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42" w:rsidRDefault="00F01742" w:rsidP="00656C1A">
      <w:pPr>
        <w:spacing w:line="120" w:lineRule="atLeast"/>
        <w:jc w:val="center"/>
        <w:rPr>
          <w:sz w:val="24"/>
          <w:szCs w:val="24"/>
        </w:rPr>
      </w:pPr>
    </w:p>
    <w:p w:rsidR="00F01742" w:rsidRDefault="00F01742" w:rsidP="00656C1A">
      <w:pPr>
        <w:spacing w:line="120" w:lineRule="atLeast"/>
        <w:jc w:val="center"/>
        <w:rPr>
          <w:sz w:val="24"/>
          <w:szCs w:val="24"/>
        </w:rPr>
      </w:pPr>
    </w:p>
    <w:p w:rsidR="00F01742" w:rsidRPr="00852378" w:rsidRDefault="00F01742" w:rsidP="00656C1A">
      <w:pPr>
        <w:spacing w:line="120" w:lineRule="atLeast"/>
        <w:jc w:val="center"/>
        <w:rPr>
          <w:sz w:val="10"/>
          <w:szCs w:val="10"/>
        </w:rPr>
      </w:pPr>
    </w:p>
    <w:p w:rsidR="00F01742" w:rsidRDefault="00F01742" w:rsidP="00656C1A">
      <w:pPr>
        <w:spacing w:line="120" w:lineRule="atLeast"/>
        <w:jc w:val="center"/>
        <w:rPr>
          <w:sz w:val="10"/>
          <w:szCs w:val="24"/>
        </w:rPr>
      </w:pPr>
    </w:p>
    <w:p w:rsidR="00F01742" w:rsidRPr="005541F0" w:rsidRDefault="00F017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1742" w:rsidRDefault="00F017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1742" w:rsidRPr="005541F0" w:rsidRDefault="00F017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1742" w:rsidRPr="005649E4" w:rsidRDefault="00F01742" w:rsidP="00656C1A">
      <w:pPr>
        <w:spacing w:line="120" w:lineRule="atLeast"/>
        <w:jc w:val="center"/>
        <w:rPr>
          <w:sz w:val="18"/>
          <w:szCs w:val="24"/>
        </w:rPr>
      </w:pPr>
    </w:p>
    <w:p w:rsidR="00F01742" w:rsidRPr="00656C1A" w:rsidRDefault="00F017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1742" w:rsidRPr="005541F0" w:rsidRDefault="00F01742" w:rsidP="00656C1A">
      <w:pPr>
        <w:spacing w:line="120" w:lineRule="atLeast"/>
        <w:jc w:val="center"/>
        <w:rPr>
          <w:sz w:val="18"/>
          <w:szCs w:val="24"/>
        </w:rPr>
      </w:pPr>
    </w:p>
    <w:p w:rsidR="00F01742" w:rsidRPr="005541F0" w:rsidRDefault="00F01742" w:rsidP="00656C1A">
      <w:pPr>
        <w:spacing w:line="120" w:lineRule="atLeast"/>
        <w:jc w:val="center"/>
        <w:rPr>
          <w:sz w:val="20"/>
          <w:szCs w:val="24"/>
        </w:rPr>
      </w:pPr>
    </w:p>
    <w:p w:rsidR="00F01742" w:rsidRPr="00656C1A" w:rsidRDefault="00F0174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01742" w:rsidRDefault="00F01742" w:rsidP="00656C1A">
      <w:pPr>
        <w:spacing w:line="120" w:lineRule="atLeast"/>
        <w:jc w:val="center"/>
        <w:rPr>
          <w:sz w:val="30"/>
          <w:szCs w:val="24"/>
        </w:rPr>
      </w:pPr>
    </w:p>
    <w:p w:rsidR="00F01742" w:rsidRPr="00656C1A" w:rsidRDefault="00F0174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0174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1742" w:rsidRPr="00F8214F" w:rsidRDefault="00F017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1742" w:rsidRPr="00F8214F" w:rsidRDefault="002808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1742" w:rsidRPr="00F8214F" w:rsidRDefault="00F017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1742" w:rsidRPr="00F8214F" w:rsidRDefault="002808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01742" w:rsidRPr="00A63FB0" w:rsidRDefault="00F017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1742" w:rsidRPr="00A3761A" w:rsidRDefault="002808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01742" w:rsidRPr="00F8214F" w:rsidRDefault="00F0174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01742" w:rsidRPr="00F8214F" w:rsidRDefault="00F0174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01742" w:rsidRPr="00AB4194" w:rsidRDefault="00F017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01742" w:rsidRPr="00F8214F" w:rsidRDefault="002808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3163</w:t>
            </w:r>
          </w:p>
        </w:tc>
      </w:tr>
    </w:tbl>
    <w:p w:rsidR="00F01742" w:rsidRPr="000C4AB5" w:rsidRDefault="00F01742" w:rsidP="00C725A6">
      <w:pPr>
        <w:rPr>
          <w:rFonts w:cs="Times New Roman"/>
          <w:szCs w:val="28"/>
          <w:lang w:val="en-US"/>
        </w:rPr>
      </w:pPr>
    </w:p>
    <w:p w:rsidR="00F01742" w:rsidRPr="00F01742" w:rsidRDefault="00F01742" w:rsidP="00F01742">
      <w:pPr>
        <w:jc w:val="both"/>
        <w:rPr>
          <w:sz w:val="27"/>
          <w:szCs w:val="27"/>
        </w:rPr>
      </w:pPr>
      <w:r w:rsidRPr="00F01742">
        <w:rPr>
          <w:sz w:val="27"/>
          <w:szCs w:val="27"/>
        </w:rPr>
        <w:t xml:space="preserve">Об исполнении решений </w:t>
      </w:r>
    </w:p>
    <w:p w:rsidR="00F01742" w:rsidRPr="00F01742" w:rsidRDefault="00F01742" w:rsidP="00F01742">
      <w:pPr>
        <w:jc w:val="both"/>
        <w:rPr>
          <w:sz w:val="27"/>
          <w:szCs w:val="27"/>
        </w:rPr>
      </w:pPr>
      <w:r w:rsidRPr="00F01742">
        <w:rPr>
          <w:sz w:val="27"/>
          <w:szCs w:val="27"/>
        </w:rPr>
        <w:t xml:space="preserve">Думы города </w:t>
      </w:r>
      <w:r w:rsidRPr="00F01742">
        <w:rPr>
          <w:sz w:val="27"/>
          <w:szCs w:val="27"/>
          <w:lang w:val="en-US"/>
        </w:rPr>
        <w:t>VII</w:t>
      </w:r>
      <w:r w:rsidRPr="00F01742">
        <w:rPr>
          <w:sz w:val="27"/>
          <w:szCs w:val="27"/>
        </w:rPr>
        <w:t xml:space="preserve"> созыва </w:t>
      </w:r>
    </w:p>
    <w:p w:rsidR="00F01742" w:rsidRDefault="00F01742" w:rsidP="00F01742">
      <w:pPr>
        <w:ind w:right="-28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01742" w:rsidRPr="00F01742" w:rsidRDefault="00F01742" w:rsidP="00F01742">
      <w:pPr>
        <w:ind w:right="-28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01742" w:rsidRPr="00F01742" w:rsidRDefault="00F01742" w:rsidP="00F0174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1742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 w:rsidRPr="00F01742">
        <w:rPr>
          <w:rFonts w:eastAsia="Calibri" w:cs="Times New Roman"/>
          <w:sz w:val="27"/>
          <w:szCs w:val="27"/>
          <w:lang w:eastAsia="ru-RU"/>
        </w:rPr>
        <w:t xml:space="preserve">Уставом </w:t>
      </w:r>
      <w:r w:rsidRPr="00F01742">
        <w:rPr>
          <w:rFonts w:eastAsia="Times New Roman" w:cs="Times New Roman"/>
          <w:sz w:val="27"/>
          <w:szCs w:val="27"/>
          <w:lang w:eastAsia="ru-RU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01742" w:rsidRPr="00F01742" w:rsidRDefault="00F01742" w:rsidP="00F0174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1742">
        <w:rPr>
          <w:rFonts w:eastAsia="Times New Roman" w:cs="Times New Roman"/>
          <w:sz w:val="27"/>
          <w:szCs w:val="27"/>
          <w:lang w:eastAsia="ru-RU"/>
        </w:rPr>
        <w:t xml:space="preserve">1. Назначить исполнителями решений, принятых на двадцатом заседании Думы города </w:t>
      </w:r>
      <w:r w:rsidRPr="00F01742">
        <w:rPr>
          <w:rFonts w:eastAsia="Times New Roman" w:cs="Times New Roman"/>
          <w:sz w:val="27"/>
          <w:szCs w:val="27"/>
          <w:lang w:val="en-US" w:eastAsia="ru-RU"/>
        </w:rPr>
        <w:t>VII</w:t>
      </w:r>
      <w:r w:rsidRPr="00F01742">
        <w:rPr>
          <w:rFonts w:eastAsia="Times New Roman" w:cs="Times New Roman"/>
          <w:sz w:val="27"/>
          <w:szCs w:val="27"/>
          <w:lang w:eastAsia="ru-RU"/>
        </w:rPr>
        <w:t xml:space="preserve"> созыва 27.09.2023, структурные подразделения Администрации города согласно приложению 1.</w:t>
      </w:r>
    </w:p>
    <w:p w:rsidR="00F01742" w:rsidRPr="00F01742" w:rsidRDefault="00F01742" w:rsidP="00F0174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1742">
        <w:rPr>
          <w:rFonts w:eastAsia="Times New Roman" w:cs="Times New Roman"/>
          <w:sz w:val="27"/>
          <w:szCs w:val="27"/>
          <w:lang w:eastAsia="ru-RU"/>
        </w:rPr>
        <w:t xml:space="preserve">2. Утвердить план мероприятий по исполнению отдельных решений Думы города, принятых на двадцатом заседании Думы города </w:t>
      </w:r>
      <w:r w:rsidRPr="00F01742">
        <w:rPr>
          <w:rFonts w:eastAsia="Times New Roman" w:cs="Times New Roman"/>
          <w:sz w:val="27"/>
          <w:szCs w:val="27"/>
          <w:lang w:val="en-US" w:eastAsia="ru-RU"/>
        </w:rPr>
        <w:t>VII</w:t>
      </w:r>
      <w:r w:rsidRPr="00F01742">
        <w:rPr>
          <w:rFonts w:eastAsia="Times New Roman" w:cs="Times New Roman"/>
          <w:sz w:val="27"/>
          <w:szCs w:val="27"/>
          <w:lang w:eastAsia="ru-RU"/>
        </w:rPr>
        <w:t xml:space="preserve"> созыва 27.09.2023</w:t>
      </w:r>
      <w:r w:rsidR="0085515A">
        <w:rPr>
          <w:rFonts w:eastAsia="Times New Roman" w:cs="Times New Roman"/>
          <w:sz w:val="27"/>
          <w:szCs w:val="27"/>
          <w:lang w:eastAsia="ru-RU"/>
        </w:rPr>
        <w:br/>
      </w:r>
      <w:r w:rsidR="0085515A" w:rsidRPr="00F01742">
        <w:rPr>
          <w:rFonts w:eastAsia="Times New Roman" w:cs="Times New Roman"/>
          <w:sz w:val="27"/>
          <w:szCs w:val="27"/>
          <w:lang w:eastAsia="ru-RU"/>
        </w:rPr>
        <w:t>(далее – план)</w:t>
      </w:r>
      <w:r w:rsidRPr="00F01742">
        <w:rPr>
          <w:rFonts w:eastAsia="Times New Roman" w:cs="Times New Roman"/>
          <w:sz w:val="27"/>
          <w:szCs w:val="27"/>
          <w:lang w:eastAsia="ru-RU"/>
        </w:rPr>
        <w:t>, согласно приложению 2.</w:t>
      </w:r>
    </w:p>
    <w:p w:rsidR="00F01742" w:rsidRPr="00F01742" w:rsidRDefault="00F01742" w:rsidP="00F01742">
      <w:pPr>
        <w:ind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F01742">
        <w:rPr>
          <w:rFonts w:eastAsia="Times New Roman" w:cs="Times New Roman"/>
          <w:sz w:val="27"/>
          <w:szCs w:val="27"/>
          <w:lang w:eastAsia="ru-RU"/>
        </w:rPr>
        <w:t xml:space="preserve">3. Управлению </w:t>
      </w:r>
      <w:r w:rsidRPr="00F01742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документационного и организационного обеспечения обеспечить контроль за выполнением плана и информирование на аппаратных совещаниях о фактах его неисполнения в установленные сроки структурными подразделениями Администрации города.</w:t>
      </w:r>
    </w:p>
    <w:p w:rsidR="00F01742" w:rsidRPr="00F01742" w:rsidRDefault="00F01742" w:rsidP="00F01742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F01742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4. Установить, что изменение или продление срока исполнения плана производится в порядке, установленном пунктом 9 статьи 17 Регламента Администрации города.</w:t>
      </w:r>
    </w:p>
    <w:p w:rsidR="00F01742" w:rsidRPr="00F01742" w:rsidRDefault="00F01742" w:rsidP="00F01742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F01742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F01742" w:rsidRPr="00F01742" w:rsidRDefault="00F01742" w:rsidP="00F01742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F01742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6.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F01742" w:rsidRPr="00F01742" w:rsidRDefault="00F01742" w:rsidP="00F01742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1742">
        <w:rPr>
          <w:rFonts w:eastAsia="Times New Roman" w:cs="Times New Roman"/>
          <w:sz w:val="27"/>
          <w:szCs w:val="27"/>
          <w:lang w:eastAsia="ru-RU"/>
        </w:rPr>
        <w:t>7. Настоящее распоряжение вступает в силу с момента его издания.</w:t>
      </w:r>
    </w:p>
    <w:p w:rsidR="00F01742" w:rsidRPr="00F01742" w:rsidRDefault="00F01742" w:rsidP="00F01742">
      <w:pPr>
        <w:ind w:right="-1" w:firstLine="709"/>
        <w:jc w:val="both"/>
        <w:rPr>
          <w:rFonts w:cs="Times New Roman"/>
          <w:sz w:val="27"/>
          <w:szCs w:val="27"/>
        </w:rPr>
      </w:pPr>
      <w:r w:rsidRPr="00F01742">
        <w:rPr>
          <w:rFonts w:cs="Times New Roman"/>
          <w:sz w:val="27"/>
          <w:szCs w:val="27"/>
        </w:rPr>
        <w:t>8. Контроль за выполнением распоряжения оставляю за собой.</w:t>
      </w:r>
    </w:p>
    <w:p w:rsidR="00F01742" w:rsidRPr="00F01742" w:rsidRDefault="00F01742" w:rsidP="00F01742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F01742" w:rsidRDefault="00F01742" w:rsidP="00F01742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F01742" w:rsidRPr="00F01742" w:rsidRDefault="00F01742" w:rsidP="00F01742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F01742" w:rsidRDefault="00F01742" w:rsidP="00F01742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  <w:sectPr w:rsidR="00F01742" w:rsidSect="00F01742">
          <w:headerReference w:type="default" r:id="rId7"/>
          <w:headerReference w:type="firs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F01742">
        <w:rPr>
          <w:rFonts w:eastAsia="Times New Roman"/>
          <w:spacing w:val="-6"/>
          <w:sz w:val="27"/>
          <w:szCs w:val="27"/>
          <w:lang w:eastAsia="ru-RU"/>
        </w:rPr>
        <w:t xml:space="preserve">Заместитель Главы города                                                                                  М.А. </w:t>
      </w:r>
      <w:proofErr w:type="spellStart"/>
      <w:r w:rsidRPr="00F01742">
        <w:rPr>
          <w:rFonts w:eastAsia="Times New Roman"/>
          <w:spacing w:val="-6"/>
          <w:sz w:val="27"/>
          <w:szCs w:val="27"/>
          <w:lang w:eastAsia="ru-RU"/>
        </w:rPr>
        <w:t>Гуменюк</w:t>
      </w:r>
      <w:proofErr w:type="spellEnd"/>
    </w:p>
    <w:p w:rsidR="00F01742" w:rsidRPr="00F01742" w:rsidRDefault="00F01742" w:rsidP="00F01742">
      <w:pPr>
        <w:tabs>
          <w:tab w:val="left" w:pos="709"/>
        </w:tabs>
        <w:ind w:left="4956" w:firstLine="5954"/>
        <w:jc w:val="both"/>
        <w:rPr>
          <w:rFonts w:cs="Times New Roman"/>
          <w:sz w:val="27"/>
          <w:szCs w:val="27"/>
        </w:rPr>
      </w:pPr>
      <w:r w:rsidRPr="00F01742">
        <w:rPr>
          <w:rFonts w:cs="Times New Roman"/>
          <w:sz w:val="27"/>
          <w:szCs w:val="27"/>
        </w:rPr>
        <w:lastRenderedPageBreak/>
        <w:t>Приложение 1</w:t>
      </w:r>
    </w:p>
    <w:p w:rsidR="00F01742" w:rsidRPr="00F01742" w:rsidRDefault="00F01742" w:rsidP="00F01742">
      <w:pPr>
        <w:ind w:left="4956" w:firstLine="5954"/>
        <w:jc w:val="both"/>
        <w:rPr>
          <w:rFonts w:cs="Times New Roman"/>
          <w:sz w:val="27"/>
          <w:szCs w:val="27"/>
        </w:rPr>
      </w:pPr>
      <w:r w:rsidRPr="00F01742">
        <w:rPr>
          <w:rFonts w:cs="Times New Roman"/>
          <w:sz w:val="27"/>
          <w:szCs w:val="27"/>
        </w:rPr>
        <w:t xml:space="preserve">к распоряжению </w:t>
      </w:r>
    </w:p>
    <w:p w:rsidR="00F01742" w:rsidRPr="00F01742" w:rsidRDefault="00F01742" w:rsidP="00F01742">
      <w:pPr>
        <w:ind w:left="4956" w:firstLine="5954"/>
        <w:jc w:val="both"/>
        <w:rPr>
          <w:rFonts w:cs="Times New Roman"/>
          <w:sz w:val="27"/>
          <w:szCs w:val="27"/>
        </w:rPr>
      </w:pPr>
      <w:r w:rsidRPr="00F01742">
        <w:rPr>
          <w:rFonts w:cs="Times New Roman"/>
          <w:sz w:val="27"/>
          <w:szCs w:val="27"/>
        </w:rPr>
        <w:t>Администрации города</w:t>
      </w:r>
    </w:p>
    <w:p w:rsidR="00F01742" w:rsidRPr="00F01742" w:rsidRDefault="00F01742" w:rsidP="00F01742">
      <w:pPr>
        <w:ind w:left="4956" w:firstLine="5954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____________ № ________</w:t>
      </w:r>
    </w:p>
    <w:p w:rsidR="00F01742" w:rsidRPr="00F01742" w:rsidRDefault="00F01742" w:rsidP="00F01742">
      <w:pPr>
        <w:jc w:val="both"/>
        <w:rPr>
          <w:rFonts w:cs="Times New Roman"/>
          <w:sz w:val="27"/>
          <w:szCs w:val="27"/>
        </w:rPr>
      </w:pPr>
    </w:p>
    <w:p w:rsidR="00F01742" w:rsidRPr="00F01742" w:rsidRDefault="00F01742" w:rsidP="00F01742">
      <w:pPr>
        <w:jc w:val="both"/>
        <w:rPr>
          <w:rFonts w:cs="Times New Roman"/>
          <w:sz w:val="27"/>
          <w:szCs w:val="27"/>
        </w:rPr>
      </w:pPr>
    </w:p>
    <w:p w:rsidR="00F01742" w:rsidRPr="00F01742" w:rsidRDefault="00F01742" w:rsidP="00F01742">
      <w:pPr>
        <w:tabs>
          <w:tab w:val="left" w:pos="851"/>
        </w:tabs>
        <w:jc w:val="center"/>
        <w:rPr>
          <w:sz w:val="27"/>
          <w:szCs w:val="27"/>
        </w:rPr>
      </w:pPr>
      <w:r w:rsidRPr="00F01742">
        <w:rPr>
          <w:sz w:val="27"/>
          <w:szCs w:val="27"/>
        </w:rPr>
        <w:t>Исполнители</w:t>
      </w:r>
    </w:p>
    <w:p w:rsidR="00F01742" w:rsidRPr="00F01742" w:rsidRDefault="00F01742" w:rsidP="00F01742">
      <w:pPr>
        <w:tabs>
          <w:tab w:val="left" w:pos="851"/>
        </w:tabs>
        <w:jc w:val="center"/>
        <w:rPr>
          <w:sz w:val="27"/>
          <w:szCs w:val="27"/>
        </w:rPr>
      </w:pPr>
      <w:r w:rsidRPr="00F01742">
        <w:rPr>
          <w:sz w:val="27"/>
          <w:szCs w:val="27"/>
        </w:rPr>
        <w:t xml:space="preserve">решений Думы города, принятых на двадцатом заседании Думы города </w:t>
      </w:r>
      <w:r w:rsidRPr="00F01742">
        <w:rPr>
          <w:sz w:val="27"/>
          <w:szCs w:val="27"/>
          <w:lang w:val="en-US"/>
        </w:rPr>
        <w:t>VII</w:t>
      </w:r>
      <w:r w:rsidRPr="00F01742">
        <w:rPr>
          <w:sz w:val="27"/>
          <w:szCs w:val="27"/>
        </w:rPr>
        <w:t xml:space="preserve"> созыва 27.09.2023</w:t>
      </w:r>
    </w:p>
    <w:p w:rsidR="00F01742" w:rsidRPr="00F01742" w:rsidRDefault="00F01742" w:rsidP="00F01742">
      <w:pPr>
        <w:tabs>
          <w:tab w:val="left" w:pos="851"/>
        </w:tabs>
        <w:jc w:val="both"/>
        <w:rPr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8647"/>
        <w:gridCol w:w="2126"/>
        <w:gridCol w:w="3119"/>
      </w:tblGrid>
      <w:tr w:rsidR="00F01742" w:rsidRPr="00F01742" w:rsidTr="00EA2B8E">
        <w:trPr>
          <w:tblHeader/>
        </w:trPr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№</w:t>
            </w:r>
          </w:p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п/п</w:t>
            </w:r>
          </w:p>
        </w:tc>
        <w:tc>
          <w:tcPr>
            <w:tcW w:w="8647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Решение Думы города </w:t>
            </w:r>
          </w:p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Код классификатора муниципальных правовых актов</w:t>
            </w:r>
          </w:p>
        </w:tc>
        <w:tc>
          <w:tcPr>
            <w:tcW w:w="3119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Исполнитель</w:t>
            </w:r>
          </w:p>
        </w:tc>
      </w:tr>
      <w:tr w:rsidR="00F01742" w:rsidRPr="00F01742" w:rsidTr="00EA2B8E"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2" w:rsidRDefault="00F01742" w:rsidP="00F01742">
            <w:pPr>
              <w:rPr>
                <w:bCs/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от 27.09.2023 № 413-</w:t>
            </w:r>
            <w:r w:rsidRPr="00F01742">
              <w:rPr>
                <w:sz w:val="27"/>
                <w:szCs w:val="27"/>
                <w:lang w:val="en-US"/>
              </w:rPr>
              <w:t>VII</w:t>
            </w:r>
            <w:r w:rsidRPr="00F01742">
              <w:rPr>
                <w:sz w:val="27"/>
                <w:szCs w:val="27"/>
              </w:rPr>
              <w:t xml:space="preserve"> ДГ</w:t>
            </w:r>
            <w:r w:rsidRPr="00F01742">
              <w:rPr>
                <w:bCs/>
                <w:sz w:val="27"/>
                <w:szCs w:val="27"/>
              </w:rPr>
              <w:t xml:space="preserve"> «О замене дотации на выравнивание бюджетной обеспеченности муниципальных районов (городских округов) дополнительными нормативами отчислений от налога </w:t>
            </w:r>
            <w:r w:rsidRPr="00F01742">
              <w:rPr>
                <w:bCs/>
                <w:sz w:val="27"/>
                <w:szCs w:val="27"/>
              </w:rPr>
              <w:br/>
              <w:t xml:space="preserve">на доходы физических лиц на 2024 год и плановый период 2025 – </w:t>
            </w:r>
          </w:p>
          <w:p w:rsidR="00F01742" w:rsidRPr="00F01742" w:rsidRDefault="00F01742" w:rsidP="00F01742">
            <w:pPr>
              <w:rPr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2026 годов»</w:t>
            </w:r>
          </w:p>
        </w:tc>
        <w:tc>
          <w:tcPr>
            <w:tcW w:w="2126" w:type="dxa"/>
          </w:tcPr>
          <w:p w:rsidR="00F01742" w:rsidRPr="00F01742" w:rsidRDefault="00F01742" w:rsidP="00F01742">
            <w:pPr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департамент финансов</w:t>
            </w:r>
          </w:p>
        </w:tc>
      </w:tr>
      <w:tr w:rsidR="00F01742" w:rsidRPr="00F01742" w:rsidTr="00EA2B8E"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2" w:rsidRPr="00F01742" w:rsidRDefault="00F01742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от 04.10.2023 № 419-</w:t>
            </w:r>
            <w:r w:rsidRPr="00F01742">
              <w:rPr>
                <w:bCs/>
                <w:sz w:val="27"/>
                <w:szCs w:val="27"/>
                <w:lang w:val="en-US"/>
              </w:rPr>
              <w:t>VII</w:t>
            </w:r>
            <w:r w:rsidRPr="00F01742">
              <w:rPr>
                <w:bCs/>
                <w:sz w:val="27"/>
                <w:szCs w:val="27"/>
              </w:rPr>
              <w:t xml:space="preserve"> ДГ «Об условиях приватизации муниципального имущества (пакет акций акционерного общества «Агентство воздушных сообщений» 100 %)»</w:t>
            </w:r>
          </w:p>
        </w:tc>
        <w:tc>
          <w:tcPr>
            <w:tcW w:w="2126" w:type="dxa"/>
          </w:tcPr>
          <w:p w:rsidR="00F01742" w:rsidRPr="00F01742" w:rsidRDefault="00F01742" w:rsidP="00F01742">
            <w:pPr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департамент имущественных </w:t>
            </w:r>
            <w:r w:rsidRPr="00F01742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F01742" w:rsidRPr="00F01742" w:rsidTr="00EA2B8E"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2" w:rsidRPr="00F01742" w:rsidRDefault="00F01742" w:rsidP="00F01742">
            <w:pPr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от 04.10.2023 № 420-</w:t>
            </w:r>
            <w:r w:rsidRPr="00F01742">
              <w:rPr>
                <w:sz w:val="27"/>
                <w:szCs w:val="27"/>
                <w:lang w:val="en-US"/>
              </w:rPr>
              <w:t>VII</w:t>
            </w:r>
            <w:r w:rsidRPr="00F01742">
              <w:rPr>
                <w:sz w:val="27"/>
                <w:szCs w:val="27"/>
              </w:rPr>
              <w:t xml:space="preserve"> ДГ «</w:t>
            </w:r>
            <w:r w:rsidRPr="00F01742">
              <w:rPr>
                <w:bCs/>
                <w:sz w:val="27"/>
                <w:szCs w:val="27"/>
              </w:rPr>
              <w:t xml:space="preserve">О согласовании условий торгов </w:t>
            </w:r>
            <w:r w:rsidRPr="00F01742">
              <w:rPr>
                <w:bCs/>
                <w:sz w:val="27"/>
                <w:szCs w:val="27"/>
              </w:rPr>
              <w:br/>
              <w:t>по предоставлению земельного участка, находящегося в муниципальной собственности, для строительства»</w:t>
            </w:r>
          </w:p>
        </w:tc>
        <w:tc>
          <w:tcPr>
            <w:tcW w:w="2126" w:type="dxa"/>
          </w:tcPr>
          <w:p w:rsidR="00F01742" w:rsidRPr="00F01742" w:rsidRDefault="00F01742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-</w:t>
            </w:r>
          </w:p>
        </w:tc>
        <w:tc>
          <w:tcPr>
            <w:tcW w:w="3119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департамент имущественных </w:t>
            </w:r>
            <w:r w:rsidRPr="00F01742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F01742" w:rsidRPr="00F01742" w:rsidTr="00EA2B8E"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2" w:rsidRPr="00F01742" w:rsidRDefault="00F01742" w:rsidP="00F01742">
            <w:pPr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от 05.10.2023 № 439-VII ДГ «</w:t>
            </w:r>
            <w:r w:rsidRPr="00F01742">
              <w:rPr>
                <w:bCs/>
                <w:sz w:val="27"/>
                <w:szCs w:val="27"/>
              </w:rPr>
              <w:t>Об учреждении премии города Сургута «За личный вклад в реализацию общественно значимых мероприятий»</w:t>
            </w:r>
          </w:p>
        </w:tc>
        <w:tc>
          <w:tcPr>
            <w:tcW w:w="2126" w:type="dxa"/>
          </w:tcPr>
          <w:p w:rsidR="00F01742" w:rsidRPr="00F01742" w:rsidRDefault="00F01742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5.01</w:t>
            </w:r>
          </w:p>
        </w:tc>
        <w:tc>
          <w:tcPr>
            <w:tcW w:w="3119" w:type="dxa"/>
          </w:tcPr>
          <w:p w:rsid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управление кадров </w:t>
            </w:r>
          </w:p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и муниципальной службы</w:t>
            </w:r>
          </w:p>
        </w:tc>
      </w:tr>
      <w:tr w:rsidR="00F01742" w:rsidRPr="00F01742" w:rsidTr="00EA2B8E"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2" w:rsidRPr="00F01742" w:rsidRDefault="00F01742" w:rsidP="00F01742">
            <w:pPr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от 05.10.2023 № 441-VII ДГ «</w:t>
            </w:r>
            <w:r w:rsidRPr="00F01742">
              <w:rPr>
                <w:bCs/>
                <w:sz w:val="27"/>
                <w:szCs w:val="27"/>
              </w:rPr>
              <w:t>О реализации прав органов местного самоуправления муниципального образования городской округ Сургут Ханты-Мансийского автономного округа – Югры на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содержания, а также участие в процедурах пробации во взаимодействии с субъектами пробации»</w:t>
            </w:r>
          </w:p>
        </w:tc>
        <w:tc>
          <w:tcPr>
            <w:tcW w:w="2126" w:type="dxa"/>
          </w:tcPr>
          <w:p w:rsidR="00F01742" w:rsidRPr="00F01742" w:rsidRDefault="00F01742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2.07, 2.18</w:t>
            </w:r>
          </w:p>
        </w:tc>
        <w:tc>
          <w:tcPr>
            <w:tcW w:w="3119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управление по вопросам общественной безопасности</w:t>
            </w:r>
          </w:p>
        </w:tc>
      </w:tr>
    </w:tbl>
    <w:p w:rsidR="00F01742" w:rsidRPr="00F01742" w:rsidRDefault="00F01742" w:rsidP="00F01742">
      <w:pPr>
        <w:spacing w:after="160" w:line="259" w:lineRule="auto"/>
        <w:rPr>
          <w:rFonts w:cs="Times New Roman"/>
          <w:szCs w:val="28"/>
        </w:rPr>
      </w:pPr>
      <w:r w:rsidRPr="00F01742">
        <w:rPr>
          <w:rFonts w:cs="Times New Roman"/>
          <w:szCs w:val="28"/>
        </w:rPr>
        <w:br w:type="page"/>
      </w:r>
    </w:p>
    <w:p w:rsidR="00F01742" w:rsidRPr="00F01742" w:rsidRDefault="00F01742" w:rsidP="00F01742">
      <w:pPr>
        <w:tabs>
          <w:tab w:val="left" w:pos="709"/>
        </w:tabs>
        <w:ind w:left="4956" w:firstLine="5954"/>
        <w:jc w:val="both"/>
        <w:rPr>
          <w:rFonts w:cs="Times New Roman"/>
          <w:sz w:val="27"/>
          <w:szCs w:val="27"/>
        </w:rPr>
      </w:pPr>
      <w:r w:rsidRPr="00F01742">
        <w:rPr>
          <w:rFonts w:cs="Times New Roman"/>
          <w:sz w:val="27"/>
          <w:szCs w:val="27"/>
        </w:rPr>
        <w:t>Приложение 2</w:t>
      </w:r>
    </w:p>
    <w:p w:rsidR="00F01742" w:rsidRPr="00F01742" w:rsidRDefault="00F01742" w:rsidP="00F01742">
      <w:pPr>
        <w:ind w:left="4956" w:firstLine="5954"/>
        <w:jc w:val="both"/>
        <w:rPr>
          <w:rFonts w:cs="Times New Roman"/>
          <w:sz w:val="27"/>
          <w:szCs w:val="27"/>
        </w:rPr>
      </w:pPr>
      <w:r w:rsidRPr="00F01742">
        <w:rPr>
          <w:rFonts w:cs="Times New Roman"/>
          <w:sz w:val="27"/>
          <w:szCs w:val="27"/>
        </w:rPr>
        <w:t xml:space="preserve">к распоряжению </w:t>
      </w:r>
    </w:p>
    <w:p w:rsidR="00F01742" w:rsidRPr="00F01742" w:rsidRDefault="00F01742" w:rsidP="00F01742">
      <w:pPr>
        <w:ind w:left="4956" w:firstLine="5954"/>
        <w:jc w:val="both"/>
        <w:rPr>
          <w:rFonts w:cs="Times New Roman"/>
          <w:sz w:val="27"/>
          <w:szCs w:val="27"/>
        </w:rPr>
      </w:pPr>
      <w:r w:rsidRPr="00F01742">
        <w:rPr>
          <w:rFonts w:cs="Times New Roman"/>
          <w:sz w:val="27"/>
          <w:szCs w:val="27"/>
        </w:rPr>
        <w:t>Администрации города</w:t>
      </w:r>
    </w:p>
    <w:p w:rsidR="00F01742" w:rsidRPr="00F01742" w:rsidRDefault="00F01742" w:rsidP="00F01742">
      <w:pPr>
        <w:ind w:left="4956" w:firstLine="5954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____________ № ________</w:t>
      </w:r>
    </w:p>
    <w:p w:rsidR="00F01742" w:rsidRPr="00F01742" w:rsidRDefault="00F01742" w:rsidP="00F01742">
      <w:pPr>
        <w:ind w:firstLine="708"/>
        <w:jc w:val="both"/>
        <w:rPr>
          <w:rFonts w:cs="Times New Roman"/>
          <w:sz w:val="27"/>
          <w:szCs w:val="27"/>
        </w:rPr>
      </w:pPr>
    </w:p>
    <w:p w:rsidR="00F01742" w:rsidRPr="00F01742" w:rsidRDefault="00F01742" w:rsidP="00F01742">
      <w:pPr>
        <w:ind w:firstLine="708"/>
        <w:jc w:val="both"/>
        <w:rPr>
          <w:rFonts w:cs="Times New Roman"/>
          <w:sz w:val="27"/>
          <w:szCs w:val="27"/>
        </w:rPr>
      </w:pPr>
    </w:p>
    <w:p w:rsidR="00F01742" w:rsidRPr="00F01742" w:rsidRDefault="00F01742" w:rsidP="00F01742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F01742">
        <w:rPr>
          <w:rFonts w:cs="Times New Roman"/>
          <w:sz w:val="27"/>
          <w:szCs w:val="27"/>
        </w:rPr>
        <w:t xml:space="preserve">План мероприятий </w:t>
      </w:r>
    </w:p>
    <w:p w:rsidR="00F01742" w:rsidRPr="00F01742" w:rsidRDefault="00F01742" w:rsidP="00F01742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F01742">
        <w:rPr>
          <w:rFonts w:cs="Times New Roman"/>
          <w:sz w:val="27"/>
          <w:szCs w:val="27"/>
        </w:rPr>
        <w:t>по исполнению отдельных решений Думы города,</w:t>
      </w:r>
    </w:p>
    <w:p w:rsidR="00F01742" w:rsidRPr="00F01742" w:rsidRDefault="00F01742" w:rsidP="00F01742">
      <w:pPr>
        <w:tabs>
          <w:tab w:val="left" w:pos="851"/>
        </w:tabs>
        <w:jc w:val="center"/>
        <w:rPr>
          <w:sz w:val="27"/>
          <w:szCs w:val="27"/>
        </w:rPr>
      </w:pPr>
      <w:r w:rsidRPr="00F01742">
        <w:rPr>
          <w:rFonts w:cs="Times New Roman"/>
          <w:sz w:val="27"/>
          <w:szCs w:val="27"/>
        </w:rPr>
        <w:t xml:space="preserve"> принятых на </w:t>
      </w:r>
      <w:r w:rsidRPr="00F01742">
        <w:rPr>
          <w:sz w:val="27"/>
          <w:szCs w:val="27"/>
        </w:rPr>
        <w:t xml:space="preserve">двадцатом заседании Думы города </w:t>
      </w:r>
      <w:r w:rsidRPr="00F01742">
        <w:rPr>
          <w:sz w:val="27"/>
          <w:szCs w:val="27"/>
          <w:lang w:val="en-US"/>
        </w:rPr>
        <w:t>VII</w:t>
      </w:r>
      <w:r w:rsidRPr="00F01742">
        <w:rPr>
          <w:sz w:val="27"/>
          <w:szCs w:val="27"/>
        </w:rPr>
        <w:t xml:space="preserve"> созыва 27.09.2023</w:t>
      </w:r>
    </w:p>
    <w:p w:rsidR="00F01742" w:rsidRPr="00F01742" w:rsidRDefault="00F01742" w:rsidP="00F01742">
      <w:pPr>
        <w:tabs>
          <w:tab w:val="left" w:pos="851"/>
        </w:tabs>
        <w:jc w:val="center"/>
        <w:rPr>
          <w:rFonts w:cs="Times New Roman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5528"/>
        <w:gridCol w:w="2126"/>
        <w:gridCol w:w="2127"/>
      </w:tblGrid>
      <w:tr w:rsidR="00F01742" w:rsidRPr="00F01742" w:rsidTr="00EA2B8E">
        <w:trPr>
          <w:tblHeader/>
        </w:trPr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№</w:t>
            </w:r>
          </w:p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п/п</w:t>
            </w:r>
          </w:p>
        </w:tc>
        <w:tc>
          <w:tcPr>
            <w:tcW w:w="4111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Решение Думы города </w:t>
            </w:r>
          </w:p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5528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Поручение / перечень муниципальных правовых актов, подлежащих отмене, изменению или принятию</w:t>
            </w:r>
          </w:p>
        </w:tc>
        <w:tc>
          <w:tcPr>
            <w:tcW w:w="2126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Срок выполнения поручений / подготовки муниципальных правовых актов</w:t>
            </w:r>
          </w:p>
        </w:tc>
        <w:tc>
          <w:tcPr>
            <w:tcW w:w="2127" w:type="dxa"/>
          </w:tcPr>
          <w:p w:rsidR="00F01742" w:rsidRPr="00F01742" w:rsidRDefault="00F01742" w:rsidP="00F01742">
            <w:pPr>
              <w:tabs>
                <w:tab w:val="left" w:pos="851"/>
              </w:tabs>
              <w:ind w:left="459" w:hanging="457"/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Исполнитель</w:t>
            </w:r>
          </w:p>
        </w:tc>
      </w:tr>
      <w:tr w:rsidR="00F01742" w:rsidRPr="00F01742" w:rsidTr="00EA2B8E">
        <w:trPr>
          <w:trHeight w:val="1304"/>
        </w:trPr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2" w:rsidRPr="00F01742" w:rsidRDefault="00F01742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от 04.10.2023 № 419-</w:t>
            </w:r>
            <w:r w:rsidRPr="00F01742">
              <w:rPr>
                <w:bCs/>
                <w:sz w:val="27"/>
                <w:szCs w:val="27"/>
                <w:lang w:val="en-US"/>
              </w:rPr>
              <w:t>VII</w:t>
            </w:r>
            <w:r w:rsidRPr="00F01742">
              <w:rPr>
                <w:bCs/>
                <w:sz w:val="27"/>
                <w:szCs w:val="27"/>
              </w:rPr>
              <w:t xml:space="preserve"> ДГ </w:t>
            </w:r>
            <w:r w:rsidRPr="00F01742">
              <w:rPr>
                <w:bCs/>
                <w:sz w:val="27"/>
                <w:szCs w:val="27"/>
              </w:rPr>
              <w:br/>
              <w:t>«Об условиях приватизации муниципального имущества (пакет акций акционерного общества «Агентство воздушных сообщений» 100 %)»</w:t>
            </w:r>
          </w:p>
        </w:tc>
        <w:tc>
          <w:tcPr>
            <w:tcW w:w="5528" w:type="dxa"/>
          </w:tcPr>
          <w:p w:rsidR="00F01742" w:rsidRDefault="00F01742" w:rsidP="00F0174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осуществить мероприятия по приватизации муниципального имущества, предусмотренные статьей 4 Федерального закона от 22.07.2008 № 159-ФЗ </w:t>
            </w:r>
            <w:r w:rsidRPr="00F01742">
              <w:rPr>
                <w:sz w:val="27"/>
                <w:szCs w:val="27"/>
              </w:rPr>
              <w:br/>
              <w:t xml:space="preserve">«Об особенностях отчуждения движимого </w:t>
            </w:r>
            <w:r w:rsidRPr="00F01742">
              <w:rPr>
                <w:sz w:val="27"/>
                <w:szCs w:val="27"/>
              </w:rPr>
              <w:br/>
              <w:t xml:space="preserve">и недвижимого имущества, находящегося </w:t>
            </w:r>
            <w:r w:rsidRPr="00F01742">
              <w:rPr>
                <w:sz w:val="27"/>
                <w:szCs w:val="27"/>
              </w:rPr>
              <w:br/>
              <w:t xml:space="preserve">в государственной или в муниципальной собственности и арендуемого субъектами малого и среднего предпринимательства, </w:t>
            </w:r>
            <w:r w:rsidRPr="00F01742">
              <w:rPr>
                <w:sz w:val="27"/>
                <w:szCs w:val="27"/>
              </w:rPr>
              <w:br/>
              <w:t>и о внесении изменений в отдельные законодательные акты Российской Федерации»</w:t>
            </w:r>
          </w:p>
          <w:p w:rsidR="00F01742" w:rsidRPr="00F01742" w:rsidRDefault="00F01742" w:rsidP="00F0174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  <w:highlight w:val="yellow"/>
              </w:rPr>
            </w:pPr>
            <w:r w:rsidRPr="00F01742">
              <w:rPr>
                <w:sz w:val="27"/>
                <w:szCs w:val="27"/>
              </w:rPr>
              <w:t>до 25.03.2024</w:t>
            </w:r>
          </w:p>
        </w:tc>
        <w:tc>
          <w:tcPr>
            <w:tcW w:w="2127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департамент имущественных </w:t>
            </w:r>
            <w:r w:rsidRPr="00F01742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F01742" w:rsidRPr="00F01742" w:rsidTr="00EA2B8E">
        <w:trPr>
          <w:trHeight w:val="784"/>
        </w:trPr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2" w:rsidRPr="00F01742" w:rsidRDefault="00F01742" w:rsidP="00F01742">
            <w:pPr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от 04.10.2023 № 420-</w:t>
            </w:r>
            <w:r w:rsidRPr="00F01742">
              <w:rPr>
                <w:sz w:val="27"/>
                <w:szCs w:val="27"/>
                <w:lang w:val="en-US"/>
              </w:rPr>
              <w:t>VII</w:t>
            </w:r>
            <w:r w:rsidRPr="00F01742">
              <w:rPr>
                <w:sz w:val="27"/>
                <w:szCs w:val="27"/>
              </w:rPr>
              <w:t xml:space="preserve"> ДГ </w:t>
            </w:r>
            <w:r w:rsidRPr="00F01742">
              <w:rPr>
                <w:sz w:val="27"/>
                <w:szCs w:val="27"/>
              </w:rPr>
              <w:br/>
              <w:t>«</w:t>
            </w:r>
            <w:r w:rsidRPr="00F01742">
              <w:rPr>
                <w:bCs/>
                <w:sz w:val="27"/>
                <w:szCs w:val="27"/>
              </w:rPr>
              <w:t xml:space="preserve">О согласовании условий торгов </w:t>
            </w:r>
            <w:r w:rsidRPr="00F01742">
              <w:rPr>
                <w:bCs/>
                <w:sz w:val="27"/>
                <w:szCs w:val="27"/>
              </w:rPr>
              <w:br/>
              <w:t xml:space="preserve">по предоставлению земельного участка, находящегося </w:t>
            </w:r>
            <w:r w:rsidRPr="00F01742">
              <w:rPr>
                <w:bCs/>
                <w:sz w:val="27"/>
                <w:szCs w:val="27"/>
              </w:rPr>
              <w:br/>
              <w:t>в муниципальной собственности, для строительства»</w:t>
            </w:r>
          </w:p>
        </w:tc>
        <w:tc>
          <w:tcPr>
            <w:tcW w:w="5528" w:type="dxa"/>
          </w:tcPr>
          <w:p w:rsidR="00F01742" w:rsidRPr="00F01742" w:rsidRDefault="00F01742" w:rsidP="00F0174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01742">
              <w:rPr>
                <w:sz w:val="27"/>
                <w:szCs w:val="27"/>
              </w:rPr>
              <w:t xml:space="preserve">рганизовать и провести торги </w:t>
            </w:r>
            <w:r w:rsidRPr="00F01742">
              <w:rPr>
                <w:sz w:val="27"/>
                <w:szCs w:val="27"/>
              </w:rPr>
              <w:br/>
              <w:t xml:space="preserve">по предоставлению земельного участка </w:t>
            </w:r>
            <w:r w:rsidRPr="00F01742">
              <w:rPr>
                <w:sz w:val="27"/>
                <w:szCs w:val="27"/>
              </w:rPr>
              <w:br/>
              <w:t>в соответствии с действующим законодательством</w:t>
            </w:r>
          </w:p>
        </w:tc>
        <w:tc>
          <w:tcPr>
            <w:tcW w:w="2126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до 25.03.2024</w:t>
            </w:r>
          </w:p>
        </w:tc>
        <w:tc>
          <w:tcPr>
            <w:tcW w:w="2127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департамент имущественных </w:t>
            </w:r>
            <w:r w:rsidRPr="00F01742">
              <w:rPr>
                <w:sz w:val="27"/>
                <w:szCs w:val="27"/>
              </w:rPr>
              <w:br/>
              <w:t>и земельных отношений</w:t>
            </w:r>
          </w:p>
        </w:tc>
      </w:tr>
      <w:tr w:rsidR="00571B9C" w:rsidRPr="00F01742" w:rsidTr="006A353D">
        <w:trPr>
          <w:trHeight w:val="2794"/>
        </w:trPr>
        <w:tc>
          <w:tcPr>
            <w:tcW w:w="704" w:type="dxa"/>
          </w:tcPr>
          <w:p w:rsidR="00571B9C" w:rsidRPr="00F01742" w:rsidRDefault="00571B9C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9C" w:rsidRPr="00F01742" w:rsidRDefault="00571B9C" w:rsidP="00F01742">
            <w:pPr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от 04.10.2023 № 422-</w:t>
            </w:r>
            <w:r w:rsidRPr="00F01742">
              <w:rPr>
                <w:sz w:val="27"/>
                <w:szCs w:val="27"/>
                <w:lang w:val="en-US"/>
              </w:rPr>
              <w:t>VII</w:t>
            </w:r>
            <w:r w:rsidRPr="00F01742">
              <w:rPr>
                <w:sz w:val="27"/>
                <w:szCs w:val="27"/>
              </w:rPr>
              <w:t xml:space="preserve"> ДГ </w:t>
            </w:r>
            <w:r w:rsidRPr="00F01742">
              <w:rPr>
                <w:sz w:val="27"/>
                <w:szCs w:val="27"/>
              </w:rPr>
              <w:br/>
              <w:t>«</w:t>
            </w:r>
            <w:r w:rsidRPr="00F01742">
              <w:rPr>
                <w:bCs/>
                <w:sz w:val="27"/>
                <w:szCs w:val="27"/>
              </w:rPr>
              <w:t xml:space="preserve">О внесении изменений </w:t>
            </w:r>
            <w:r w:rsidRPr="00F01742">
              <w:rPr>
                <w:bCs/>
                <w:sz w:val="27"/>
                <w:szCs w:val="27"/>
              </w:rPr>
              <w:br/>
              <w:t xml:space="preserve">в решение Думы города </w:t>
            </w:r>
            <w:r w:rsidRPr="00F01742">
              <w:rPr>
                <w:bCs/>
                <w:sz w:val="27"/>
                <w:szCs w:val="27"/>
              </w:rPr>
              <w:br/>
              <w:t xml:space="preserve">от 02.12.2021 № 31-VII ДГ </w:t>
            </w:r>
            <w:r w:rsidRPr="00F01742">
              <w:rPr>
                <w:bCs/>
                <w:sz w:val="27"/>
                <w:szCs w:val="27"/>
              </w:rPr>
              <w:br/>
              <w:t xml:space="preserve">«О делегировании депутатов Думы города для участия </w:t>
            </w:r>
            <w:r w:rsidRPr="00F01742">
              <w:rPr>
                <w:bCs/>
                <w:sz w:val="27"/>
                <w:szCs w:val="27"/>
              </w:rPr>
              <w:br/>
              <w:t xml:space="preserve">в деятельности комиссий, групп, советов, других совещательных </w:t>
            </w:r>
            <w:r w:rsidRPr="00F01742">
              <w:rPr>
                <w:bCs/>
                <w:sz w:val="27"/>
                <w:szCs w:val="27"/>
              </w:rPr>
              <w:br/>
              <w:t>и координационных органов»</w:t>
            </w:r>
          </w:p>
        </w:tc>
        <w:tc>
          <w:tcPr>
            <w:tcW w:w="5528" w:type="dxa"/>
          </w:tcPr>
          <w:p w:rsidR="00571B9C" w:rsidRPr="00F01742" w:rsidRDefault="00571B9C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привести в соответствие с решением Думы города</w:t>
            </w:r>
            <w:r w:rsidRPr="00F01742">
              <w:rPr>
                <w:bCs/>
                <w:sz w:val="27"/>
                <w:szCs w:val="27"/>
              </w:rPr>
              <w:t xml:space="preserve"> распоряжение Администрации города от 10.02.2023 № 381 «О создании рабочей группы по предварительному обсуждению имущественных вопросов» в части актуализации состава совещательного органа</w:t>
            </w:r>
          </w:p>
        </w:tc>
        <w:tc>
          <w:tcPr>
            <w:tcW w:w="2126" w:type="dxa"/>
          </w:tcPr>
          <w:p w:rsidR="00571B9C" w:rsidRPr="00F01742" w:rsidRDefault="00571B9C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до 30.11.2023</w:t>
            </w:r>
          </w:p>
          <w:p w:rsidR="00571B9C" w:rsidRPr="00F01742" w:rsidRDefault="00571B9C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</w:tcPr>
          <w:p w:rsidR="00571B9C" w:rsidRPr="00F01742" w:rsidRDefault="00571B9C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департамент имущественных </w:t>
            </w:r>
          </w:p>
          <w:p w:rsidR="00571B9C" w:rsidRPr="00F01742" w:rsidRDefault="00571B9C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и земельных отношений</w:t>
            </w:r>
          </w:p>
        </w:tc>
      </w:tr>
      <w:tr w:rsidR="00F01742" w:rsidRPr="00F01742" w:rsidTr="00EA2B8E">
        <w:trPr>
          <w:trHeight w:val="784"/>
        </w:trPr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2" w:rsidRDefault="00F01742" w:rsidP="00F01742">
            <w:pPr>
              <w:rPr>
                <w:bCs/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от 05.10.2023 № 438-VII ДГ</w:t>
            </w:r>
            <w:r w:rsidRPr="00F01742">
              <w:rPr>
                <w:sz w:val="27"/>
                <w:szCs w:val="27"/>
              </w:rPr>
              <w:br/>
              <w:t>«</w:t>
            </w:r>
            <w:r w:rsidRPr="00F01742">
              <w:rPr>
                <w:bCs/>
                <w:sz w:val="27"/>
                <w:szCs w:val="27"/>
              </w:rPr>
              <w:t xml:space="preserve">О внесении изменений </w:t>
            </w:r>
          </w:p>
          <w:p w:rsidR="00F01742" w:rsidRDefault="00F01742" w:rsidP="00F01742">
            <w:pPr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 xml:space="preserve">в решение Думы города </w:t>
            </w:r>
          </w:p>
          <w:p w:rsidR="00F01742" w:rsidRDefault="00F01742" w:rsidP="00F01742">
            <w:pPr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 xml:space="preserve">от 29.09.2006 № 76-IV ДГ </w:t>
            </w:r>
          </w:p>
          <w:p w:rsidR="00F01742" w:rsidRDefault="00F01742" w:rsidP="00F01742">
            <w:pPr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 xml:space="preserve">«О мерах дополнительной социальной поддержки </w:t>
            </w:r>
          </w:p>
          <w:p w:rsidR="00F01742" w:rsidRPr="00F01742" w:rsidRDefault="00F01742" w:rsidP="00F01742">
            <w:pPr>
              <w:rPr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по проезду в городском пассажирском транспорте общего пользования отдельным категориям населения»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01742" w:rsidRPr="00F01742" w:rsidRDefault="00F01742" w:rsidP="00F01742">
            <w:pPr>
              <w:rPr>
                <w:bCs/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привести в соответствие с решением Думы города постановление </w:t>
            </w:r>
            <w:r w:rsidRPr="00F01742">
              <w:rPr>
                <w:bCs/>
                <w:sz w:val="27"/>
                <w:szCs w:val="27"/>
              </w:rPr>
              <w:t xml:space="preserve">Администрации города от 25.07.2022 № 6158 </w:t>
            </w:r>
            <w:r w:rsidRPr="00F01742">
              <w:rPr>
                <w:bCs/>
                <w:sz w:val="27"/>
                <w:szCs w:val="27"/>
              </w:rPr>
              <w:br/>
              <w:t>«Об утверждении административного регламента предоставления муниципальной услуги «Предоставление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населения» и признании утратившими силу некоторых муниципальных правовых актов»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до 29.12.2023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департамент городского хозяйства</w:t>
            </w:r>
          </w:p>
        </w:tc>
      </w:tr>
      <w:tr w:rsidR="00F01742" w:rsidRPr="00F01742" w:rsidTr="00EA2B8E">
        <w:trPr>
          <w:trHeight w:val="643"/>
        </w:trPr>
        <w:tc>
          <w:tcPr>
            <w:tcW w:w="704" w:type="dxa"/>
          </w:tcPr>
          <w:p w:rsidR="00F01742" w:rsidRPr="00F01742" w:rsidRDefault="00F01742" w:rsidP="00F01742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01742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2" w:rsidRPr="00F01742" w:rsidRDefault="00F01742" w:rsidP="00F01742">
            <w:pPr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от 05.10.2023 № 441-VII ДГ</w:t>
            </w:r>
            <w:r w:rsidRPr="00F01742">
              <w:rPr>
                <w:sz w:val="27"/>
                <w:szCs w:val="27"/>
              </w:rPr>
              <w:br/>
              <w:t>«</w:t>
            </w:r>
            <w:r w:rsidRPr="00F01742">
              <w:rPr>
                <w:bCs/>
                <w:sz w:val="27"/>
                <w:szCs w:val="27"/>
              </w:rPr>
              <w:t>О реализации прав органов местного самоуправления муниципального образования городской округ Сургут</w:t>
            </w:r>
            <w:r w:rsidRPr="00F01742">
              <w:rPr>
                <w:bCs/>
                <w:sz w:val="27"/>
                <w:szCs w:val="27"/>
              </w:rPr>
              <w:br/>
              <w:t xml:space="preserve">Ханты-Мансийского </w:t>
            </w:r>
            <w:proofErr w:type="spellStart"/>
            <w:r w:rsidRPr="00F01742">
              <w:rPr>
                <w:bCs/>
                <w:sz w:val="27"/>
                <w:szCs w:val="27"/>
              </w:rPr>
              <w:t>автоном</w:t>
            </w:r>
            <w:r>
              <w:rPr>
                <w:bCs/>
                <w:sz w:val="27"/>
                <w:szCs w:val="27"/>
              </w:rPr>
              <w:t>-</w:t>
            </w:r>
            <w:r w:rsidRPr="00F01742">
              <w:rPr>
                <w:bCs/>
                <w:sz w:val="27"/>
                <w:szCs w:val="27"/>
              </w:rPr>
              <w:t>ного</w:t>
            </w:r>
            <w:proofErr w:type="spellEnd"/>
            <w:r w:rsidRPr="00F01742">
              <w:rPr>
                <w:bCs/>
                <w:sz w:val="27"/>
                <w:szCs w:val="27"/>
              </w:rPr>
              <w:t xml:space="preserve"> округа – Югры на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содержания, </w:t>
            </w:r>
            <w:r w:rsidRPr="00F01742">
              <w:rPr>
                <w:bCs/>
                <w:sz w:val="27"/>
                <w:szCs w:val="27"/>
              </w:rPr>
              <w:br/>
              <w:t xml:space="preserve">а также участие в процедурах пробации во взаимодействии </w:t>
            </w:r>
            <w:r w:rsidRPr="00F01742">
              <w:rPr>
                <w:bCs/>
                <w:sz w:val="27"/>
                <w:szCs w:val="27"/>
              </w:rPr>
              <w:br/>
              <w:t>с субъектами пробации»</w:t>
            </w:r>
          </w:p>
        </w:tc>
        <w:tc>
          <w:tcPr>
            <w:tcW w:w="5528" w:type="dxa"/>
          </w:tcPr>
          <w:p w:rsidR="00F01742" w:rsidRPr="00F01742" w:rsidRDefault="00F01742" w:rsidP="00F017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F01742">
              <w:rPr>
                <w:sz w:val="27"/>
                <w:szCs w:val="27"/>
              </w:rPr>
              <w:t xml:space="preserve">азработать и утвердить муниципальные правовые акты: </w:t>
            </w:r>
          </w:p>
          <w:p w:rsidR="00F01742" w:rsidRPr="00F01742" w:rsidRDefault="00F01742" w:rsidP="00F01742">
            <w:pPr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1) о порядке оказания поддержки общественным наблюдательным комиссиям, осуществляющим общественный контроль </w:t>
            </w:r>
            <w:r w:rsidRPr="00F01742">
              <w:rPr>
                <w:sz w:val="27"/>
                <w:szCs w:val="27"/>
              </w:rPr>
              <w:br/>
              <w:t xml:space="preserve">за обеспечением прав человека и содействие лицам, находящимся в местах принудительного содержания; </w:t>
            </w:r>
          </w:p>
          <w:p w:rsidR="00F01742" w:rsidRPr="00F01742" w:rsidRDefault="00F01742" w:rsidP="00F01742">
            <w:pPr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2) о порядке осуществления общественного контроля за деятельностью субъектов пробации</w:t>
            </w:r>
          </w:p>
        </w:tc>
        <w:tc>
          <w:tcPr>
            <w:tcW w:w="2126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>до 20.05.2024</w:t>
            </w:r>
          </w:p>
        </w:tc>
        <w:tc>
          <w:tcPr>
            <w:tcW w:w="2127" w:type="dxa"/>
          </w:tcPr>
          <w:p w:rsidR="00F01742" w:rsidRPr="00F01742" w:rsidRDefault="00F01742" w:rsidP="00F01742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F01742">
              <w:rPr>
                <w:sz w:val="27"/>
                <w:szCs w:val="27"/>
              </w:rPr>
              <w:t xml:space="preserve">управление </w:t>
            </w:r>
            <w:r w:rsidRPr="00F01742">
              <w:rPr>
                <w:sz w:val="27"/>
                <w:szCs w:val="27"/>
              </w:rPr>
              <w:br/>
              <w:t>по вопросам общественной безопасности</w:t>
            </w:r>
          </w:p>
        </w:tc>
      </w:tr>
    </w:tbl>
    <w:p w:rsidR="001766E8" w:rsidRPr="00F01742" w:rsidRDefault="001766E8" w:rsidP="00F01742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sectPr w:rsidR="001766E8" w:rsidRPr="00F01742" w:rsidSect="00F01742">
      <w:pgSz w:w="16838" w:h="11906" w:orient="landscape"/>
      <w:pgMar w:top="170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E3" w:rsidRDefault="007D6BE3" w:rsidP="00F01742">
      <w:r>
        <w:separator/>
      </w:r>
    </w:p>
  </w:endnote>
  <w:endnote w:type="continuationSeparator" w:id="0">
    <w:p w:rsidR="007D6BE3" w:rsidRDefault="007D6BE3" w:rsidP="00F0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E3" w:rsidRDefault="007D6BE3" w:rsidP="00F01742">
      <w:r>
        <w:separator/>
      </w:r>
    </w:p>
  </w:footnote>
  <w:footnote w:type="continuationSeparator" w:id="0">
    <w:p w:rsidR="007D6BE3" w:rsidRDefault="007D6BE3" w:rsidP="00F0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F776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57F9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57F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57F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57F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157F9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2808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37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01742" w:rsidRPr="00F01742" w:rsidRDefault="00F01742">
        <w:pPr>
          <w:pStyle w:val="a4"/>
          <w:jc w:val="center"/>
          <w:rPr>
            <w:sz w:val="20"/>
            <w:szCs w:val="20"/>
          </w:rPr>
        </w:pPr>
        <w:r w:rsidRPr="00F01742">
          <w:rPr>
            <w:sz w:val="20"/>
            <w:szCs w:val="20"/>
          </w:rPr>
          <w:fldChar w:fldCharType="begin"/>
        </w:r>
        <w:r w:rsidRPr="00F01742">
          <w:rPr>
            <w:sz w:val="20"/>
            <w:szCs w:val="20"/>
          </w:rPr>
          <w:instrText>PAGE   \* MERGEFORMAT</w:instrText>
        </w:r>
        <w:r w:rsidRPr="00F01742">
          <w:rPr>
            <w:sz w:val="20"/>
            <w:szCs w:val="20"/>
          </w:rPr>
          <w:fldChar w:fldCharType="separate"/>
        </w:r>
        <w:r w:rsidR="0028084A">
          <w:rPr>
            <w:noProof/>
            <w:sz w:val="20"/>
            <w:szCs w:val="20"/>
          </w:rPr>
          <w:t>1</w:t>
        </w:r>
        <w:r w:rsidRPr="00F01742">
          <w:rPr>
            <w:sz w:val="20"/>
            <w:szCs w:val="20"/>
          </w:rPr>
          <w:fldChar w:fldCharType="end"/>
        </w:r>
      </w:p>
    </w:sdtContent>
  </w:sdt>
  <w:p w:rsidR="00DF6BBC" w:rsidRDefault="00280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42"/>
    <w:rsid w:val="001766E8"/>
    <w:rsid w:val="001D4FF0"/>
    <w:rsid w:val="0028084A"/>
    <w:rsid w:val="00502BA3"/>
    <w:rsid w:val="00571B9C"/>
    <w:rsid w:val="0061445F"/>
    <w:rsid w:val="00792345"/>
    <w:rsid w:val="007D6BE3"/>
    <w:rsid w:val="0085515A"/>
    <w:rsid w:val="008C1915"/>
    <w:rsid w:val="008F7764"/>
    <w:rsid w:val="009157F9"/>
    <w:rsid w:val="00F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C4B456-7EF9-4749-B209-C2D0AF6A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17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1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1742"/>
    <w:rPr>
      <w:rFonts w:ascii="Times New Roman" w:hAnsi="Times New Roman"/>
      <w:sz w:val="28"/>
    </w:rPr>
  </w:style>
  <w:style w:type="character" w:styleId="a8">
    <w:name w:val="page number"/>
    <w:basedOn w:val="a0"/>
    <w:rsid w:val="00F0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19CC-4D4D-4134-A732-7EE93B53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2023-10-30T04:17:00Z</cp:lastPrinted>
  <dcterms:created xsi:type="dcterms:W3CDTF">2023-11-01T09:40:00Z</dcterms:created>
  <dcterms:modified xsi:type="dcterms:W3CDTF">2023-11-01T09:40:00Z</dcterms:modified>
</cp:coreProperties>
</file>