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C" w:rsidRDefault="003E026C" w:rsidP="00656C1A">
      <w:pPr>
        <w:spacing w:line="120" w:lineRule="atLeast"/>
        <w:jc w:val="center"/>
        <w:rPr>
          <w:sz w:val="24"/>
          <w:szCs w:val="24"/>
        </w:rPr>
      </w:pPr>
    </w:p>
    <w:p w:rsidR="003E026C" w:rsidRDefault="003E026C" w:rsidP="00656C1A">
      <w:pPr>
        <w:spacing w:line="120" w:lineRule="atLeast"/>
        <w:jc w:val="center"/>
        <w:rPr>
          <w:sz w:val="24"/>
          <w:szCs w:val="24"/>
        </w:rPr>
      </w:pPr>
    </w:p>
    <w:p w:rsidR="003E026C" w:rsidRPr="00852378" w:rsidRDefault="003E026C" w:rsidP="00656C1A">
      <w:pPr>
        <w:spacing w:line="120" w:lineRule="atLeast"/>
        <w:jc w:val="center"/>
        <w:rPr>
          <w:sz w:val="10"/>
          <w:szCs w:val="10"/>
        </w:rPr>
      </w:pPr>
    </w:p>
    <w:p w:rsidR="003E026C" w:rsidRDefault="003E026C" w:rsidP="00656C1A">
      <w:pPr>
        <w:spacing w:line="120" w:lineRule="atLeast"/>
        <w:jc w:val="center"/>
        <w:rPr>
          <w:sz w:val="10"/>
          <w:szCs w:val="24"/>
        </w:rPr>
      </w:pPr>
    </w:p>
    <w:p w:rsidR="003E026C" w:rsidRPr="005541F0" w:rsidRDefault="003E02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026C" w:rsidRDefault="003E02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026C" w:rsidRPr="005541F0" w:rsidRDefault="003E02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026C" w:rsidRPr="005649E4" w:rsidRDefault="003E026C" w:rsidP="00656C1A">
      <w:pPr>
        <w:spacing w:line="120" w:lineRule="atLeast"/>
        <w:jc w:val="center"/>
        <w:rPr>
          <w:sz w:val="18"/>
          <w:szCs w:val="24"/>
        </w:rPr>
      </w:pPr>
    </w:p>
    <w:p w:rsidR="003E026C" w:rsidRPr="00656C1A" w:rsidRDefault="003E02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026C" w:rsidRPr="005541F0" w:rsidRDefault="003E026C" w:rsidP="00656C1A">
      <w:pPr>
        <w:spacing w:line="120" w:lineRule="atLeast"/>
        <w:jc w:val="center"/>
        <w:rPr>
          <w:sz w:val="18"/>
          <w:szCs w:val="24"/>
        </w:rPr>
      </w:pPr>
    </w:p>
    <w:p w:rsidR="003E026C" w:rsidRPr="005541F0" w:rsidRDefault="003E026C" w:rsidP="00656C1A">
      <w:pPr>
        <w:spacing w:line="120" w:lineRule="atLeast"/>
        <w:jc w:val="center"/>
        <w:rPr>
          <w:sz w:val="20"/>
          <w:szCs w:val="24"/>
        </w:rPr>
      </w:pPr>
    </w:p>
    <w:p w:rsidR="003E026C" w:rsidRPr="00656C1A" w:rsidRDefault="003E02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026C" w:rsidRDefault="003E026C" w:rsidP="00656C1A">
      <w:pPr>
        <w:spacing w:line="120" w:lineRule="atLeast"/>
        <w:jc w:val="center"/>
        <w:rPr>
          <w:sz w:val="30"/>
          <w:szCs w:val="24"/>
        </w:rPr>
      </w:pPr>
    </w:p>
    <w:p w:rsidR="003E026C" w:rsidRPr="00656C1A" w:rsidRDefault="003E02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02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026C" w:rsidRPr="00F8214F" w:rsidRDefault="003E02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026C" w:rsidRPr="00F8214F" w:rsidRDefault="00FA75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026C" w:rsidRPr="00F8214F" w:rsidRDefault="003E02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026C" w:rsidRPr="00F8214F" w:rsidRDefault="00FA75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E026C" w:rsidRPr="00A63FB0" w:rsidRDefault="003E02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026C" w:rsidRPr="00A3761A" w:rsidRDefault="00FA75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E026C" w:rsidRPr="00F8214F" w:rsidRDefault="003E026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E026C" w:rsidRPr="00F8214F" w:rsidRDefault="003E02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026C" w:rsidRPr="00AB4194" w:rsidRDefault="003E02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026C" w:rsidRPr="00F8214F" w:rsidRDefault="00FA75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2159</w:t>
            </w:r>
          </w:p>
        </w:tc>
      </w:tr>
    </w:tbl>
    <w:p w:rsidR="003E026C" w:rsidRPr="000C4AB5" w:rsidRDefault="003E026C" w:rsidP="00C725A6">
      <w:pPr>
        <w:rPr>
          <w:rFonts w:cs="Times New Roman"/>
          <w:szCs w:val="28"/>
          <w:lang w:val="en-US"/>
        </w:rPr>
      </w:pPr>
    </w:p>
    <w:p w:rsidR="003E026C" w:rsidRDefault="003E026C" w:rsidP="003E026C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3E026C">
        <w:rPr>
          <w:rFonts w:eastAsia="Calibri" w:cs="Times New Roman"/>
          <w:bCs/>
          <w:szCs w:val="28"/>
        </w:rPr>
        <w:t xml:space="preserve">О внесении изменения </w:t>
      </w:r>
    </w:p>
    <w:p w:rsidR="003E026C" w:rsidRPr="003E026C" w:rsidRDefault="003E026C" w:rsidP="003E026C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3E026C">
        <w:rPr>
          <w:rFonts w:eastAsia="Calibri" w:cs="Times New Roman"/>
          <w:bCs/>
          <w:szCs w:val="28"/>
        </w:rPr>
        <w:t>в</w:t>
      </w:r>
      <w:bookmarkStart w:id="5" w:name="_Hlk125111966"/>
      <w:r>
        <w:rPr>
          <w:rFonts w:eastAsia="Calibri" w:cs="Times New Roman"/>
          <w:bCs/>
          <w:szCs w:val="28"/>
        </w:rPr>
        <w:t xml:space="preserve"> </w:t>
      </w:r>
      <w:r w:rsidRPr="003E026C">
        <w:rPr>
          <w:rFonts w:eastAsia="Calibri" w:cs="Times New Roman"/>
          <w:bCs/>
          <w:szCs w:val="28"/>
        </w:rPr>
        <w:t>распоряжение Администрации</w:t>
      </w:r>
    </w:p>
    <w:p w:rsidR="003E026C" w:rsidRDefault="003E026C" w:rsidP="003E026C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3E026C">
        <w:rPr>
          <w:rFonts w:eastAsia="Calibri" w:cs="Times New Roman"/>
          <w:bCs/>
          <w:szCs w:val="28"/>
        </w:rPr>
        <w:t>города от 28.11.2022 № 2406</w:t>
      </w:r>
      <w:r>
        <w:rPr>
          <w:rFonts w:eastAsia="Calibri" w:cs="Times New Roman"/>
          <w:bCs/>
          <w:szCs w:val="28"/>
        </w:rPr>
        <w:t xml:space="preserve"> </w:t>
      </w:r>
    </w:p>
    <w:p w:rsidR="003E026C" w:rsidRDefault="003E026C" w:rsidP="003E026C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«О </w:t>
      </w:r>
      <w:r w:rsidRPr="003E026C">
        <w:rPr>
          <w:rFonts w:eastAsia="Calibri" w:cs="Times New Roman"/>
          <w:bCs/>
          <w:szCs w:val="28"/>
        </w:rPr>
        <w:t xml:space="preserve">поддержке инициативного проекта и продолжении работы </w:t>
      </w:r>
    </w:p>
    <w:p w:rsidR="003E026C" w:rsidRPr="003E026C" w:rsidRDefault="003E026C" w:rsidP="003E026C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3E026C">
        <w:rPr>
          <w:rFonts w:eastAsia="Calibri" w:cs="Times New Roman"/>
          <w:bCs/>
          <w:szCs w:val="28"/>
        </w:rPr>
        <w:t>над ним»</w:t>
      </w:r>
    </w:p>
    <w:bookmarkEnd w:id="5"/>
    <w:p w:rsidR="003E026C" w:rsidRPr="003E026C" w:rsidRDefault="003E026C" w:rsidP="003E026C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</w:p>
    <w:p w:rsidR="003E026C" w:rsidRPr="003E026C" w:rsidRDefault="003E026C" w:rsidP="003E026C">
      <w:pPr>
        <w:widowControl w:val="0"/>
        <w:suppressAutoHyphens/>
        <w:autoSpaceDE w:val="0"/>
        <w:jc w:val="both"/>
        <w:rPr>
          <w:rFonts w:eastAsia="Times New Roman" w:cs="Times New Roman"/>
          <w:i/>
          <w:iCs/>
          <w:szCs w:val="28"/>
          <w:lang w:eastAsia="ar-SA"/>
        </w:rPr>
      </w:pPr>
    </w:p>
    <w:p w:rsidR="003E026C" w:rsidRPr="003E026C" w:rsidRDefault="003E026C" w:rsidP="003E026C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3E026C">
        <w:rPr>
          <w:rFonts w:eastAsia="Calibri" w:cs="Times New Roman"/>
          <w:szCs w:val="28"/>
        </w:rPr>
        <w:t xml:space="preserve">В соответствии с приказом Департамента общественных, внешних связей и молодежной политики Ханты-Мансийского автономного округа – Югры </w:t>
      </w:r>
      <w:r>
        <w:rPr>
          <w:rFonts w:eastAsia="Calibri" w:cs="Times New Roman"/>
          <w:szCs w:val="28"/>
        </w:rPr>
        <w:br/>
      </w:r>
      <w:r w:rsidRPr="003E026C">
        <w:rPr>
          <w:rFonts w:eastAsia="Calibri" w:cs="Times New Roman"/>
          <w:szCs w:val="28"/>
        </w:rPr>
        <w:t>от 06.04.2023 № 86 «О предоставлении субсидии из бюджета Ханты-Мансийского автономного округа – Югры местным бюджетам на реализацию инициативных проектов, признанных победителями регионального конкура инициативных проектов»,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 w:rsidRPr="003E026C">
        <w:rPr>
          <w:rFonts w:eastAsia="Calibri" w:cs="Times New Roman"/>
          <w:szCs w:val="28"/>
          <w:lang w:val="en-US"/>
        </w:rPr>
        <w:t>VI</w:t>
      </w:r>
      <w:r w:rsidRPr="003E026C">
        <w:rPr>
          <w:rFonts w:eastAsia="Calibri" w:cs="Times New Roman"/>
          <w:szCs w:val="28"/>
        </w:rPr>
        <w:t xml:space="preserve"> ДГ «Об утверждении Положения о регулировании отдельных вопросов реализации инициативных проектов в городе Сургуте», распоряжениями Администрации города от 30.12.2005 № 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br/>
      </w:r>
      <w:r w:rsidRPr="003E026C">
        <w:rPr>
          <w:rFonts w:eastAsia="Calibri" w:cs="Times New Roman"/>
          <w:szCs w:val="28"/>
        </w:rPr>
        <w:t xml:space="preserve">№ 552 «О распределении отдельных полномочий Главы города между высшими должностными лицами Администрации города», от 28.04.2021 № 595 </w:t>
      </w:r>
      <w:r>
        <w:rPr>
          <w:rFonts w:eastAsia="Calibri" w:cs="Times New Roman"/>
          <w:szCs w:val="28"/>
        </w:rPr>
        <w:br/>
      </w:r>
      <w:r w:rsidRPr="003E026C">
        <w:rPr>
          <w:rFonts w:eastAsia="Calibri" w:cs="Times New Roman"/>
          <w:szCs w:val="28"/>
        </w:rPr>
        <w:t xml:space="preserve">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</w:t>
      </w:r>
      <w:r>
        <w:rPr>
          <w:rFonts w:eastAsia="Calibri" w:cs="Times New Roman"/>
          <w:szCs w:val="28"/>
        </w:rPr>
        <w:t xml:space="preserve">на </w:t>
      </w:r>
      <w:r w:rsidRPr="003E026C">
        <w:rPr>
          <w:rFonts w:eastAsia="Calibri" w:cs="Times New Roman"/>
          <w:szCs w:val="28"/>
        </w:rPr>
        <w:t>основании протоколов заседания конкурсной комиссии по расс</w:t>
      </w:r>
      <w:r>
        <w:rPr>
          <w:rFonts w:eastAsia="Calibri" w:cs="Times New Roman"/>
          <w:szCs w:val="28"/>
        </w:rPr>
        <w:t xml:space="preserve">мотрению и </w:t>
      </w:r>
      <w:r w:rsidRPr="003E026C">
        <w:rPr>
          <w:rFonts w:eastAsia="Calibri" w:cs="Times New Roman"/>
          <w:szCs w:val="28"/>
        </w:rPr>
        <w:t xml:space="preserve">конкурсному отбору инициативных проектов </w:t>
      </w:r>
      <w:r>
        <w:rPr>
          <w:rFonts w:eastAsia="Calibri" w:cs="Times New Roman"/>
          <w:szCs w:val="28"/>
        </w:rPr>
        <w:br/>
      </w:r>
      <w:r w:rsidRPr="003E026C">
        <w:rPr>
          <w:rFonts w:eastAsia="Calibri" w:cs="Times New Roman"/>
          <w:szCs w:val="28"/>
        </w:rPr>
        <w:t>от 21.04.2023 № 3, 11.07.2023 № 6:</w:t>
      </w:r>
    </w:p>
    <w:p w:rsidR="003E026C" w:rsidRPr="003E026C" w:rsidRDefault="003E026C" w:rsidP="003E026C">
      <w:pPr>
        <w:ind w:right="-1" w:firstLine="709"/>
        <w:jc w:val="both"/>
        <w:rPr>
          <w:rFonts w:eastAsia="Calibri" w:cs="Times New Roman"/>
          <w:bCs/>
          <w:szCs w:val="28"/>
        </w:rPr>
      </w:pPr>
      <w:r w:rsidRPr="003E026C">
        <w:rPr>
          <w:rFonts w:eastAsia="Calibri" w:cs="Times New Roman"/>
          <w:bCs/>
          <w:szCs w:val="28"/>
        </w:rPr>
        <w:t xml:space="preserve">1. Внести в распоряжение Администрации 28.11.2022 № 2406 </w:t>
      </w:r>
      <w:r>
        <w:rPr>
          <w:rFonts w:eastAsia="Calibri" w:cs="Times New Roman"/>
          <w:bCs/>
          <w:szCs w:val="28"/>
        </w:rPr>
        <w:br/>
      </w:r>
      <w:r w:rsidRPr="003E026C">
        <w:rPr>
          <w:rFonts w:eastAsia="Calibri" w:cs="Times New Roman"/>
          <w:bCs/>
          <w:szCs w:val="28"/>
        </w:rPr>
        <w:t>«О</w:t>
      </w:r>
      <w:r>
        <w:rPr>
          <w:rFonts w:eastAsia="Calibri" w:cs="Times New Roman"/>
          <w:bCs/>
          <w:szCs w:val="28"/>
        </w:rPr>
        <w:t xml:space="preserve"> </w:t>
      </w:r>
      <w:r w:rsidRPr="003E026C">
        <w:rPr>
          <w:rFonts w:eastAsia="Calibri" w:cs="Times New Roman"/>
          <w:bCs/>
          <w:szCs w:val="28"/>
        </w:rPr>
        <w:t xml:space="preserve">поддержке инициативного проекта и продолжении работы над ним» </w:t>
      </w:r>
      <w:r w:rsidRPr="003E026C">
        <w:rPr>
          <w:rFonts w:eastAsia="Calibri" w:cs="Times New Roman"/>
          <w:bCs/>
          <w:szCs w:val="28"/>
        </w:rPr>
        <w:br/>
        <w:t xml:space="preserve">(с изменениями от 29.05.2023 № 1566) следующее изменение: </w:t>
      </w:r>
    </w:p>
    <w:p w:rsidR="003E026C" w:rsidRPr="003E026C" w:rsidRDefault="003E026C" w:rsidP="003E026C">
      <w:pPr>
        <w:ind w:right="-1" w:firstLine="709"/>
        <w:jc w:val="both"/>
        <w:rPr>
          <w:rFonts w:eastAsia="Calibri" w:cs="Times New Roman"/>
          <w:bCs/>
          <w:szCs w:val="28"/>
        </w:rPr>
      </w:pPr>
      <w:r w:rsidRPr="003E026C">
        <w:rPr>
          <w:rFonts w:eastAsia="Calibri" w:cs="Times New Roman"/>
          <w:bCs/>
          <w:szCs w:val="28"/>
        </w:rPr>
        <w:t xml:space="preserve">в пункте 1 распоряжения </w:t>
      </w:r>
      <w:r>
        <w:rPr>
          <w:rFonts w:eastAsia="Calibri" w:cs="Times New Roman"/>
          <w:bCs/>
          <w:szCs w:val="28"/>
        </w:rPr>
        <w:t xml:space="preserve">слова «4 693 </w:t>
      </w:r>
      <w:r w:rsidRPr="003E026C">
        <w:rPr>
          <w:rFonts w:eastAsia="Calibri" w:cs="Times New Roman"/>
          <w:bCs/>
          <w:szCs w:val="28"/>
        </w:rPr>
        <w:t xml:space="preserve">280 (четыре миллиона шестьсот девяносто три тысячи двести восемьдесят) рублей 00 копеек» заменить словами </w:t>
      </w:r>
      <w:r>
        <w:rPr>
          <w:rFonts w:eastAsia="Calibri" w:cs="Times New Roman"/>
          <w:bCs/>
          <w:szCs w:val="28"/>
        </w:rPr>
        <w:lastRenderedPageBreak/>
        <w:t xml:space="preserve">«8 </w:t>
      </w:r>
      <w:r w:rsidRPr="003E026C">
        <w:rPr>
          <w:rFonts w:eastAsia="Calibri" w:cs="Times New Roman"/>
          <w:bCs/>
          <w:szCs w:val="28"/>
        </w:rPr>
        <w:t>511</w:t>
      </w:r>
      <w:r>
        <w:rPr>
          <w:rFonts w:eastAsia="Calibri" w:cs="Times New Roman"/>
          <w:bCs/>
          <w:szCs w:val="28"/>
        </w:rPr>
        <w:t xml:space="preserve"> </w:t>
      </w:r>
      <w:r w:rsidRPr="003E026C">
        <w:rPr>
          <w:rFonts w:eastAsia="Calibri" w:cs="Times New Roman"/>
          <w:bCs/>
          <w:szCs w:val="28"/>
        </w:rPr>
        <w:t>210 (восемь миллионов пятьсот од</w:t>
      </w:r>
      <w:r>
        <w:rPr>
          <w:rFonts w:eastAsia="Calibri" w:cs="Times New Roman"/>
          <w:bCs/>
          <w:szCs w:val="28"/>
        </w:rPr>
        <w:t xml:space="preserve">иннадцать тысяч двести десять) рублей 09 копеек». </w:t>
      </w:r>
    </w:p>
    <w:p w:rsidR="003E026C" w:rsidRPr="003E026C" w:rsidRDefault="003E026C" w:rsidP="003E02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3E026C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3E026C">
          <w:rPr>
            <w:rFonts w:eastAsia="Calibri" w:cs="Times New Roman"/>
            <w:szCs w:val="28"/>
            <w:lang w:val="en-US"/>
          </w:rPr>
          <w:t>www</w:t>
        </w:r>
        <w:r w:rsidRPr="003E026C">
          <w:rPr>
            <w:rFonts w:eastAsia="Calibri" w:cs="Times New Roman"/>
            <w:szCs w:val="28"/>
          </w:rPr>
          <w:t>.</w:t>
        </w:r>
        <w:proofErr w:type="spellStart"/>
        <w:r w:rsidRPr="003E026C">
          <w:rPr>
            <w:rFonts w:eastAsia="Calibri" w:cs="Times New Roman"/>
            <w:szCs w:val="28"/>
            <w:lang w:val="en-US"/>
          </w:rPr>
          <w:t>admsurgut</w:t>
        </w:r>
        <w:proofErr w:type="spellEnd"/>
        <w:r w:rsidRPr="003E026C">
          <w:rPr>
            <w:rFonts w:eastAsia="Calibri" w:cs="Times New Roman"/>
            <w:szCs w:val="28"/>
          </w:rPr>
          <w:t>.</w:t>
        </w:r>
        <w:proofErr w:type="spellStart"/>
        <w:r w:rsidRPr="003E026C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3E026C">
        <w:rPr>
          <w:rFonts w:eastAsia="Calibri" w:cs="Times New Roman"/>
          <w:szCs w:val="28"/>
        </w:rPr>
        <w:t>.</w:t>
      </w:r>
    </w:p>
    <w:p w:rsidR="003E026C" w:rsidRDefault="003E026C" w:rsidP="003E02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3E026C">
        <w:rPr>
          <w:rFonts w:eastAsia="Calibri" w:cs="Times New Roman"/>
          <w:szCs w:val="28"/>
        </w:rPr>
        <w:t xml:space="preserve">3. Муниципальному казенному учреждению «Наш город» разместить настоящее распоряжение в сетевом издании «Официальные документы города Сургута»: </w:t>
      </w:r>
      <w:proofErr w:type="spellStart"/>
      <w:r w:rsidRPr="003E026C">
        <w:rPr>
          <w:rFonts w:eastAsia="Calibri" w:cs="Times New Roman"/>
          <w:szCs w:val="28"/>
          <w:lang w:val="en-US"/>
        </w:rPr>
        <w:t>docsurgut</w:t>
      </w:r>
      <w:proofErr w:type="spellEnd"/>
      <w:r w:rsidRPr="003E026C">
        <w:rPr>
          <w:rFonts w:eastAsia="Calibri" w:cs="Times New Roman"/>
          <w:szCs w:val="28"/>
        </w:rPr>
        <w:t>.</w:t>
      </w:r>
      <w:proofErr w:type="spellStart"/>
      <w:r w:rsidRPr="003E026C">
        <w:rPr>
          <w:rFonts w:eastAsia="Calibri" w:cs="Times New Roman"/>
          <w:szCs w:val="28"/>
          <w:lang w:val="en-US"/>
        </w:rPr>
        <w:t>ru</w:t>
      </w:r>
      <w:proofErr w:type="spellEnd"/>
      <w:r w:rsidRPr="003E026C">
        <w:rPr>
          <w:rFonts w:eastAsia="Calibri" w:cs="Times New Roman"/>
          <w:szCs w:val="28"/>
        </w:rPr>
        <w:t>.</w:t>
      </w:r>
    </w:p>
    <w:p w:rsidR="003E026C" w:rsidRDefault="003E026C" w:rsidP="003E02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3E026C"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3E026C" w:rsidRPr="003E026C" w:rsidRDefault="003E026C" w:rsidP="003E02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</w:t>
      </w:r>
      <w:r w:rsidRPr="003E026C"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p w:rsidR="003E026C" w:rsidRPr="003E026C" w:rsidRDefault="003E026C" w:rsidP="003E026C">
      <w:pPr>
        <w:ind w:firstLine="709"/>
        <w:jc w:val="both"/>
        <w:rPr>
          <w:rFonts w:eastAsia="Calibri" w:cs="Times New Roman"/>
          <w:szCs w:val="28"/>
        </w:rPr>
      </w:pPr>
    </w:p>
    <w:p w:rsidR="003E026C" w:rsidRDefault="003E026C" w:rsidP="003E026C">
      <w:pPr>
        <w:ind w:firstLine="709"/>
        <w:rPr>
          <w:rFonts w:eastAsia="Calibri" w:cs="Times New Roman"/>
          <w:szCs w:val="28"/>
        </w:rPr>
      </w:pPr>
    </w:p>
    <w:p w:rsidR="003E026C" w:rsidRPr="003E026C" w:rsidRDefault="003E026C" w:rsidP="003E026C">
      <w:pPr>
        <w:ind w:firstLine="709"/>
        <w:rPr>
          <w:rFonts w:eastAsia="Calibri" w:cs="Times New Roman"/>
          <w:szCs w:val="28"/>
        </w:rPr>
      </w:pPr>
    </w:p>
    <w:p w:rsidR="003E026C" w:rsidRPr="003E026C" w:rsidRDefault="003E026C" w:rsidP="003E026C">
      <w:pPr>
        <w:rPr>
          <w:rFonts w:eastAsia="Calibri" w:cs="Times New Roman"/>
          <w:szCs w:val="28"/>
        </w:rPr>
      </w:pPr>
      <w:r w:rsidRPr="003E026C">
        <w:rPr>
          <w:rFonts w:eastAsia="Calibri" w:cs="Times New Roman"/>
          <w:szCs w:val="28"/>
        </w:rPr>
        <w:t xml:space="preserve">Заместитель Главы города </w:t>
      </w:r>
      <w:r w:rsidRPr="003E026C">
        <w:rPr>
          <w:rFonts w:eastAsia="Calibri" w:cs="Times New Roman"/>
          <w:szCs w:val="28"/>
        </w:rPr>
        <w:tab/>
        <w:t xml:space="preserve">   </w:t>
      </w:r>
      <w:r w:rsidRPr="003E026C">
        <w:rPr>
          <w:rFonts w:eastAsia="Calibri" w:cs="Times New Roman"/>
          <w:szCs w:val="28"/>
        </w:rPr>
        <w:tab/>
      </w:r>
      <w:r w:rsidRPr="003E026C">
        <w:rPr>
          <w:rFonts w:eastAsia="Calibri" w:cs="Times New Roman"/>
          <w:szCs w:val="28"/>
        </w:rPr>
        <w:tab/>
      </w:r>
      <w:r w:rsidRPr="003E026C">
        <w:rPr>
          <w:rFonts w:eastAsia="Calibri" w:cs="Times New Roman"/>
          <w:szCs w:val="28"/>
        </w:rPr>
        <w:tab/>
      </w:r>
      <w:r w:rsidRPr="003E026C">
        <w:rPr>
          <w:rFonts w:eastAsia="Calibri" w:cs="Times New Roman"/>
          <w:szCs w:val="28"/>
        </w:rPr>
        <w:tab/>
        <w:t xml:space="preserve">            </w:t>
      </w:r>
      <w:r>
        <w:rPr>
          <w:rFonts w:eastAsia="Calibri" w:cs="Times New Roman"/>
          <w:szCs w:val="28"/>
        </w:rPr>
        <w:t xml:space="preserve">     </w:t>
      </w:r>
      <w:r w:rsidRPr="003E026C">
        <w:rPr>
          <w:rFonts w:eastAsia="Calibri" w:cs="Times New Roman"/>
          <w:szCs w:val="28"/>
        </w:rPr>
        <w:t xml:space="preserve">   Л.М. </w:t>
      </w:r>
      <w:proofErr w:type="spellStart"/>
      <w:r w:rsidRPr="003E026C">
        <w:rPr>
          <w:rFonts w:eastAsia="Calibri" w:cs="Times New Roman"/>
          <w:szCs w:val="28"/>
        </w:rPr>
        <w:t>Батракова</w:t>
      </w:r>
      <w:proofErr w:type="spellEnd"/>
    </w:p>
    <w:p w:rsidR="001766E8" w:rsidRPr="003E026C" w:rsidRDefault="001766E8" w:rsidP="003E026C"/>
    <w:sectPr w:rsidR="001766E8" w:rsidRPr="003E026C" w:rsidSect="003E0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B8" w:rsidRDefault="00C125B8">
      <w:r>
        <w:separator/>
      </w:r>
    </w:p>
  </w:endnote>
  <w:endnote w:type="continuationSeparator" w:id="0">
    <w:p w:rsidR="00C125B8" w:rsidRDefault="00C1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75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75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75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B8" w:rsidRDefault="00C125B8">
      <w:r>
        <w:separator/>
      </w:r>
    </w:p>
  </w:footnote>
  <w:footnote w:type="continuationSeparator" w:id="0">
    <w:p w:rsidR="00C125B8" w:rsidRDefault="00C1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75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2225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75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A75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75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4CF"/>
    <w:multiLevelType w:val="hybridMultilevel"/>
    <w:tmpl w:val="0B66A826"/>
    <w:lvl w:ilvl="0" w:tplc="C58E5A8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C"/>
    <w:rsid w:val="001766E8"/>
    <w:rsid w:val="003E026C"/>
    <w:rsid w:val="00502BA3"/>
    <w:rsid w:val="00A22259"/>
    <w:rsid w:val="00C125B8"/>
    <w:rsid w:val="00E43563"/>
    <w:rsid w:val="00F818D6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345341-3079-45B9-8DDC-DF0D940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0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02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0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26C"/>
    <w:rPr>
      <w:rFonts w:ascii="Times New Roman" w:hAnsi="Times New Roman"/>
      <w:sz w:val="28"/>
    </w:rPr>
  </w:style>
  <w:style w:type="character" w:styleId="a8">
    <w:name w:val="page number"/>
    <w:basedOn w:val="a0"/>
    <w:rsid w:val="003E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2023-07-25T09:30:00Z</cp:lastPrinted>
  <dcterms:created xsi:type="dcterms:W3CDTF">2023-07-27T04:17:00Z</dcterms:created>
  <dcterms:modified xsi:type="dcterms:W3CDTF">2023-07-27T04:17:00Z</dcterms:modified>
</cp:coreProperties>
</file>