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DD" w:rsidRDefault="00D463DD" w:rsidP="00656C1A">
      <w:pPr>
        <w:spacing w:line="120" w:lineRule="atLeast"/>
        <w:jc w:val="center"/>
        <w:rPr>
          <w:sz w:val="24"/>
          <w:szCs w:val="24"/>
        </w:rPr>
      </w:pPr>
    </w:p>
    <w:p w:rsidR="00D463DD" w:rsidRDefault="00D463DD" w:rsidP="00656C1A">
      <w:pPr>
        <w:spacing w:line="120" w:lineRule="atLeast"/>
        <w:jc w:val="center"/>
        <w:rPr>
          <w:sz w:val="24"/>
          <w:szCs w:val="24"/>
        </w:rPr>
      </w:pPr>
    </w:p>
    <w:p w:rsidR="00D463DD" w:rsidRPr="00852378" w:rsidRDefault="00D463DD" w:rsidP="00656C1A">
      <w:pPr>
        <w:spacing w:line="120" w:lineRule="atLeast"/>
        <w:jc w:val="center"/>
        <w:rPr>
          <w:sz w:val="10"/>
          <w:szCs w:val="10"/>
        </w:rPr>
      </w:pPr>
    </w:p>
    <w:p w:rsidR="00D463DD" w:rsidRDefault="00D463DD" w:rsidP="00656C1A">
      <w:pPr>
        <w:spacing w:line="120" w:lineRule="atLeast"/>
        <w:jc w:val="center"/>
        <w:rPr>
          <w:sz w:val="10"/>
          <w:szCs w:val="24"/>
        </w:rPr>
      </w:pPr>
    </w:p>
    <w:p w:rsidR="00D463DD" w:rsidRPr="005541F0" w:rsidRDefault="00D463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63DD" w:rsidRDefault="00D463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63DD" w:rsidRPr="005541F0" w:rsidRDefault="00D463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63DD" w:rsidRPr="005649E4" w:rsidRDefault="00D463DD" w:rsidP="00656C1A">
      <w:pPr>
        <w:spacing w:line="120" w:lineRule="atLeast"/>
        <w:jc w:val="center"/>
        <w:rPr>
          <w:sz w:val="18"/>
          <w:szCs w:val="24"/>
        </w:rPr>
      </w:pPr>
    </w:p>
    <w:p w:rsidR="00D463DD" w:rsidRPr="00656C1A" w:rsidRDefault="00D463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63DD" w:rsidRPr="005541F0" w:rsidRDefault="00D463DD" w:rsidP="00656C1A">
      <w:pPr>
        <w:spacing w:line="120" w:lineRule="atLeast"/>
        <w:jc w:val="center"/>
        <w:rPr>
          <w:sz w:val="18"/>
          <w:szCs w:val="24"/>
        </w:rPr>
      </w:pPr>
    </w:p>
    <w:p w:rsidR="00D463DD" w:rsidRPr="005541F0" w:rsidRDefault="00D463DD" w:rsidP="00656C1A">
      <w:pPr>
        <w:spacing w:line="120" w:lineRule="atLeast"/>
        <w:jc w:val="center"/>
        <w:rPr>
          <w:sz w:val="20"/>
          <w:szCs w:val="24"/>
        </w:rPr>
      </w:pPr>
    </w:p>
    <w:p w:rsidR="00D463DD" w:rsidRPr="00656C1A" w:rsidRDefault="00D463D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463DD" w:rsidRDefault="00D463DD" w:rsidP="00656C1A">
      <w:pPr>
        <w:spacing w:line="120" w:lineRule="atLeast"/>
        <w:jc w:val="center"/>
        <w:rPr>
          <w:sz w:val="30"/>
          <w:szCs w:val="24"/>
        </w:rPr>
      </w:pPr>
    </w:p>
    <w:p w:rsidR="00D463DD" w:rsidRPr="00656C1A" w:rsidRDefault="00D463D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463D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63DD" w:rsidRPr="00F8214F" w:rsidRDefault="00D463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63DD" w:rsidRPr="00F8214F" w:rsidRDefault="00F67B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63DD" w:rsidRPr="00F8214F" w:rsidRDefault="00D463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63DD" w:rsidRPr="00F8214F" w:rsidRDefault="00F67B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463DD" w:rsidRPr="00A63FB0" w:rsidRDefault="00D463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63DD" w:rsidRPr="00A3761A" w:rsidRDefault="00F67B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463DD" w:rsidRPr="00F8214F" w:rsidRDefault="00D463D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463DD" w:rsidRPr="00F8214F" w:rsidRDefault="00D463D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463DD" w:rsidRPr="00AB4194" w:rsidRDefault="00D463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463DD" w:rsidRPr="00F8214F" w:rsidRDefault="00F67B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2103</w:t>
            </w:r>
          </w:p>
        </w:tc>
      </w:tr>
    </w:tbl>
    <w:p w:rsidR="00D463DD" w:rsidRPr="00D463DD" w:rsidRDefault="00D463DD" w:rsidP="00C725A6">
      <w:pPr>
        <w:rPr>
          <w:rFonts w:cs="Times New Roman"/>
          <w:sz w:val="26"/>
          <w:szCs w:val="26"/>
          <w:lang w:val="en-US"/>
        </w:rPr>
      </w:pPr>
    </w:p>
    <w:p w:rsidR="00D463DD" w:rsidRPr="00D463DD" w:rsidRDefault="00D463DD" w:rsidP="00D463DD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 внесении изменения </w:t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 xml:space="preserve">в распоряжение Администрации </w:t>
      </w:r>
    </w:p>
    <w:p w:rsidR="00D463DD" w:rsidRPr="00D463DD" w:rsidRDefault="00D463DD" w:rsidP="00D463DD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города от 17.03.2021 № 380 </w:t>
      </w:r>
    </w:p>
    <w:p w:rsidR="00D463DD" w:rsidRPr="00D463DD" w:rsidRDefault="00D463DD" w:rsidP="00D463DD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«Об утверждении состава </w:t>
      </w:r>
    </w:p>
    <w:p w:rsidR="00D463DD" w:rsidRPr="00D463DD" w:rsidRDefault="00D463DD" w:rsidP="00D463DD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комиссии по поддержке </w:t>
      </w:r>
    </w:p>
    <w:p w:rsidR="00D463DD" w:rsidRPr="00D463DD" w:rsidRDefault="00D463DD" w:rsidP="00D463DD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социально ориентированных </w:t>
      </w:r>
    </w:p>
    <w:p w:rsidR="00D463DD" w:rsidRPr="00D463DD" w:rsidRDefault="00D463DD" w:rsidP="00D463DD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некоммерческих организаций </w:t>
      </w:r>
    </w:p>
    <w:p w:rsidR="00D463DD" w:rsidRPr="00D463DD" w:rsidRDefault="00D463DD" w:rsidP="00D463DD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при Администрации города»</w:t>
      </w:r>
    </w:p>
    <w:p w:rsidR="00D463DD" w:rsidRPr="00D463DD" w:rsidRDefault="00D463DD" w:rsidP="00D463DD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D463DD" w:rsidRPr="00D463DD" w:rsidRDefault="00D463DD" w:rsidP="00D463DD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D463DD" w:rsidRPr="00D463DD" w:rsidRDefault="00D463DD" w:rsidP="00D463D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</w:t>
      </w:r>
      <w:r w:rsidRPr="00D463DD">
        <w:rPr>
          <w:rFonts w:eastAsia="Times New Roman" w:cs="Times New Roman"/>
          <w:sz w:val="26"/>
          <w:szCs w:val="26"/>
          <w:lang w:eastAsia="ru-RU"/>
        </w:rPr>
        <w:t xml:space="preserve"> решением Думы города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463DD">
        <w:rPr>
          <w:rFonts w:eastAsia="Times New Roman" w:cs="Times New Roman"/>
          <w:sz w:val="26"/>
          <w:szCs w:val="26"/>
          <w:lang w:eastAsia="ru-RU"/>
        </w:rPr>
        <w:t xml:space="preserve">от 02.12.2021 № 31-VII ДГ «О делегировании депутатов Думы города для участия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463DD">
        <w:rPr>
          <w:rFonts w:eastAsia="Times New Roman" w:cs="Times New Roman"/>
          <w:sz w:val="26"/>
          <w:szCs w:val="26"/>
          <w:lang w:eastAsia="ru-RU"/>
        </w:rPr>
        <w:t>в деятельности комиссий, групп, советов, других совещательных и координа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D463DD">
        <w:rPr>
          <w:rFonts w:eastAsia="Times New Roman" w:cs="Times New Roman"/>
          <w:sz w:val="26"/>
          <w:szCs w:val="26"/>
          <w:lang w:eastAsia="ru-RU"/>
        </w:rPr>
        <w:t xml:space="preserve">ционных органов», распоряжениями Администрации </w:t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города от 30.12.2005 № 3686 «Об утверждении Регламента Администрации города»,</w:t>
      </w:r>
      <w:r w:rsidRPr="00D463DD">
        <w:rPr>
          <w:sz w:val="26"/>
          <w:szCs w:val="26"/>
        </w:rPr>
        <w:t xml:space="preserve"> </w:t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от 21.04.2021 № 552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«О распределении отдельных полномочий Главы города между высшими долж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-</w:t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ностными лицами Администрации города»:</w:t>
      </w:r>
    </w:p>
    <w:p w:rsidR="00D463DD" w:rsidRPr="00D463DD" w:rsidRDefault="00D463DD" w:rsidP="00D463DD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bookmarkStart w:id="5" w:name="sub_11"/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1. Внести в распоряжение Администрации города от</w:t>
      </w:r>
      <w:r w:rsidRPr="00D463DD">
        <w:rPr>
          <w:sz w:val="26"/>
          <w:szCs w:val="26"/>
        </w:rPr>
        <w:t xml:space="preserve"> </w:t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17.03.2021 № 380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«Об утверждении состава комиссии по поддержке социально ориентированных некоммерческих организаций при Администрации города»</w:t>
      </w:r>
      <w:r w:rsidRPr="00D463DD">
        <w:rPr>
          <w:sz w:val="26"/>
          <w:szCs w:val="26"/>
        </w:rPr>
        <w:t xml:space="preserve"> </w:t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(с изменениями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 10.12.2022 № 2155, 07.04.2022 № 592, 18.08.2022 № 1463)</w:t>
      </w:r>
      <w:r w:rsidRPr="00D463DD">
        <w:rPr>
          <w:sz w:val="26"/>
          <w:szCs w:val="26"/>
        </w:rPr>
        <w:t xml:space="preserve"> </w:t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изменение, изложив приложение к распоряжению в новой редакции согласно приложению к настоящему распоряжению.</w:t>
      </w:r>
    </w:p>
    <w:p w:rsidR="00D463DD" w:rsidRPr="00D463DD" w:rsidRDefault="00D463DD" w:rsidP="00D463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bookmarkStart w:id="6" w:name="sub_2"/>
      <w:bookmarkEnd w:id="5"/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D463DD" w:rsidRPr="00D463DD" w:rsidRDefault="00D463DD" w:rsidP="00D463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bookmarkEnd w:id="6"/>
    <w:p w:rsidR="00D463DD" w:rsidRPr="00D463DD" w:rsidRDefault="00D463DD" w:rsidP="00D463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4. Настоящее распоряжение вступает в силу с момента его издания.</w:t>
      </w:r>
    </w:p>
    <w:p w:rsidR="00D463DD" w:rsidRPr="00D463DD" w:rsidRDefault="00D463DD" w:rsidP="00D463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5. Контроль за выполнением распоряжения оставляю за собой. </w:t>
      </w:r>
    </w:p>
    <w:p w:rsidR="00D463DD" w:rsidRPr="00D463DD" w:rsidRDefault="00D463DD" w:rsidP="00D463D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D463DD" w:rsidRPr="00D463DD" w:rsidRDefault="00D463DD" w:rsidP="00D463DD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D463DD" w:rsidRPr="00D463DD" w:rsidRDefault="00D463DD" w:rsidP="00D463DD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D463DD" w:rsidRPr="00D463DD" w:rsidRDefault="00D463DD" w:rsidP="00D463DD">
      <w:pPr>
        <w:tabs>
          <w:tab w:val="left" w:pos="1080"/>
        </w:tabs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  <w:sectPr w:rsidR="00D463DD" w:rsidRPr="00D463DD" w:rsidSect="00764132">
          <w:headerReference w:type="default" r:id="rId6"/>
          <w:pgSz w:w="11906" w:h="16838"/>
          <w:pgMar w:top="1021" w:right="851" w:bottom="1134" w:left="1701" w:header="709" w:footer="709" w:gutter="0"/>
          <w:cols w:space="708"/>
          <w:titlePg/>
          <w:docGrid w:linePitch="360"/>
        </w:sect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Заместитель Главы города</w:t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ab/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ab/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ab/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ab/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ab/>
        <w:t xml:space="preserve">    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М.А. Гуменюк </w:t>
      </w:r>
    </w:p>
    <w:p w:rsidR="00D463DD" w:rsidRPr="00D463DD" w:rsidRDefault="00D463DD" w:rsidP="00D463DD">
      <w:pPr>
        <w:tabs>
          <w:tab w:val="left" w:pos="1080"/>
        </w:tabs>
        <w:autoSpaceDE w:val="0"/>
        <w:autoSpaceDN w:val="0"/>
        <w:adjustRightInd w:val="0"/>
        <w:ind w:left="623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</w:p>
    <w:p w:rsidR="00D463DD" w:rsidRPr="00D463DD" w:rsidRDefault="00D463DD" w:rsidP="00D463DD">
      <w:pPr>
        <w:tabs>
          <w:tab w:val="left" w:pos="1080"/>
        </w:tabs>
        <w:autoSpaceDE w:val="0"/>
        <w:autoSpaceDN w:val="0"/>
        <w:adjustRightInd w:val="0"/>
        <w:ind w:left="623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 распоряжению</w:t>
      </w:r>
    </w:p>
    <w:p w:rsidR="00D463DD" w:rsidRPr="00D463DD" w:rsidRDefault="00D463DD" w:rsidP="00D463DD">
      <w:pPr>
        <w:tabs>
          <w:tab w:val="left" w:pos="1080"/>
        </w:tabs>
        <w:autoSpaceDE w:val="0"/>
        <w:autoSpaceDN w:val="0"/>
        <w:adjustRightInd w:val="0"/>
        <w:ind w:left="623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Администрации города</w:t>
      </w:r>
    </w:p>
    <w:p w:rsidR="00D463DD" w:rsidRPr="00D463DD" w:rsidRDefault="00D463DD" w:rsidP="00D463DD">
      <w:pPr>
        <w:tabs>
          <w:tab w:val="left" w:pos="1080"/>
        </w:tabs>
        <w:autoSpaceDE w:val="0"/>
        <w:autoSpaceDN w:val="0"/>
        <w:adjustRightInd w:val="0"/>
        <w:ind w:left="6237"/>
        <w:contextualSpacing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 _________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__</w:t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_ № ____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_</w:t>
      </w:r>
      <w:r w:rsidRPr="00D463D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__</w:t>
      </w:r>
    </w:p>
    <w:p w:rsidR="00D463DD" w:rsidRPr="00D463DD" w:rsidRDefault="00D463DD" w:rsidP="00D463DD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D463DD" w:rsidRPr="00D463DD" w:rsidRDefault="00D463DD" w:rsidP="00D463DD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D463DD" w:rsidRPr="00D463DD" w:rsidRDefault="00D463DD" w:rsidP="00D463D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color w:val="000000" w:themeColor="text1"/>
          <w:sz w:val="26"/>
          <w:szCs w:val="26"/>
          <w:lang w:eastAsia="ru-RU"/>
        </w:rPr>
      </w:pPr>
      <w:r w:rsidRPr="00D463DD">
        <w:rPr>
          <w:rFonts w:eastAsiaTheme="minorEastAsia" w:cs="Times New Roman"/>
          <w:bCs/>
          <w:color w:val="000000" w:themeColor="text1"/>
          <w:sz w:val="26"/>
          <w:szCs w:val="26"/>
          <w:lang w:eastAsia="ru-RU"/>
        </w:rPr>
        <w:t xml:space="preserve">Состав </w:t>
      </w:r>
      <w:r w:rsidRPr="00D463DD">
        <w:rPr>
          <w:rFonts w:eastAsiaTheme="minorEastAsia" w:cs="Times New Roman"/>
          <w:bCs/>
          <w:color w:val="000000" w:themeColor="text1"/>
          <w:sz w:val="26"/>
          <w:szCs w:val="26"/>
          <w:lang w:eastAsia="ru-RU"/>
        </w:rPr>
        <w:br/>
        <w:t xml:space="preserve">комиссии по поддержке социально ориентированных </w:t>
      </w:r>
      <w:r w:rsidRPr="00D463DD">
        <w:rPr>
          <w:rFonts w:eastAsiaTheme="minorEastAsia" w:cs="Times New Roman"/>
          <w:bCs/>
          <w:color w:val="000000" w:themeColor="text1"/>
          <w:sz w:val="26"/>
          <w:szCs w:val="26"/>
          <w:lang w:eastAsia="ru-RU"/>
        </w:rPr>
        <w:br/>
        <w:t>некоммерческих организаций при Администрации города</w:t>
      </w:r>
    </w:p>
    <w:p w:rsidR="00D463DD" w:rsidRPr="00D463DD" w:rsidRDefault="00D463DD" w:rsidP="00D463DD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5812"/>
      </w:tblGrid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63DD"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  <w:t xml:space="preserve">Томазова </w:t>
            </w:r>
          </w:p>
          <w:p w:rsidR="00D463DD" w:rsidRPr="00D463DD" w:rsidRDefault="00D463DD" w:rsidP="00FB38A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63DD"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  <w:t>Анна Николаевна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заместитель Главы города, курирующий социальную сферу, председатель комиссии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Клим </w:t>
            </w:r>
          </w:p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Роман Богданович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директор департамента массовых коммуникаций и аналитики Администрации города, заместитель председателя комиссии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Галимова </w:t>
            </w:r>
          </w:p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Галина Николаевна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председатель Совета женщин публичного акционерного общества «Сургутнефтегаз», заместитель председателя комиссии </w:t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br/>
              <w:t>(по согласованию)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rPr>
                <w:rFonts w:eastAsia="Times New Roman" w:cs="Times New Roman"/>
                <w:sz w:val="26"/>
                <w:szCs w:val="26"/>
              </w:rPr>
            </w:pPr>
            <w:r w:rsidRPr="00D463DD">
              <w:rPr>
                <w:rFonts w:eastAsia="Times New Roman" w:cs="Times New Roman"/>
                <w:sz w:val="26"/>
                <w:szCs w:val="26"/>
              </w:rPr>
              <w:t xml:space="preserve">Тимиреев </w:t>
            </w:r>
          </w:p>
          <w:p w:rsidR="00D463DD" w:rsidRPr="00D463DD" w:rsidRDefault="00D463DD" w:rsidP="00FB38AF">
            <w:pPr>
              <w:rPr>
                <w:rFonts w:eastAsia="Times New Roman" w:cs="Times New Roman"/>
                <w:sz w:val="26"/>
                <w:szCs w:val="26"/>
              </w:rPr>
            </w:pPr>
            <w:r w:rsidRPr="00D463DD">
              <w:rPr>
                <w:rFonts w:eastAsia="Times New Roman" w:cs="Times New Roman"/>
                <w:sz w:val="26"/>
                <w:szCs w:val="26"/>
              </w:rPr>
              <w:t>Антон Рустемович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специалист-эксперт отдела взаимодействия </w:t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br/>
              <w:t xml:space="preserve">с некоммерческими организациями управления внешних и общественных связей департамента массовых коммуникаций и аналитики Администрации города, секретарь комиссии (либо лицо, исполняющее обязанности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br/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по должности)</w:t>
            </w:r>
          </w:p>
        </w:tc>
      </w:tr>
      <w:tr w:rsidR="00D463DD" w:rsidRPr="00D463DD" w:rsidTr="00FB38AF">
        <w:tc>
          <w:tcPr>
            <w:tcW w:w="9498" w:type="dxa"/>
            <w:gridSpan w:val="3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члены комиссии: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Акулов </w:t>
            </w:r>
          </w:p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Антон Александрович</w:t>
            </w:r>
          </w:p>
          <w:p w:rsidR="00D463DD" w:rsidRPr="00D463DD" w:rsidRDefault="00D463DD" w:rsidP="00FB38AF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директор департамента культуры </w:t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br/>
              <w:t xml:space="preserve">и молодёжной политики Администрации города (либо лицо, исполняющее обязанности </w:t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br/>
              <w:t>по должности)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Иванова </w:t>
            </w:r>
          </w:p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Ольга Юрьевна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D463DD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заместитель директора департамента образования </w:t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Администрации города</w:t>
            </w:r>
            <w:r w:rsidRPr="00D463DD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D463DD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D463DD">
              <w:rPr>
                <w:rFonts w:cs="Times New Roman"/>
                <w:sz w:val="26"/>
                <w:szCs w:val="26"/>
              </w:rPr>
              <w:t xml:space="preserve">(либо лицо, исполняющее обязанности </w:t>
            </w:r>
            <w:r w:rsidRPr="00D463DD">
              <w:rPr>
                <w:rFonts w:cs="Times New Roman"/>
                <w:sz w:val="26"/>
                <w:szCs w:val="26"/>
              </w:rPr>
              <w:br/>
              <w:t>по должности)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rPr>
                <w:rFonts w:eastAsia="Times New Roman" w:cs="Times New Roman"/>
                <w:sz w:val="26"/>
                <w:szCs w:val="26"/>
              </w:rPr>
            </w:pPr>
            <w:r w:rsidRPr="00D463DD">
              <w:rPr>
                <w:rFonts w:eastAsia="Times New Roman" w:cs="Times New Roman"/>
                <w:sz w:val="26"/>
                <w:szCs w:val="26"/>
              </w:rPr>
              <w:t xml:space="preserve">Емельянова </w:t>
            </w:r>
          </w:p>
          <w:p w:rsidR="00D463DD" w:rsidRPr="00D463DD" w:rsidRDefault="00D463DD" w:rsidP="00FB38AF">
            <w:pPr>
              <w:rPr>
                <w:rFonts w:eastAsia="Times New Roman" w:cs="Times New Roman"/>
                <w:sz w:val="26"/>
                <w:szCs w:val="26"/>
              </w:rPr>
            </w:pPr>
            <w:r w:rsidRPr="00D463DD">
              <w:rPr>
                <w:rFonts w:eastAsia="Times New Roman" w:cs="Times New Roman"/>
                <w:sz w:val="26"/>
                <w:szCs w:val="26"/>
              </w:rPr>
              <w:t>Римма Гареевна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заместитель директора департамента – начальник управления департамента имущественных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br/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и земельных отношений Администрации города (либо лицо, исполняющее обязанности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br/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по должности)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Чаадаева </w:t>
            </w:r>
          </w:p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Татьяна Александровна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заместитель директора</w:t>
            </w:r>
            <w:r w:rsidRPr="00D463DD">
              <w:rPr>
                <w:rFonts w:cs="Times New Roman"/>
                <w:sz w:val="26"/>
                <w:szCs w:val="26"/>
              </w:rPr>
              <w:t xml:space="preserve"> департамента массовых коммуникаций и аналитики</w:t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 – начальник управления внешних и общественных связей</w:t>
            </w:r>
            <w:r w:rsidRPr="00D463DD">
              <w:rPr>
                <w:rFonts w:cs="Times New Roman"/>
                <w:sz w:val="26"/>
                <w:szCs w:val="26"/>
              </w:rPr>
              <w:t xml:space="preserve"> Администрации города </w:t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(либо лицо, исполняющее обязанности по должности)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Ющенко </w:t>
            </w:r>
          </w:p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Михаил Васильевич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начальник управления</w:t>
            </w:r>
            <w:r w:rsidRPr="00D463DD">
              <w:rPr>
                <w:sz w:val="26"/>
                <w:szCs w:val="26"/>
              </w:rPr>
              <w:t xml:space="preserve"> </w:t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физической культуры </w:t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br/>
              <w:t>и спорта</w:t>
            </w:r>
            <w:r w:rsidRPr="00D463DD">
              <w:rPr>
                <w:sz w:val="26"/>
                <w:szCs w:val="26"/>
              </w:rPr>
              <w:t xml:space="preserve"> </w:t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Администрации города (либо лицо, исполняющее обязанности по должности)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Гневашева </w:t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br/>
              <w:t>Наталия Леонидовна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начальник отдела взаимодействия </w:t>
            </w:r>
          </w:p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с некоммерческими организациями управления внешних и общественных связей департамента массовых коммуникаций и аналитики Администрации города (либо лицо, исполняющее обязанности по должности)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Гаврилов </w:t>
            </w:r>
          </w:p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Артем Сергеевич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депутат Думы города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Кучин </w:t>
            </w:r>
          </w:p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Алексей Сергеевич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депутат Думы города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Астафьева </w:t>
            </w:r>
          </w:p>
          <w:p w:rsidR="00D463DD" w:rsidRPr="00D463DD" w:rsidRDefault="00D463DD" w:rsidP="00FB38AF">
            <w:pPr>
              <w:rPr>
                <w:rFonts w:eastAsia="Times New Roman" w:cs="Times New Roman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Татьяна Николаевна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председатель региональной общественной организации «Союз поисковых формирований Ханты-Мансийского автономного округа – Югра «Долг и Память Югры»</w:t>
            </w:r>
            <w:r w:rsidRPr="00D463DD">
              <w:rPr>
                <w:sz w:val="26"/>
                <w:szCs w:val="26"/>
              </w:rPr>
              <w:t xml:space="preserve"> </w:t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Коробешкина </w:t>
            </w:r>
          </w:p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Татьяна Рустемовна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директор автономной некоммерческой организации помощи инвалидам студия «Нескучающие ручки» (по согласованию)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Леснова </w:t>
            </w:r>
          </w:p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Ольга Валерьевна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президент региональной ассоциации некоммерческих организаций Ханты-Мансийского автономного округа – Югры </w:t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br/>
              <w:t>(по согласованию)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63DD"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  <w:t xml:space="preserve">Смолякова </w:t>
            </w:r>
          </w:p>
          <w:p w:rsidR="00D463DD" w:rsidRPr="00D463DD" w:rsidRDefault="00D463DD" w:rsidP="00FB38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63DD"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  <w:t>Анастасия Владимировна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начальник Управления социальной защиты населения по городу Сургуту и Сургутскому району Департамента социального развития Ханты-Мансийского автономного округа – Югры (либо лицо, исполняющее обязанности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br/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по должности) (по согласованию)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Черняк </w:t>
            </w:r>
          </w:p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Яков Семенович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Arial"/>
                <w:sz w:val="26"/>
                <w:szCs w:val="26"/>
                <w:lang w:eastAsia="ru-RU"/>
              </w:rPr>
              <w:t xml:space="preserve">председатель Югорской региональной ассоциации родителей детей-инвалидов, заместитель председателя Общественной палаты Ханты-Мансийского автономного округа – Югры, директор муниципального автономного учреждения «Сургутская филармония» </w:t>
            </w:r>
            <w:r>
              <w:rPr>
                <w:rFonts w:cs="Arial"/>
                <w:sz w:val="26"/>
                <w:szCs w:val="26"/>
                <w:lang w:eastAsia="ru-RU"/>
              </w:rPr>
              <w:br/>
            </w:r>
            <w:r w:rsidRPr="00D463DD">
              <w:rPr>
                <w:rFonts w:cs="Arial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D463DD" w:rsidRPr="00D463DD" w:rsidTr="00FB38AF">
        <w:tc>
          <w:tcPr>
            <w:tcW w:w="3261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Юсупов </w:t>
            </w:r>
          </w:p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Рустем Равилевич</w:t>
            </w:r>
          </w:p>
        </w:tc>
        <w:tc>
          <w:tcPr>
            <w:tcW w:w="425" w:type="dxa"/>
          </w:tcPr>
          <w:p w:rsidR="00D463DD" w:rsidRPr="00D463DD" w:rsidRDefault="00D463DD" w:rsidP="00FB38AF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463DD" w:rsidRPr="00D463DD" w:rsidRDefault="00D463DD" w:rsidP="00B60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 xml:space="preserve">член штаба, член ревизионной комиссии регионального отделения общероссийского общественного движения «Народный фронт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br/>
            </w:r>
            <w:r w:rsidRPr="00D463DD">
              <w:rPr>
                <w:rFonts w:cs="Times New Roman"/>
                <w:color w:val="000000" w:themeColor="text1"/>
                <w:sz w:val="26"/>
                <w:szCs w:val="26"/>
              </w:rPr>
              <w:t>«За Россию» в Ханты-Мансийском автономном округе – Югре (по согласованию)</w:t>
            </w:r>
          </w:p>
        </w:tc>
      </w:tr>
    </w:tbl>
    <w:p w:rsidR="00D83FDC" w:rsidRDefault="00D83FDC" w:rsidP="00D463D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463DD" w:rsidRPr="00D463DD" w:rsidRDefault="00D463DD" w:rsidP="00D83FD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463DD">
        <w:rPr>
          <w:rFonts w:eastAsia="Times New Roman" w:cs="Times New Roman"/>
          <w:sz w:val="26"/>
          <w:szCs w:val="26"/>
          <w:lang w:eastAsia="ru-RU"/>
        </w:rPr>
        <w:t>Примечание:</w:t>
      </w:r>
      <w:r w:rsidR="00D83FD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463DD">
        <w:rPr>
          <w:rFonts w:eastAsia="Times New Roman" w:cs="Times New Roman"/>
          <w:sz w:val="26"/>
          <w:szCs w:val="26"/>
          <w:lang w:eastAsia="ru-RU"/>
        </w:rPr>
        <w:t xml:space="preserve">от правового управления в заседании комиссии с правом голоса принимает участие работник правового управления Администрации города </w:t>
      </w:r>
      <w:r w:rsidR="00D83FDC">
        <w:rPr>
          <w:rFonts w:eastAsia="Times New Roman" w:cs="Times New Roman"/>
          <w:sz w:val="26"/>
          <w:szCs w:val="26"/>
          <w:lang w:eastAsia="ru-RU"/>
        </w:rPr>
        <w:br/>
      </w:r>
      <w:r w:rsidRPr="00D463DD">
        <w:rPr>
          <w:rFonts w:eastAsia="Times New Roman" w:cs="Times New Roman"/>
          <w:sz w:val="26"/>
          <w:szCs w:val="26"/>
          <w:lang w:eastAsia="ru-RU"/>
        </w:rPr>
        <w:t>в зависимости от направления сферы деятельности рассматриваемого вопроса.</w:t>
      </w:r>
    </w:p>
    <w:sectPr w:rsidR="00D463DD" w:rsidRPr="00D463DD" w:rsidSect="00D83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F4" w:rsidRDefault="00401FF4" w:rsidP="00D463DD">
      <w:r>
        <w:separator/>
      </w:r>
    </w:p>
  </w:endnote>
  <w:endnote w:type="continuationSeparator" w:id="0">
    <w:p w:rsidR="00401FF4" w:rsidRDefault="00401FF4" w:rsidP="00D4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67B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67B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67B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F4" w:rsidRDefault="00401FF4" w:rsidP="00D463DD">
      <w:r>
        <w:separator/>
      </w:r>
    </w:p>
  </w:footnote>
  <w:footnote w:type="continuationSeparator" w:id="0">
    <w:p w:rsidR="00401FF4" w:rsidRDefault="00401FF4" w:rsidP="00D4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598743321"/>
      <w:docPartObj>
        <w:docPartGallery w:val="Page Numbers (Top of Page)"/>
        <w:docPartUnique/>
      </w:docPartObj>
    </w:sdtPr>
    <w:sdtEndPr>
      <w:rPr>
        <w:rFonts w:cs="Times New Roman"/>
        <w:color w:val="FFFFFF" w:themeColor="background1"/>
      </w:rPr>
    </w:sdtEndPr>
    <w:sdtContent>
      <w:p w:rsidR="00D463DD" w:rsidRPr="003B5EF3" w:rsidRDefault="00D463DD">
        <w:pPr>
          <w:pStyle w:val="a4"/>
          <w:jc w:val="center"/>
          <w:rPr>
            <w:rFonts w:cs="Times New Roman"/>
            <w:color w:val="FFFFFF" w:themeColor="background1"/>
            <w:sz w:val="24"/>
            <w:szCs w:val="24"/>
          </w:rPr>
        </w:pPr>
        <w:r w:rsidRPr="009D19B7">
          <w:rPr>
            <w:rFonts w:cs="Times New Roman"/>
            <w:sz w:val="24"/>
            <w:szCs w:val="24"/>
          </w:rPr>
          <w:fldChar w:fldCharType="begin"/>
        </w:r>
        <w:r w:rsidRPr="009D19B7">
          <w:rPr>
            <w:rFonts w:cs="Times New Roman"/>
            <w:sz w:val="24"/>
            <w:szCs w:val="24"/>
          </w:rPr>
          <w:instrText>PAGE   \* MERGEFORMAT</w:instrText>
        </w:r>
        <w:r w:rsidRPr="009D19B7">
          <w:rPr>
            <w:rFonts w:cs="Times New Roman"/>
            <w:sz w:val="24"/>
            <w:szCs w:val="24"/>
          </w:rPr>
          <w:fldChar w:fldCharType="separate"/>
        </w:r>
        <w:r>
          <w:rPr>
            <w:rFonts w:cs="Times New Roman"/>
            <w:noProof/>
            <w:sz w:val="24"/>
            <w:szCs w:val="24"/>
          </w:rPr>
          <w:t>2</w:t>
        </w:r>
        <w:r w:rsidRPr="009D19B7">
          <w:rPr>
            <w:rFonts w:cs="Times New Roman"/>
            <w:sz w:val="24"/>
            <w:szCs w:val="24"/>
          </w:rPr>
          <w:fldChar w:fldCharType="end"/>
        </w:r>
      </w:p>
    </w:sdtContent>
  </w:sdt>
  <w:p w:rsidR="00D463DD" w:rsidRDefault="00D463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67B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315B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8229A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229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229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229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8229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F67B3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7137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63DD" w:rsidRPr="00D463DD" w:rsidRDefault="00D463DD">
        <w:pPr>
          <w:pStyle w:val="a4"/>
          <w:jc w:val="center"/>
          <w:rPr>
            <w:sz w:val="20"/>
            <w:szCs w:val="20"/>
          </w:rPr>
        </w:pPr>
        <w:r w:rsidRPr="00D463DD">
          <w:rPr>
            <w:sz w:val="20"/>
            <w:szCs w:val="20"/>
          </w:rPr>
          <w:fldChar w:fldCharType="begin"/>
        </w:r>
        <w:r w:rsidRPr="00D463DD">
          <w:rPr>
            <w:sz w:val="20"/>
            <w:szCs w:val="20"/>
          </w:rPr>
          <w:instrText>PAGE   \* MERGEFORMAT</w:instrText>
        </w:r>
        <w:r w:rsidRPr="00D463DD">
          <w:rPr>
            <w:sz w:val="20"/>
            <w:szCs w:val="20"/>
          </w:rPr>
          <w:fldChar w:fldCharType="separate"/>
        </w:r>
        <w:r w:rsidR="00F67B3A">
          <w:rPr>
            <w:noProof/>
            <w:sz w:val="20"/>
            <w:szCs w:val="20"/>
          </w:rPr>
          <w:t>2</w:t>
        </w:r>
        <w:r w:rsidRPr="00D463DD">
          <w:rPr>
            <w:sz w:val="20"/>
            <w:szCs w:val="20"/>
          </w:rPr>
          <w:fldChar w:fldCharType="end"/>
        </w:r>
      </w:p>
    </w:sdtContent>
  </w:sdt>
  <w:p w:rsidR="00DF6BBC" w:rsidRDefault="00F67B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DD"/>
    <w:rsid w:val="00045077"/>
    <w:rsid w:val="001E7C40"/>
    <w:rsid w:val="00401FF4"/>
    <w:rsid w:val="005315B5"/>
    <w:rsid w:val="0053181F"/>
    <w:rsid w:val="00532C7C"/>
    <w:rsid w:val="00960144"/>
    <w:rsid w:val="00B07491"/>
    <w:rsid w:val="00B602A3"/>
    <w:rsid w:val="00C702EA"/>
    <w:rsid w:val="00D463DD"/>
    <w:rsid w:val="00D83FDC"/>
    <w:rsid w:val="00DB20B9"/>
    <w:rsid w:val="00F67B3A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ED78FB-5AEE-42AD-ABDA-09E0D138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3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6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3DD"/>
    <w:rPr>
      <w:rFonts w:ascii="Times New Roman" w:hAnsi="Times New Roman"/>
      <w:sz w:val="28"/>
    </w:rPr>
  </w:style>
  <w:style w:type="character" w:styleId="a8">
    <w:name w:val="page number"/>
    <w:basedOn w:val="a0"/>
    <w:rsid w:val="00D4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2023-07-14T06:38:00Z</cp:lastPrinted>
  <dcterms:created xsi:type="dcterms:W3CDTF">2023-07-20T03:58:00Z</dcterms:created>
  <dcterms:modified xsi:type="dcterms:W3CDTF">2023-07-20T03:58:00Z</dcterms:modified>
</cp:coreProperties>
</file>