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49" w:rsidRDefault="00D15549" w:rsidP="00656C1A">
      <w:pPr>
        <w:spacing w:line="120" w:lineRule="atLeast"/>
        <w:jc w:val="center"/>
        <w:rPr>
          <w:sz w:val="24"/>
          <w:szCs w:val="24"/>
        </w:rPr>
      </w:pPr>
    </w:p>
    <w:p w:rsidR="00D15549" w:rsidRDefault="00D15549" w:rsidP="00656C1A">
      <w:pPr>
        <w:spacing w:line="120" w:lineRule="atLeast"/>
        <w:jc w:val="center"/>
        <w:rPr>
          <w:sz w:val="24"/>
          <w:szCs w:val="24"/>
        </w:rPr>
      </w:pPr>
    </w:p>
    <w:p w:rsidR="00D15549" w:rsidRPr="00852378" w:rsidRDefault="00D15549" w:rsidP="00656C1A">
      <w:pPr>
        <w:spacing w:line="120" w:lineRule="atLeast"/>
        <w:jc w:val="center"/>
        <w:rPr>
          <w:sz w:val="10"/>
          <w:szCs w:val="10"/>
        </w:rPr>
      </w:pPr>
    </w:p>
    <w:p w:rsidR="00D15549" w:rsidRDefault="00D15549" w:rsidP="00656C1A">
      <w:pPr>
        <w:spacing w:line="120" w:lineRule="atLeast"/>
        <w:jc w:val="center"/>
        <w:rPr>
          <w:sz w:val="10"/>
          <w:szCs w:val="24"/>
        </w:rPr>
      </w:pPr>
    </w:p>
    <w:p w:rsidR="00D15549" w:rsidRPr="005541F0" w:rsidRDefault="00D155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5549" w:rsidRDefault="00D155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5549" w:rsidRPr="005541F0" w:rsidRDefault="00D155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5549" w:rsidRPr="005649E4" w:rsidRDefault="00D15549" w:rsidP="00656C1A">
      <w:pPr>
        <w:spacing w:line="120" w:lineRule="atLeast"/>
        <w:jc w:val="center"/>
        <w:rPr>
          <w:sz w:val="18"/>
          <w:szCs w:val="24"/>
        </w:rPr>
      </w:pPr>
    </w:p>
    <w:p w:rsidR="00D15549" w:rsidRPr="001D25B0" w:rsidRDefault="00D1554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15549" w:rsidRPr="005541F0" w:rsidRDefault="00D15549" w:rsidP="00656C1A">
      <w:pPr>
        <w:spacing w:line="120" w:lineRule="atLeast"/>
        <w:jc w:val="center"/>
        <w:rPr>
          <w:sz w:val="18"/>
          <w:szCs w:val="24"/>
        </w:rPr>
      </w:pPr>
    </w:p>
    <w:p w:rsidR="00D15549" w:rsidRPr="005541F0" w:rsidRDefault="00D15549" w:rsidP="00656C1A">
      <w:pPr>
        <w:spacing w:line="120" w:lineRule="atLeast"/>
        <w:jc w:val="center"/>
        <w:rPr>
          <w:sz w:val="20"/>
          <w:szCs w:val="24"/>
        </w:rPr>
      </w:pPr>
    </w:p>
    <w:p w:rsidR="00D15549" w:rsidRPr="001D25B0" w:rsidRDefault="00D1554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15549" w:rsidRDefault="00D15549" w:rsidP="00656C1A">
      <w:pPr>
        <w:spacing w:line="120" w:lineRule="atLeast"/>
        <w:jc w:val="center"/>
        <w:rPr>
          <w:sz w:val="30"/>
          <w:szCs w:val="24"/>
        </w:rPr>
      </w:pPr>
    </w:p>
    <w:p w:rsidR="00D15549" w:rsidRPr="00656C1A" w:rsidRDefault="00D1554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1554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15549" w:rsidRPr="00F8214F" w:rsidRDefault="00D155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15549" w:rsidRPr="00F8214F" w:rsidRDefault="002A6F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15549" w:rsidRPr="00F8214F" w:rsidRDefault="00D155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15549" w:rsidRPr="00F8214F" w:rsidRDefault="002A6F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15549" w:rsidRPr="00A63FB0" w:rsidRDefault="00D155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15549" w:rsidRPr="00A3761A" w:rsidRDefault="002A6F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15549" w:rsidRPr="00F8214F" w:rsidRDefault="00D1554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15549" w:rsidRPr="00F8214F" w:rsidRDefault="00D1554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15549" w:rsidRPr="00AB4194" w:rsidRDefault="00D155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15549" w:rsidRPr="00F8214F" w:rsidRDefault="002A6F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</w:t>
            </w:r>
          </w:p>
        </w:tc>
      </w:tr>
    </w:tbl>
    <w:p w:rsidR="00D15549" w:rsidRPr="00C725A6" w:rsidRDefault="00D15549" w:rsidP="00C725A6">
      <w:pPr>
        <w:rPr>
          <w:rFonts w:cs="Times New Roman"/>
          <w:szCs w:val="28"/>
        </w:rPr>
      </w:pPr>
    </w:p>
    <w:p w:rsidR="00D15549" w:rsidRP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О внесении изменений </w:t>
      </w:r>
    </w:p>
    <w:p w:rsid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в постановление Главы </w:t>
      </w:r>
    </w:p>
    <w:p w:rsidR="00D15549" w:rsidRP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>города от 06.04.2016 № 30</w:t>
      </w:r>
    </w:p>
    <w:p w:rsidR="00D15549" w:rsidRP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«Об утверждении положения </w:t>
      </w:r>
    </w:p>
    <w:p w:rsidR="00D15549" w:rsidRP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о предоставлении гражданами, </w:t>
      </w:r>
    </w:p>
    <w:p w:rsidR="00D15549" w:rsidRP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претендующими на замещение </w:t>
      </w:r>
    </w:p>
    <w:p w:rsidR="00D15549" w:rsidRP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должностей муниципальной </w:t>
      </w:r>
    </w:p>
    <w:p w:rsidR="00D15549" w:rsidRP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службы, муниципальными </w:t>
      </w:r>
    </w:p>
    <w:p w:rsid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служащими сведений </w:t>
      </w:r>
    </w:p>
    <w:p w:rsid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о доходах, расходах, </w:t>
      </w:r>
    </w:p>
    <w:p w:rsid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об имуществе и обязательствах </w:t>
      </w:r>
    </w:p>
    <w:p w:rsidR="00D15549" w:rsidRPr="00D15549" w:rsidRDefault="00D15549" w:rsidP="00D15549">
      <w:pPr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имущественного характера» </w:t>
      </w:r>
    </w:p>
    <w:p w:rsidR="00D15549" w:rsidRPr="00D15549" w:rsidRDefault="00D15549" w:rsidP="00D15549">
      <w:pPr>
        <w:rPr>
          <w:rFonts w:eastAsia="Times New Roman" w:cs="Times New Roman"/>
          <w:szCs w:val="28"/>
          <w:lang w:eastAsia="ru-RU"/>
        </w:rPr>
      </w:pPr>
    </w:p>
    <w:p w:rsidR="00D15549" w:rsidRPr="00D15549" w:rsidRDefault="00D15549" w:rsidP="00D15549">
      <w:pPr>
        <w:rPr>
          <w:rFonts w:eastAsia="Times New Roman" w:cs="Times New Roman"/>
          <w:szCs w:val="28"/>
          <w:lang w:eastAsia="ru-RU"/>
        </w:rPr>
      </w:pPr>
    </w:p>
    <w:p w:rsidR="00D15549" w:rsidRPr="00D15549" w:rsidRDefault="00D15549" w:rsidP="00D1554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15549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02.03.2007 № 25-ФЗ </w:t>
      </w:r>
      <w:r w:rsidRPr="00D15549">
        <w:rPr>
          <w:rFonts w:eastAsia="Times New Roman" w:cs="Times New Roman"/>
          <w:color w:val="000000"/>
          <w:szCs w:val="28"/>
          <w:lang w:eastAsia="ru-RU"/>
        </w:rPr>
        <w:br/>
        <w:t xml:space="preserve">«О муниципальной службе в Российской Федерации», Федеральным законом </w:t>
      </w:r>
      <w:r w:rsidRPr="00D15549">
        <w:rPr>
          <w:rFonts w:eastAsia="Times New Roman" w:cs="Times New Roman"/>
          <w:color w:val="000000"/>
          <w:szCs w:val="28"/>
          <w:lang w:eastAsia="ru-RU"/>
        </w:rPr>
        <w:br/>
        <w:t>от 25.12.2008 № 273-ФЗ «О противодействии коррупции», постановлением Главы города от 13.10.2008 № 60 «Об утверждении Порядка внесения проектов муниципальных правовых актов Главы города Сургута»,</w:t>
      </w:r>
      <w:r w:rsidRPr="00D15549">
        <w:rPr>
          <w:rFonts w:eastAsia="Times New Roman" w:cs="Times New Roman"/>
          <w:szCs w:val="28"/>
          <w:lang w:eastAsia="ru-RU"/>
        </w:rPr>
        <w:t xml:space="preserve"> </w:t>
      </w:r>
      <w:r w:rsidRPr="00D15549">
        <w:rPr>
          <w:rFonts w:eastAsia="Times New Roman" w:cs="Times New Roman"/>
          <w:color w:val="000000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D15549" w:rsidRPr="00D15549" w:rsidRDefault="00D15549" w:rsidP="00D15549">
      <w:pPr>
        <w:ind w:firstLine="709"/>
        <w:jc w:val="both"/>
        <w:rPr>
          <w:rFonts w:eastAsia="Calibri" w:cs="Times New Roman"/>
          <w:szCs w:val="28"/>
        </w:rPr>
      </w:pPr>
      <w:r w:rsidRPr="00D15549">
        <w:rPr>
          <w:rFonts w:eastAsia="Times New Roman" w:cs="Times New Roman"/>
          <w:szCs w:val="28"/>
          <w:lang w:eastAsia="ru-RU"/>
        </w:rPr>
        <w:t xml:space="preserve">1. </w:t>
      </w:r>
      <w:r w:rsidRPr="00D15549">
        <w:rPr>
          <w:rFonts w:eastAsia="Calibri" w:cs="Times New Roman"/>
          <w:szCs w:val="28"/>
        </w:rPr>
        <w:t xml:space="preserve">Внести в постановление Главы города от 06.04.2016 № 30 </w:t>
      </w:r>
      <w:r w:rsidRPr="00D15549">
        <w:rPr>
          <w:rFonts w:eastAsia="Calibri" w:cs="Times New Roman"/>
          <w:szCs w:val="28"/>
        </w:rPr>
        <w:br/>
        <w:t xml:space="preserve">«Об утверждении положения о предоставлении гражданами, претендующими </w:t>
      </w:r>
      <w:r w:rsidRPr="00D15549">
        <w:rPr>
          <w:rFonts w:eastAsia="Calibri" w:cs="Times New Roman"/>
          <w:szCs w:val="28"/>
        </w:rPr>
        <w:br/>
        <w:t xml:space="preserve">на замещение должностей муниципальной службы, муниципальными </w:t>
      </w:r>
      <w:r w:rsidRPr="00D15549">
        <w:rPr>
          <w:rFonts w:eastAsia="Calibri" w:cs="Times New Roman"/>
          <w:szCs w:val="28"/>
        </w:rPr>
        <w:br/>
        <w:t xml:space="preserve">служащими сведений о доходах, расходах, об имуществе и обязательствах </w:t>
      </w:r>
      <w:r w:rsidRPr="00D15549">
        <w:rPr>
          <w:rFonts w:eastAsia="Calibri" w:cs="Times New Roman"/>
          <w:szCs w:val="28"/>
        </w:rPr>
        <w:br/>
        <w:t>имущественного характера» (с изменениями от 0</w:t>
      </w:r>
      <w:r w:rsidRPr="00D15549">
        <w:rPr>
          <w:rFonts w:eastAsia="Calibri" w:cs="Times New Roman"/>
          <w:szCs w:val="28"/>
          <w:shd w:val="clear" w:color="auto" w:fill="FFFFFF"/>
        </w:rPr>
        <w:t xml:space="preserve">9.11.2020 № 161, 06.09.2021 </w:t>
      </w:r>
      <w:r w:rsidRPr="00D15549">
        <w:rPr>
          <w:rFonts w:eastAsia="Calibri" w:cs="Times New Roman"/>
          <w:szCs w:val="28"/>
          <w:shd w:val="clear" w:color="auto" w:fill="FFFFFF"/>
        </w:rPr>
        <w:br/>
        <w:t>№ 127</w:t>
      </w:r>
      <w:r w:rsidRPr="00D15549">
        <w:rPr>
          <w:rFonts w:eastAsia="Calibri" w:cs="Times New Roman"/>
          <w:szCs w:val="28"/>
        </w:rPr>
        <w:t>) следующие изменения:</w:t>
      </w:r>
    </w:p>
    <w:p w:rsidR="00D15549" w:rsidRPr="00D15549" w:rsidRDefault="00D15549" w:rsidP="00D15549">
      <w:pPr>
        <w:ind w:firstLine="709"/>
        <w:jc w:val="both"/>
        <w:rPr>
          <w:rFonts w:eastAsia="Calibri" w:cs="Times New Roman"/>
          <w:szCs w:val="28"/>
        </w:rPr>
      </w:pPr>
      <w:r w:rsidRPr="00D15549">
        <w:rPr>
          <w:rFonts w:eastAsia="Calibri" w:cs="Times New Roman"/>
          <w:szCs w:val="28"/>
        </w:rPr>
        <w:t xml:space="preserve">1.1. В констатирующей части постановления, пункте 7 приложения </w:t>
      </w:r>
      <w:r w:rsidRPr="00D15549">
        <w:rPr>
          <w:rFonts w:eastAsia="Calibri" w:cs="Times New Roman"/>
          <w:szCs w:val="28"/>
        </w:rPr>
        <w:br/>
        <w:t>к постановлению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D15549" w:rsidRPr="00D15549" w:rsidRDefault="00D15549" w:rsidP="00D155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>1.2. Абзац второй пункта 14</w:t>
      </w:r>
      <w:r w:rsidRPr="00D155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15549">
        <w:rPr>
          <w:rFonts w:eastAsia="Times New Roman" w:cs="Times New Roman"/>
          <w:szCs w:val="28"/>
          <w:lang w:eastAsia="ru-RU"/>
        </w:rPr>
        <w:t xml:space="preserve">приложения к постановлению изложить </w:t>
      </w:r>
      <w:r w:rsidRPr="00D15549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D15549" w:rsidRPr="00D15549" w:rsidRDefault="00D15549" w:rsidP="00D155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lastRenderedPageBreak/>
        <w:t xml:space="preserve">«Непредставление муниципальным служащим сведений о своих доходах, расходах, об имуществе и обязательствах имущественного характера, а также </w:t>
      </w:r>
      <w:r w:rsidRPr="00D15549">
        <w:rPr>
          <w:rFonts w:eastAsia="Times New Roman" w:cs="Times New Roman"/>
          <w:szCs w:val="28"/>
          <w:lang w:eastAsia="ru-RU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законами».</w:t>
      </w:r>
    </w:p>
    <w:p w:rsidR="00D15549" w:rsidRPr="00D15549" w:rsidRDefault="00D15549" w:rsidP="00D155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>1.3. Дополнить пункт 14</w:t>
      </w:r>
      <w:r w:rsidRPr="00D155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15549">
        <w:rPr>
          <w:rFonts w:eastAsia="Times New Roman" w:cs="Times New Roman"/>
          <w:szCs w:val="28"/>
          <w:lang w:eastAsia="ru-RU"/>
        </w:rPr>
        <w:t>приложения к постановлению абзацем третьим следующего содержания:</w:t>
      </w:r>
    </w:p>
    <w:p w:rsidR="00D15549" w:rsidRPr="00D15549" w:rsidRDefault="00D15549" w:rsidP="00D155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 xml:space="preserve">«Представление муниципальным служащим заведомо недостоверных сведений, указанных в абзаце втором настоящего пункта, является правонарушением, влекущим увольнение муниципального служащего </w:t>
      </w:r>
      <w:r w:rsidRPr="00D15549">
        <w:rPr>
          <w:rFonts w:eastAsia="Times New Roman" w:cs="Times New Roman"/>
          <w:szCs w:val="28"/>
          <w:lang w:eastAsia="ru-RU"/>
        </w:rPr>
        <w:br/>
        <w:t>с муниципальной службы».</w:t>
      </w:r>
    </w:p>
    <w:p w:rsidR="00D15549" w:rsidRPr="00D15549" w:rsidRDefault="00D15549" w:rsidP="00D1554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15549">
        <w:rPr>
          <w:rFonts w:eastAsia="Times New Roman" w:cs="Times New Roman"/>
          <w:szCs w:val="28"/>
          <w:lang w:val="en-US" w:eastAsia="ru-RU"/>
        </w:rPr>
        <w:t>www</w:t>
      </w:r>
      <w:r w:rsidRPr="00D15549">
        <w:rPr>
          <w:rFonts w:eastAsia="Times New Roman" w:cs="Times New Roman"/>
          <w:szCs w:val="28"/>
          <w:lang w:eastAsia="ru-RU"/>
        </w:rPr>
        <w:t>.</w:t>
      </w:r>
      <w:proofErr w:type="spellStart"/>
      <w:r w:rsidRPr="00D1554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D15549">
        <w:rPr>
          <w:rFonts w:eastAsia="Times New Roman" w:cs="Times New Roman"/>
          <w:szCs w:val="28"/>
          <w:lang w:eastAsia="ru-RU"/>
        </w:rPr>
        <w:t>.</w:t>
      </w:r>
      <w:proofErr w:type="spellStart"/>
      <w:r w:rsidRPr="00D1554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D15549">
        <w:rPr>
          <w:rFonts w:eastAsia="Times New Roman" w:cs="Times New Roman"/>
          <w:szCs w:val="28"/>
          <w:lang w:eastAsia="ru-RU"/>
        </w:rPr>
        <w:t>.</w:t>
      </w:r>
    </w:p>
    <w:p w:rsidR="00D15549" w:rsidRPr="00D15549" w:rsidRDefault="00D15549" w:rsidP="00D155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палаты города.</w:t>
      </w:r>
    </w:p>
    <w:p w:rsidR="00D15549" w:rsidRPr="00D15549" w:rsidRDefault="00D15549" w:rsidP="00D155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D15549" w:rsidRPr="00D15549" w:rsidRDefault="00D15549" w:rsidP="00D155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D15549" w:rsidRPr="00D15549" w:rsidRDefault="00D15549" w:rsidP="00D155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>4.2. Опубликовать настоящее постановление в газете «</w:t>
      </w:r>
      <w:proofErr w:type="spellStart"/>
      <w:r w:rsidRPr="00D15549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D15549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D15549" w:rsidRPr="00D15549" w:rsidRDefault="00D15549" w:rsidP="00D1554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 xml:space="preserve">5. </w:t>
      </w:r>
      <w:r w:rsidRPr="00D15549">
        <w:rPr>
          <w:rFonts w:eastAsia="Times New Roman" w:cs="Times New Roman"/>
          <w:spacing w:val="-4"/>
          <w:szCs w:val="28"/>
          <w:lang w:eastAsia="ru-RU"/>
        </w:rPr>
        <w:t xml:space="preserve">Настоящее </w:t>
      </w:r>
      <w:r w:rsidRPr="00D15549"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D15549">
        <w:rPr>
          <w:rFonts w:eastAsia="Times New Roman" w:cs="Times New Roman"/>
          <w:spacing w:val="-4"/>
          <w:szCs w:val="28"/>
          <w:lang w:eastAsia="ru-RU"/>
        </w:rPr>
        <w:t>вступает в силу после его официального опубликования.</w:t>
      </w:r>
    </w:p>
    <w:p w:rsidR="00D15549" w:rsidRPr="00D15549" w:rsidRDefault="00D15549" w:rsidP="00D1554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D15549" w:rsidRPr="00D15549" w:rsidRDefault="00D15549" w:rsidP="00D1554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D15549" w:rsidRPr="00D15549" w:rsidRDefault="00D15549" w:rsidP="00D1554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D15549" w:rsidRPr="00D15549" w:rsidRDefault="00D15549" w:rsidP="00D1554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D15549" w:rsidRPr="00D15549" w:rsidRDefault="00D15549" w:rsidP="00D1554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D15549" w:rsidRPr="00D15549" w:rsidRDefault="00D15549" w:rsidP="00D1554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D15549" w:rsidRPr="00D15549" w:rsidRDefault="00D15549" w:rsidP="00D15549">
      <w:pPr>
        <w:widowControl w:val="0"/>
        <w:suppressAutoHyphens/>
        <w:jc w:val="both"/>
        <w:rPr>
          <w:rFonts w:eastAsia="Times New Roman" w:cs="Times New Roman"/>
          <w:sz w:val="20"/>
          <w:szCs w:val="20"/>
          <w:lang w:eastAsia="ru-RU"/>
        </w:rPr>
      </w:pPr>
      <w:r w:rsidRPr="00D1554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</w:t>
      </w:r>
      <w:r w:rsidR="001117F4">
        <w:rPr>
          <w:rFonts w:eastAsia="Times New Roman" w:cs="Times New Roman"/>
          <w:szCs w:val="28"/>
          <w:lang w:eastAsia="ru-RU"/>
        </w:rPr>
        <w:t xml:space="preserve">     </w:t>
      </w:r>
      <w:r w:rsidRPr="00D15549">
        <w:rPr>
          <w:rFonts w:eastAsia="Times New Roman" w:cs="Times New Roman"/>
          <w:szCs w:val="28"/>
          <w:lang w:eastAsia="ru-RU"/>
        </w:rPr>
        <w:t xml:space="preserve">                     А.С. Филатов</w:t>
      </w:r>
    </w:p>
    <w:p w:rsidR="001766E8" w:rsidRPr="00D15549" w:rsidRDefault="001766E8" w:rsidP="00D15549"/>
    <w:sectPr w:rsidR="001766E8" w:rsidRPr="00D15549" w:rsidSect="00D15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71" w:rsidRDefault="009F1B71">
      <w:r>
        <w:separator/>
      </w:r>
    </w:p>
  </w:endnote>
  <w:endnote w:type="continuationSeparator" w:id="0">
    <w:p w:rsidR="009F1B71" w:rsidRDefault="009F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F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F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F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71" w:rsidRDefault="009F1B71">
      <w:r>
        <w:separator/>
      </w:r>
    </w:p>
  </w:footnote>
  <w:footnote w:type="continuationSeparator" w:id="0">
    <w:p w:rsidR="009F1B71" w:rsidRDefault="009F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F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E07A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6F8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A6F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F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9"/>
    <w:rsid w:val="001117F4"/>
    <w:rsid w:val="001766E8"/>
    <w:rsid w:val="002A6F8C"/>
    <w:rsid w:val="00502BA3"/>
    <w:rsid w:val="007E07AF"/>
    <w:rsid w:val="009F1B71"/>
    <w:rsid w:val="00C17563"/>
    <w:rsid w:val="00D15549"/>
    <w:rsid w:val="00D45EEE"/>
    <w:rsid w:val="00E1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26BCE8-8918-4781-B97F-D83D2A1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5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5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5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5549"/>
    <w:rPr>
      <w:rFonts w:ascii="Times New Roman" w:hAnsi="Times New Roman"/>
      <w:sz w:val="28"/>
    </w:rPr>
  </w:style>
  <w:style w:type="character" w:styleId="a8">
    <w:name w:val="page number"/>
    <w:basedOn w:val="a0"/>
    <w:rsid w:val="00D1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2023-08-24T06:13:00Z</cp:lastPrinted>
  <dcterms:created xsi:type="dcterms:W3CDTF">2023-08-31T11:43:00Z</dcterms:created>
  <dcterms:modified xsi:type="dcterms:W3CDTF">2023-08-31T11:43:00Z</dcterms:modified>
</cp:coreProperties>
</file>