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65" w:rsidRDefault="00F65165" w:rsidP="00656C1A">
      <w:pPr>
        <w:spacing w:line="120" w:lineRule="atLeast"/>
        <w:jc w:val="center"/>
        <w:rPr>
          <w:sz w:val="24"/>
          <w:szCs w:val="24"/>
        </w:rPr>
      </w:pPr>
    </w:p>
    <w:p w:rsidR="00F65165" w:rsidRDefault="00F65165" w:rsidP="00656C1A">
      <w:pPr>
        <w:spacing w:line="120" w:lineRule="atLeast"/>
        <w:jc w:val="center"/>
        <w:rPr>
          <w:sz w:val="24"/>
          <w:szCs w:val="24"/>
        </w:rPr>
      </w:pPr>
    </w:p>
    <w:p w:rsidR="00F65165" w:rsidRPr="00852378" w:rsidRDefault="00F65165" w:rsidP="00656C1A">
      <w:pPr>
        <w:spacing w:line="120" w:lineRule="atLeast"/>
        <w:jc w:val="center"/>
        <w:rPr>
          <w:sz w:val="10"/>
          <w:szCs w:val="10"/>
        </w:rPr>
      </w:pPr>
    </w:p>
    <w:p w:rsidR="00F65165" w:rsidRDefault="00F65165" w:rsidP="00656C1A">
      <w:pPr>
        <w:spacing w:line="120" w:lineRule="atLeast"/>
        <w:jc w:val="center"/>
        <w:rPr>
          <w:sz w:val="10"/>
          <w:szCs w:val="24"/>
        </w:rPr>
      </w:pPr>
    </w:p>
    <w:p w:rsidR="00F65165" w:rsidRPr="005541F0" w:rsidRDefault="00F651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5165" w:rsidRDefault="00F651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65165" w:rsidRPr="005541F0" w:rsidRDefault="00F6516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65165" w:rsidRPr="005649E4" w:rsidRDefault="00F65165" w:rsidP="00656C1A">
      <w:pPr>
        <w:spacing w:line="120" w:lineRule="atLeast"/>
        <w:jc w:val="center"/>
        <w:rPr>
          <w:sz w:val="18"/>
          <w:szCs w:val="24"/>
        </w:rPr>
      </w:pPr>
    </w:p>
    <w:p w:rsidR="00F65165" w:rsidRPr="001D25B0" w:rsidRDefault="00F6516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65165" w:rsidRPr="005541F0" w:rsidRDefault="00F65165" w:rsidP="00656C1A">
      <w:pPr>
        <w:spacing w:line="120" w:lineRule="atLeast"/>
        <w:jc w:val="center"/>
        <w:rPr>
          <w:sz w:val="18"/>
          <w:szCs w:val="24"/>
        </w:rPr>
      </w:pPr>
    </w:p>
    <w:p w:rsidR="00F65165" w:rsidRPr="005541F0" w:rsidRDefault="00F65165" w:rsidP="00656C1A">
      <w:pPr>
        <w:spacing w:line="120" w:lineRule="atLeast"/>
        <w:jc w:val="center"/>
        <w:rPr>
          <w:sz w:val="20"/>
          <w:szCs w:val="24"/>
        </w:rPr>
      </w:pPr>
    </w:p>
    <w:p w:rsidR="00F65165" w:rsidRPr="001D25B0" w:rsidRDefault="00F6516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65165" w:rsidRDefault="00F65165" w:rsidP="00656C1A">
      <w:pPr>
        <w:spacing w:line="120" w:lineRule="atLeast"/>
        <w:jc w:val="center"/>
        <w:rPr>
          <w:sz w:val="30"/>
          <w:szCs w:val="24"/>
        </w:rPr>
      </w:pPr>
    </w:p>
    <w:p w:rsidR="00F65165" w:rsidRPr="00656C1A" w:rsidRDefault="00F65165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6516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65165" w:rsidRPr="00F8214F" w:rsidRDefault="00F651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65165" w:rsidRPr="00F8214F" w:rsidRDefault="009364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65165" w:rsidRPr="00F8214F" w:rsidRDefault="00F651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65165" w:rsidRPr="00F8214F" w:rsidRDefault="0093647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65165" w:rsidRPr="00A63FB0" w:rsidRDefault="00F651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65165" w:rsidRPr="00A3761A" w:rsidRDefault="0093647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65165" w:rsidRPr="00F8214F" w:rsidRDefault="00F6516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65165" w:rsidRPr="00F8214F" w:rsidRDefault="00F6516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65165" w:rsidRPr="00AB4194" w:rsidRDefault="00F651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65165" w:rsidRPr="00F8214F" w:rsidRDefault="0093647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</w:t>
            </w:r>
          </w:p>
        </w:tc>
      </w:tr>
    </w:tbl>
    <w:p w:rsidR="00F65165" w:rsidRPr="00F65165" w:rsidRDefault="00F65165" w:rsidP="00C725A6">
      <w:pPr>
        <w:rPr>
          <w:rFonts w:cs="Times New Roman"/>
          <w:szCs w:val="28"/>
        </w:rPr>
      </w:pPr>
    </w:p>
    <w:p w:rsidR="00F65165" w:rsidRDefault="00F65165" w:rsidP="00F6516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65165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F65165" w:rsidRDefault="00F65165" w:rsidP="00F6516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65165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5165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F65165" w:rsidRDefault="00F65165" w:rsidP="00F6516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65165">
        <w:rPr>
          <w:rFonts w:eastAsia="Times New Roman" w:cs="Times New Roman"/>
          <w:szCs w:val="28"/>
          <w:lang w:eastAsia="ru-RU"/>
        </w:rPr>
        <w:t xml:space="preserve">от 03.09.2015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F65165">
        <w:rPr>
          <w:rFonts w:eastAsia="Times New Roman" w:cs="Times New Roman"/>
          <w:szCs w:val="28"/>
          <w:lang w:eastAsia="ru-RU"/>
        </w:rPr>
        <w:t xml:space="preserve">98 </w:t>
      </w:r>
    </w:p>
    <w:p w:rsidR="00F65165" w:rsidRDefault="00F65165" w:rsidP="00F6516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65165">
        <w:rPr>
          <w:rFonts w:eastAsia="Times New Roman" w:cs="Times New Roman"/>
          <w:szCs w:val="28"/>
          <w:lang w:eastAsia="ru-RU"/>
        </w:rPr>
        <w:t xml:space="preserve">«Об утверждении положения </w:t>
      </w:r>
    </w:p>
    <w:p w:rsidR="00F65165" w:rsidRDefault="00F65165" w:rsidP="00F6516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65165">
        <w:rPr>
          <w:rFonts w:eastAsia="Times New Roman" w:cs="Times New Roman"/>
          <w:szCs w:val="28"/>
          <w:lang w:eastAsia="ru-RU"/>
        </w:rPr>
        <w:t>о порядке и размерах возмещения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65165" w:rsidRDefault="00F65165" w:rsidP="00F6516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65165">
        <w:rPr>
          <w:rFonts w:eastAsia="Times New Roman" w:cs="Times New Roman"/>
          <w:szCs w:val="28"/>
          <w:lang w:eastAsia="ru-RU"/>
        </w:rPr>
        <w:t>расходов, связанных со служебными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65165" w:rsidRDefault="00F65165" w:rsidP="00F6516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65165">
        <w:rPr>
          <w:rFonts w:eastAsia="Times New Roman" w:cs="Times New Roman"/>
          <w:szCs w:val="28"/>
          <w:lang w:eastAsia="ru-RU"/>
        </w:rPr>
        <w:t xml:space="preserve">командировками, лицам, замещающим </w:t>
      </w:r>
    </w:p>
    <w:p w:rsidR="00F65165" w:rsidRDefault="00F65165" w:rsidP="00F6516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65165">
        <w:rPr>
          <w:rFonts w:eastAsia="Times New Roman" w:cs="Times New Roman"/>
          <w:szCs w:val="28"/>
          <w:lang w:eastAsia="ru-RU"/>
        </w:rPr>
        <w:t xml:space="preserve">муниципальные должности, </w:t>
      </w:r>
    </w:p>
    <w:p w:rsidR="00F65165" w:rsidRDefault="00F65165" w:rsidP="00F6516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65165">
        <w:rPr>
          <w:rFonts w:eastAsia="Times New Roman" w:cs="Times New Roman"/>
          <w:szCs w:val="28"/>
          <w:lang w:eastAsia="ru-RU"/>
        </w:rPr>
        <w:t>и работникам органов местного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65165" w:rsidRPr="00F65165" w:rsidRDefault="00F65165" w:rsidP="00F6516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65165">
        <w:rPr>
          <w:rFonts w:eastAsia="Times New Roman" w:cs="Times New Roman"/>
          <w:szCs w:val="28"/>
          <w:lang w:eastAsia="ru-RU"/>
        </w:rPr>
        <w:t>самоуправления города Сургута»</w:t>
      </w:r>
    </w:p>
    <w:p w:rsidR="00F65165" w:rsidRPr="00F65165" w:rsidRDefault="00F65165" w:rsidP="00F6516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5165" w:rsidRPr="00F65165" w:rsidRDefault="00F65165" w:rsidP="00F6516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65165" w:rsidRPr="00F65165" w:rsidRDefault="00F65165" w:rsidP="00F6516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65165">
        <w:rPr>
          <w:rFonts w:eastAsia="Times New Roman" w:cs="Times New Roman"/>
          <w:szCs w:val="28"/>
          <w:lang w:eastAsia="ru-RU"/>
        </w:rPr>
        <w:t xml:space="preserve">В соответствии со </w:t>
      </w:r>
      <w:hyperlink r:id="rId6" w:history="1">
        <w:r w:rsidRPr="00F65165">
          <w:rPr>
            <w:rFonts w:eastAsia="Times New Roman" w:cs="Times New Roman"/>
            <w:szCs w:val="28"/>
            <w:lang w:eastAsia="ru-RU"/>
          </w:rPr>
          <w:t>статьей 168</w:t>
        </w:r>
      </w:hyperlink>
      <w:r w:rsidRPr="00F65165">
        <w:rPr>
          <w:rFonts w:eastAsia="Times New Roman" w:cs="Times New Roman"/>
          <w:szCs w:val="28"/>
          <w:lang w:eastAsia="ru-RU"/>
        </w:rPr>
        <w:t xml:space="preserve"> Трудового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>п</w:t>
      </w:r>
      <w:r w:rsidRPr="00F65165">
        <w:rPr>
          <w:rFonts w:eastAsia="Times New Roman" w:cs="Times New Roman"/>
          <w:szCs w:val="28"/>
          <w:lang w:eastAsia="ru-RU"/>
        </w:rPr>
        <w:t>остановлением Правительства Российской Федерации от 13.10.2008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5165">
        <w:rPr>
          <w:rFonts w:eastAsia="Times New Roman" w:cs="Times New Roman"/>
          <w:szCs w:val="28"/>
          <w:lang w:eastAsia="ru-RU"/>
        </w:rPr>
        <w:t xml:space="preserve">749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F65165">
        <w:rPr>
          <w:rFonts w:eastAsia="Times New Roman" w:cs="Times New Roman"/>
          <w:szCs w:val="28"/>
          <w:lang w:eastAsia="ru-RU"/>
        </w:rPr>
        <w:t xml:space="preserve">«Об особенностях направления работников в служебные командировки»,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65165">
        <w:rPr>
          <w:rFonts w:eastAsia="Times New Roman" w:cs="Times New Roman"/>
          <w:szCs w:val="28"/>
          <w:lang w:eastAsia="ru-RU"/>
        </w:rPr>
        <w:t xml:space="preserve">подпунктом 24 пункта 1 статьи 34 Устава муниципального образования городской округ Сургут Ханты-Мансийского автономного округа – Югры, </w:t>
      </w:r>
      <w:hyperlink r:id="rId7" w:history="1">
        <w:r w:rsidRPr="00F65165">
          <w:rPr>
            <w:rFonts w:eastAsia="Times New Roman" w:cs="Times New Roman"/>
            <w:szCs w:val="28"/>
            <w:lang w:eastAsia="ru-RU"/>
          </w:rPr>
          <w:t>решени</w:t>
        </w:r>
      </w:hyperlink>
      <w:r w:rsidRPr="00F65165">
        <w:rPr>
          <w:rFonts w:eastAsia="Times New Roman" w:cs="Times New Roman"/>
          <w:szCs w:val="28"/>
          <w:lang w:eastAsia="ru-RU"/>
        </w:rPr>
        <w:t>ем Думы города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5165">
        <w:rPr>
          <w:rFonts w:eastAsia="Times New Roman" w:cs="Times New Roman"/>
          <w:szCs w:val="28"/>
          <w:lang w:eastAsia="ru-RU"/>
        </w:rPr>
        <w:t>27.02.2007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5165">
        <w:rPr>
          <w:rFonts w:eastAsia="Times New Roman" w:cs="Times New Roman"/>
          <w:szCs w:val="28"/>
          <w:lang w:eastAsia="ru-RU"/>
        </w:rPr>
        <w:t>173-IV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5165">
        <w:rPr>
          <w:rFonts w:eastAsia="Times New Roman" w:cs="Times New Roman"/>
          <w:szCs w:val="28"/>
          <w:lang w:eastAsia="ru-RU"/>
        </w:rPr>
        <w:t>ДГ «О Положении о порядке материально-технического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5165">
        <w:rPr>
          <w:rFonts w:eastAsia="Times New Roman" w:cs="Times New Roman"/>
          <w:szCs w:val="28"/>
          <w:lang w:eastAsia="ru-RU"/>
        </w:rPr>
        <w:t>организационного обеспечения деятельности органов местного самоуправления города Сургута», в целях приведения муниципальных правовых актов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5165">
        <w:rPr>
          <w:rFonts w:eastAsia="Times New Roman" w:cs="Times New Roman"/>
          <w:szCs w:val="28"/>
          <w:lang w:eastAsia="ru-RU"/>
        </w:rPr>
        <w:t>соответствие с действующим законодательством: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65165">
        <w:rPr>
          <w:sz w:val="28"/>
          <w:szCs w:val="28"/>
        </w:rPr>
        <w:t>Внести в постановление Главы города от 03.09.2015 №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98 «Об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утверж</w:t>
      </w:r>
      <w:r>
        <w:rPr>
          <w:sz w:val="28"/>
          <w:szCs w:val="28"/>
        </w:rPr>
        <w:t>-</w:t>
      </w:r>
      <w:r w:rsidRPr="00F65165">
        <w:rPr>
          <w:spacing w:val="-4"/>
          <w:sz w:val="28"/>
          <w:szCs w:val="28"/>
        </w:rPr>
        <w:t xml:space="preserve">дении положения о порядке и размерах возмещения расходов, связанных </w:t>
      </w:r>
      <w:r>
        <w:rPr>
          <w:spacing w:val="-4"/>
          <w:sz w:val="28"/>
          <w:szCs w:val="28"/>
        </w:rPr>
        <w:t xml:space="preserve">                                    </w:t>
      </w:r>
      <w:r w:rsidRPr="00F65165">
        <w:rPr>
          <w:spacing w:val="-6"/>
          <w:sz w:val="28"/>
          <w:szCs w:val="28"/>
        </w:rPr>
        <w:t>со служебными командировками, лицам, замещающим муниципальные должности,</w:t>
      </w:r>
      <w:r w:rsidRPr="00F65165">
        <w:rPr>
          <w:sz w:val="28"/>
          <w:szCs w:val="28"/>
        </w:rPr>
        <w:t xml:space="preserve"> и работникам органов местного самоуправления города Сургута» (с измене</w:t>
      </w:r>
      <w:r>
        <w:rPr>
          <w:sz w:val="28"/>
          <w:szCs w:val="28"/>
        </w:rPr>
        <w:t xml:space="preserve">-                </w:t>
      </w:r>
      <w:r w:rsidRPr="00F65165">
        <w:rPr>
          <w:sz w:val="28"/>
          <w:szCs w:val="28"/>
        </w:rPr>
        <w:t>ниями от 21.04.2016 №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42, 17.08.2016 №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106, 28.01.2019 №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08, 02.12.2019 №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 xml:space="preserve">123, 25.02.2021 </w:t>
      </w:r>
      <w:hyperlink r:id="rId8" w:history="1">
        <w:r w:rsidRPr="00F65165"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28, 30.07.2021 №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116, 23.03.2022 №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27, 14.06.2022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59, 17.06.2022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№ 61, 16.11.2022 №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99) следующие изменения:</w:t>
      </w:r>
      <w:r>
        <w:rPr>
          <w:sz w:val="28"/>
          <w:szCs w:val="28"/>
        </w:rPr>
        <w:t xml:space="preserve"> 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>в приложении к постановлению:</w:t>
      </w:r>
      <w:r>
        <w:rPr>
          <w:sz w:val="28"/>
          <w:szCs w:val="28"/>
        </w:rPr>
        <w:t xml:space="preserve"> 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 xml:space="preserve">1.1. Абзац первый подпункта 4.3.1 пункта 4.3 раздела 4 изложить </w:t>
      </w:r>
      <w:r>
        <w:rPr>
          <w:sz w:val="28"/>
          <w:szCs w:val="28"/>
        </w:rPr>
        <w:t xml:space="preserve">                               </w:t>
      </w:r>
      <w:r w:rsidRPr="00F6516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следующей редакции: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lastRenderedPageBreak/>
        <w:t>«4.3.1. Расходы по проезду к месту командирования и обратно с учетом включенных в проездной документ (билет) обязательных взносов, такс и сборов, а также расходы по оплате услуг (сервисных сборов), связанных с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приобретением проездных документов и постельных принадлежностей в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 xml:space="preserve">поездах, </w:t>
      </w:r>
      <w:r w:rsidRPr="00F65165">
        <w:rPr>
          <w:spacing w:val="-4"/>
          <w:sz w:val="28"/>
          <w:szCs w:val="28"/>
        </w:rPr>
        <w:t>возмещаются по фактическим затратам, подтвержденным соответствующими документами</w:t>
      </w:r>
      <w:r w:rsidRPr="00F65165">
        <w:rPr>
          <w:sz w:val="28"/>
          <w:szCs w:val="28"/>
        </w:rPr>
        <w:t>, но не выше следующих предельных нормативов:».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>1.2. Подпункт 4.3.8 пункта 4.3 раздела 4 дополнить абзацем следующего содержания: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pacing w:val="-4"/>
          <w:sz w:val="28"/>
          <w:szCs w:val="28"/>
        </w:rPr>
        <w:t>«Подтверждение кредитным учреждением проведенной операции по</w:t>
      </w:r>
      <w:r>
        <w:rPr>
          <w:spacing w:val="-4"/>
          <w:sz w:val="28"/>
          <w:szCs w:val="28"/>
        </w:rPr>
        <w:t xml:space="preserve"> </w:t>
      </w:r>
      <w:r w:rsidRPr="00F65165">
        <w:rPr>
          <w:spacing w:val="-4"/>
          <w:sz w:val="28"/>
          <w:szCs w:val="28"/>
        </w:rPr>
        <w:t>оплате</w:t>
      </w:r>
      <w:r w:rsidRPr="00F65165">
        <w:rPr>
          <w:sz w:val="28"/>
          <w:szCs w:val="28"/>
        </w:rPr>
        <w:t xml:space="preserve"> проездных документов, полученное работником в электронной форме и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распечатанное им на бумажном носителе, приравнива</w:t>
      </w:r>
      <w:r w:rsidR="00E3560B">
        <w:rPr>
          <w:sz w:val="28"/>
          <w:szCs w:val="28"/>
        </w:rPr>
        <w:t>е</w:t>
      </w:r>
      <w:r w:rsidRPr="00F65165">
        <w:rPr>
          <w:sz w:val="28"/>
          <w:szCs w:val="28"/>
        </w:rPr>
        <w:t xml:space="preserve">тся к документу, полученному </w:t>
      </w:r>
      <w:r>
        <w:rPr>
          <w:sz w:val="28"/>
          <w:szCs w:val="28"/>
        </w:rPr>
        <w:t xml:space="preserve">           </w:t>
      </w:r>
      <w:r w:rsidRPr="00F65165">
        <w:rPr>
          <w:sz w:val="28"/>
          <w:szCs w:val="28"/>
        </w:rPr>
        <w:t>на бумажном носителе в кредитном учреждении».</w:t>
      </w:r>
      <w:r>
        <w:rPr>
          <w:sz w:val="28"/>
          <w:szCs w:val="28"/>
        </w:rPr>
        <w:t xml:space="preserve"> 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>1.3. Подпункт 4.3.9 пункта 4.3 раздела 4 изложить в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следующей редакции: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 xml:space="preserve">«4.3.9. При приобретении авиабилета, оформленного в бездокументарной форме (электронный авиабилет), железнодорожного билета, оформленного </w:t>
      </w:r>
      <w:r>
        <w:rPr>
          <w:sz w:val="28"/>
          <w:szCs w:val="28"/>
        </w:rPr>
        <w:t xml:space="preserve">                        </w:t>
      </w:r>
      <w:r w:rsidRPr="00F6516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бездокументарной форме (электронный железнодорожный билет), подтверждающими документами являются:</w:t>
      </w:r>
      <w:r>
        <w:rPr>
          <w:sz w:val="28"/>
          <w:szCs w:val="28"/>
        </w:rPr>
        <w:t xml:space="preserve"> 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E3560B">
        <w:rPr>
          <w:spacing w:val="-4"/>
          <w:sz w:val="28"/>
          <w:szCs w:val="28"/>
        </w:rPr>
        <w:t>- при проезде воздушным транспортом – распечатка электронного пассажирского</w:t>
      </w:r>
      <w:r w:rsidRPr="00F65165">
        <w:rPr>
          <w:sz w:val="28"/>
          <w:szCs w:val="28"/>
        </w:rPr>
        <w:t xml:space="preserve"> билета в гражданской авиации</w:t>
      </w:r>
      <w:r w:rsidR="00E3560B">
        <w:rPr>
          <w:sz w:val="28"/>
          <w:szCs w:val="28"/>
        </w:rPr>
        <w:t xml:space="preserve"> (</w:t>
      </w:r>
      <w:r w:rsidRPr="00F65165">
        <w:rPr>
          <w:sz w:val="28"/>
          <w:szCs w:val="28"/>
        </w:rPr>
        <w:t xml:space="preserve">сформированная автоматизированной </w:t>
      </w:r>
      <w:r w:rsidR="00E3560B">
        <w:rPr>
          <w:sz w:val="28"/>
          <w:szCs w:val="28"/>
        </w:rPr>
        <w:t xml:space="preserve">                </w:t>
      </w:r>
      <w:r w:rsidRPr="00F65165">
        <w:rPr>
          <w:spacing w:val="-6"/>
          <w:sz w:val="28"/>
          <w:szCs w:val="28"/>
        </w:rPr>
        <w:t>информационной системой оформления воздушных перевозок маршрут/квитанция</w:t>
      </w:r>
      <w:r w:rsidRPr="00F65165">
        <w:rPr>
          <w:sz w:val="28"/>
          <w:szCs w:val="28"/>
        </w:rPr>
        <w:t xml:space="preserve"> электронного авиабилета на бумажном носителе</w:t>
      </w:r>
      <w:r w:rsidR="00E3560B">
        <w:rPr>
          <w:sz w:val="28"/>
          <w:szCs w:val="28"/>
        </w:rPr>
        <w:t>)</w:t>
      </w:r>
      <w:r w:rsidRPr="00F6516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 xml:space="preserve">- при проезде железнодорожным транспортом </w:t>
      </w:r>
      <w:r>
        <w:rPr>
          <w:sz w:val="28"/>
          <w:szCs w:val="28"/>
        </w:rPr>
        <w:t>–</w:t>
      </w:r>
      <w:r w:rsidRPr="00F65165">
        <w:rPr>
          <w:sz w:val="28"/>
          <w:szCs w:val="28"/>
        </w:rPr>
        <w:t xml:space="preserve"> распечатка электронного </w:t>
      </w:r>
      <w:r w:rsidRPr="00F65165">
        <w:rPr>
          <w:spacing w:val="-4"/>
          <w:sz w:val="28"/>
          <w:szCs w:val="28"/>
        </w:rPr>
        <w:t>проездного документа (билета) на железнодорожном транспорте (выписка из автоматизированной</w:t>
      </w:r>
      <w:r w:rsidRPr="00F65165">
        <w:rPr>
          <w:sz w:val="28"/>
          <w:szCs w:val="28"/>
        </w:rPr>
        <w:t xml:space="preserve"> системы управления пассажирскими перевозками на железнодорожном транспорте);</w:t>
      </w:r>
      <w:r>
        <w:rPr>
          <w:sz w:val="28"/>
          <w:szCs w:val="28"/>
        </w:rPr>
        <w:t xml:space="preserve"> 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 xml:space="preserve">- чеки контрольно-кассовой техники, слипы или чеки электронных </w:t>
      </w:r>
      <w:r w:rsidRPr="00F65165">
        <w:rPr>
          <w:spacing w:val="-4"/>
          <w:sz w:val="28"/>
          <w:szCs w:val="28"/>
        </w:rPr>
        <w:t>терминалов при проведении операций с использованием банковской карты, держателем</w:t>
      </w:r>
      <w:r w:rsidRPr="00F65165">
        <w:rPr>
          <w:sz w:val="28"/>
          <w:szCs w:val="28"/>
        </w:rPr>
        <w:t xml:space="preserve"> </w:t>
      </w:r>
      <w:r w:rsidRPr="00F65165">
        <w:rPr>
          <w:spacing w:val="-4"/>
          <w:sz w:val="28"/>
          <w:szCs w:val="28"/>
        </w:rPr>
        <w:t>которой является командированное лицо, или подтверждение кредитным учреждением</w:t>
      </w:r>
      <w:r w:rsidRPr="00F65165">
        <w:rPr>
          <w:sz w:val="28"/>
          <w:szCs w:val="28"/>
        </w:rPr>
        <w:t xml:space="preserve"> провед</w:t>
      </w:r>
      <w:r>
        <w:rPr>
          <w:sz w:val="28"/>
          <w:szCs w:val="28"/>
        </w:rPr>
        <w:t>е</w:t>
      </w:r>
      <w:r w:rsidRPr="00F65165">
        <w:rPr>
          <w:sz w:val="28"/>
          <w:szCs w:val="28"/>
        </w:rPr>
        <w:t xml:space="preserve">нной операции по оплате проездных документов, или другой </w:t>
      </w:r>
      <w:r>
        <w:rPr>
          <w:sz w:val="28"/>
          <w:szCs w:val="28"/>
        </w:rPr>
        <w:t xml:space="preserve">                     </w:t>
      </w:r>
      <w:r w:rsidRPr="00F65165">
        <w:rPr>
          <w:spacing w:val="-4"/>
          <w:sz w:val="28"/>
          <w:szCs w:val="28"/>
        </w:rPr>
        <w:t xml:space="preserve">документ, подтверждающий произведенную оплату перевозки, оформленный </w:t>
      </w:r>
      <w:r>
        <w:rPr>
          <w:spacing w:val="-4"/>
          <w:sz w:val="28"/>
          <w:szCs w:val="28"/>
        </w:rPr>
        <w:t xml:space="preserve">                   </w:t>
      </w:r>
      <w:r w:rsidRPr="00F65165">
        <w:rPr>
          <w:spacing w:val="-4"/>
          <w:sz w:val="28"/>
          <w:szCs w:val="28"/>
        </w:rPr>
        <w:t>на бланке</w:t>
      </w:r>
      <w:r w:rsidRPr="00F65165">
        <w:rPr>
          <w:sz w:val="28"/>
          <w:szCs w:val="28"/>
        </w:rPr>
        <w:t xml:space="preserve"> строгой отч</w:t>
      </w:r>
      <w:r>
        <w:rPr>
          <w:sz w:val="28"/>
          <w:szCs w:val="28"/>
        </w:rPr>
        <w:t>е</w:t>
      </w:r>
      <w:r w:rsidRPr="00F65165">
        <w:rPr>
          <w:sz w:val="28"/>
          <w:szCs w:val="28"/>
        </w:rPr>
        <w:t>тности».</w:t>
      </w:r>
      <w:r>
        <w:rPr>
          <w:sz w:val="28"/>
          <w:szCs w:val="28"/>
        </w:rPr>
        <w:t xml:space="preserve"> 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>1.4. Подпункт 4.3.10 пункта 4.3 раздела 4 изложить в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следующей редакции: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 xml:space="preserve">«4.3.10. В случае проезда к месту командирования и обратно при помощи гражданской авиации командированное лицо дополнительно представляет </w:t>
      </w:r>
      <w:r>
        <w:rPr>
          <w:sz w:val="28"/>
          <w:szCs w:val="28"/>
        </w:rPr>
        <w:t xml:space="preserve">                       </w:t>
      </w:r>
      <w:r w:rsidRPr="00F65165">
        <w:rPr>
          <w:sz w:val="28"/>
          <w:szCs w:val="28"/>
        </w:rPr>
        <w:t xml:space="preserve">посадочный талон со штампом о прохождении досмотра в аэропорту, подтверждающий перелет командированного лица по указанному в билете маршруту. </w:t>
      </w:r>
      <w:r>
        <w:rPr>
          <w:sz w:val="28"/>
          <w:szCs w:val="28"/>
        </w:rPr>
        <w:t xml:space="preserve">                 </w:t>
      </w:r>
      <w:r w:rsidRPr="00F65165">
        <w:rPr>
          <w:sz w:val="28"/>
          <w:szCs w:val="28"/>
        </w:rPr>
        <w:t>В случае невозможности получения штампа о досмотре на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 xml:space="preserve">посадочном талоне или в случае утери посадочного талона, представляется справка, выданная </w:t>
      </w:r>
      <w:r>
        <w:rPr>
          <w:sz w:val="28"/>
          <w:szCs w:val="28"/>
        </w:rPr>
        <w:t xml:space="preserve">                      </w:t>
      </w:r>
      <w:r w:rsidRPr="00F65165">
        <w:rPr>
          <w:sz w:val="28"/>
          <w:szCs w:val="28"/>
        </w:rPr>
        <w:t>авиаперевозчиком или его представителем, подтверждающая факт полета».</w:t>
      </w:r>
      <w:r>
        <w:rPr>
          <w:sz w:val="28"/>
          <w:szCs w:val="28"/>
        </w:rPr>
        <w:t xml:space="preserve"> 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 xml:space="preserve">1.5. В пункте 2 таблицы подпункта 4.4.1 пункта 4.4 раздела 4 слова </w:t>
      </w:r>
      <w:r>
        <w:rPr>
          <w:sz w:val="28"/>
          <w:szCs w:val="28"/>
        </w:rPr>
        <w:t xml:space="preserve">                         </w:t>
      </w:r>
      <w:r w:rsidRPr="00F65165">
        <w:rPr>
          <w:sz w:val="28"/>
          <w:szCs w:val="28"/>
        </w:rPr>
        <w:t>«до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9000 рублей в сутки» заменить словами «по фактическим расходам».</w:t>
      </w:r>
      <w:r>
        <w:rPr>
          <w:sz w:val="28"/>
          <w:szCs w:val="28"/>
        </w:rPr>
        <w:t xml:space="preserve"> 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pacing w:val="-6"/>
          <w:sz w:val="28"/>
          <w:szCs w:val="28"/>
        </w:rPr>
        <w:t>1.6. В абзаце пятом подпункта 4.4.3 пункта 4.4 раздела 4 слова «, и при условии</w:t>
      </w:r>
      <w:r w:rsidRPr="00F65165">
        <w:rPr>
          <w:sz w:val="28"/>
          <w:szCs w:val="28"/>
        </w:rPr>
        <w:t xml:space="preserve"> </w:t>
      </w:r>
      <w:r w:rsidRPr="00F65165">
        <w:rPr>
          <w:spacing w:val="-4"/>
          <w:sz w:val="28"/>
          <w:szCs w:val="28"/>
        </w:rPr>
        <w:t>прибывания командированного лица в место командирования и заселения в ночное</w:t>
      </w:r>
      <w:r w:rsidRPr="00F65165">
        <w:rPr>
          <w:sz w:val="28"/>
          <w:szCs w:val="28"/>
        </w:rPr>
        <w:t xml:space="preserve"> время» исключить.</w:t>
      </w:r>
      <w:r>
        <w:rPr>
          <w:sz w:val="28"/>
          <w:szCs w:val="28"/>
        </w:rPr>
        <w:t xml:space="preserve"> 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lastRenderedPageBreak/>
        <w:t>1.7. Пункт 1 таблицы подпункта 4.6.1 пункта 4.6 раздела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 xml:space="preserve">4 признать </w:t>
      </w:r>
      <w:r>
        <w:rPr>
          <w:sz w:val="28"/>
          <w:szCs w:val="28"/>
        </w:rPr>
        <w:t xml:space="preserve">                    </w:t>
      </w:r>
      <w:r w:rsidRPr="00F65165">
        <w:rPr>
          <w:sz w:val="28"/>
          <w:szCs w:val="28"/>
        </w:rPr>
        <w:t>утратившим силу.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>1.8. Подпункт 4.6.2 пункта 4.6 раздела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>4 признать утратившим силу.</w:t>
      </w:r>
      <w:r>
        <w:rPr>
          <w:sz w:val="28"/>
          <w:szCs w:val="28"/>
        </w:rPr>
        <w:t xml:space="preserve"> 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65165">
        <w:rPr>
          <w:sz w:val="28"/>
          <w:szCs w:val="28"/>
        </w:rPr>
        <w:t xml:space="preserve">Департаменту массовых коммуникаций и аналитики разместить </w:t>
      </w:r>
      <w:r>
        <w:rPr>
          <w:sz w:val="28"/>
          <w:szCs w:val="28"/>
        </w:rPr>
        <w:t xml:space="preserve">                         </w:t>
      </w:r>
      <w:r w:rsidRPr="00F65165">
        <w:rPr>
          <w:sz w:val="28"/>
          <w:szCs w:val="28"/>
        </w:rPr>
        <w:t>настоящее постановление на официальном портале Администрации города</w:t>
      </w:r>
      <w:r>
        <w:rPr>
          <w:sz w:val="28"/>
          <w:szCs w:val="28"/>
        </w:rPr>
        <w:t>:</w:t>
      </w:r>
      <w:r w:rsidRPr="00F65165">
        <w:rPr>
          <w:sz w:val="28"/>
          <w:szCs w:val="28"/>
        </w:rPr>
        <w:t xml:space="preserve"> www.admsurgut.ru.</w:t>
      </w:r>
      <w:r>
        <w:rPr>
          <w:sz w:val="28"/>
          <w:szCs w:val="28"/>
        </w:rPr>
        <w:t xml:space="preserve"> 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>3. Муниципальному казенному учреждению «Наш город»: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 xml:space="preserve">3.1. Опубликовать (разместить) настоящее постановление в сетевом </w:t>
      </w:r>
      <w:r>
        <w:rPr>
          <w:sz w:val="28"/>
          <w:szCs w:val="28"/>
        </w:rPr>
        <w:t xml:space="preserve">                   </w:t>
      </w:r>
      <w:r w:rsidRPr="00F65165">
        <w:rPr>
          <w:sz w:val="28"/>
          <w:szCs w:val="28"/>
        </w:rPr>
        <w:t>издании «Официальные документы города Сургута»: www.docsurgut.ru.</w:t>
      </w:r>
    </w:p>
    <w:p w:rsidR="00F65165" w:rsidRPr="00F65165" w:rsidRDefault="00F65165" w:rsidP="00F65165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F65165">
        <w:rPr>
          <w:spacing w:val="-6"/>
          <w:sz w:val="28"/>
          <w:szCs w:val="28"/>
        </w:rPr>
        <w:t>3.2. Опубликовать настоящее постановление в газете «Сургутские ведомости».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 xml:space="preserve">4. Настоящее постановление вступает в силу после его официального </w:t>
      </w:r>
      <w:r>
        <w:rPr>
          <w:sz w:val="28"/>
          <w:szCs w:val="28"/>
        </w:rPr>
        <w:t xml:space="preserve">      </w:t>
      </w:r>
      <w:r w:rsidRPr="00F65165">
        <w:rPr>
          <w:sz w:val="28"/>
          <w:szCs w:val="28"/>
        </w:rPr>
        <w:t xml:space="preserve">опубликования, за исключением подпунктов 1.7, 1.8 пункта 1 настоящего </w:t>
      </w:r>
      <w:r>
        <w:rPr>
          <w:sz w:val="28"/>
          <w:szCs w:val="28"/>
        </w:rPr>
        <w:t xml:space="preserve">                     </w:t>
      </w:r>
      <w:r w:rsidRPr="00F65165">
        <w:rPr>
          <w:sz w:val="28"/>
          <w:szCs w:val="28"/>
        </w:rPr>
        <w:t xml:space="preserve">постановления. 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>5. Подпункты 1.7, 1.8 пункта 1 настоящего постановления вступают в силу с 01.01.2024.</w:t>
      </w:r>
    </w:p>
    <w:p w:rsidR="00F65165" w:rsidRPr="00F65165" w:rsidRDefault="00F65165" w:rsidP="00F65165">
      <w:pPr>
        <w:pStyle w:val="Default"/>
        <w:ind w:firstLine="709"/>
        <w:jc w:val="both"/>
        <w:rPr>
          <w:sz w:val="28"/>
          <w:szCs w:val="28"/>
        </w:rPr>
      </w:pPr>
      <w:r w:rsidRPr="00F65165">
        <w:rPr>
          <w:sz w:val="28"/>
          <w:szCs w:val="28"/>
        </w:rPr>
        <w:t>6. Контроль за выполнением постановления оставляю за собой.</w:t>
      </w:r>
    </w:p>
    <w:p w:rsidR="00F65165" w:rsidRPr="00F65165" w:rsidRDefault="00F65165" w:rsidP="00F65165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F65165" w:rsidRPr="00F65165" w:rsidRDefault="00F65165" w:rsidP="00F65165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F65165" w:rsidRPr="00F65165" w:rsidRDefault="00F65165" w:rsidP="00F65165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F65165" w:rsidRPr="00F65165" w:rsidRDefault="00F65165" w:rsidP="00F65165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F65165" w:rsidRPr="00F65165" w:rsidRDefault="00F65165" w:rsidP="00F65165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F65165" w:rsidRPr="00F65165" w:rsidRDefault="00F65165" w:rsidP="00F65165">
      <w:pPr>
        <w:autoSpaceDE w:val="0"/>
        <w:autoSpaceDN w:val="0"/>
        <w:adjustRightInd w:val="0"/>
        <w:jc w:val="both"/>
        <w:rPr>
          <w:szCs w:val="28"/>
        </w:rPr>
      </w:pPr>
      <w:r w:rsidRPr="00F65165">
        <w:rPr>
          <w:rFonts w:eastAsia="Times New Roman" w:cs="Times New Roman"/>
          <w:szCs w:val="28"/>
          <w:lang w:eastAsia="ru-RU"/>
        </w:rPr>
        <w:t>Глава города</w:t>
      </w:r>
      <w:r w:rsidRPr="00F65165">
        <w:rPr>
          <w:rFonts w:eastAsia="Times New Roman" w:cs="Times New Roman"/>
          <w:szCs w:val="28"/>
          <w:lang w:eastAsia="ru-RU"/>
        </w:rPr>
        <w:tab/>
      </w:r>
      <w:r w:rsidRPr="00F65165">
        <w:rPr>
          <w:rFonts w:eastAsia="Times New Roman" w:cs="Times New Roman"/>
          <w:szCs w:val="28"/>
          <w:lang w:eastAsia="ru-RU"/>
        </w:rPr>
        <w:tab/>
      </w:r>
      <w:r w:rsidRPr="00F65165">
        <w:rPr>
          <w:rFonts w:eastAsia="Times New Roman" w:cs="Times New Roman"/>
          <w:szCs w:val="28"/>
          <w:lang w:eastAsia="ru-RU"/>
        </w:rPr>
        <w:tab/>
      </w:r>
      <w:r w:rsidRPr="00F65165">
        <w:rPr>
          <w:rFonts w:eastAsia="Times New Roman" w:cs="Times New Roman"/>
          <w:szCs w:val="28"/>
          <w:lang w:eastAsia="ru-RU"/>
        </w:rPr>
        <w:tab/>
      </w:r>
      <w:r w:rsidRPr="00F65165">
        <w:rPr>
          <w:rFonts w:eastAsia="Times New Roman" w:cs="Times New Roman"/>
          <w:szCs w:val="28"/>
          <w:lang w:eastAsia="ru-RU"/>
        </w:rPr>
        <w:tab/>
      </w:r>
      <w:r w:rsidRPr="00F65165">
        <w:rPr>
          <w:rFonts w:eastAsia="Times New Roman" w:cs="Times New Roman"/>
          <w:szCs w:val="28"/>
          <w:lang w:eastAsia="ru-RU"/>
        </w:rPr>
        <w:tab/>
      </w:r>
      <w:r w:rsidRPr="00F65165">
        <w:rPr>
          <w:rFonts w:eastAsia="Times New Roman" w:cs="Times New Roman"/>
          <w:szCs w:val="28"/>
          <w:lang w:eastAsia="ru-RU"/>
        </w:rPr>
        <w:tab/>
        <w:t xml:space="preserve">                       А.С. Филатов</w:t>
      </w:r>
    </w:p>
    <w:p w:rsidR="00F65165" w:rsidRPr="00F65165" w:rsidRDefault="00F65165" w:rsidP="00F65165">
      <w:pPr>
        <w:rPr>
          <w:szCs w:val="28"/>
        </w:rPr>
      </w:pPr>
    </w:p>
    <w:sectPr w:rsidR="00F65165" w:rsidRPr="00F65165" w:rsidSect="00F65165">
      <w:headerReference w:type="default" r:id="rId9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A8" w:rsidRDefault="004F65A8" w:rsidP="006A432C">
      <w:r>
        <w:separator/>
      </w:r>
    </w:p>
  </w:endnote>
  <w:endnote w:type="continuationSeparator" w:id="0">
    <w:p w:rsidR="004F65A8" w:rsidRDefault="004F65A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A8" w:rsidRDefault="004F65A8" w:rsidP="006A432C">
      <w:r>
        <w:separator/>
      </w:r>
    </w:p>
  </w:footnote>
  <w:footnote w:type="continuationSeparator" w:id="0">
    <w:p w:rsidR="004F65A8" w:rsidRDefault="004F65A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8852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5165" w:rsidRPr="00F65165" w:rsidRDefault="00F65165">
        <w:pPr>
          <w:pStyle w:val="a3"/>
          <w:jc w:val="center"/>
          <w:rPr>
            <w:sz w:val="20"/>
            <w:szCs w:val="20"/>
          </w:rPr>
        </w:pPr>
        <w:r w:rsidRPr="00F65165">
          <w:rPr>
            <w:sz w:val="20"/>
            <w:szCs w:val="20"/>
          </w:rPr>
          <w:fldChar w:fldCharType="begin"/>
        </w:r>
        <w:r w:rsidRPr="00F65165">
          <w:rPr>
            <w:sz w:val="20"/>
            <w:szCs w:val="20"/>
          </w:rPr>
          <w:instrText>PAGE   \* MERGEFORMAT</w:instrText>
        </w:r>
        <w:r w:rsidRPr="00F65165">
          <w:rPr>
            <w:sz w:val="20"/>
            <w:szCs w:val="20"/>
          </w:rPr>
          <w:fldChar w:fldCharType="separate"/>
        </w:r>
        <w:r w:rsidR="00936478">
          <w:rPr>
            <w:noProof/>
            <w:sz w:val="20"/>
            <w:szCs w:val="20"/>
          </w:rPr>
          <w:t>2</w:t>
        </w:r>
        <w:r w:rsidRPr="00F6516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65"/>
    <w:rsid w:val="00226A5C"/>
    <w:rsid w:val="00243839"/>
    <w:rsid w:val="003C6074"/>
    <w:rsid w:val="004F65A8"/>
    <w:rsid w:val="006A432C"/>
    <w:rsid w:val="006A73EC"/>
    <w:rsid w:val="006F162C"/>
    <w:rsid w:val="00936478"/>
    <w:rsid w:val="00E10024"/>
    <w:rsid w:val="00E3560B"/>
    <w:rsid w:val="00F17AF3"/>
    <w:rsid w:val="00F65165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6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5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65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CA3F665D74083E78FB2EBCDA03EEB489864E3B1B1C30D022016A8FAAD16F26312E60B72D31D9255133A61B31CA5EFD4BD7FB3E6FF5AEC1E874BCD363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C93DF66F87304B8CA4E1118F8C517781E36D16B2BD4D20997AAD57B0D3A1145810C5D2D9E429EF4D711390C05A2B9E71GCK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93DF66F87304B8CA4FF1C99E0067884EB331CBAB94E75C429AB00EF83A7411850C38788A279EB4F7959C18D11249C73DC90DC3DBE1638G0K0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5355</Characters>
  <Application>Microsoft Office Word</Application>
  <DocSecurity>0</DocSecurity>
  <Lines>44</Lines>
  <Paragraphs>12</Paragraphs>
  <ScaleCrop>false</ScaleCrop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2023-06-09T05:51:00Z</dcterms:created>
  <dcterms:modified xsi:type="dcterms:W3CDTF">2023-06-09T05:51:00Z</dcterms:modified>
</cp:coreProperties>
</file>