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84" w:rsidRDefault="007C1584" w:rsidP="00656C1A">
      <w:pPr>
        <w:spacing w:line="120" w:lineRule="atLeast"/>
        <w:jc w:val="center"/>
        <w:rPr>
          <w:sz w:val="24"/>
          <w:szCs w:val="24"/>
        </w:rPr>
      </w:pPr>
    </w:p>
    <w:p w:rsidR="007C1584" w:rsidRDefault="007C1584" w:rsidP="00656C1A">
      <w:pPr>
        <w:spacing w:line="120" w:lineRule="atLeast"/>
        <w:jc w:val="center"/>
        <w:rPr>
          <w:sz w:val="24"/>
          <w:szCs w:val="24"/>
        </w:rPr>
      </w:pPr>
    </w:p>
    <w:p w:rsidR="007C1584" w:rsidRPr="00852378" w:rsidRDefault="007C1584" w:rsidP="00656C1A">
      <w:pPr>
        <w:spacing w:line="120" w:lineRule="atLeast"/>
        <w:jc w:val="center"/>
        <w:rPr>
          <w:sz w:val="10"/>
          <w:szCs w:val="10"/>
        </w:rPr>
      </w:pPr>
    </w:p>
    <w:p w:rsidR="007C1584" w:rsidRDefault="007C1584" w:rsidP="00656C1A">
      <w:pPr>
        <w:spacing w:line="120" w:lineRule="atLeast"/>
        <w:jc w:val="center"/>
        <w:rPr>
          <w:sz w:val="10"/>
          <w:szCs w:val="24"/>
        </w:rPr>
      </w:pPr>
    </w:p>
    <w:p w:rsidR="007C1584" w:rsidRPr="005541F0" w:rsidRDefault="007C15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1584" w:rsidRDefault="007C15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1584" w:rsidRPr="005541F0" w:rsidRDefault="007C15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1584" w:rsidRPr="005649E4" w:rsidRDefault="007C1584" w:rsidP="00656C1A">
      <w:pPr>
        <w:spacing w:line="120" w:lineRule="atLeast"/>
        <w:jc w:val="center"/>
        <w:rPr>
          <w:sz w:val="18"/>
          <w:szCs w:val="24"/>
        </w:rPr>
      </w:pPr>
    </w:p>
    <w:p w:rsidR="007C1584" w:rsidRPr="00656C1A" w:rsidRDefault="007C15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1584" w:rsidRPr="005541F0" w:rsidRDefault="007C1584" w:rsidP="00656C1A">
      <w:pPr>
        <w:spacing w:line="120" w:lineRule="atLeast"/>
        <w:jc w:val="center"/>
        <w:rPr>
          <w:sz w:val="18"/>
          <w:szCs w:val="24"/>
        </w:rPr>
      </w:pPr>
    </w:p>
    <w:p w:rsidR="007C1584" w:rsidRPr="005541F0" w:rsidRDefault="007C1584" w:rsidP="00656C1A">
      <w:pPr>
        <w:spacing w:line="120" w:lineRule="atLeast"/>
        <w:jc w:val="center"/>
        <w:rPr>
          <w:sz w:val="20"/>
          <w:szCs w:val="24"/>
        </w:rPr>
      </w:pPr>
    </w:p>
    <w:p w:rsidR="007C1584" w:rsidRPr="00656C1A" w:rsidRDefault="007C15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1584" w:rsidRDefault="007C1584" w:rsidP="00656C1A">
      <w:pPr>
        <w:spacing w:line="120" w:lineRule="atLeast"/>
        <w:jc w:val="center"/>
        <w:rPr>
          <w:sz w:val="30"/>
          <w:szCs w:val="24"/>
        </w:rPr>
      </w:pPr>
    </w:p>
    <w:p w:rsidR="007C1584" w:rsidRPr="00656C1A" w:rsidRDefault="007C15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15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1584" w:rsidRPr="00F8214F" w:rsidRDefault="007C15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1584" w:rsidRPr="00F8214F" w:rsidRDefault="005175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1584" w:rsidRPr="00F8214F" w:rsidRDefault="007C15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1584" w:rsidRPr="00F8214F" w:rsidRDefault="005175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C1584" w:rsidRPr="00A63FB0" w:rsidRDefault="007C15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1584" w:rsidRPr="00A3761A" w:rsidRDefault="005175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C1584" w:rsidRPr="00F8214F" w:rsidRDefault="007C15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1584" w:rsidRPr="00F8214F" w:rsidRDefault="007C15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1584" w:rsidRPr="00AB4194" w:rsidRDefault="007C15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1584" w:rsidRPr="00F8214F" w:rsidRDefault="005175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4425</w:t>
            </w:r>
          </w:p>
        </w:tc>
      </w:tr>
    </w:tbl>
    <w:p w:rsidR="007C1584" w:rsidRPr="00C725A6" w:rsidRDefault="007C1584" w:rsidP="00C725A6">
      <w:pPr>
        <w:rPr>
          <w:rFonts w:cs="Times New Roman"/>
          <w:szCs w:val="28"/>
        </w:rPr>
      </w:pPr>
    </w:p>
    <w:p w:rsidR="007C1584" w:rsidRPr="00010256" w:rsidRDefault="007C1584" w:rsidP="007C1584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7C1584" w:rsidRPr="00010256" w:rsidRDefault="007C1584" w:rsidP="007C1584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города от 05.02.2021 № 867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A43F9A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 порядке финансового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обеспечения мероприятий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по организации питания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учащихся муниципальных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общеобразовательных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учреждений города Сургута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в учебное время по месту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нахождения общеобразовательного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учреждения за счет средств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местного бюджета и субсидии 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>из бюджета Ханты-Мансийского</w:t>
      </w:r>
    </w:p>
    <w:p w:rsidR="007C1584" w:rsidRPr="00163231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>автономного округа – Югры</w:t>
      </w:r>
      <w:r w:rsidRPr="00A43F9A">
        <w:rPr>
          <w:rFonts w:eastAsia="Times New Roman"/>
          <w:bCs/>
          <w:color w:val="000000" w:themeColor="text1"/>
          <w:szCs w:val="28"/>
          <w:lang w:eastAsia="ru-RU"/>
        </w:rPr>
        <w:t>»</w:t>
      </w:r>
    </w:p>
    <w:p w:rsidR="007C1584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C1584" w:rsidRPr="00010256" w:rsidRDefault="007C1584" w:rsidP="007C1584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C1584" w:rsidRPr="0078643A" w:rsidRDefault="007C1584" w:rsidP="007C1584">
      <w:pPr>
        <w:ind w:firstLine="709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C6177A">
        <w:rPr>
          <w:rFonts w:eastAsia="Times New Roman"/>
          <w:bCs/>
          <w:color w:val="000000" w:themeColor="text1"/>
          <w:szCs w:val="28"/>
          <w:lang w:eastAsia="ru-RU"/>
        </w:rPr>
        <w:t>В соответствии с постановлениями Правительства Ханты-Мансийского автономного округа – Югры от 04.03.2016 № 59-п «Об обеспечении питанием обучающихся в образовательных организациях в Ханты-Мансийском автономном округе – Югре»,</w:t>
      </w:r>
      <w:r w:rsidRPr="00C6177A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C6177A">
        <w:rPr>
          <w:rFonts w:eastAsia="Times New Roman"/>
          <w:bCs/>
          <w:color w:val="000000" w:themeColor="text1"/>
          <w:szCs w:val="28"/>
          <w:lang w:eastAsia="ru-RU"/>
        </w:rPr>
        <w:t xml:space="preserve">от 23.06.2023 № 295-п «О внесении изменений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</w:r>
      <w:r w:rsidRPr="00C6177A">
        <w:rPr>
          <w:rFonts w:eastAsia="Times New Roman"/>
          <w:bCs/>
          <w:color w:val="000000" w:themeColor="text1"/>
          <w:szCs w:val="28"/>
          <w:lang w:eastAsia="ru-RU"/>
        </w:rPr>
        <w:t>в некоторые постановления Правительства Ханты-Мансийского автономного округа – Югры», приложением 29</w:t>
      </w:r>
      <w:r w:rsidRPr="0078643A">
        <w:rPr>
          <w:rFonts w:eastAsia="Times New Roman"/>
          <w:bCs/>
          <w:color w:val="000000" w:themeColor="text1"/>
          <w:szCs w:val="28"/>
          <w:lang w:eastAsia="ru-RU"/>
        </w:rPr>
        <w:t xml:space="preserve"> к постановлению Правительства Ханты-Мансийского автономного округа – Югры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от 30.12.2021 № 634-п «О мерах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</w:r>
      <w:r w:rsidRPr="0078643A">
        <w:rPr>
          <w:rFonts w:eastAsia="Times New Roman"/>
          <w:bCs/>
          <w:color w:val="000000" w:themeColor="text1"/>
          <w:szCs w:val="28"/>
          <w:lang w:eastAsia="ru-RU"/>
        </w:rPr>
        <w:t>по реализации государственной программы Ханты-Мансийского автономного округа –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Югры «Развитие образования»</w:t>
      </w:r>
      <w:r w:rsidRPr="0078643A">
        <w:rPr>
          <w:rFonts w:eastAsia="Times New Roman"/>
          <w:bCs/>
          <w:color w:val="000000" w:themeColor="text1"/>
          <w:szCs w:val="28"/>
          <w:lang w:eastAsia="ru-RU"/>
        </w:rPr>
        <w:t>,</w:t>
      </w:r>
      <w:r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9F6089">
        <w:rPr>
          <w:szCs w:val="28"/>
        </w:rPr>
        <w:t>распоряжением</w:t>
      </w:r>
      <w:r>
        <w:rPr>
          <w:szCs w:val="28"/>
        </w:rPr>
        <w:t xml:space="preserve"> Администрации города </w:t>
      </w:r>
      <w:r w:rsidRPr="009F6089">
        <w:rPr>
          <w:szCs w:val="28"/>
        </w:rPr>
        <w:t xml:space="preserve">от 30.12.2005 № 3686 «Об утверждении Регламента </w:t>
      </w:r>
      <w:r w:rsidRPr="009F6089">
        <w:rPr>
          <w:spacing w:val="-6"/>
          <w:szCs w:val="28"/>
        </w:rPr>
        <w:t>Администрации города»</w:t>
      </w:r>
      <w:r w:rsidRPr="009F6089">
        <w:rPr>
          <w:rFonts w:eastAsia="Times New Roman"/>
          <w:bCs/>
          <w:szCs w:val="28"/>
          <w:lang w:eastAsia="ru-RU"/>
        </w:rPr>
        <w:t>:</w:t>
      </w:r>
    </w:p>
    <w:p w:rsidR="007C1584" w:rsidRPr="0058104D" w:rsidRDefault="007C1584" w:rsidP="007C1584">
      <w:pPr>
        <w:ind w:firstLine="709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</w:t>
      </w:r>
      <w:r w:rsidRPr="0058104D">
        <w:rPr>
          <w:rFonts w:eastAsia="Times New Roman"/>
          <w:bCs/>
          <w:color w:val="000000" w:themeColor="text1"/>
          <w:szCs w:val="28"/>
          <w:lang w:eastAsia="ru-RU"/>
        </w:rPr>
        <w:t>от 05.02.2021 № 867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</w:t>
      </w:r>
      <w:r w:rsidRPr="00E07B3E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Pr="0058104D">
        <w:rPr>
          <w:rFonts w:eastAsia="Times New Roman"/>
          <w:bCs/>
          <w:color w:val="000000" w:themeColor="text1"/>
          <w:szCs w:val="28"/>
          <w:lang w:eastAsia="ru-RU"/>
        </w:rPr>
        <w:t xml:space="preserve">О порядке финансового обеспечения мероприятий по организации питания учащихся муниципальных общеобразовательных учреждений города Сургута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</w:t>
      </w:r>
      <w:r w:rsidRPr="0058104D">
        <w:rPr>
          <w:rFonts w:eastAsia="Times New Roman"/>
          <w:bCs/>
          <w:color w:val="000000" w:themeColor="text1"/>
          <w:szCs w:val="28"/>
          <w:lang w:eastAsia="ru-RU"/>
        </w:rPr>
        <w:t xml:space="preserve">в учебное время по месту нахождения общеобразовательного учреждения за счет средств местного бюджета и субсидии из бюджета Ханты-Мансийского </w:t>
      </w:r>
      <w:r w:rsidRPr="0058104D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автономного округа – Югры</w:t>
      </w:r>
      <w:r w:rsidRPr="00E07B3E">
        <w:rPr>
          <w:rFonts w:eastAsia="Times New Roman"/>
          <w:bCs/>
          <w:color w:val="000000" w:themeColor="text1"/>
          <w:szCs w:val="28"/>
          <w:lang w:eastAsia="ru-RU"/>
        </w:rPr>
        <w:t>»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B7215E">
        <w:rPr>
          <w:rFonts w:eastAsia="Times New Roman"/>
          <w:bCs/>
          <w:color w:val="000000" w:themeColor="text1"/>
          <w:szCs w:val="28"/>
          <w:lang w:eastAsia="ru-RU"/>
        </w:rPr>
        <w:t>(с изменениями от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22.02.2022 № 1394, 04.04.2022                   № 2568, 25.07.2022 № 6159, 11.11.2022 № 8877, 27.02.2023 № 983</w:t>
      </w:r>
      <w:r w:rsidRPr="00B7215E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>
        <w:rPr>
          <w:rFonts w:eastAsia="Times New Roman"/>
          <w:bCs/>
          <w:color w:val="000000" w:themeColor="text1"/>
          <w:szCs w:val="28"/>
          <w:lang w:eastAsia="ru-RU"/>
        </w:rPr>
        <w:t>следующие изменения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7C1584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1.1. В подпункте 1 пункта 1 постановления: </w:t>
      </w:r>
    </w:p>
    <w:p w:rsidR="007C1584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1.1.1. В абзаце втором цифры «18,12» заменить цифрами «19,08».</w:t>
      </w:r>
    </w:p>
    <w:p w:rsidR="007C1584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1.1.2. В абзаце третьем цифры «21,47» заменить цифрами «22,60».</w:t>
      </w:r>
    </w:p>
    <w:p w:rsidR="007C1584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1.1.3. В абзаце четвертом цифры «25,87» заменить цифрами «27,23».</w:t>
      </w:r>
    </w:p>
    <w:p w:rsidR="007C1584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1.2. В п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одпункт</w:t>
      </w:r>
      <w:r>
        <w:rPr>
          <w:rFonts w:eastAsia="Times New Roman"/>
          <w:bCs/>
          <w:color w:val="000000" w:themeColor="text1"/>
          <w:szCs w:val="28"/>
          <w:lang w:eastAsia="ru-RU"/>
        </w:rPr>
        <w:t>е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 xml:space="preserve"> 2.1 пункта 2 постановления</w:t>
      </w:r>
      <w:r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7C1584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1.2.1. В абзаце 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четвертом цифры «</w:t>
      </w:r>
      <w:r>
        <w:rPr>
          <w:rFonts w:eastAsia="Times New Roman"/>
          <w:bCs/>
          <w:color w:val="000000" w:themeColor="text1"/>
          <w:szCs w:val="28"/>
          <w:lang w:eastAsia="ru-RU"/>
        </w:rPr>
        <w:t>133,88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» заменить цифрами «</w:t>
      </w:r>
      <w:r>
        <w:rPr>
          <w:rFonts w:eastAsia="Times New Roman"/>
          <w:bCs/>
          <w:color w:val="000000" w:themeColor="text1"/>
          <w:szCs w:val="28"/>
          <w:lang w:eastAsia="ru-RU"/>
        </w:rPr>
        <w:t>140,92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»</w:t>
      </w:r>
      <w:r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7C1584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1.2.2. 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 xml:space="preserve">В абзаце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пятом 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цифры «</w:t>
      </w:r>
      <w:r>
        <w:rPr>
          <w:rFonts w:eastAsia="Times New Roman"/>
          <w:bCs/>
          <w:color w:val="000000" w:themeColor="text1"/>
          <w:szCs w:val="28"/>
          <w:lang w:eastAsia="ru-RU"/>
        </w:rPr>
        <w:t>130,53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» заменить цифрами «</w:t>
      </w:r>
      <w:r>
        <w:rPr>
          <w:rFonts w:eastAsia="Times New Roman"/>
          <w:bCs/>
          <w:color w:val="000000" w:themeColor="text1"/>
          <w:szCs w:val="28"/>
          <w:lang w:eastAsia="ru-RU"/>
        </w:rPr>
        <w:t>137,40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7C1584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1.2.3. 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 xml:space="preserve">В абзаце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шестом 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цифры «</w:t>
      </w:r>
      <w:r>
        <w:rPr>
          <w:rFonts w:eastAsia="Times New Roman"/>
          <w:bCs/>
          <w:color w:val="000000" w:themeColor="text1"/>
          <w:szCs w:val="28"/>
          <w:lang w:eastAsia="ru-RU"/>
        </w:rPr>
        <w:t>126,13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» заменить цифрами «</w:t>
      </w:r>
      <w:r>
        <w:rPr>
          <w:rFonts w:eastAsia="Times New Roman"/>
          <w:bCs/>
          <w:color w:val="000000" w:themeColor="text1"/>
          <w:szCs w:val="28"/>
          <w:lang w:eastAsia="ru-RU"/>
        </w:rPr>
        <w:t>132,77</w:t>
      </w:r>
      <w:r w:rsidRPr="00F00EE0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7C1584" w:rsidRPr="00765167" w:rsidRDefault="007C1584" w:rsidP="007C1584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65167">
        <w:rPr>
          <w:rFonts w:eastAsia="Times New Roman" w:cs="Times New Roman"/>
          <w:bCs/>
          <w:color w:val="000000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C1584" w:rsidRPr="00765167" w:rsidRDefault="007C1584" w:rsidP="007C1584">
      <w:pPr>
        <w:ind w:firstLine="709"/>
        <w:jc w:val="both"/>
        <w:rPr>
          <w:rFonts w:eastAsia="Calibri" w:cs="Times New Roman"/>
          <w:szCs w:val="28"/>
        </w:rPr>
      </w:pPr>
      <w:r w:rsidRPr="00765167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7C1584" w:rsidRPr="00765167" w:rsidRDefault="007C1584" w:rsidP="007C1584">
      <w:pPr>
        <w:ind w:firstLine="709"/>
        <w:jc w:val="both"/>
        <w:rPr>
          <w:rFonts w:eastAsia="Calibri" w:cs="Times New Roman"/>
          <w:szCs w:val="28"/>
        </w:rPr>
      </w:pPr>
      <w:r w:rsidRPr="00765167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7C1584" w:rsidRPr="00765167" w:rsidRDefault="007C1584" w:rsidP="007C1584">
      <w:pPr>
        <w:ind w:firstLine="709"/>
        <w:jc w:val="both"/>
        <w:rPr>
          <w:rFonts w:eastAsia="Calibri" w:cs="Times New Roman"/>
          <w:bCs/>
          <w:szCs w:val="28"/>
        </w:rPr>
      </w:pPr>
      <w:r w:rsidRPr="00765167">
        <w:rPr>
          <w:rFonts w:eastAsia="Calibri" w:cs="Times New Roman"/>
          <w:szCs w:val="28"/>
        </w:rPr>
        <w:t>3.2. Опубликовать настоящее постановление в газете «</w:t>
      </w:r>
      <w:proofErr w:type="spellStart"/>
      <w:r w:rsidRPr="00765167">
        <w:rPr>
          <w:rFonts w:eastAsia="Calibri" w:cs="Times New Roman"/>
          <w:szCs w:val="28"/>
        </w:rPr>
        <w:t>Сургутские</w:t>
      </w:r>
      <w:proofErr w:type="spellEnd"/>
      <w:r w:rsidRPr="00765167">
        <w:rPr>
          <w:rFonts w:eastAsia="Calibri" w:cs="Times New Roman"/>
          <w:szCs w:val="28"/>
        </w:rPr>
        <w:t xml:space="preserve"> ведомости»</w:t>
      </w:r>
      <w:r w:rsidRPr="00765167">
        <w:rPr>
          <w:rFonts w:ascii="Arial" w:eastAsia="Times New Roman" w:hAnsi="Arial" w:cs="Arial"/>
          <w:szCs w:val="28"/>
          <w:lang w:eastAsia="x-none"/>
        </w:rPr>
        <w:t>.</w:t>
      </w:r>
    </w:p>
    <w:p w:rsidR="007C1584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и распространяется на правоотношения, возникшие с 01.09.2023. </w:t>
      </w:r>
    </w:p>
    <w:p w:rsidR="007C1584" w:rsidRPr="00010256" w:rsidRDefault="007C1584" w:rsidP="007C1584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</w:t>
      </w:r>
      <w:r w:rsidRPr="00770580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7C1584" w:rsidRDefault="007C1584" w:rsidP="007C1584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C1584" w:rsidRDefault="007C1584" w:rsidP="007C1584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C1584" w:rsidRDefault="007C1584" w:rsidP="007C1584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C1584" w:rsidRDefault="007C1584" w:rsidP="007C1584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C1584" w:rsidRDefault="007C1584" w:rsidP="007C1584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C1584" w:rsidRPr="00155F46" w:rsidRDefault="007C1584" w:rsidP="007C1584">
      <w:pPr>
        <w:autoSpaceDE w:val="0"/>
        <w:autoSpaceDN w:val="0"/>
        <w:adjustRightInd w:val="0"/>
      </w:pPr>
      <w:r>
        <w:rPr>
          <w:bCs/>
          <w:szCs w:val="28"/>
        </w:rPr>
        <w:t>Глава города                                                                                            А.С. Филатов</w:t>
      </w:r>
    </w:p>
    <w:p w:rsidR="001766E8" w:rsidRPr="007C1584" w:rsidRDefault="001766E8" w:rsidP="007C1584"/>
    <w:sectPr w:rsidR="001766E8" w:rsidRPr="007C1584" w:rsidSect="007C1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36" w:rsidRDefault="00101C36">
      <w:r>
        <w:separator/>
      </w:r>
    </w:p>
  </w:endnote>
  <w:endnote w:type="continuationSeparator" w:id="0">
    <w:p w:rsidR="00101C36" w:rsidRDefault="0010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75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75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75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36" w:rsidRDefault="00101C36">
      <w:r>
        <w:separator/>
      </w:r>
    </w:p>
  </w:footnote>
  <w:footnote w:type="continuationSeparator" w:id="0">
    <w:p w:rsidR="00101C36" w:rsidRDefault="0010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75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7E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756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75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7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84"/>
    <w:rsid w:val="00101C36"/>
    <w:rsid w:val="001766E8"/>
    <w:rsid w:val="004205D0"/>
    <w:rsid w:val="00502BA3"/>
    <w:rsid w:val="00517562"/>
    <w:rsid w:val="007C1584"/>
    <w:rsid w:val="008467E0"/>
    <w:rsid w:val="00C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595387-1E83-4065-A4C5-F2256BD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1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15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1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584"/>
    <w:rPr>
      <w:rFonts w:ascii="Times New Roman" w:hAnsi="Times New Roman"/>
      <w:sz w:val="28"/>
    </w:rPr>
  </w:style>
  <w:style w:type="character" w:styleId="a8">
    <w:name w:val="page number"/>
    <w:basedOn w:val="a0"/>
    <w:rsid w:val="007C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2023-09-05T05:06:00Z</cp:lastPrinted>
  <dcterms:created xsi:type="dcterms:W3CDTF">2023-09-12T10:41:00Z</dcterms:created>
  <dcterms:modified xsi:type="dcterms:W3CDTF">2023-09-12T10:41:00Z</dcterms:modified>
</cp:coreProperties>
</file>