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E9" w:rsidRDefault="000B04E9" w:rsidP="00656C1A">
      <w:pPr>
        <w:spacing w:line="120" w:lineRule="atLeast"/>
        <w:jc w:val="center"/>
        <w:rPr>
          <w:sz w:val="24"/>
          <w:szCs w:val="24"/>
        </w:rPr>
      </w:pPr>
    </w:p>
    <w:p w:rsidR="000B04E9" w:rsidRDefault="000B04E9" w:rsidP="00656C1A">
      <w:pPr>
        <w:spacing w:line="120" w:lineRule="atLeast"/>
        <w:jc w:val="center"/>
        <w:rPr>
          <w:sz w:val="24"/>
          <w:szCs w:val="24"/>
        </w:rPr>
      </w:pPr>
    </w:p>
    <w:p w:rsidR="000B04E9" w:rsidRPr="00852378" w:rsidRDefault="000B04E9" w:rsidP="00656C1A">
      <w:pPr>
        <w:spacing w:line="120" w:lineRule="atLeast"/>
        <w:jc w:val="center"/>
        <w:rPr>
          <w:sz w:val="10"/>
          <w:szCs w:val="10"/>
        </w:rPr>
      </w:pPr>
    </w:p>
    <w:p w:rsidR="000B04E9" w:rsidRDefault="000B04E9" w:rsidP="00656C1A">
      <w:pPr>
        <w:spacing w:line="120" w:lineRule="atLeast"/>
        <w:jc w:val="center"/>
        <w:rPr>
          <w:sz w:val="10"/>
          <w:szCs w:val="24"/>
        </w:rPr>
      </w:pPr>
    </w:p>
    <w:p w:rsidR="000B04E9" w:rsidRPr="005541F0" w:rsidRDefault="000B0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04E9" w:rsidRDefault="000B0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04E9" w:rsidRPr="005541F0" w:rsidRDefault="000B04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04E9" w:rsidRPr="005649E4" w:rsidRDefault="000B04E9" w:rsidP="00656C1A">
      <w:pPr>
        <w:spacing w:line="120" w:lineRule="atLeast"/>
        <w:jc w:val="center"/>
        <w:rPr>
          <w:sz w:val="18"/>
          <w:szCs w:val="24"/>
        </w:rPr>
      </w:pPr>
    </w:p>
    <w:p w:rsidR="000B04E9" w:rsidRPr="00656C1A" w:rsidRDefault="000B04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04E9" w:rsidRPr="005541F0" w:rsidRDefault="000B04E9" w:rsidP="00656C1A">
      <w:pPr>
        <w:spacing w:line="120" w:lineRule="atLeast"/>
        <w:jc w:val="center"/>
        <w:rPr>
          <w:sz w:val="18"/>
          <w:szCs w:val="24"/>
        </w:rPr>
      </w:pPr>
    </w:p>
    <w:p w:rsidR="000B04E9" w:rsidRPr="005541F0" w:rsidRDefault="000B04E9" w:rsidP="00656C1A">
      <w:pPr>
        <w:spacing w:line="120" w:lineRule="atLeast"/>
        <w:jc w:val="center"/>
        <w:rPr>
          <w:sz w:val="20"/>
          <w:szCs w:val="24"/>
        </w:rPr>
      </w:pPr>
    </w:p>
    <w:p w:rsidR="000B04E9" w:rsidRPr="00656C1A" w:rsidRDefault="000B04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04E9" w:rsidRDefault="000B04E9" w:rsidP="00656C1A">
      <w:pPr>
        <w:spacing w:line="120" w:lineRule="atLeast"/>
        <w:jc w:val="center"/>
        <w:rPr>
          <w:sz w:val="30"/>
          <w:szCs w:val="24"/>
        </w:rPr>
      </w:pPr>
    </w:p>
    <w:p w:rsidR="000B04E9" w:rsidRPr="00656C1A" w:rsidRDefault="000B04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04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04E9" w:rsidRPr="00F8214F" w:rsidRDefault="000B0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04E9" w:rsidRPr="00F8214F" w:rsidRDefault="001766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04E9" w:rsidRPr="00F8214F" w:rsidRDefault="000B04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04E9" w:rsidRPr="00F8214F" w:rsidRDefault="001766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B04E9" w:rsidRPr="00A63FB0" w:rsidRDefault="000B04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04E9" w:rsidRPr="00A3761A" w:rsidRDefault="001766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B04E9" w:rsidRPr="00F8214F" w:rsidRDefault="000B04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04E9" w:rsidRPr="00F8214F" w:rsidRDefault="000B04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04E9" w:rsidRPr="00AB4194" w:rsidRDefault="000B0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04E9" w:rsidRPr="00F8214F" w:rsidRDefault="001766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4367</w:t>
            </w:r>
          </w:p>
        </w:tc>
      </w:tr>
    </w:tbl>
    <w:p w:rsidR="000B04E9" w:rsidRPr="00C725A6" w:rsidRDefault="000B04E9" w:rsidP="00C725A6">
      <w:pPr>
        <w:rPr>
          <w:rFonts w:cs="Times New Roman"/>
          <w:szCs w:val="28"/>
        </w:rPr>
      </w:pPr>
    </w:p>
    <w:p w:rsidR="000B04E9" w:rsidRDefault="000B04E9" w:rsidP="000B04E9">
      <w:pPr>
        <w:widowControl w:val="0"/>
        <w:autoSpaceDE w:val="0"/>
        <w:autoSpaceDN w:val="0"/>
        <w:adjustRightInd w:val="0"/>
        <w:ind w:right="5521"/>
        <w:outlineLvl w:val="0"/>
        <w:rPr>
          <w:rFonts w:eastAsia="Times New Roman" w:cs="Times New Roman"/>
          <w:bCs/>
          <w:szCs w:val="28"/>
          <w:lang w:eastAsia="ru-RU"/>
        </w:rPr>
      </w:pPr>
      <w:r w:rsidRPr="000B04E9">
        <w:rPr>
          <w:rFonts w:eastAsia="Times New Roman" w:cs="Times New Roman"/>
          <w:bCs/>
          <w:szCs w:val="28"/>
          <w:lang w:eastAsia="ru-RU"/>
        </w:rPr>
        <w:t xml:space="preserve">О внесении изменений </w:t>
      </w:r>
    </w:p>
    <w:p w:rsidR="000B04E9" w:rsidRDefault="000B04E9" w:rsidP="000B04E9">
      <w:pPr>
        <w:widowControl w:val="0"/>
        <w:autoSpaceDE w:val="0"/>
        <w:autoSpaceDN w:val="0"/>
        <w:adjustRightInd w:val="0"/>
        <w:ind w:right="5521"/>
        <w:outlineLvl w:val="0"/>
        <w:rPr>
          <w:rFonts w:eastAsia="Times New Roman" w:cs="Times New Roman"/>
          <w:bCs/>
          <w:szCs w:val="28"/>
          <w:lang w:eastAsia="ru-RU"/>
        </w:rPr>
      </w:pPr>
      <w:r w:rsidRPr="000B04E9">
        <w:rPr>
          <w:rFonts w:eastAsia="Times New Roman" w:cs="Times New Roman"/>
          <w:bCs/>
          <w:szCs w:val="28"/>
          <w:lang w:eastAsia="ru-RU"/>
        </w:rPr>
        <w:t>в постановлен</w:t>
      </w:r>
      <w:r>
        <w:rPr>
          <w:rFonts w:eastAsia="Times New Roman" w:cs="Times New Roman"/>
          <w:bCs/>
          <w:szCs w:val="28"/>
          <w:lang w:eastAsia="ru-RU"/>
        </w:rPr>
        <w:t xml:space="preserve">ие Администрации города от 11.05.2022 </w:t>
      </w:r>
      <w:r w:rsidRPr="000B04E9">
        <w:rPr>
          <w:rFonts w:eastAsia="Times New Roman" w:cs="Times New Roman"/>
          <w:bCs/>
          <w:szCs w:val="28"/>
          <w:lang w:eastAsia="ru-RU"/>
        </w:rPr>
        <w:t xml:space="preserve">№ 3650 </w:t>
      </w:r>
    </w:p>
    <w:p w:rsidR="000B04E9" w:rsidRDefault="000B04E9" w:rsidP="000B04E9">
      <w:pPr>
        <w:widowControl w:val="0"/>
        <w:autoSpaceDE w:val="0"/>
        <w:autoSpaceDN w:val="0"/>
        <w:adjustRightInd w:val="0"/>
        <w:ind w:right="5521"/>
        <w:outlineLvl w:val="0"/>
        <w:rPr>
          <w:rFonts w:eastAsia="Times New Roman" w:cs="Times New Roman"/>
          <w:bCs/>
          <w:szCs w:val="28"/>
          <w:lang w:eastAsia="ru-RU"/>
        </w:rPr>
      </w:pPr>
      <w:r w:rsidRPr="000B04E9">
        <w:rPr>
          <w:rFonts w:eastAsia="Times New Roman" w:cs="Times New Roman"/>
          <w:bCs/>
          <w:szCs w:val="28"/>
          <w:lang w:eastAsia="ru-RU"/>
        </w:rPr>
        <w:t>«Об утверждении порядка согласования передачи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bCs/>
          <w:szCs w:val="28"/>
          <w:lang w:eastAsia="ru-RU"/>
        </w:rPr>
        <w:t xml:space="preserve">в аренду </w:t>
      </w:r>
    </w:p>
    <w:p w:rsidR="000B04E9" w:rsidRDefault="000B04E9" w:rsidP="000B04E9">
      <w:pPr>
        <w:widowControl w:val="0"/>
        <w:autoSpaceDE w:val="0"/>
        <w:autoSpaceDN w:val="0"/>
        <w:adjustRightInd w:val="0"/>
        <w:ind w:right="5521"/>
        <w:outlineLvl w:val="0"/>
        <w:rPr>
          <w:rFonts w:eastAsia="Times New Roman" w:cs="Times New Roman"/>
          <w:bCs/>
          <w:szCs w:val="28"/>
          <w:lang w:eastAsia="ru-RU"/>
        </w:rPr>
      </w:pPr>
      <w:r w:rsidRPr="000B04E9">
        <w:rPr>
          <w:rFonts w:eastAsia="Times New Roman" w:cs="Times New Roman"/>
          <w:bCs/>
          <w:szCs w:val="28"/>
          <w:lang w:eastAsia="ru-RU"/>
        </w:rPr>
        <w:t>и безвозмездное пользование муниципального имущества, закрепленного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bCs/>
          <w:szCs w:val="28"/>
          <w:lang w:eastAsia="ru-RU"/>
        </w:rPr>
        <w:t xml:space="preserve">на праве оперативного управления </w:t>
      </w:r>
    </w:p>
    <w:p w:rsidR="000B04E9" w:rsidRDefault="000B04E9" w:rsidP="000B04E9">
      <w:pPr>
        <w:widowControl w:val="0"/>
        <w:autoSpaceDE w:val="0"/>
        <w:autoSpaceDN w:val="0"/>
        <w:adjustRightInd w:val="0"/>
        <w:ind w:right="4535"/>
        <w:outlineLvl w:val="0"/>
        <w:rPr>
          <w:rFonts w:eastAsia="Times New Roman" w:cs="Times New Roman"/>
          <w:bCs/>
          <w:szCs w:val="28"/>
          <w:lang w:eastAsia="ru-RU"/>
        </w:rPr>
      </w:pPr>
      <w:r w:rsidRPr="000B04E9">
        <w:rPr>
          <w:rFonts w:eastAsia="Times New Roman" w:cs="Times New Roman"/>
          <w:bCs/>
          <w:szCs w:val="28"/>
          <w:lang w:eastAsia="ru-RU"/>
        </w:rPr>
        <w:t>за муниципальными автономными, бюджетными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bCs/>
          <w:szCs w:val="28"/>
          <w:lang w:eastAsia="ru-RU"/>
        </w:rPr>
        <w:t xml:space="preserve">и казенными </w:t>
      </w:r>
    </w:p>
    <w:p w:rsidR="000B04E9" w:rsidRDefault="000B04E9" w:rsidP="000B04E9">
      <w:pPr>
        <w:widowControl w:val="0"/>
        <w:autoSpaceDE w:val="0"/>
        <w:autoSpaceDN w:val="0"/>
        <w:adjustRightInd w:val="0"/>
        <w:ind w:right="4535"/>
        <w:outlineLvl w:val="0"/>
        <w:rPr>
          <w:rFonts w:eastAsia="Times New Roman" w:cs="Times New Roman"/>
          <w:bCs/>
          <w:szCs w:val="28"/>
          <w:lang w:eastAsia="ru-RU"/>
        </w:rPr>
      </w:pPr>
      <w:r w:rsidRPr="000B04E9">
        <w:rPr>
          <w:rFonts w:eastAsia="Times New Roman" w:cs="Times New Roman"/>
          <w:bCs/>
          <w:szCs w:val="28"/>
          <w:lang w:eastAsia="ru-RU"/>
        </w:rPr>
        <w:t xml:space="preserve">учреждениями или на праве хозяйственного ведения 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right="4535"/>
        <w:outlineLvl w:val="0"/>
        <w:rPr>
          <w:rFonts w:eastAsia="Times New Roman" w:cs="Times New Roman"/>
          <w:bCs/>
          <w:szCs w:val="28"/>
          <w:lang w:eastAsia="ru-RU"/>
        </w:rPr>
      </w:pPr>
      <w:r w:rsidRPr="000B04E9">
        <w:rPr>
          <w:rFonts w:eastAsia="Times New Roman" w:cs="Times New Roman"/>
          <w:bCs/>
          <w:szCs w:val="28"/>
          <w:lang w:eastAsia="ru-RU"/>
        </w:rPr>
        <w:t xml:space="preserve">за муниципальными унитарными предприятиями» </w:t>
      </w:r>
    </w:p>
    <w:p w:rsidR="000B04E9" w:rsidRDefault="000B04E9" w:rsidP="000B04E9">
      <w:pPr>
        <w:widowControl w:val="0"/>
        <w:autoSpaceDE w:val="0"/>
        <w:autoSpaceDN w:val="0"/>
        <w:adjustRightInd w:val="0"/>
        <w:ind w:right="5096"/>
        <w:jc w:val="both"/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right="5096"/>
        <w:jc w:val="both"/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0B04E9">
        <w:rPr>
          <w:rFonts w:eastAsia="Times New Roman" w:cs="Times New Roman"/>
          <w:szCs w:val="28"/>
          <w:lang w:eastAsia="ru-RU"/>
        </w:rPr>
        <w:t>В соответствии со статьей 51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szCs w:val="28"/>
          <w:lang w:eastAsia="ru-RU"/>
        </w:rPr>
        <w:t xml:space="preserve">№ 135-ФЗ </w:t>
      </w:r>
      <w:r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t>«О защите конкуренции», статьей 13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szCs w:val="28"/>
          <w:lang w:eastAsia="ru-RU"/>
        </w:rPr>
        <w:t xml:space="preserve">от 24.07.1998 </w:t>
      </w:r>
      <w:r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t xml:space="preserve">№ 124-ФЗ «Об основных гарантиях прав ребенка в Российской Федерации», постановлением Правительства Российской Федерации от 09.09.2021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Уставом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t xml:space="preserve">от 07.10.2009 № 604-IV ДГ «О Положении о порядке управления и распоряжения имуществом, находящимся в муниципальной собственности», распоряжениями Администрации города от 01.02.2017 № 130 «Об утверждении Положения </w:t>
      </w:r>
      <w:r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lastRenderedPageBreak/>
        <w:t>о функциях учредителя и кураторов в отношении муниципальных организаций», от 30.12.2005 № 3686 «Об утверждении Регламента Администрации города»: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bCs/>
          <w:color w:val="26282F"/>
          <w:szCs w:val="28"/>
          <w:lang w:eastAsia="ru-RU"/>
        </w:rPr>
        <w:t>1. Внести в</w:t>
      </w:r>
      <w:r w:rsidRPr="000B04E9">
        <w:rPr>
          <w:rFonts w:eastAsia="Times New Roman" w:cs="Times New Roman"/>
          <w:bCs/>
          <w:szCs w:val="28"/>
          <w:lang w:eastAsia="ru-RU"/>
        </w:rPr>
        <w:t xml:space="preserve"> постановлен</w:t>
      </w:r>
      <w:r w:rsidR="00ED5EA5">
        <w:rPr>
          <w:rFonts w:eastAsia="Times New Roman" w:cs="Times New Roman"/>
          <w:bCs/>
          <w:szCs w:val="28"/>
          <w:lang w:eastAsia="ru-RU"/>
        </w:rPr>
        <w:t xml:space="preserve">ие Администрации города </w:t>
      </w:r>
      <w:r w:rsidRPr="000B04E9">
        <w:rPr>
          <w:rFonts w:eastAsia="Times New Roman" w:cs="Times New Roman"/>
          <w:bCs/>
          <w:szCs w:val="28"/>
          <w:lang w:eastAsia="ru-RU"/>
        </w:rPr>
        <w:t>от 11.05.2022 № 3650 «Об утверждении порядка согласования передачи в аренду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bCs/>
          <w:szCs w:val="28"/>
          <w:lang w:eastAsia="ru-RU"/>
        </w:rPr>
        <w:t xml:space="preserve">и безвозмездное пользование муниципального имущества, </w:t>
      </w:r>
      <w:r>
        <w:rPr>
          <w:rFonts w:eastAsia="Times New Roman" w:cs="Times New Roman"/>
          <w:bCs/>
          <w:szCs w:val="28"/>
          <w:lang w:eastAsia="ru-RU"/>
        </w:rPr>
        <w:t xml:space="preserve">закрепленного </w:t>
      </w:r>
      <w:r w:rsidRPr="000B04E9">
        <w:rPr>
          <w:rFonts w:eastAsia="Times New Roman" w:cs="Times New Roman"/>
          <w:bCs/>
          <w:szCs w:val="28"/>
          <w:lang w:eastAsia="ru-RU"/>
        </w:rPr>
        <w:t>на праве оперативного управления за муниципальными автономными, бюджетными и казенными учреждениями или на праве хозяйственного в</w:t>
      </w:r>
      <w:r>
        <w:rPr>
          <w:rFonts w:eastAsia="Times New Roman" w:cs="Times New Roman"/>
          <w:bCs/>
          <w:szCs w:val="28"/>
          <w:lang w:eastAsia="ru-RU"/>
        </w:rPr>
        <w:t xml:space="preserve">едения </w:t>
      </w:r>
      <w:r w:rsidRPr="000B04E9">
        <w:rPr>
          <w:rFonts w:eastAsia="Times New Roman" w:cs="Times New Roman"/>
          <w:bCs/>
          <w:szCs w:val="28"/>
          <w:lang w:eastAsia="ru-RU"/>
        </w:rPr>
        <w:t>за муниципальными унитарными предприятиями» следующие изменения: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>1.1.</w:t>
      </w:r>
      <w:r w:rsidRPr="000B0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04E9">
        <w:rPr>
          <w:rFonts w:eastAsia="Times New Roman" w:cs="Times New Roman"/>
          <w:szCs w:val="28"/>
          <w:lang w:eastAsia="ru-RU"/>
        </w:rPr>
        <w:t>В заголовке, пункте 1 постановлени</w:t>
      </w:r>
      <w:r w:rsidR="00ED5EA5">
        <w:rPr>
          <w:rFonts w:eastAsia="Times New Roman" w:cs="Times New Roman"/>
          <w:szCs w:val="28"/>
          <w:lang w:eastAsia="ru-RU"/>
        </w:rPr>
        <w:t>я слова «согласование передачи»</w:t>
      </w:r>
      <w:r w:rsidRPr="000B04E9">
        <w:rPr>
          <w:rFonts w:eastAsia="Times New Roman" w:cs="Times New Roman"/>
          <w:szCs w:val="28"/>
          <w:lang w:eastAsia="ru-RU"/>
        </w:rPr>
        <w:t xml:space="preserve"> </w:t>
      </w:r>
      <w:r w:rsidR="00ED5EA5"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t>в соответствующем падеже заменить словами «дача согласия на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0B04E9">
        <w:rPr>
          <w:rFonts w:eastAsia="Times New Roman" w:cs="Times New Roman"/>
          <w:szCs w:val="28"/>
          <w:lang w:eastAsia="ru-RU"/>
        </w:rPr>
        <w:t xml:space="preserve">ление» в соответствующем падеже. 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>1.2. Приложение к постановлению изложить в новой редакции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 w:rsidRPr="000B04E9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0B04E9">
        <w:rPr>
          <w:rFonts w:eastAsia="Times New Roman" w:cs="Times New Roman"/>
          <w:szCs w:val="28"/>
          <w:lang w:eastAsia="ru-RU"/>
        </w:rPr>
        <w:t xml:space="preserve"> www.admsurgut.ru. 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bookmarkStart w:id="7" w:name="sub_4"/>
      <w:bookmarkEnd w:id="6"/>
      <w:r w:rsidRPr="000B04E9">
        <w:rPr>
          <w:rFonts w:eastAsia="Times New Roman" w:cs="Times New Roman"/>
          <w:szCs w:val="28"/>
        </w:rPr>
        <w:t>3. Муниципальному казенному учреждению «Наш город»: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r w:rsidRPr="000B04E9">
        <w:rPr>
          <w:rFonts w:eastAsia="Times New Roman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r w:rsidRPr="000B04E9">
        <w:rPr>
          <w:rFonts w:eastAsia="Times New Roman" w:cs="Times New Roman"/>
          <w:szCs w:val="28"/>
        </w:rPr>
        <w:t>3.2. Опубликовать настоящее постановление в газете «Сургутские ведомости».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r w:rsidRPr="000B04E9">
        <w:rPr>
          <w:rFonts w:eastAsia="Times New Roman" w:cs="Times New Roman"/>
          <w:szCs w:val="28"/>
        </w:rPr>
        <w:t xml:space="preserve">4. </w:t>
      </w:r>
      <w:r w:rsidRPr="000B04E9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</w:t>
      </w:r>
      <w:hyperlink r:id="rId6" w:history="1">
        <w:r w:rsidRPr="000B04E9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0B04E9">
        <w:rPr>
          <w:rFonts w:eastAsia="Times New Roman" w:cs="Times New Roman"/>
          <w:szCs w:val="28"/>
          <w:lang w:eastAsia="ru-RU"/>
        </w:rPr>
        <w:t>.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t>и экологии, управления земельными ресурсами городско</w:t>
      </w:r>
      <w:r>
        <w:rPr>
          <w:rFonts w:eastAsia="Times New Roman" w:cs="Times New Roman"/>
          <w:szCs w:val="28"/>
          <w:lang w:eastAsia="ru-RU"/>
        </w:rPr>
        <w:t xml:space="preserve">го округа </w:t>
      </w:r>
      <w:r w:rsidRPr="000B04E9">
        <w:rPr>
          <w:rFonts w:eastAsia="Times New Roman" w:cs="Times New Roman"/>
          <w:szCs w:val="28"/>
          <w:lang w:eastAsia="ru-RU"/>
        </w:rPr>
        <w:t>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0B04E9">
        <w:rPr>
          <w:rFonts w:eastAsia="Times New Roman" w:cs="Times New Roman"/>
          <w:szCs w:val="28"/>
          <w:lang w:eastAsia="ru-RU"/>
        </w:rPr>
        <w:t>ством, находящимися в муниципальной собственности.</w:t>
      </w:r>
    </w:p>
    <w:p w:rsidR="000B04E9" w:rsidRPr="000B04E9" w:rsidRDefault="000B04E9" w:rsidP="000B04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bookmarkEnd w:id="7"/>
    <w:p w:rsidR="000B04E9" w:rsidRPr="000B04E9" w:rsidRDefault="000B04E9" w:rsidP="000B04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B04E9" w:rsidRDefault="000B04E9" w:rsidP="000B04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А.С. Филатов</w:t>
      </w:r>
    </w:p>
    <w:p w:rsidR="000B04E9" w:rsidRDefault="000B04E9" w:rsidP="000B04E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br w:type="page"/>
      </w:r>
    </w:p>
    <w:p w:rsidR="000B04E9" w:rsidRPr="000B04E9" w:rsidRDefault="000B04E9" w:rsidP="000B04E9">
      <w:pPr>
        <w:ind w:left="5954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Pr="000B04E9">
        <w:rPr>
          <w:rFonts w:eastAsia="Times New Roman" w:cs="Times New Roman"/>
          <w:szCs w:val="28"/>
          <w:lang w:eastAsia="ru-RU"/>
        </w:rPr>
        <w:br/>
        <w:t>к постановлению</w:t>
      </w:r>
    </w:p>
    <w:p w:rsidR="000B04E9" w:rsidRDefault="000B04E9" w:rsidP="000B04E9">
      <w:pPr>
        <w:ind w:left="5954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>Админ</w:t>
      </w:r>
      <w:r>
        <w:rPr>
          <w:rFonts w:eastAsia="Times New Roman" w:cs="Times New Roman"/>
          <w:szCs w:val="28"/>
          <w:lang w:eastAsia="ru-RU"/>
        </w:rPr>
        <w:t>истрации города</w:t>
      </w:r>
      <w:r>
        <w:rPr>
          <w:rFonts w:eastAsia="Times New Roman" w:cs="Times New Roman"/>
          <w:szCs w:val="28"/>
          <w:lang w:eastAsia="ru-RU"/>
        </w:rPr>
        <w:br/>
        <w:t>от ____________ № ________</w:t>
      </w:r>
    </w:p>
    <w:p w:rsidR="000B04E9" w:rsidRPr="000B04E9" w:rsidRDefault="000B04E9" w:rsidP="000B04E9">
      <w:pPr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jc w:val="center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>Порядок</w:t>
      </w:r>
    </w:p>
    <w:p w:rsidR="000B04E9" w:rsidRDefault="000B04E9" w:rsidP="000B04E9">
      <w:pPr>
        <w:jc w:val="center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дачи согласия на предоставление в аренду и безвозмездное пользование муниципального имущества, закрепленного на праве оперативного </w:t>
      </w:r>
    </w:p>
    <w:p w:rsidR="000B04E9" w:rsidRDefault="000B04E9" w:rsidP="000B04E9">
      <w:pPr>
        <w:jc w:val="center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управления за муниципальными автономными, бюджетными, </w:t>
      </w:r>
    </w:p>
    <w:p w:rsidR="000B04E9" w:rsidRPr="000B04E9" w:rsidRDefault="00ED5EA5" w:rsidP="000B04E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казенными учреждениями </w:t>
      </w:r>
      <w:r w:rsidR="000B04E9" w:rsidRPr="000B04E9">
        <w:rPr>
          <w:rFonts w:eastAsia="Times New Roman" w:cs="Times New Roman"/>
          <w:szCs w:val="28"/>
          <w:lang w:eastAsia="ru-RU"/>
        </w:rPr>
        <w:t>или на праве хозяйственного ведения</w:t>
      </w:r>
    </w:p>
    <w:p w:rsidR="000B04E9" w:rsidRPr="000B04E9" w:rsidRDefault="000B04E9" w:rsidP="000B04E9">
      <w:pPr>
        <w:jc w:val="center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>за муниципальными унитарными предприятиями</w:t>
      </w:r>
    </w:p>
    <w:p w:rsidR="000B04E9" w:rsidRPr="000B04E9" w:rsidRDefault="000B04E9" w:rsidP="000B04E9">
      <w:pPr>
        <w:jc w:val="center"/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Раздел </w:t>
      </w:r>
      <w:r w:rsidRPr="000B04E9">
        <w:rPr>
          <w:rFonts w:eastAsia="Times New Roman" w:cs="Times New Roman"/>
          <w:szCs w:val="28"/>
          <w:lang w:val="en-US" w:eastAsia="ru-RU"/>
        </w:rPr>
        <w:t>I</w:t>
      </w:r>
      <w:r w:rsidRPr="000B04E9">
        <w:rPr>
          <w:rFonts w:eastAsia="Times New Roman" w:cs="Times New Roman"/>
          <w:szCs w:val="28"/>
          <w:lang w:eastAsia="ru-RU"/>
        </w:rPr>
        <w:t>. Общие положения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 Настоящий порядок дачи согласия на предоставление в аренду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и безвозмездное пользование муниципального имущества, закрепленного                 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 (далее – порядок), устанавливает правила дачи согласия на предоставление в аренду и безвоз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мездное пользование муниципального имущества, закрепленного на праве оперативного управления за муниципальными автономными, бюджетными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и казенными учреждениями или на праве хозяйственного ведения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за муниципальными унитарными предприятиями (далее – муниципальное  имущество).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При заключении договора аренды и безвозмездного пользования правообладатель муниципального имущества обязан 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уководствоваться 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положениями </w:t>
      </w:r>
      <w:hyperlink r:id="rId7" w:anchor="7D20K3" w:history="1">
        <w:r w:rsidRPr="000B04E9">
          <w:rPr>
            <w:rFonts w:eastAsia="Times New Roman" w:cs="Times New Roman"/>
            <w:color w:val="000000"/>
            <w:szCs w:val="28"/>
            <w:lang w:eastAsia="ru-RU"/>
          </w:rPr>
          <w:t>Гражданского кодекса Российской Федерации</w:t>
        </w:r>
      </w:hyperlink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, Федерального закона от 26.07.2006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№ 135-ФЗ «О защите конкуренции»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(далее – Федеральный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закон от 26.07.2006 № 135-ФЗ), </w:t>
      </w:r>
      <w:r w:rsidRPr="000B04E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постановления Правительства Российской Федерации от 09.09.2021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0B04E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№ 1529 «Об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утверждении Правил заключения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без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проведения конкурсов или аукционов договоров аренды </w:t>
      </w:r>
      <w:r w:rsidRPr="000B04E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0B04E9">
        <w:rPr>
          <w:rFonts w:eastAsia="Times New Roman" w:cs="Times New Roman"/>
          <w:color w:val="444444"/>
          <w:szCs w:val="28"/>
          <w:lang w:eastAsia="ru-RU"/>
        </w:rPr>
        <w:t xml:space="preserve">»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(далее – приказ ФАС № 67), решением Думы города от 07.10.2009 № 604-IV ДГ «О Положении о порядке управления и распоряжения имуществом, находящимся в муниципальной собственности»,</w:t>
      </w:r>
      <w:r w:rsidRPr="000B04E9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решением Думы города от 21.02.2018 № 233-VI ДГ «О методике расчета арендной платы за пользование муниципальным имуществом, расположенным на территории города» (далее – методика)</w:t>
      </w:r>
      <w:r w:rsidR="00ED5EA5">
        <w:rPr>
          <w:rFonts w:eastAsia="Times New Roman" w:cs="Times New Roman"/>
          <w:color w:val="000000"/>
          <w:szCs w:val="28"/>
          <w:lang w:eastAsia="ru-RU"/>
        </w:rPr>
        <w:t>,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настоящим порядком и иными локальными нормативными актами, регулирующими деятельность правообладателя муниципального имущества.</w:t>
      </w:r>
    </w:p>
    <w:p w:rsidR="000B04E9" w:rsidRPr="000B04E9" w:rsidRDefault="00ED5EA5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Настоящий п</w:t>
      </w:r>
      <w:r w:rsidR="000B04E9" w:rsidRPr="000B04E9">
        <w:rPr>
          <w:rFonts w:eastAsia="Times New Roman" w:cs="Times New Roman"/>
          <w:color w:val="000000"/>
          <w:szCs w:val="28"/>
          <w:lang w:eastAsia="ru-RU"/>
        </w:rPr>
        <w:t xml:space="preserve">орядок распространяется на правоотношения </w:t>
      </w:r>
      <w:r w:rsidR="000B04E9">
        <w:rPr>
          <w:rFonts w:eastAsia="Times New Roman" w:cs="Times New Roman"/>
          <w:color w:val="000000"/>
          <w:szCs w:val="28"/>
          <w:lang w:eastAsia="ru-RU"/>
        </w:rPr>
        <w:br/>
      </w:r>
      <w:r w:rsidR="000B04E9" w:rsidRPr="000B04E9">
        <w:rPr>
          <w:rFonts w:eastAsia="Times New Roman" w:cs="Times New Roman"/>
          <w:color w:val="000000"/>
          <w:szCs w:val="28"/>
          <w:lang w:eastAsia="ru-RU"/>
        </w:rPr>
        <w:t>при распоряжении следующим муниципальным имуществом: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движимым и недвижимым имуществом, закрепленным на праве оперативного управления за муниципальным казенным учреждением;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- особо ценным движимым имуществом и недвижимым имуществом, закрепленным на праве оперативного управления за муниципальным бюджетным и автономным учреждением; </w:t>
      </w:r>
    </w:p>
    <w:p w:rsid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недвижимым имуществом, закрепленным на праве хозяйственного ведения за муници</w:t>
      </w:r>
      <w:r>
        <w:rPr>
          <w:rFonts w:eastAsia="Times New Roman" w:cs="Times New Roman"/>
          <w:color w:val="000000"/>
          <w:szCs w:val="28"/>
          <w:lang w:eastAsia="ru-RU"/>
        </w:rPr>
        <w:t>пальным унитарным предприятием.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3. Арендодателями/ссудодателями муниципального имущества являются муниципальные автономные, бюджетные, казенные учреждения и муници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пальные унитарные предприятия.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4. Предоставление в аренду или в безвозмездное пользование муниципального имущества, закрепленного за муниципальными учреждениями, муниципальными предприятиями (с заключением соответствующего договора), осуществляется правообладателями самостоятельно с письменного согласия собственника и куратора. В указанном случае подготовка муниципального правового акта не требуется.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5. Муниципальное имущество предоставляется в аренду и безвозмездное пользование по результатам проведения торгов на право заключения таких договоров, за исключением случаев, предусмотренных статьей 17.1 Федерального закона от 26.07.2006 № 135-ФЗ.</w:t>
      </w:r>
    </w:p>
    <w:p w:rsid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6. Организаторами торгов выступают правообладатели мун</w:t>
      </w:r>
      <w:r>
        <w:rPr>
          <w:rFonts w:eastAsia="Times New Roman" w:cs="Times New Roman"/>
          <w:color w:val="000000"/>
          <w:szCs w:val="28"/>
          <w:lang w:eastAsia="ru-RU"/>
        </w:rPr>
        <w:t>иципального имущества.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7. В случае заключения договора аренды путем проведения торгов размер арендной платы за муниципальное имущество определяется по результатам торгов. Начальный размер арендной платы определяется в соответствии                    с методикой.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8. Основные понятия и тер</w:t>
      </w:r>
      <w:r w:rsidR="00ED5EA5">
        <w:rPr>
          <w:rFonts w:eastAsia="Times New Roman" w:cs="Times New Roman"/>
          <w:color w:val="000000"/>
          <w:szCs w:val="28"/>
          <w:lang w:eastAsia="ru-RU"/>
        </w:rPr>
        <w:t>мины, используемые в настоящем п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орядке: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8.1. Правообладатель – муниципальные учреждения, муниципальные предприятия, за которыми закреплено муниципальное имущество на праве оперативного управления, на праве хозяйственного ведения.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8.2. Куратор – должностное лицо, структурное подразделение Администрации города, осуществляющее организационно-распорядительные             и контрольные функции в отношении подведомственных ему муниципальных организаций.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8.3. </w:t>
      </w:r>
      <w:r w:rsidRPr="000B04E9">
        <w:rPr>
          <w:rFonts w:eastAsia="Times New Roman" w:cs="Times New Roman"/>
          <w:szCs w:val="28"/>
          <w:lang w:eastAsia="ru-RU"/>
        </w:rPr>
        <w:t xml:space="preserve">Собственник – структурное подразделение Администрации города,  </w:t>
      </w:r>
      <w:r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t>на которое возложены функции по владению, пользованию и распоряжению муниципальным имуществом города – департамент  имущественных                          и земельных отношений.</w:t>
      </w:r>
    </w:p>
    <w:p w:rsidR="000B04E9" w:rsidRPr="000B04E9" w:rsidRDefault="000B04E9" w:rsidP="000B04E9">
      <w:pPr>
        <w:widowControl w:val="0"/>
        <w:tabs>
          <w:tab w:val="left" w:pos="0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8.4. Торги – аукционы (конкурсы) на право заключения договоров аренды и безвозмездного пользования в соответствии с приказом ФАС № 67. </w:t>
      </w:r>
    </w:p>
    <w:p w:rsidR="000B04E9" w:rsidRPr="000B04E9" w:rsidRDefault="000B04E9" w:rsidP="000B04E9">
      <w:pPr>
        <w:widowControl w:val="0"/>
        <w:tabs>
          <w:tab w:val="left" w:pos="0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>8.5. Заявитель – физическое или юридическое лицо,</w:t>
      </w:r>
      <w:r>
        <w:rPr>
          <w:rFonts w:eastAsia="Times New Roman" w:cs="Times New Roman"/>
          <w:szCs w:val="28"/>
          <w:lang w:eastAsia="ru-RU"/>
        </w:rPr>
        <w:t xml:space="preserve"> либо </w:t>
      </w:r>
      <w:r w:rsidRPr="000B04E9">
        <w:rPr>
          <w:rFonts w:eastAsia="Times New Roman" w:cs="Times New Roman"/>
          <w:szCs w:val="28"/>
          <w:lang w:eastAsia="ru-RU"/>
        </w:rPr>
        <w:t>их уполномо</w:t>
      </w:r>
      <w:r>
        <w:rPr>
          <w:rFonts w:eastAsia="Times New Roman" w:cs="Times New Roman"/>
          <w:szCs w:val="28"/>
          <w:lang w:eastAsia="ru-RU"/>
        </w:rPr>
        <w:t>-</w:t>
      </w:r>
      <w:r w:rsidRPr="000B04E9">
        <w:rPr>
          <w:rFonts w:eastAsia="Times New Roman" w:cs="Times New Roman"/>
          <w:szCs w:val="28"/>
          <w:lang w:eastAsia="ru-RU"/>
        </w:rPr>
        <w:t>ченные представители, обратившие</w:t>
      </w:r>
      <w:r>
        <w:rPr>
          <w:rFonts w:eastAsia="Times New Roman" w:cs="Times New Roman"/>
          <w:szCs w:val="28"/>
          <w:lang w:eastAsia="ru-RU"/>
        </w:rPr>
        <w:t xml:space="preserve">ся в адрес правообладателя </w:t>
      </w:r>
      <w:r w:rsidRPr="000B04E9">
        <w:rPr>
          <w:rFonts w:eastAsia="Times New Roman" w:cs="Times New Roman"/>
          <w:szCs w:val="28"/>
          <w:lang w:eastAsia="ru-RU"/>
        </w:rPr>
        <w:t>за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0B04E9">
        <w:rPr>
          <w:rFonts w:eastAsia="Times New Roman" w:cs="Times New Roman"/>
          <w:szCs w:val="28"/>
          <w:lang w:eastAsia="ru-RU"/>
        </w:rPr>
        <w:t>лением в аренду и безвозмездное пользование муниципального имущества.</w:t>
      </w:r>
    </w:p>
    <w:p w:rsidR="000B04E9" w:rsidRPr="000B04E9" w:rsidRDefault="000B04E9" w:rsidP="000B04E9">
      <w:pPr>
        <w:widowControl w:val="0"/>
        <w:tabs>
          <w:tab w:val="left" w:pos="0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B04E9" w:rsidRPr="000B04E9" w:rsidRDefault="000B04E9" w:rsidP="000B04E9">
      <w:pPr>
        <w:widowControl w:val="0"/>
        <w:tabs>
          <w:tab w:val="left" w:pos="0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Раздел </w:t>
      </w:r>
      <w:r w:rsidRPr="000B04E9">
        <w:rPr>
          <w:rFonts w:eastAsia="Times New Roman" w:cs="Times New Roman"/>
          <w:szCs w:val="28"/>
          <w:lang w:val="en-US" w:eastAsia="ru-RU"/>
        </w:rPr>
        <w:t>II</w:t>
      </w:r>
      <w:r w:rsidRPr="000B04E9">
        <w:rPr>
          <w:rFonts w:eastAsia="Times New Roman" w:cs="Times New Roman"/>
          <w:szCs w:val="28"/>
          <w:lang w:eastAsia="ru-RU"/>
        </w:rPr>
        <w:t>. Перечень документов, необходимых для получения согласия собственника, департамента городского хозяйства на предоставление в аренду      и безвозмездное пользование муниципального имущества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</w:t>
      </w:r>
      <w:r w:rsidR="00ED5EA5">
        <w:rPr>
          <w:rFonts w:eastAsia="Times New Roman" w:cs="Times New Roman"/>
          <w:color w:val="000000"/>
          <w:szCs w:val="28"/>
          <w:lang w:eastAsia="ru-RU"/>
        </w:rPr>
        <w:t xml:space="preserve"> Для дачи согласия собственника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на предоставление в аренду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и безвозмездное пользование муниципального имущества правообладатель лично, посредством системы автоматизации делопроизводства и электронного документооборота «Дело», почтовым отправлением либо в электронном</w:t>
      </w:r>
      <w:r w:rsidR="00ED5EA5">
        <w:rPr>
          <w:rFonts w:eastAsia="Times New Roman" w:cs="Times New Roman"/>
          <w:color w:val="000000"/>
          <w:szCs w:val="28"/>
          <w:lang w:eastAsia="ru-RU"/>
        </w:rPr>
        <w:t xml:space="preserve"> виде представляет собственнику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следующие документы: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1.1. Обращение о даче согласия на предоставление в аренду и безвоз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мездное пользование муниципального имущества, содержащее следующую информацию: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цель использования муниципального имущества;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- информацию о сторонах сделки (в случае предоставления имущества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без проведения торгов);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- сведения о муниципальном имуществе, предоставляемом в аренду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и безвозмездное пользование (площадь, этаж, адрес, номер помещения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при наличии);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срок договора;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иные существенные условия сделки, установленные законодательством Российской Федерации или иными правовыми актами.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1.2. Копию доверенности представителя</w:t>
      </w:r>
      <w:r w:rsidR="00ED5EA5">
        <w:rPr>
          <w:rFonts w:eastAsia="Times New Roman" w:cs="Times New Roman"/>
          <w:color w:val="000000"/>
          <w:szCs w:val="28"/>
          <w:lang w:eastAsia="ru-RU"/>
        </w:rPr>
        <w:t>,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в случае подачи обращения представителем правообладателя.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1.3. Копию поэтажного плана здания (помещения) и экспликацию к нему</w:t>
      </w:r>
      <w:r w:rsidR="00ED5EA5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в случае предоставления в по</w:t>
      </w:r>
      <w:r w:rsidR="00ED5EA5">
        <w:rPr>
          <w:rFonts w:eastAsia="Times New Roman" w:cs="Times New Roman"/>
          <w:color w:val="000000"/>
          <w:szCs w:val="28"/>
          <w:lang w:eastAsia="ru-RU"/>
        </w:rPr>
        <w:t>льзование недвижимого имущества</w:t>
      </w:r>
      <w:r w:rsidRPr="000B04E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1.4. Копию выписки из отчета об оценке рыночной стоимости арендной платы</w:t>
      </w:r>
      <w:r w:rsidR="00ED5EA5">
        <w:rPr>
          <w:rFonts w:eastAsia="Times New Roman" w:cs="Times New Roman"/>
          <w:color w:val="000000"/>
          <w:szCs w:val="28"/>
          <w:lang w:eastAsia="ru-RU"/>
        </w:rPr>
        <w:t>,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в случае перезаключения договора аренды в соотве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тствии с частью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9 статьи 17.1 Федерального закона от 26.07.2006 № 135-ФЗ.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1.5. Документы, подтверждающие право правообладателя на заключение договора аренды и безвозмездного пользования без проведения торгов                        в соответствии с требованиями Федерального закона от 26.07.2006 № 135-ФЗ                        (за исключением случаев предоставления в безвозмездное пользование муниципальным учреждениям, финансируемым из бюджета городского округа Сургут).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1.6.</w:t>
      </w:r>
      <w:r w:rsidRPr="000B0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Копию оценки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                их социальной защиты и социального обслуживания в случае, если правообладатель относится к организации, образующей социальную инфраструктуру для детей. 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1.7. Копию письменного согласия куратора.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2. Правообладатель вправе представить по собственной инициативе следующие документы: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копии документов, подтверждающие права правообладателя;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- копию выписки из протокола заседания комиссии по поддержке социально ориентированных некоммерческих организаций при Администрации города (в случае предоставления муниципального имущества в аренду                 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и безвозмездное пользование без проведения торгов социально ориенти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0B04E9">
        <w:rPr>
          <w:rFonts w:eastAsia="Times New Roman" w:cs="Times New Roman"/>
          <w:color w:val="000000"/>
          <w:szCs w:val="28"/>
          <w:lang w:eastAsia="ru-RU"/>
        </w:rPr>
        <w:t>рованным некоммерческим организациям).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3. Представляемое обращение подписывается руководителем правообладателя (лицом, осуществляющим исполнение обязанностей на период отсутствия) или заместителем руководителя, уполномоченным на основании доверенности.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4. Финансирование всех необходимых мероприятий по управлению                      и распоряжению имуществом осуществляется правообладателем самостоятельно. 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Оценка рыночной стоимости имущества, а также права пользования имуществом на условиях аренды проводится независимым оценщиком, привлекаемым в порядке, установленном </w:t>
      </w:r>
      <w:hyperlink r:id="rId8" w:anchor="64U0IK" w:history="1">
        <w:r w:rsidRPr="000B04E9">
          <w:rPr>
            <w:rFonts w:eastAsia="Times New Roman" w:cs="Times New Roman"/>
            <w:color w:val="000000"/>
            <w:szCs w:val="28"/>
            <w:lang w:eastAsia="ru-RU"/>
          </w:rPr>
          <w:t>действующим</w:t>
        </w:r>
      </w:hyperlink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законодательством.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5. Регламент подготовки (оформления) дачи согласия куратора</w:t>
      </w:r>
      <w:r w:rsidRPr="000B0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на предо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ставление в аренду и безвозмездное пользование муниципального имущества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(за исключением департамента городского хозяйства) утверждается куратором.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Для получения согласия департамента городского хозяйства                             на предоставление в аренду и безвозмездное пользование муниципального имущества правообладатель предоставляет в департамент городского хозяйства документы, указанные в подпунктах 1.1 – 1.5 пункта 1 настоящего раздела.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Раздел </w:t>
      </w:r>
      <w:r w:rsidRPr="000B04E9">
        <w:rPr>
          <w:rFonts w:eastAsia="Times New Roman" w:cs="Times New Roman"/>
          <w:szCs w:val="28"/>
          <w:lang w:val="en-US" w:eastAsia="ru-RU"/>
        </w:rPr>
        <w:t>III</w:t>
      </w:r>
      <w:r w:rsidRPr="000B04E9">
        <w:rPr>
          <w:rFonts w:eastAsia="Times New Roman" w:cs="Times New Roman"/>
          <w:szCs w:val="28"/>
          <w:lang w:eastAsia="ru-RU"/>
        </w:rPr>
        <w:t>.</w:t>
      </w:r>
      <w:r w:rsidRPr="000B04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04E9">
        <w:rPr>
          <w:rFonts w:eastAsia="Times New Roman" w:cs="Times New Roman"/>
          <w:szCs w:val="28"/>
          <w:lang w:eastAsia="ru-RU"/>
        </w:rPr>
        <w:t xml:space="preserve">Порядок рассмотрения собственником, департаментом городского хозяйства обращений о даче согласия на предоставление в аренду     </w:t>
      </w:r>
      <w:r>
        <w:rPr>
          <w:rFonts w:eastAsia="Times New Roman" w:cs="Times New Roman"/>
          <w:szCs w:val="28"/>
          <w:lang w:eastAsia="ru-RU"/>
        </w:rPr>
        <w:br/>
      </w:r>
      <w:r w:rsidRPr="000B04E9">
        <w:rPr>
          <w:rFonts w:eastAsia="Times New Roman" w:cs="Times New Roman"/>
          <w:szCs w:val="28"/>
          <w:lang w:eastAsia="ru-RU"/>
        </w:rPr>
        <w:t>и безвозмездное пользование муниципального имущества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 В целях принятия решения собственник, департамент городского хозяйства на основании представленных правообладателем документов                    в течение 20 рабочих дней с даты поступления обращения проверяет полноту (комплектность) представленных документов, их соответствие требованиям законодательства Российской Федерации и настоящего порядка, наличие                    в обращении информ</w:t>
      </w:r>
      <w:r w:rsidR="00ED5EA5">
        <w:rPr>
          <w:rFonts w:eastAsia="Times New Roman" w:cs="Times New Roman"/>
          <w:color w:val="000000"/>
          <w:szCs w:val="28"/>
          <w:lang w:eastAsia="ru-RU"/>
        </w:rPr>
        <w:t>ации, указанной в подпункте 1.1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пункта 1 раздела II настоящего порядка.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В случае непредставления документов, указанных в пункте 2 раздела II настоящего порядка, собственник, департамент городского хозяйства </w:t>
      </w:r>
      <w:r>
        <w:rPr>
          <w:rFonts w:eastAsia="Times New Roman" w:cs="Times New Roman"/>
          <w:color w:val="000000"/>
          <w:szCs w:val="28"/>
          <w:lang w:eastAsia="ru-RU"/>
        </w:rPr>
        <w:t>в течение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трех рабочих дней с даты поступления обращения направляет соответствующие запросы с целью получения документов, которые находятся в распоряжении государственных органов, органов местного самоуправления. При этом срок принятия решения продлевается на период предоставления собственнику, департаменту городского хозяйства документов, указанных в пункте 2 раздела II настоящего порядка.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2. По результатам рассмотрения обращения собственником, департаментом городского хозяйства принимается одно из следующих решений: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о даче согласия на предоставление в аренду и безвозмездное пользование муниципального имущества;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- об отказе в даче согласия на предоставление в аренду и безвозмездное пользование муниципального имущества с обоснованием причин отказа                       по основаниям, установленным пунктом 1 раздела </w:t>
      </w:r>
      <w:r w:rsidRPr="000B04E9">
        <w:rPr>
          <w:rFonts w:eastAsia="Times New Roman" w:cs="Times New Roman"/>
          <w:color w:val="000000"/>
          <w:szCs w:val="28"/>
          <w:lang w:val="en-US" w:eastAsia="ru-RU"/>
        </w:rPr>
        <w:t>IV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настоящего порядка.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3. Решение собственника, департамента городского хозяйства                              о даче согласия либо об отказе в даче согласия на предоставление в аренду       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и безвозмездное пользование муниципального имущества оформляется              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в письменной форме и вручается правообладателю лично или направляется посредством системы автоматизации делопроизводства и электронного документооборота «Дело», почтовым отправлением либо в электронном виде </w:t>
      </w:r>
      <w:r w:rsidR="00ED5EA5"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не позднее рабочего дня следующего за днем принятия решения.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4. В случае принятия положительного решения о предоставлении               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в аренду и безвозмездное пользование муниципального имущества всеми с</w:t>
      </w:r>
      <w:r w:rsidR="00ED5EA5">
        <w:rPr>
          <w:rFonts w:eastAsia="Times New Roman" w:cs="Times New Roman"/>
          <w:color w:val="000000"/>
          <w:szCs w:val="28"/>
          <w:lang w:eastAsia="ru-RU"/>
        </w:rPr>
        <w:t>огласующими сторонами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правообладатель в течение трех рабочих дней           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ED5EA5">
        <w:rPr>
          <w:rFonts w:eastAsia="Times New Roman" w:cs="Times New Roman"/>
          <w:color w:val="000000"/>
          <w:szCs w:val="28"/>
          <w:lang w:eastAsia="ru-RU"/>
        </w:rPr>
        <w:t>с даты заключения договора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направляет собственнику, департаменту городского хозяйства: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копию договора;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копию выписки из отчета рыночной стоимости передаваемого имущества.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Раздел </w:t>
      </w:r>
      <w:r w:rsidRPr="000B04E9">
        <w:rPr>
          <w:rFonts w:eastAsia="Times New Roman" w:cs="Times New Roman"/>
          <w:szCs w:val="28"/>
          <w:lang w:val="en-US" w:eastAsia="ru-RU"/>
        </w:rPr>
        <w:t>IV</w:t>
      </w:r>
      <w:r w:rsidRPr="000B04E9">
        <w:rPr>
          <w:rFonts w:eastAsia="Times New Roman" w:cs="Times New Roman"/>
          <w:szCs w:val="28"/>
          <w:lang w:eastAsia="ru-RU"/>
        </w:rPr>
        <w:t>. Основания для отказа собственником, департаментом городского хозяйства в даче согласия на предоставление в аренду и безвоз</w:t>
      </w:r>
      <w:r>
        <w:rPr>
          <w:rFonts w:eastAsia="Times New Roman" w:cs="Times New Roman"/>
          <w:szCs w:val="28"/>
          <w:lang w:eastAsia="ru-RU"/>
        </w:rPr>
        <w:t>-</w:t>
      </w:r>
      <w:r w:rsidRPr="000B04E9">
        <w:rPr>
          <w:rFonts w:eastAsia="Times New Roman" w:cs="Times New Roman"/>
          <w:szCs w:val="28"/>
          <w:lang w:eastAsia="ru-RU"/>
        </w:rPr>
        <w:t xml:space="preserve">мездное пользование муниципального имущества 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 Решение об отказе собственником, департаментом городского хозяйства в даче согласия на предоставление в аренду и безвозмездное пользование муниципального имущества принимается в случаях: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1.1. Непредставления или представления не в полном объеме документов, предусмотренных разделом </w:t>
      </w:r>
      <w:r w:rsidRPr="000B04E9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="00ED5EA5">
        <w:rPr>
          <w:rFonts w:eastAsia="Times New Roman" w:cs="Times New Roman"/>
          <w:color w:val="000000"/>
          <w:szCs w:val="28"/>
          <w:lang w:eastAsia="ru-RU"/>
        </w:rPr>
        <w:t xml:space="preserve"> настоящего п</w:t>
      </w:r>
      <w:r>
        <w:rPr>
          <w:rFonts w:eastAsia="Times New Roman" w:cs="Times New Roman"/>
          <w:color w:val="000000"/>
          <w:szCs w:val="28"/>
          <w:lang w:eastAsia="ru-RU"/>
        </w:rPr>
        <w:t>орядка.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1.2. Несоответствия данных об имуществе и сторонах договора, указанных в обращении и приложенных документах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1.3. Наличия оснований, предусмотренных пунктом 4 раздела V настоящего порядка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1.4. Несоответствия цели использования муниципального имущества, указанной в обращении, требованиям действующего законодательства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1.5. Подписания обращения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неуполномоченным лицом.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1.6. Наличия задолженности заявителя по неналоговым поступлениям, администрируемым собственником.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2. После устранения оснований, указанных в отказе, обращение может быть направлено повторно с приложением документов, указанных в пункте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1 раздела </w:t>
      </w:r>
      <w:r w:rsidRPr="000B04E9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настоящего порядка.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По</w:t>
      </w:r>
      <w:r w:rsidR="00ED5EA5">
        <w:rPr>
          <w:rFonts w:eastAsia="Times New Roman" w:cs="Times New Roman"/>
          <w:color w:val="000000"/>
          <w:szCs w:val="28"/>
          <w:lang w:eastAsia="ru-RU"/>
        </w:rPr>
        <w:t xml:space="preserve">вторное рассмотрение обращения 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о даче согласия на предоставление  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в аренду и безвозмездное пользование муниципального имущества осуществля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ется в порядке и сроки, установленные разделом </w:t>
      </w:r>
      <w:r w:rsidRPr="000B04E9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настоящего порядка.</w:t>
      </w:r>
    </w:p>
    <w:p w:rsidR="000B04E9" w:rsidRPr="000B04E9" w:rsidRDefault="000B04E9" w:rsidP="000B04E9">
      <w:pPr>
        <w:spacing w:line="330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szCs w:val="28"/>
          <w:lang w:eastAsia="ru-RU"/>
        </w:rPr>
        <w:t xml:space="preserve">Раздел </w:t>
      </w:r>
      <w:r w:rsidRPr="000B04E9">
        <w:rPr>
          <w:rFonts w:eastAsia="Times New Roman" w:cs="Times New Roman"/>
          <w:szCs w:val="28"/>
          <w:lang w:val="en-US" w:eastAsia="ru-RU"/>
        </w:rPr>
        <w:t>V</w:t>
      </w:r>
      <w:r w:rsidRPr="000B04E9">
        <w:rPr>
          <w:rFonts w:eastAsia="Times New Roman" w:cs="Times New Roman"/>
          <w:szCs w:val="28"/>
          <w:lang w:eastAsia="ru-RU"/>
        </w:rPr>
        <w:t>. Существенные условия по заключаемым договорам аренды            и безвозмездного пользования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1. Изменения существенных условий договора аренды и безвозмездного пользования оформляются дополнительными соглашениями к договору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в порядке, установленном для предоставления в аренду и безвозмездного пользования муниципального имущества.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2. Правообладатель осуществляет контроль за соблюдением условий заключенных договоров аренды и безвозмездного пользования муниципального имущества, в том числе:</w:t>
      </w:r>
    </w:p>
    <w:p w:rsid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за сохранностью имущества и использованием его п</w:t>
      </w:r>
      <w:r>
        <w:rPr>
          <w:rFonts w:eastAsia="Times New Roman" w:cs="Times New Roman"/>
          <w:color w:val="000000"/>
          <w:szCs w:val="28"/>
          <w:lang w:eastAsia="ru-RU"/>
        </w:rPr>
        <w:t>о целевому назначению;</w:t>
      </w:r>
    </w:p>
    <w:p w:rsid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за своевременным поступлением арендной п</w:t>
      </w:r>
      <w:r>
        <w:rPr>
          <w:rFonts w:eastAsia="Times New Roman" w:cs="Times New Roman"/>
          <w:color w:val="000000"/>
          <w:szCs w:val="28"/>
          <w:lang w:eastAsia="ru-RU"/>
        </w:rPr>
        <w:t>латы (для договоров аренды);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за соблюдением сроков аренды и безвозмездного пользования имуществом, в том числе по заключенным договорам без проведения торгов;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- за своевременной оплатой (возмещением) расходов на коммунальные услуги и содержание общедомового имущества в соответствии с заключенным договором аренды и безвозмездного пользования. 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3. Передача муниципального имущества по договору аренды                              и безвозмездного пользования и возврат муниципального имущества после расторжения договора аренды и безвозмездного пользования осуществляются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по акту приема-передачи, который является неотъемлемой частью договора.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4. Муниципальное имущество не может быть передано по договору субаренды в следующих случаях: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договор заключен в соответствии с частью 3.5 статьи 17.1 Федерального закона от 26.07.2006 № 135-ФЗ;</w:t>
      </w:r>
    </w:p>
    <w:p w:rsid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предоставляемое имущество включено в перечень муниципального имущества свободного от прав третьих лиц</w:t>
      </w:r>
      <w:r w:rsidRPr="000B04E9">
        <w:rPr>
          <w:rFonts w:ascii="Calibri" w:eastAsia="Times New Roman" w:hAnsi="Calibri" w:cs="Times New Roman"/>
          <w:sz w:val="22"/>
          <w:lang w:eastAsia="ru-RU"/>
        </w:rPr>
        <w:t xml:space="preserve"> (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</w:t>
      </w:r>
      <w:r w:rsidR="00ED5EA5">
        <w:rPr>
          <w:rFonts w:eastAsia="Times New Roman" w:cs="Times New Roman"/>
          <w:color w:val="000000"/>
          <w:szCs w:val="28"/>
          <w:lang w:eastAsia="ru-RU"/>
        </w:rPr>
        <w:t xml:space="preserve">ого для передачи во владение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                 и применяющими специальный налоговый режим «Налог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на профессиональный доход», утвержденный постановлением Администрации города от 05.05.2009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№ 1594</w:t>
      </w:r>
      <w:r w:rsidRPr="000B04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04E9">
        <w:rPr>
          <w:rFonts w:eastAsia="Times New Roman" w:cs="Times New Roman"/>
          <w:color w:val="000000"/>
          <w:szCs w:val="28"/>
          <w:lang w:eastAsia="ru-RU"/>
        </w:rPr>
        <w:t>в соответствии  с частью 4 статьи 18 Федерального закона от 24.07.2007 № 209-ФЗ «О развитии малого и среднего предпринимательства в Российской Федерации»;</w:t>
      </w:r>
    </w:p>
    <w:p w:rsidR="000B04E9" w:rsidRPr="000B04E9" w:rsidRDefault="000B04E9" w:rsidP="000B04E9">
      <w:pPr>
        <w:spacing w:line="330" w:lineRule="atLeast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B04E9">
        <w:rPr>
          <w:rFonts w:eastAsia="Times New Roman" w:cs="Times New Roman"/>
          <w:color w:val="000000"/>
          <w:szCs w:val="28"/>
          <w:lang w:eastAsia="ru-RU"/>
        </w:rPr>
        <w:t>- договор заключен без проведения торгов</w:t>
      </w:r>
      <w:r w:rsidR="00ED5EA5">
        <w:rPr>
          <w:rFonts w:eastAsia="Times New Roman" w:cs="Times New Roman"/>
          <w:color w:val="000000"/>
          <w:szCs w:val="28"/>
          <w:lang w:eastAsia="ru-RU"/>
        </w:rPr>
        <w:t>,</w:t>
      </w:r>
      <w:r w:rsidRPr="000B04E9">
        <w:rPr>
          <w:rFonts w:eastAsia="Times New Roman" w:cs="Times New Roman"/>
          <w:color w:val="000000"/>
          <w:szCs w:val="28"/>
          <w:lang w:eastAsia="ru-RU"/>
        </w:rPr>
        <w:t xml:space="preserve"> за исключением случая предоставления прав на имущество на основании государственного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B04E9">
        <w:rPr>
          <w:rFonts w:eastAsia="Times New Roman" w:cs="Times New Roman"/>
          <w:color w:val="000000"/>
          <w:szCs w:val="28"/>
          <w:lang w:eastAsia="ru-RU"/>
        </w:rPr>
        <w:t>или муниципального контракта или на основании пункта 1 части 1 статьи 17.1 Федерального закона от 26.07.2006 № 135-ФЗ.</w:t>
      </w:r>
    </w:p>
    <w:p w:rsidR="001766E8" w:rsidRPr="000B04E9" w:rsidRDefault="001766E8" w:rsidP="000B04E9"/>
    <w:sectPr w:rsidR="001766E8" w:rsidRPr="000B04E9" w:rsidSect="000B0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F2" w:rsidRDefault="008F1BF2">
      <w:r>
        <w:separator/>
      </w:r>
    </w:p>
  </w:endnote>
  <w:endnote w:type="continuationSeparator" w:id="0">
    <w:p w:rsidR="008F1BF2" w:rsidRDefault="008F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66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66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66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F2" w:rsidRDefault="008F1BF2">
      <w:r>
        <w:separator/>
      </w:r>
    </w:p>
  </w:footnote>
  <w:footnote w:type="continuationSeparator" w:id="0">
    <w:p w:rsidR="008F1BF2" w:rsidRDefault="008F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66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36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66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6A2A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6A2A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6A2A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66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66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E9"/>
    <w:rsid w:val="00051EFE"/>
    <w:rsid w:val="000B04E9"/>
    <w:rsid w:val="00176614"/>
    <w:rsid w:val="001766E8"/>
    <w:rsid w:val="00215B3C"/>
    <w:rsid w:val="00502BA3"/>
    <w:rsid w:val="007C6A2A"/>
    <w:rsid w:val="008C362C"/>
    <w:rsid w:val="008F1BF2"/>
    <w:rsid w:val="00961AA1"/>
    <w:rsid w:val="00B15D5B"/>
    <w:rsid w:val="00E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1F760-9E4C-4CC6-9923-06C224E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04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04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04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4E9"/>
    <w:rPr>
      <w:rFonts w:ascii="Times New Roman" w:hAnsi="Times New Roman"/>
      <w:sz w:val="28"/>
    </w:rPr>
  </w:style>
  <w:style w:type="character" w:styleId="a8">
    <w:name w:val="page number"/>
    <w:basedOn w:val="a0"/>
    <w:rsid w:val="000B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45100689.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2867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2023-08-23T05:28:00Z</cp:lastPrinted>
  <dcterms:created xsi:type="dcterms:W3CDTF">2023-09-11T11:20:00Z</dcterms:created>
  <dcterms:modified xsi:type="dcterms:W3CDTF">2023-09-11T11:20:00Z</dcterms:modified>
</cp:coreProperties>
</file>