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1B" w:rsidRDefault="00BA3D1B" w:rsidP="00656C1A">
      <w:pPr>
        <w:spacing w:line="120" w:lineRule="atLeast"/>
        <w:jc w:val="center"/>
        <w:rPr>
          <w:sz w:val="24"/>
          <w:szCs w:val="24"/>
        </w:rPr>
      </w:pPr>
    </w:p>
    <w:p w:rsidR="00BA3D1B" w:rsidRDefault="00BA3D1B" w:rsidP="00656C1A">
      <w:pPr>
        <w:spacing w:line="120" w:lineRule="atLeast"/>
        <w:jc w:val="center"/>
        <w:rPr>
          <w:sz w:val="24"/>
          <w:szCs w:val="24"/>
        </w:rPr>
      </w:pPr>
    </w:p>
    <w:p w:rsidR="00BA3D1B" w:rsidRPr="00852378" w:rsidRDefault="00BA3D1B" w:rsidP="00656C1A">
      <w:pPr>
        <w:spacing w:line="120" w:lineRule="atLeast"/>
        <w:jc w:val="center"/>
        <w:rPr>
          <w:sz w:val="10"/>
          <w:szCs w:val="10"/>
        </w:rPr>
      </w:pPr>
    </w:p>
    <w:p w:rsidR="00BA3D1B" w:rsidRDefault="00BA3D1B" w:rsidP="00656C1A">
      <w:pPr>
        <w:spacing w:line="120" w:lineRule="atLeast"/>
        <w:jc w:val="center"/>
        <w:rPr>
          <w:sz w:val="10"/>
          <w:szCs w:val="24"/>
        </w:rPr>
      </w:pPr>
    </w:p>
    <w:p w:rsidR="00BA3D1B" w:rsidRPr="005541F0" w:rsidRDefault="00BA3D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3D1B" w:rsidRDefault="00BA3D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3D1B" w:rsidRPr="005541F0" w:rsidRDefault="00BA3D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3D1B" w:rsidRPr="005649E4" w:rsidRDefault="00BA3D1B" w:rsidP="00656C1A">
      <w:pPr>
        <w:spacing w:line="120" w:lineRule="atLeast"/>
        <w:jc w:val="center"/>
        <w:rPr>
          <w:sz w:val="18"/>
          <w:szCs w:val="24"/>
        </w:rPr>
      </w:pPr>
    </w:p>
    <w:p w:rsidR="00BA3D1B" w:rsidRPr="00656C1A" w:rsidRDefault="00BA3D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3D1B" w:rsidRPr="005541F0" w:rsidRDefault="00BA3D1B" w:rsidP="00656C1A">
      <w:pPr>
        <w:spacing w:line="120" w:lineRule="atLeast"/>
        <w:jc w:val="center"/>
        <w:rPr>
          <w:sz w:val="18"/>
          <w:szCs w:val="24"/>
        </w:rPr>
      </w:pPr>
    </w:p>
    <w:p w:rsidR="00BA3D1B" w:rsidRPr="005541F0" w:rsidRDefault="00BA3D1B" w:rsidP="00656C1A">
      <w:pPr>
        <w:spacing w:line="120" w:lineRule="atLeast"/>
        <w:jc w:val="center"/>
        <w:rPr>
          <w:sz w:val="20"/>
          <w:szCs w:val="24"/>
        </w:rPr>
      </w:pPr>
    </w:p>
    <w:p w:rsidR="00BA3D1B" w:rsidRPr="00656C1A" w:rsidRDefault="00BA3D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3D1B" w:rsidRDefault="00BA3D1B" w:rsidP="00656C1A">
      <w:pPr>
        <w:spacing w:line="120" w:lineRule="atLeast"/>
        <w:jc w:val="center"/>
        <w:rPr>
          <w:sz w:val="30"/>
          <w:szCs w:val="24"/>
        </w:rPr>
      </w:pPr>
    </w:p>
    <w:p w:rsidR="00BA3D1B" w:rsidRPr="00656C1A" w:rsidRDefault="00BA3D1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3D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3D1B" w:rsidRPr="00F8214F" w:rsidRDefault="00BA3D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3D1B" w:rsidRPr="00F8214F" w:rsidRDefault="00ED22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3D1B" w:rsidRPr="00F8214F" w:rsidRDefault="00BA3D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3D1B" w:rsidRPr="00F8214F" w:rsidRDefault="00ED22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A3D1B" w:rsidRPr="00A63FB0" w:rsidRDefault="00BA3D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3D1B" w:rsidRPr="00A3761A" w:rsidRDefault="00ED22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A3D1B" w:rsidRPr="00F8214F" w:rsidRDefault="00BA3D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3D1B" w:rsidRPr="00F8214F" w:rsidRDefault="00BA3D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3D1B" w:rsidRPr="00AB4194" w:rsidRDefault="00BA3D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3D1B" w:rsidRPr="00F8214F" w:rsidRDefault="00ED22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3078</w:t>
            </w:r>
          </w:p>
        </w:tc>
      </w:tr>
    </w:tbl>
    <w:p w:rsidR="00BA3D1B" w:rsidRPr="00C725A6" w:rsidRDefault="00BA3D1B" w:rsidP="00C725A6">
      <w:pPr>
        <w:rPr>
          <w:rFonts w:cs="Times New Roman"/>
          <w:szCs w:val="28"/>
        </w:rPr>
      </w:pP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>О внесении изменения в постановление</w:t>
      </w: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Администрации города от 28.11.2022 </w:t>
      </w: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№ 9334 «Об утверждении календарного </w:t>
      </w: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плана физкультурных мероприятий </w:t>
      </w: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и спортивных мероприятий </w:t>
      </w: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муниципального образования городской </w:t>
      </w: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округ Сургут Ханты-Мансийского </w:t>
      </w:r>
    </w:p>
    <w:p w:rsidR="00BA3D1B" w:rsidRPr="00BA3D1B" w:rsidRDefault="00BA3D1B" w:rsidP="00BA3D1B">
      <w:pPr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>автономного округа – Югры на 2023 год»</w:t>
      </w:r>
    </w:p>
    <w:p w:rsidR="00BA3D1B" w:rsidRPr="00BA3D1B" w:rsidRDefault="00BA3D1B" w:rsidP="00BA3D1B">
      <w:pPr>
        <w:rPr>
          <w:rFonts w:eastAsia="Calibri" w:cs="Times New Roman"/>
          <w:sz w:val="24"/>
          <w:szCs w:val="27"/>
        </w:rPr>
      </w:pPr>
    </w:p>
    <w:p w:rsidR="00BA3D1B" w:rsidRPr="00BA3D1B" w:rsidRDefault="00BA3D1B" w:rsidP="00BA3D1B">
      <w:pPr>
        <w:rPr>
          <w:rFonts w:eastAsia="Calibri" w:cs="Times New Roman"/>
          <w:sz w:val="24"/>
          <w:szCs w:val="27"/>
        </w:rPr>
      </w:pPr>
    </w:p>
    <w:p w:rsidR="00BA3D1B" w:rsidRPr="00BA3D1B" w:rsidRDefault="00BA3D1B" w:rsidP="00BA3D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>В соответствии с Федеральным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1. Внести в постановление Администрации города от 28.11.2022 № 9334                       «Об утверждении календарного плана физкультурных мероприятий и спортивных  мероприятий муниципального образования городской округ Сургут Ханты-Мансийского автономного округа – Югры на 2023 год» (с изменениями </w:t>
      </w:r>
      <w:r w:rsidRPr="00BA3D1B">
        <w:rPr>
          <w:rFonts w:eastAsia="Calibri" w:cs="Times New Roman"/>
          <w:sz w:val="27"/>
          <w:szCs w:val="27"/>
        </w:rPr>
        <w:br/>
        <w:t>от 21.02.2023 № 921, 07.04.2023 № 1857, 23.05.2023 № 2650) изменение, изложив приложение к постановлению в новой редакции согласно приложению к насто</w:t>
      </w:r>
      <w:r>
        <w:rPr>
          <w:rFonts w:eastAsia="Calibri" w:cs="Times New Roman"/>
          <w:sz w:val="27"/>
          <w:szCs w:val="27"/>
        </w:rPr>
        <w:t>-</w:t>
      </w:r>
      <w:r w:rsidRPr="00BA3D1B">
        <w:rPr>
          <w:rFonts w:eastAsia="Calibri" w:cs="Times New Roman"/>
          <w:sz w:val="27"/>
          <w:szCs w:val="27"/>
        </w:rPr>
        <w:t>ящему постановлению.</w:t>
      </w: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BA3D1B">
        <w:rPr>
          <w:rFonts w:eastAsia="Calibri" w:cs="Times New Roman"/>
          <w:sz w:val="27"/>
          <w:szCs w:val="27"/>
          <w:lang w:val="en-US"/>
        </w:rPr>
        <w:t>www</w:t>
      </w:r>
      <w:r w:rsidRPr="00BA3D1B">
        <w:rPr>
          <w:rFonts w:eastAsia="Calibri" w:cs="Times New Roman"/>
          <w:sz w:val="27"/>
          <w:szCs w:val="27"/>
        </w:rPr>
        <w:t>.</w:t>
      </w:r>
      <w:r w:rsidRPr="00BA3D1B">
        <w:rPr>
          <w:rFonts w:eastAsia="Calibri" w:cs="Times New Roman"/>
          <w:sz w:val="27"/>
          <w:szCs w:val="27"/>
          <w:lang w:val="en-US"/>
        </w:rPr>
        <w:t>admsurgut</w:t>
      </w:r>
      <w:r w:rsidRPr="00BA3D1B">
        <w:rPr>
          <w:rFonts w:eastAsia="Calibri" w:cs="Times New Roman"/>
          <w:sz w:val="27"/>
          <w:szCs w:val="27"/>
        </w:rPr>
        <w:t>.</w:t>
      </w:r>
      <w:r w:rsidRPr="00BA3D1B">
        <w:rPr>
          <w:rFonts w:eastAsia="Calibri" w:cs="Times New Roman"/>
          <w:sz w:val="27"/>
          <w:szCs w:val="27"/>
          <w:lang w:val="en-US"/>
        </w:rPr>
        <w:t>ru</w:t>
      </w:r>
      <w:r w:rsidRPr="00BA3D1B">
        <w:rPr>
          <w:rFonts w:eastAsia="Calibri" w:cs="Times New Roman"/>
          <w:sz w:val="27"/>
          <w:szCs w:val="27"/>
        </w:rPr>
        <w:t>.</w:t>
      </w:r>
    </w:p>
    <w:p w:rsidR="00BA3D1B" w:rsidRPr="00BA3D1B" w:rsidRDefault="00BA3D1B" w:rsidP="00BA3D1B">
      <w:pPr>
        <w:tabs>
          <w:tab w:val="left" w:pos="851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3D1B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BA3D1B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BA3D1B">
        <w:rPr>
          <w:rFonts w:eastAsia="Times New Roman" w:cs="Times New Roman"/>
          <w:sz w:val="27"/>
          <w:szCs w:val="27"/>
          <w:lang w:eastAsia="ru-RU"/>
        </w:rPr>
        <w:t>.</w:t>
      </w:r>
      <w:r w:rsidRPr="00BA3D1B">
        <w:rPr>
          <w:rFonts w:eastAsia="Times New Roman" w:cs="Times New Roman"/>
          <w:sz w:val="27"/>
          <w:szCs w:val="27"/>
          <w:lang w:val="en-US" w:eastAsia="ru-RU"/>
        </w:rPr>
        <w:t>docsurgut</w:t>
      </w:r>
      <w:r w:rsidRPr="00BA3D1B">
        <w:rPr>
          <w:rFonts w:eastAsia="Times New Roman" w:cs="Times New Roman"/>
          <w:sz w:val="27"/>
          <w:szCs w:val="27"/>
          <w:lang w:eastAsia="ru-RU"/>
        </w:rPr>
        <w:t>.</w:t>
      </w:r>
      <w:r w:rsidRPr="00BA3D1B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BA3D1B">
        <w:rPr>
          <w:rFonts w:eastAsia="Times New Roman" w:cs="Times New Roman"/>
          <w:sz w:val="27"/>
          <w:szCs w:val="27"/>
          <w:lang w:eastAsia="ru-RU"/>
        </w:rPr>
        <w:t>.</w:t>
      </w:r>
    </w:p>
    <w:p w:rsidR="00BA3D1B" w:rsidRPr="00BA3D1B" w:rsidRDefault="00BA3D1B" w:rsidP="00BA3D1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3D1B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возникшие с 01.04.2023.</w:t>
      </w:r>
    </w:p>
    <w:p w:rsidR="00BA3D1B" w:rsidRPr="00BA3D1B" w:rsidRDefault="00BA3D1B" w:rsidP="00BA3D1B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5. Контроль за выполнением постановления оставляю за собой. </w:t>
      </w: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BA3D1B" w:rsidRPr="00BA3D1B" w:rsidRDefault="00BA3D1B" w:rsidP="00BA3D1B">
      <w:pPr>
        <w:jc w:val="both"/>
        <w:rPr>
          <w:rFonts w:eastAsia="Calibri" w:cs="Times New Roman"/>
          <w:sz w:val="27"/>
          <w:szCs w:val="27"/>
        </w:rPr>
      </w:pPr>
    </w:p>
    <w:p w:rsidR="00BA3D1B" w:rsidRDefault="00BA3D1B" w:rsidP="00BA3D1B">
      <w:pPr>
        <w:jc w:val="both"/>
        <w:rPr>
          <w:rFonts w:eastAsia="Calibri" w:cs="Times New Roman"/>
          <w:sz w:val="27"/>
          <w:szCs w:val="27"/>
        </w:rPr>
      </w:pPr>
      <w:r w:rsidRPr="00BA3D1B">
        <w:rPr>
          <w:rFonts w:eastAsia="Calibri" w:cs="Times New Roman"/>
          <w:sz w:val="27"/>
          <w:szCs w:val="27"/>
        </w:rPr>
        <w:t xml:space="preserve">Заместитель Главы города </w:t>
      </w:r>
      <w:r w:rsidRPr="00BA3D1B">
        <w:rPr>
          <w:rFonts w:eastAsia="Calibri" w:cs="Times New Roman"/>
          <w:sz w:val="27"/>
          <w:szCs w:val="27"/>
        </w:rPr>
        <w:tab/>
      </w:r>
      <w:r w:rsidRPr="00BA3D1B">
        <w:rPr>
          <w:rFonts w:eastAsia="Calibri" w:cs="Times New Roman"/>
          <w:sz w:val="27"/>
          <w:szCs w:val="27"/>
        </w:rPr>
        <w:tab/>
      </w:r>
      <w:r w:rsidRPr="00BA3D1B">
        <w:rPr>
          <w:rFonts w:eastAsia="Calibri" w:cs="Times New Roman"/>
          <w:sz w:val="27"/>
          <w:szCs w:val="27"/>
        </w:rPr>
        <w:tab/>
        <w:t xml:space="preserve">                                            А.Н. Томазова</w:t>
      </w:r>
    </w:p>
    <w:p w:rsidR="00BA3D1B" w:rsidRDefault="00BA3D1B" w:rsidP="00BA3D1B">
      <w:pPr>
        <w:jc w:val="both"/>
        <w:rPr>
          <w:rFonts w:eastAsia="Calibri" w:cs="Times New Roman"/>
          <w:sz w:val="27"/>
          <w:szCs w:val="27"/>
        </w:rPr>
        <w:sectPr w:rsidR="00BA3D1B" w:rsidSect="00BA3D1B">
          <w:headerReference w:type="default" r:id="rId7"/>
          <w:headerReference w:type="first" r:id="rId8"/>
          <w:pgSz w:w="11906" w:h="16838" w:code="9"/>
          <w:pgMar w:top="1134" w:right="567" w:bottom="0" w:left="1701" w:header="709" w:footer="0" w:gutter="0"/>
          <w:cols w:space="708"/>
          <w:titlePg/>
          <w:docGrid w:linePitch="381"/>
        </w:sectPr>
      </w:pPr>
    </w:p>
    <w:p w:rsidR="00BA3D1B" w:rsidRPr="00BA3D1B" w:rsidRDefault="00BA3D1B" w:rsidP="00BA3D1B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lastRenderedPageBreak/>
        <w:t>П</w:t>
      </w:r>
      <w:r w:rsidRPr="00BA3D1B">
        <w:rPr>
          <w:rFonts w:eastAsia="Times New Roman" w:cs="Times New Roman"/>
          <w:szCs w:val="20"/>
          <w:lang w:eastAsia="ar-SA"/>
        </w:rPr>
        <w:t>риложение</w:t>
      </w:r>
    </w:p>
    <w:p w:rsidR="00BA3D1B" w:rsidRPr="00BA3D1B" w:rsidRDefault="00BA3D1B" w:rsidP="00BA3D1B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BA3D1B">
        <w:rPr>
          <w:rFonts w:eastAsia="Times New Roman" w:cs="Times New Roman"/>
          <w:szCs w:val="20"/>
          <w:lang w:eastAsia="ar-SA"/>
        </w:rPr>
        <w:t>к постановлению</w:t>
      </w:r>
    </w:p>
    <w:p w:rsidR="00BA3D1B" w:rsidRPr="00BA3D1B" w:rsidRDefault="00BA3D1B" w:rsidP="00BA3D1B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BA3D1B">
        <w:rPr>
          <w:rFonts w:eastAsia="Times New Roman" w:cs="Times New Roman"/>
          <w:szCs w:val="20"/>
          <w:lang w:eastAsia="ar-SA"/>
        </w:rPr>
        <w:t>Администрации города</w:t>
      </w:r>
    </w:p>
    <w:p w:rsidR="00BA3D1B" w:rsidRPr="00BA3D1B" w:rsidRDefault="00BA3D1B" w:rsidP="00BA3D1B">
      <w:pPr>
        <w:suppressAutoHyphens/>
        <w:ind w:left="11057"/>
        <w:jc w:val="both"/>
        <w:rPr>
          <w:rFonts w:eastAsia="Times New Roman" w:cs="Times New Roman"/>
          <w:szCs w:val="28"/>
          <w:lang w:eastAsia="ar-SA"/>
        </w:rPr>
      </w:pPr>
      <w:r w:rsidRPr="00BA3D1B">
        <w:rPr>
          <w:rFonts w:eastAsia="Times New Roman" w:cs="Times New Roman"/>
          <w:szCs w:val="28"/>
          <w:lang w:eastAsia="ar-SA"/>
        </w:rPr>
        <w:t>от ____________ № _______</w:t>
      </w:r>
    </w:p>
    <w:p w:rsidR="00BA3D1B" w:rsidRPr="00BA3D1B" w:rsidRDefault="00BA3D1B" w:rsidP="00BA3D1B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</w:p>
    <w:p w:rsidR="00BA3D1B" w:rsidRPr="00BA3D1B" w:rsidRDefault="00BA3D1B" w:rsidP="00BA3D1B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</w:p>
    <w:p w:rsidR="00BA3D1B" w:rsidRPr="00BA3D1B" w:rsidRDefault="00BA3D1B" w:rsidP="00BA3D1B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BA3D1B">
        <w:rPr>
          <w:rFonts w:eastAsia="Times New Roman" w:cs="Times New Roman"/>
          <w:szCs w:val="28"/>
          <w:lang w:eastAsia="ar-SA"/>
        </w:rPr>
        <w:t xml:space="preserve">Календарный план </w:t>
      </w:r>
    </w:p>
    <w:p w:rsidR="00BA3D1B" w:rsidRPr="00BA3D1B" w:rsidRDefault="00BA3D1B" w:rsidP="00BA3D1B">
      <w:pPr>
        <w:suppressAutoHyphens/>
        <w:ind w:firstLine="540"/>
        <w:jc w:val="center"/>
        <w:rPr>
          <w:rFonts w:eastAsia="Times New Roman" w:cs="Times New Roman"/>
          <w:bCs/>
          <w:iCs/>
          <w:szCs w:val="28"/>
          <w:lang w:eastAsia="ar-SA"/>
        </w:rPr>
      </w:pPr>
      <w:r w:rsidRPr="00BA3D1B">
        <w:rPr>
          <w:rFonts w:eastAsia="Times New Roman" w:cs="Times New Roman"/>
          <w:szCs w:val="28"/>
          <w:lang w:eastAsia="ar-SA"/>
        </w:rPr>
        <w:t xml:space="preserve">физкультурных мероприятий и спортивных мероприятий </w:t>
      </w:r>
      <w:r w:rsidRPr="00BA3D1B">
        <w:rPr>
          <w:rFonts w:eastAsia="Times New Roman" w:cs="Times New Roman"/>
          <w:bCs/>
          <w:iCs/>
          <w:szCs w:val="28"/>
          <w:lang w:eastAsia="ar-SA"/>
        </w:rPr>
        <w:t xml:space="preserve">муниципального образования </w:t>
      </w:r>
    </w:p>
    <w:p w:rsidR="00BA3D1B" w:rsidRPr="00BA3D1B" w:rsidRDefault="00BA3D1B" w:rsidP="00BA3D1B">
      <w:pPr>
        <w:suppressAutoHyphens/>
        <w:ind w:firstLine="540"/>
        <w:jc w:val="center"/>
        <w:rPr>
          <w:rFonts w:eastAsia="Times New Roman" w:cs="Times New Roman"/>
          <w:bCs/>
          <w:iCs/>
          <w:szCs w:val="28"/>
          <w:lang w:eastAsia="ar-SA"/>
        </w:rPr>
      </w:pPr>
      <w:r w:rsidRPr="00BA3D1B">
        <w:rPr>
          <w:rFonts w:eastAsia="Times New Roman" w:cs="Times New Roman"/>
          <w:bCs/>
          <w:iCs/>
          <w:szCs w:val="28"/>
          <w:lang w:eastAsia="ar-SA"/>
        </w:rPr>
        <w:t xml:space="preserve">городской округ Сургут Ханты-Мансийского автономного округа – Югры </w:t>
      </w:r>
    </w:p>
    <w:p w:rsidR="00BA3D1B" w:rsidRPr="00BA3D1B" w:rsidRDefault="00BA3D1B" w:rsidP="00BA3D1B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BA3D1B">
        <w:rPr>
          <w:rFonts w:eastAsia="Times New Roman" w:cs="Times New Roman"/>
          <w:szCs w:val="28"/>
          <w:lang w:eastAsia="ar-SA"/>
        </w:rPr>
        <w:t>на 2023 год</w:t>
      </w:r>
    </w:p>
    <w:p w:rsidR="00BA3D1B" w:rsidRPr="00BA3D1B" w:rsidRDefault="00BA3D1B" w:rsidP="00BA3D1B">
      <w:pPr>
        <w:suppressAutoHyphens/>
        <w:ind w:firstLine="54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 w:val="24"/>
          <w:szCs w:val="24"/>
        </w:rPr>
      </w:pPr>
      <w:r w:rsidRPr="00BA3D1B">
        <w:rPr>
          <w:rFonts w:eastAsia="Calibri" w:cs="Times New Roman"/>
          <w:sz w:val="24"/>
          <w:szCs w:val="24"/>
        </w:rPr>
        <w:t xml:space="preserve">Раздел </w:t>
      </w:r>
      <w:r w:rsidRPr="00BA3D1B">
        <w:rPr>
          <w:rFonts w:eastAsia="Calibri" w:cs="Times New Roman"/>
          <w:sz w:val="24"/>
          <w:szCs w:val="24"/>
          <w:lang w:val="en-US"/>
        </w:rPr>
        <w:t>I</w:t>
      </w:r>
      <w:r w:rsidRPr="00BA3D1B">
        <w:rPr>
          <w:rFonts w:eastAsia="Calibri" w:cs="Times New Roman"/>
          <w:sz w:val="24"/>
          <w:szCs w:val="24"/>
        </w:rPr>
        <w:t>. Физкультурные мероприятия города Сургута среди различных слоев и социальных групп населения города Сургута,                            способствующие развитию массовой физической культуры</w:t>
      </w:r>
    </w:p>
    <w:p w:rsidR="00BA3D1B" w:rsidRPr="00BA3D1B" w:rsidRDefault="00BA3D1B" w:rsidP="00BA3D1B">
      <w:pPr>
        <w:jc w:val="both"/>
        <w:rPr>
          <w:rFonts w:eastAsia="Calibri" w:cs="Times New Roman"/>
          <w:sz w:val="10"/>
          <w:szCs w:val="10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BA3D1B" w:rsidRPr="00BA3D1B" w:rsidTr="00BA3D1B">
        <w:trPr>
          <w:trHeight w:val="103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Сроки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Место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Участники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Источник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Наименование    муниципальной   работы,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в рамках которой проводится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мероприятие*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  <w:tr w:rsidR="00BA3D1B" w:rsidRPr="00BA3D1B" w:rsidTr="00BA3D1B">
        <w:trPr>
          <w:trHeight w:val="251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I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. Спартакиады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 Спартакиада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подростки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возрасте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14 –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пальное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автономное учреждение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работе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 молодежью «Наше время»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2. Городская спартакиада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сентябрь – 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согласо-   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команды              предприятий            и организаций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«Центр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lastRenderedPageBreak/>
              <w:t xml:space="preserve">специальной подготовки «Сибирский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имени героя Российской Федерации полковника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Богомолова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Александра Станиславо-вича»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«ЦСП «Сибирский  легион»)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 Спартакиада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«Служу Отечеству»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октябрь –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муниципальное бюджетное            общеобразова-тельное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учреждение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лицей имени генерал-майора</w:t>
            </w:r>
            <w:r w:rsidRPr="00BA3D1B">
              <w:rPr>
                <w:rFonts w:eastAsia="Calibri" w:cs="Times New Roman"/>
                <w:sz w:val="24"/>
                <w:szCs w:val="28"/>
              </w:rPr>
              <w:br/>
              <w:t>Хисматулина Василия            Ивановича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общеобра-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зовательных            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департамент образования Админист-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рации города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(далее –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департамент образования),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муниципальное автономное учреждение «Информа-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ционно-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методический центр» (далее – МАУ «ИМЦ»)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муниципальное бюджетное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общеобразова-тельное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учреждение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лицей имени генерал-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майора</w:t>
            </w:r>
            <w:r w:rsidRPr="00BA3D1B">
              <w:rPr>
                <w:rFonts w:eastAsia="Calibri" w:cs="Times New Roman"/>
                <w:sz w:val="24"/>
                <w:szCs w:val="28"/>
              </w:rPr>
              <w:br/>
              <w:t xml:space="preserve">Хисматулина Василия           Ивановича,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пальное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автономное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образова-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учреждение дополнительного образо-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вания «Центр             плавания «Дельфин» (далее –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МАОУДО «Центр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плавания «Дельфин»)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4. Городская комплексная спартакиада среди детей               и подростков по месту             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подростки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месту           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Центр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физической подготовки «Надежда»  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  физкультурных (физкультурно-оздоровительных) мероприятий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5. Городская комплексная спартакиада среди семейных команд «Папа, мама, я –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семейные                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официальных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6. Городская спартакиада среди лиц с ограниченными возможностями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лица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 ограничен-ными возможностями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физкультурных (физкультурно-оздоровительных) 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 </w:t>
            </w:r>
            <w:r w:rsidRPr="00BA3D1B">
              <w:rPr>
                <w:rFonts w:eastAsia="Times New Roman" w:cs="Times New Roman"/>
                <w:sz w:val="24"/>
                <w:szCs w:val="20"/>
              </w:rPr>
              <w:t xml:space="preserve">Городская спартакиада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 xml:space="preserve">«Путь к долголетию»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 xml:space="preserve">среди лиц среднего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>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среднего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старшего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8. </w:t>
            </w:r>
            <w:r w:rsidRPr="00BA3D1B">
              <w:rPr>
                <w:rFonts w:eastAsia="Calibri" w:cs="Times New Roman"/>
                <w:sz w:val="24"/>
                <w:lang w:val="en-US"/>
              </w:rPr>
              <w:t>I</w:t>
            </w:r>
            <w:r w:rsidRPr="00BA3D1B">
              <w:rPr>
                <w:rFonts w:eastAsia="Calibri" w:cs="Times New Roman"/>
                <w:sz w:val="24"/>
              </w:rPr>
              <w:t xml:space="preserve"> Спартакиада трудовых коллективов города Сургута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трудовые коллективы учреждений, организаций, предприятий 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BA3D1B">
              <w:rPr>
                <w:rFonts w:eastAsia="Calibri" w:cs="Times New Roman"/>
                <w:sz w:val="24"/>
                <w:szCs w:val="24"/>
              </w:rPr>
              <w:t>. Массовые мероприятия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 Отборочный турнир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по быстрым шахматам среди учащихся 1 – 8 классов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январь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бюджетное   общеобразова-тельное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учреждение             «Сургутская технологи-ческая школа» (далее – МБОУ «СТШ»)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  <w:r w:rsidRPr="00BA3D1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 Лично-командное первенство города 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по быстрым шахматам среди учащихся 1 – 4 классов общеобразовательных учреждений на Кубок 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январь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  <w:r w:rsidRPr="00BA3D1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 Муниципальный этап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соревнований «Школа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январь –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 согласо-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общеобразо-вательных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МАОУДО «Центр                    плавания «Дельфин»,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4. Мероприятия в рамках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развития детско-юношеского спорта в городе Сургуте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январь –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согласо-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обучающиеся МОУ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департамент образования,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МАУ «ИМЦ»,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учреждение «Управление дошкольными образова-тельными </w:t>
            </w: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учреждениями» (далее –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МКУ «УДОУ»,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МАОУ ДО «Центр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плавания «Дельфин»,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образова-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без финанси-рования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5. Городская лыжная гонка «Сургутская лыжня – 2023»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X</w:t>
            </w: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LI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Всероссийской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массовой лыжной гонки «Лыжня России –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6. Соревнования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по плаванию среди                     учащихся муниципальных общеобразовательных             учреждений</w:t>
            </w:r>
            <w:r w:rsidRPr="00BA3D1B">
              <w:rPr>
                <w:rFonts w:eastAsia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МАОУДО «Центр              плавания «Дельфин»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вательных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департамент образования, МАОУДО «Центр              плавания «Дельфин»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7. Муниципальный этап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общеобразовательных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департамент образования, 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8. Массовая фитнес-зарядка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«Движение – 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9. Соревнования «Губернаторские состязания» среди воспитанников образова-тельных учреждений, реализующих образовательные программы дошкольного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3D1B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</w:rPr>
              <w:t>образовательные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</w:t>
            </w: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 МКУ «УДОУ»,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дошкольные образова-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учреждения,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 бюджетной сметой муниципального  </w:t>
            </w:r>
          </w:p>
          <w:p w:rsidR="00BA3D1B" w:rsidRPr="00BA3D1B" w:rsidRDefault="00BA3D1B" w:rsidP="00BA3D1B">
            <w:pPr>
              <w:rPr>
                <w:rFonts w:eastAsia="Calibri" w:cs="Times New Roman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lang w:eastAsia="ru-RU"/>
              </w:rPr>
              <w:t>казенного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10. Соревнования «Олимпийцы среди нас» среди воспитанников образовательных учреждений, реализующих образовательные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программы дошкольного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</w:t>
            </w: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 МКУ «УДОУ»,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дошкольные образова-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 бюджетной сметой муниципального 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lang w:eastAsia="ru-RU"/>
              </w:rPr>
              <w:t>казенного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11. Слет школьных                      спортивных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МБОУ «СТШ», муниципальное бюджетное          общеобразова-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лицей № 1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(далее – МБОУ лицей № 1),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бюджетное   общеобразова-тельное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лицей № 3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(далее – МБОУ лицей № 3),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муниципальное бюджетное            общеобразова-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ind w:right="-10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>тельное учреж-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>дение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средняя общеобразова-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тельная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школа № 10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с углубленным изучением              отдельных предметов              (далее – МБОУ СОШ № 10),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муниципальное бюджетное            общеобразова-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общеобразова-тельная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школа № 26 (далее – МБОУ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СОШ № 26), муниципальное бюджетное            общеобразова-тельное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общеобразова-тельная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школа № 27 (далее – МБОУ СОШ № 27)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  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МБОУ «СТШ», МБОУ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лицей № 1, МБОУ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лицей № 3,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СОШ № 10, МБОУ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СОШ № 26,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BA3D1B" w:rsidRPr="00BA3D1B" w:rsidRDefault="00BA3D1B" w:rsidP="00BA3D1B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СОШ № 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12. Большие спортивные игры для учащихся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3 – 4 классов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муниципальных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общеобразовательных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СОШ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департамент образования,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СОШ №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13. Масс-старт по сканди-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навской ходьбе в рамках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Всероссийской акции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«10 000 шагов к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парк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«За Саймой»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физкультурных (физкультурно-оздоровительных) мероприятий </w:t>
            </w:r>
          </w:p>
        </w:tc>
      </w:tr>
    </w:tbl>
    <w:p w:rsidR="00BA3D1B" w:rsidRPr="00BA3D1B" w:rsidRDefault="00BA3D1B" w:rsidP="00BA3D1B">
      <w:pPr>
        <w:rPr>
          <w:rFonts w:eastAsia="Calibri" w:cs="Times New Roman"/>
        </w:rPr>
      </w:pPr>
    </w:p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14. Соревнования по пулевой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стрельбе, посвященные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78-ой годовщине Победы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Великой Отечественной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войне, среди учащихся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муниципальных общеобразовательных учреждений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муниципальное бюджетное             общеобразова-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тельное учреждение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средняя общеобразова-тельная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школа № 45 (далее – МБОУ СОШ № 45),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муниципальное бюджетное             общеобразо-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вательное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школа № 12 (далее – МБОУ СШ № 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   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СОШ № 45, МБОУ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СШ № 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15. Отборочный турнир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 быстрым шахматам среди воспитанников образова-тельных учреждений, реализующих образовательные программы дошкольного образования, для участия в командном первенстве на Кубок газеты 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образовате-льные программы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 xml:space="preserve">муници-пальных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образова-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департамент образования, МКУ «УДОУ»,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вательные учреждения, </w:t>
            </w: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реализующие образова-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тельные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без финанси-рования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16. Лично-командное первенство по быстрым шахматам среди воспитанников образовательных учреждений,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реализующих образовательные</w:t>
            </w: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дошкольного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образования,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 Кубок газеты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образова-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МКУ «УДОУ»,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МБОУ «СТШ»,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BA3D1B" w:rsidRPr="00BA3D1B" w:rsidRDefault="00BA3D1B" w:rsidP="00BA3D1B">
            <w:pPr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образовательные</w:t>
            </w: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учреждения, </w:t>
            </w:r>
          </w:p>
          <w:p w:rsidR="00BA3D1B" w:rsidRPr="00BA3D1B" w:rsidRDefault="00BA3D1B" w:rsidP="00BA3D1B">
            <w:pPr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реализующие 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образовательные</w:t>
            </w: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BA3D1B" w:rsidRPr="00BA3D1B" w:rsidRDefault="00BA3D1B" w:rsidP="00BA3D1B">
            <w:pPr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образования</w:t>
            </w:r>
            <w:r w:rsidRPr="00BA3D1B">
              <w:rPr>
                <w:rFonts w:eastAsia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17. Масс-старт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 скандинавской ходьбе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в рамках Всероссийских соревнований по северной ходьбе, посвященных Всемирному дню северной ходьбы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  физкультурных (физкультурно-оздоровительных) 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18. Легкоатлетическая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эстафета, посвященная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Дню Победы в Великой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Отечественной войне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1941 – 1945 годов, на призы газеты 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улицы города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сборные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учреждений,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ветераны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МБУ ЦФП «Надежда»,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редакция           газеты             «Сургутская трибуна»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задания, привлеченные средства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19. Городское мероприятие «Кубок закаленных Севером»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согласо-           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студенческая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работающая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«ЦСП «Сибирский  легион»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20. Легкоатлетический кросс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Всероссийского Дня бега «Кросс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нации – 2023»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среди учащихся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общеобразовательных             учреждений города,           учащейся молодежи города, спортсменов основного, среднего и старшего             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21. Туристический слет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среди учащихся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пальных общеобразова-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общеобразова-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департамент образования, 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МАОУДО «Центр            плавания «Дельфин»,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22. Соревнования </w:t>
            </w:r>
            <w:r w:rsidRPr="00BA3D1B">
              <w:rPr>
                <w:rFonts w:eastAsia="Calibri" w:cs="Times New Roman"/>
                <w:sz w:val="24"/>
                <w:szCs w:val="28"/>
              </w:rPr>
              <w:br/>
              <w:t xml:space="preserve">по спортивному туризму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в закрытом помещении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среди учащихся муници-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пальных общеобразова-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               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департамент образования, 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МАОУДО «Центр                    плавания «Дельфин»,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23. Муниципальный этап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Всероссийских спортивных 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соревнований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4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департамент образования,</w:t>
            </w:r>
          </w:p>
          <w:p w:rsidR="00BA3D1B" w:rsidRPr="00BA3D1B" w:rsidRDefault="00BA3D1B" w:rsidP="00BA3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МАУ «ИМЦ»,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Городское спортивное мероприятие, посвященное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>памяти Заболотского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организаций, спортивных федераций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BA3D1B">
              <w:rPr>
                <w:rFonts w:eastAsia="Calibri" w:cs="Times New Roman"/>
                <w:sz w:val="24"/>
                <w:szCs w:val="24"/>
              </w:rPr>
              <w:t>. Спортивные праздники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1. Городской конкурс   «Спортивная элита </w:t>
            </w: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–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лучшие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спортсмены, спортивные сборные             команды,             тренеры,             специалисты, граждане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коллективы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дополнитель-ного образования спортивная школа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«Ледовый  Дворец спорта»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    официальных             физкультурных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2. Спортивный праздник,                    посвященный закрытию                   Ледового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ледовая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арена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     официальных                физкультурных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3. Спортивный праздник,            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 xml:space="preserve">4. Праздник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>«Сургут-Спортивный»,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 xml:space="preserve">дети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5. Спортивный праздник,             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6. Спортивный праздник,               посвященный открытию              Ледового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Ледовая арена МАУ ДО СШ                      «Ледовый  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                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организация                 и проведение               официальных               физкультурных (физкультурно-оздоровительных) 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 Спортивный праздник «Спорту возраст </w:t>
            </w:r>
          </w:p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не преграда!», посвященный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старшее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поколение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 физкультурных 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IV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. Фестивали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Фестиваль танца </w:t>
            </w:r>
          </w:p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«Огни большого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физкультурных (физкультурно-оздоровительных) мероприятий          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V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1. Фестиваль ВФСК ГТО среди лиц занятых трудовой деятельностью, неработающего населения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и пенсионеров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занятые              трудовой                 деятельностью, неработающее население,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пенсионеры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физкультурных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спортивных               мероприятий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рамках ВФСК ГТО (за исклю-чением тестиро-           вания выпол-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нения нормативов испытаний            комплекса ГТО)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2. Фестиваль ВФСК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ГТО среди обучающихся            образовательных                   учреждений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обучающиеся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образова-             тельных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учреждений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физкультурных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спортивных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мероприятий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рамках ВФСК ГТО (за исклю-чением тестиро-           вания выпол-          нения нормативов испытаний            комплекса ГТО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3. Фестиваль ВФСК ГТО среди студентов высших учебных заведений, средних профессиональных учебных заведений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11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студенты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высших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учебных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заведений, средних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профессио-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нальных    учебных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заведений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спортивных      мероприятий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(за исключением тестирования        выполнения нормативов испытаний комплекса ГТО)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 Спортивный праздник «Навстречу нормам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ВФСК ГТО», посвященный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празднованию Дня города,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июнь,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согласо-        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физкультурных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спортивных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мероприятий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выполнения нормативов испытаний комплекса ГТО)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5. Фестиваль ВФСК ГТО среди семейных команд          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семейные            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спортивных             мероприятий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            выполнения            нормативов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испытаний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комплекса ГТО)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6. Межнациональный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фестиваль Всероссийского физкультурно-спортивного комплекса «ГТО»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июнь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спортивных             мероприятий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            выполнения            нормативов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испытаний </w:t>
            </w:r>
          </w:p>
          <w:p w:rsidR="00BA3D1B" w:rsidRPr="00BA3D1B" w:rsidRDefault="00BA3D1B" w:rsidP="00BA3D1B">
            <w:pPr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комплекса ГТО)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VI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1. Фестиваль спорта «Танцуем вместе»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1.1. Спортивный праздник «Юные звезды» Грации,               посвященный празднованию Дня Победы в Великой            Отечественной Войне,             в зачет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официальных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1.2. Соревнования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 брейкингу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«Трамплин – 2023»,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в зачет фестиваля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      официальных               физкультурных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1.3. Соревнования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 художественной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гимнастике «Грация.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Красота. Здоровье»,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посвященные Дню матери,          в зачет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октябрь –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официальных             физкультурных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(физкультурно-оздоровительных)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1.4. Спортивный праздник «Елка в кроссовках»,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 зачет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2. Фестиваль спорта «Стартуют все»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2.1. Открытая матчевая встреча по легкой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атлетике «Старты Надежд»              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2.2. Открытая матчевая встреча по легкой атлетике, посвященная празднованию Дня Победы в Великой            Отечественной войне,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в зачет фестиваля спорта «Стартуют все»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2.3. Соревнования по легкой атлетике «День спринтера»       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2.4. Соревнования по легкой атлетике «Открытие зимнего сезона», в зачет фестиваля спорта «Стартуют все»</w:t>
            </w:r>
            <w:r w:rsidRPr="00BA3D1B">
              <w:rPr>
                <w:rFonts w:eastAsia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2.5. Соревнования                     по пожарно-спасательному спорту на призы Деда           Мороза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официальных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3. Фестиваль спорта «Ребята нашего двора»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3.1. Конкурс юных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хоккеистов, посвященный Дню защитника Отечества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  официальных           физкультурных (физкультурно- оздоровительных) 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3.2. Соревнования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 ТЭГ-регби в зачет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3.3. Соревнования по хоккею среди дворовых команд,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посвященные Дню зимних видов спорта в зачет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3.4. Военно-спортивные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соревнования «Рубеж»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3.5. Соревнования по мини-футболу среди дворовых               команд, посвященные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празднованию Дня Победы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 Великой Отечественной войне 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3.6. Военно-спортивная игра «Большие маневры»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3.7. Военно-спортивные         соревнования «Сектор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испытаний», посвященные Дню Отца, в зачет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3.8. Соревнования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 мини-футболу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3.9. Соревнования по хоккею  среди дворовых команд,               посвященные открытию          хоккейного сезона 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спортивно-оздорови-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комплекс «Олимпиец»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официальных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4. Фестиваль спорта «Шахматный олимп»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4.1. Соревнования                          по шахматам, посвященные Дню защитника Отечества                  и Международному                 женскому Дню в зачет               фестиваля спорта                    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 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шахматно-           шашечный клуб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4.2. Соревнования                   по шахматам «Сургутская весна – 2023», в зачет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шахматно-           шашечный клуб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официальных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4.3. Соревнования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 шахматам, посвященные памяти участника ВОВ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Г.Н. Никонова,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в зачет фестиваля спорта 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шахматно-              шашечный клуб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4.4. Соревнования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по классическим шахматам, посвященные памяти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В.Н. Иванца, в зачет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август –             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шахматно-              шашечный клуб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4.5. Соревнования                          по шахматам «Осенние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каникулы – 2023», в зачет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октябрь –        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шахматно-            шашечный клуб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физкультурных (физкультурно- оздоровительных) мероприятий </w:t>
            </w:r>
          </w:p>
        </w:tc>
      </w:tr>
      <w:tr w:rsidR="00BA3D1B" w:rsidRPr="00BA3D1B" w:rsidTr="00BA3D1B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VII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среди лиц с ограниченными возможностями здоровья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BA3D1B">
              <w:rPr>
                <w:rFonts w:eastAsia="Times New Roman" w:cs="Times New Roman"/>
                <w:sz w:val="24"/>
                <w:szCs w:val="24"/>
              </w:rPr>
              <w:t xml:space="preserve">Спортивный праздник «Сильные духом» среди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лиц с ограниченными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 xml:space="preserve">возможностями здоровья,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посвященный образованию Ханты-Мансийского автономного округа – Югры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лица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 ограни-ченными возможностями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 физкультурных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2. Спортивный праздник «Солнечный круг», в рамках Недели инклюзивного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образования в муници-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пальных общеобразова-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              пальное              бюджетное     общеобразо-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вательное учреждение                 средняя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общеобразова-             тельная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школа № 18 имени </w:t>
            </w:r>
            <w:r w:rsidRPr="00BA3D1B">
              <w:rPr>
                <w:rFonts w:eastAsia="Calibri" w:cs="Times New Roman"/>
                <w:sz w:val="24"/>
                <w:szCs w:val="28"/>
              </w:rPr>
              <w:br/>
              <w:t xml:space="preserve">Виталия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Яковлевича Алексеева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(далее – МБОУ СОШ № 18)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 ограни-ченными возможностями      здоровья,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дети-инвалиды, обучающиеся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Pr="00BA3D1B">
              <w:rPr>
                <w:rFonts w:eastAsia="Calibri" w:cs="Times New Roman"/>
                <w:sz w:val="24"/>
                <w:szCs w:val="28"/>
              </w:rPr>
              <w:t xml:space="preserve">муници-   пальных 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общеобразо-                    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департамент образования,</w:t>
            </w:r>
          </w:p>
          <w:p w:rsidR="00BA3D1B" w:rsidRPr="00BA3D1B" w:rsidRDefault="00BA3D1B" w:rsidP="00BA3D1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СОШ № 18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пальное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казенное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учреждение для детей , нуждающихся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в психолого-педагоги-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ческой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и медико-социальной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 xml:space="preserve">помощи </w:t>
            </w:r>
            <w:r w:rsidRPr="00BA3D1B">
              <w:rPr>
                <w:rFonts w:eastAsia="Calibri" w:cs="Times New Roman"/>
                <w:sz w:val="24"/>
                <w:szCs w:val="28"/>
              </w:rPr>
              <w:br/>
              <w:t xml:space="preserve">«Центр 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диагностики</w:t>
            </w:r>
          </w:p>
          <w:p w:rsidR="00BA3D1B" w:rsidRPr="00BA3D1B" w:rsidRDefault="00BA3D1B" w:rsidP="00BA3D1B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и консультиро-вания»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  <w:r w:rsidRPr="00BA3D1B">
        <w:rPr>
          <w:rFonts w:eastAsia="Calibri" w:cs="Times New Roman"/>
          <w:szCs w:val="24"/>
        </w:rPr>
        <w:t>Примечание: *для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A3D1B">
        <w:rPr>
          <w:rFonts w:eastAsia="Calibri" w:cs="Times New Roman"/>
          <w:szCs w:val="24"/>
        </w:rPr>
        <w:t xml:space="preserve">Раздел </w:t>
      </w:r>
      <w:r w:rsidRPr="00BA3D1B">
        <w:rPr>
          <w:rFonts w:eastAsia="Calibri" w:cs="Times New Roman"/>
          <w:szCs w:val="24"/>
          <w:lang w:val="en-US"/>
        </w:rPr>
        <w:t>II</w:t>
      </w:r>
      <w:r w:rsidRPr="00BA3D1B">
        <w:rPr>
          <w:rFonts w:eastAsia="Calibri" w:cs="Times New Roman"/>
          <w:szCs w:val="24"/>
        </w:rPr>
        <w:t>. С</w:t>
      </w:r>
      <w:r w:rsidRPr="00BA3D1B">
        <w:rPr>
          <w:rFonts w:eastAsia="Times New Roman" w:cs="Times New Roman"/>
          <w:szCs w:val="24"/>
          <w:lang w:eastAsia="ru-RU"/>
        </w:rPr>
        <w:t>портивные соревнования города Сургута по видам спорта, соответствующим Всероссийскому реестру видов спорта</w:t>
      </w:r>
    </w:p>
    <w:p w:rsidR="00BA3D1B" w:rsidRPr="00BA3D1B" w:rsidRDefault="00BA3D1B" w:rsidP="00BA3D1B">
      <w:pPr>
        <w:jc w:val="both"/>
        <w:rPr>
          <w:rFonts w:eastAsia="Calibri" w:cs="Times New Roman"/>
          <w:sz w:val="22"/>
          <w:szCs w:val="10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Сроки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Место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Участники   мероприятия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Источник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муниципальной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работы,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в рамках которой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проводится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мероприятие*</w:t>
            </w:r>
          </w:p>
        </w:tc>
      </w:tr>
      <w:tr w:rsidR="00BA3D1B" w:rsidRPr="00BA3D1B" w:rsidTr="00BA3D1B"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Вид спорта</w:t>
            </w:r>
          </w:p>
        </w:tc>
      </w:tr>
      <w:tr w:rsidR="00BA3D1B" w:rsidRPr="00BA3D1B" w:rsidTr="00BA3D1B"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1. Автомобильный спорт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1.1. Открытый чемпионат             города Сургута </w:t>
            </w:r>
          </w:p>
          <w:p w:rsidR="00BA3D1B" w:rsidRPr="00BA3D1B" w:rsidRDefault="00BA3D1B" w:rsidP="00BA3D1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автомобильному спорту Iс</w:t>
            </w: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Battle (дисциплина дрифт)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автономная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некоммер-ческая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организация «Сургутский автомобильный клуб «ТАБУ»            (далее – АНО «САК «ТАБУ»)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1.2. Открытый чемпионат             города Сургута </w:t>
            </w:r>
          </w:p>
          <w:p w:rsidR="00BA3D1B" w:rsidRPr="00BA3D1B" w:rsidRDefault="00BA3D1B" w:rsidP="00BA3D1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автомобильному спорту (дисциплина дрифт)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 xml:space="preserve">февраль 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АНО «САК «ТАБУ»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1.3. Открытый чемпионат             города Сургута </w:t>
            </w:r>
          </w:p>
          <w:p w:rsidR="00BA3D1B" w:rsidRPr="00BA3D1B" w:rsidRDefault="00BA3D1B" w:rsidP="00BA3D1B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автомобильному спорту (дисциплина дрифт)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АНО «САК «ТАБУ»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2. Армрестлинг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2.1.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армрестлингу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дополнитель-ного образования спортивная школа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олимпийского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резерва «Олимп»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(далее – МАУ ДО СШОР «Олимп»)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 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2.2. Открытый чемпионат города Сургута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по армрестлингу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спортивных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3. Баскетбол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3.1. Открытое первенство                 города Сургута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команд юношей до 17 лет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(2007 – 2009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дополнитель-ного образования спортивная школа «Аверс» 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3.2. Открытое первенство        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баскетболу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команд юношей до 15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(2009 – 2011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3.3. Открытое первенство             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13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(2011 – 2013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3.4. Открытое первенство               города Сургута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девушек до 15 лет (2009 года рождения и моложе)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под девизом «Со спортом дружить, здоровым быть!»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45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 xml:space="preserve">муниципальное бюджетное учреждение дополнитель-ного </w:t>
            </w:r>
          </w:p>
          <w:p w:rsidR="00BA3D1B" w:rsidRPr="00BA3D1B" w:rsidRDefault="00BA3D1B" w:rsidP="00BA3D1B">
            <w:pPr>
              <w:ind w:left="-45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 xml:space="preserve">образования спортивная школа </w:t>
            </w:r>
          </w:p>
          <w:p w:rsidR="00BA3D1B" w:rsidRPr="00BA3D1B" w:rsidRDefault="00BA3D1B" w:rsidP="00BA3D1B">
            <w:pPr>
              <w:ind w:left="-45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 xml:space="preserve">олимпийского </w:t>
            </w:r>
          </w:p>
          <w:p w:rsidR="00BA3D1B" w:rsidRPr="00BA3D1B" w:rsidRDefault="00BA3D1B" w:rsidP="00BA3D1B">
            <w:pPr>
              <w:ind w:left="-45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 xml:space="preserve">резерва «Югория» имени Арарата Агвановича Пилояна </w:t>
            </w:r>
          </w:p>
          <w:p w:rsidR="00BA3D1B" w:rsidRPr="00BA3D1B" w:rsidRDefault="00BA3D1B" w:rsidP="00BA3D1B">
            <w:pPr>
              <w:ind w:left="-45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(далее – МБУ ДО СШОР                   «Югория»</w:t>
            </w:r>
          </w:p>
          <w:p w:rsidR="00BA3D1B" w:rsidRPr="00BA3D1B" w:rsidRDefault="00BA3D1B" w:rsidP="00BA3D1B">
            <w:pPr>
              <w:ind w:left="-45" w:right="-251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BA3D1B" w:rsidRPr="00BA3D1B" w:rsidRDefault="00BA3D1B" w:rsidP="00BA3D1B">
      <w:pPr>
        <w:rPr>
          <w:rFonts w:eastAsia="Calibri" w:cs="Times New Roman"/>
        </w:rPr>
      </w:pPr>
    </w:p>
    <w:p w:rsidR="00BA3D1B" w:rsidRPr="00BA3D1B" w:rsidRDefault="00BA3D1B" w:rsidP="00BA3D1B">
      <w:pPr>
        <w:rPr>
          <w:rFonts w:eastAsia="Calibri" w:cs="Times New Roman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3.5. Открытое первенство          города Сургута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девушек до 14 лет (2010 года рождения и моложе)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празднования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10-летия детства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России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3.6. Открытое первенство            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баскетболу среди девушек до 13 лет (2011 года рождения и моложе)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акции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«В спорте нет наций»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3.7. Открытое первенство              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16 лет (2008 года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рождения и моложе),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посвященное «Дню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3.8.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14 лет (2010 года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рождения и моложе),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посвященное 10-летию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детства в России «Наше спортивное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3.9.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баскетболу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среди мужских команд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предприятий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организаций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Ассоциация любителей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баскетбола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4. Бильярдный спорт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4.1.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«Динамичная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4.2.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бильярдному спорту мальчики, девочки до 13 лет, юноши, девушки до 16 лет, юниоры, юниорки до 19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4.3.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               «Свободная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4.4.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«Русская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4.5.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бильярдному спорту мужчины, женщины «Комбинированная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4.6.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бильярдному спорту мальчики, девочки до 13 лет, юноши, девушки до 16 лет, юниоры, юниорки до 19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4.7.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бильярдному спорту мальчики, девочки до 13 лет; юноши, девушки до 16 лет, юниоры, юниорки до 19 лет «Комбинированная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5. Бокс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5.1. Открытый чемпионат                 и первенство города Сургута по боксу, посвященное участникам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дополнитель-ного образования  спортивная школа олимпийского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резерва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(далее – МБУ ДО СШОР «Ермак»)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5.2. Открытое первенство              города Сургута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6. Боулинг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6.1.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боулингу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среди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региональная спортивная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общественная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организация «Федерация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 xml:space="preserve"> боулинга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Ханты-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Мансийского автономного округа –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Югра»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«ФБ ХМАО – Югра»)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6.2.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боулингу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A3D1B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6.3. Городские соревнования по боулингу, посвященные 78-летию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6.4. Кубок 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боулингу среди мужчин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женщин (смешанный)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7. Волейбол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7.1.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highlight w:val="darkMagenta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до 15 лет (2009 – 2010 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  <w:r w:rsidRPr="00BA3D1B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7.2.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девушек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до 15 лет (2009 – 2010 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  <w:r w:rsidRPr="00BA3D1B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7.3.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2011 – 2012 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7.4.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девушек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2011 – 2012 </w:t>
            </w:r>
            <w:r w:rsidRPr="00BA3D1B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7.5. Открытое первенство               города Сургута по волейболу среди команд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девушек до 17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b/>
                <w:sz w:val="24"/>
                <w:szCs w:val="24"/>
                <w:highlight w:val="magenta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(2007 – 2008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BA3D1B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7.6. Открытое первенство           города Сургута по волейболу среди команд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девушек до 16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(2008 – 2009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7.7.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девушек до 14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(2010 – 2011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8. Вольная борьба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8.1. Открытое первенство                города Сургута </w:t>
            </w:r>
          </w:p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(вольная борьба) среди </w:t>
            </w:r>
          </w:p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юношей до 14 лет, </w:t>
            </w:r>
          </w:p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посвященное здоровье-</w:t>
            </w:r>
          </w:p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сбережению, «Спорт, </w:t>
            </w:r>
          </w:p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движение, детвора – </w:t>
            </w:r>
          </w:p>
          <w:p w:rsidR="00BA3D1B" w:rsidRPr="00BA3D1B" w:rsidRDefault="00BA3D1B" w:rsidP="00BA3D1B">
            <w:pPr>
              <w:ind w:right="3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это лучшие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46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8.2. Открытое первенство </w:t>
            </w:r>
          </w:p>
          <w:p w:rsidR="00BA3D1B" w:rsidRPr="00BA3D1B" w:rsidRDefault="00BA3D1B" w:rsidP="00BA3D1B">
            <w:pPr>
              <w:ind w:right="-46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по спортивной борьбе (вольная борьба) среди юношей до 16 лет, </w:t>
            </w:r>
          </w:p>
          <w:p w:rsidR="00BA3D1B" w:rsidRPr="00BA3D1B" w:rsidRDefault="00BA3D1B" w:rsidP="00BA3D1B">
            <w:pPr>
              <w:ind w:right="-46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посвященное укреплению межнационального согласия «Самое мирное – сраженье спортивное!»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A3D1B" w:rsidRPr="00BA3D1B" w:rsidRDefault="00BA3D1B" w:rsidP="00BA3D1B">
            <w:pPr>
              <w:ind w:righ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9. Восточное боевое единоборство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восточному боевому единоборству, посвященное укреплению межнационального согласия, противодействие террору «Самое мирное – сражение спортивное»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мальчиков и девочек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10 – 11 лет, 12 – 13 лет,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юношей и девушек 14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15 лет, юниоров и юниорок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16 –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right="-11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10. Гиревой спорт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Сургута по гиревому спорту </w:t>
            </w: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 xml:space="preserve">среди младших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 xml:space="preserve">и девушек 14 – 16 лет,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 xml:space="preserve">старших юношей и девушек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 xml:space="preserve">17 – 18 лет, юниоров 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 xml:space="preserve">и юниорок 19 – 23 года,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>посвященное Дню народного единства «Нет крепче оружия, чем верная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октябрь –         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right="-11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11. Гребной слалом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11.1.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гребному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слалому в закрытом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помещении среди мужчин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женщин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11.2.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гребному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слалому в закрытом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помещении среди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девушек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12. Греко-римская борьба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12.1.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среди юношей,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тельного образования спортивная школа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олимпийского резерва № 1 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12.2.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юношей, посвященный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Международному дню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12.3. Городской турнир </w:t>
            </w:r>
          </w:p>
          <w:p w:rsidR="00BA3D1B" w:rsidRPr="00BA3D1B" w:rsidRDefault="00BA3D1B" w:rsidP="00BA3D1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(греко-римская борьба) среди </w:t>
            </w:r>
          </w:p>
          <w:p w:rsidR="00BA3D1B" w:rsidRPr="00BA3D1B" w:rsidRDefault="00BA3D1B" w:rsidP="00BA3D1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юношей, посвященный </w:t>
            </w:r>
          </w:p>
          <w:p w:rsidR="00BA3D1B" w:rsidRPr="00BA3D1B" w:rsidRDefault="00BA3D1B" w:rsidP="00BA3D1B">
            <w:pPr>
              <w:suppressLineNumbers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Дню России, Дню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suppressLineNumber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1, местная общественная организация «Федерация спортивной борьбы города Сургута» (далее – МОО «Федерация спортивной борьбы города Сургута»)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 выполнение муниципального задания, средства МОО «Федерация спортивной борьбы города Сургута»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12.4.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(греко-римская борьба) среди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юношей, посвященный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Дню солидарности в борьбе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12.5.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спортивной борьбе (греко-римская борьба) среди юношей,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посвященное Году педагога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12.6.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юношей, посвященный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Дню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игровым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12.7.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юношей в рамках кампании 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12.8.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спортивной борьбе (греко-римская борьба) среди юношей,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посвященное Дню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игровым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12.9.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 на призы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Деда Мороза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13. Дзюдо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13.1. Открытый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дзюдо, посвященный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Дню Победы в Великой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13.2. Открытое первенство города Сургута по дзюдо среди юношей и девушек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13.3. Открытое первенство города Сургута по дзюдо среди мальчиков и девочек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до 13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13.4. Открытое первенство города Сургута по дзюдо среди юношей и девушек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до 18 лет, посвященное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Дню создания войск национальной гвардии Российской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13.5. Открытое первенство города Сургута по дзюдо среди мальчиков и девочек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до 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13.6. Открытый городской турнир по дзюдо на призы управления спортивных               сооружений «Факел»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ООО «Газпром трансгаз 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Сургут» 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УСС «Факел»)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13.7. Открытый городской турнир по дзюдо на призы управления спортивных               сооружений «Факел»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ООО «Газпром трасгаз Сургут»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14. Каратэ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14.1.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каратэ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мальчиков и девочек,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юношей и девушек,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тельного образования спортивная школа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«Виктория» 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14.2.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каратэ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15. Кикбоксинг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15.1.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среди юношей и девушек, 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15.2.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 по кикбоксингу среди 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15.3. Кубок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разделе поинтфайтинг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16. Киокусинкай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Открытое городское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первенство по киокусинкай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призы УСС «Факел»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17. Легкая атлетика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ar-SA"/>
              </w:rPr>
              <w:t xml:space="preserve">17.1. Открытое первенство                города Сургута по легкой               атлетике среди юношей              и девушек 2006 – 2007,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ar-SA"/>
              </w:rPr>
              <w:t xml:space="preserve">2008 – 2009, 2010 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годов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17.2. Открытое первенство                 города Сургута по легкой             атлетике среди юношей                  и девушек 2004 – 2005,               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2006 – 2007, 2008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2009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18. Лыжные гонки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bCs/>
                <w:sz w:val="24"/>
                <w:szCs w:val="20"/>
              </w:rPr>
              <w:t xml:space="preserve">18.1. Открытый Кубок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bCs/>
                <w:sz w:val="24"/>
                <w:szCs w:val="20"/>
              </w:rPr>
              <w:t xml:space="preserve">города Сургута по лыжным гонкам (II этап) среди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bCs/>
                <w:sz w:val="24"/>
                <w:szCs w:val="20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</w:rPr>
            </w:pPr>
            <w:r w:rsidRPr="00BA3D1B">
              <w:rPr>
                <w:rFonts w:eastAsia="Times New Roman" w:cs="Times New Roman"/>
                <w:bCs/>
                <w:color w:val="000000" w:themeColor="text1"/>
                <w:sz w:val="24"/>
              </w:rPr>
              <w:t xml:space="preserve">январь – </w:t>
            </w:r>
          </w:p>
          <w:p w:rsidR="00BA3D1B" w:rsidRPr="00BA3D1B" w:rsidRDefault="00BA3D1B" w:rsidP="00BA3D1B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3D1B">
              <w:rPr>
                <w:rFonts w:eastAsia="Times New Roman" w:cs="Times New Roman"/>
                <w:bCs/>
                <w:color w:val="000000" w:themeColor="text1"/>
                <w:sz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дополнитель-ного образования  спортивная школа олимпийского резерва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по зимним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видам спорта «Кедр»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(далее – МБУ ДО СШОР «Кедр»)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 Открытый Кубок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Сургута по лыжным гонкам (4 этап) среди </w:t>
            </w:r>
          </w:p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юношей и девушек 2005 года рождения и младше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BA3D1B" w:rsidRPr="00BA3D1B" w:rsidRDefault="00BA3D1B" w:rsidP="00BA3D1B">
            <w:pPr>
              <w:shd w:val="clear" w:color="auto" w:fill="FFFFFF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shd w:val="clear" w:color="auto" w:fill="FFFFFF"/>
              <w:ind w:right="-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частное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дополни-тельного образо-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вания спортивная школа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«Нефтяник» (далее –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ЧУДО СШ «Нефтяник»)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18.3. Открытый чемпионат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по лыжным гонкам среди мужчин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и женщин, посвященный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памяти Мастера между-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народных марафонов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Геннадия Бережного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и Мастера Российского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любительского лыжного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Союза Егора Ситникова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Times New Roman" w:cs="Times New Roman"/>
                <w:b/>
                <w:bCs/>
                <w:strike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2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18.4. Открытое первенство           города Сургута по лыжным гонкам среди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и девушек «Весенний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18.5. Открытое первенство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лыжным гонкам среди юношей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девушек «Масстарт»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18.6. Городские соревно-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вания по лыжным гонкам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 призы УСС «Факел»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(этап Кубка города Сургута)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18.7. Открытый Кубок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лыжным гонкам на призы ЧУДО СШ «Нефтяник» среди юношей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и девушек 2005 рождения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>и младше.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 этап «Квалификационный»;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 этап «Закрытие зимнего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сезона»;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 этап «Открытие зимнего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«Спортивное ядро в микро-районе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shd w:val="clear" w:color="auto" w:fill="FFFFFF"/>
              <w:ind w:right="-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ЧУДО СШ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средства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18.8. Открытое первенство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города Сургута по лыжным гонкам среди юношей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и девушек, посвященное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закрытию зимнего сезона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18.9. Открытое летнее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первенство города Сургута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гонкам на лыжероллерах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лыжероллерная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трасса спортивного объекта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«Спортивное ядро в 35А микрорайоне»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18.10. Открытое первенство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города Сургута по лыжным гонкам среди юношей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и девушек, посвященное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открытию зимнего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18.11. Открытый Кубок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города Сургута по лыжным гонкам (</w:t>
            </w:r>
            <w:r w:rsidRPr="00BA3D1B">
              <w:rPr>
                <w:rFonts w:eastAsia="Calibri" w:cs="Times New Roman"/>
                <w:sz w:val="24"/>
                <w:szCs w:val="20"/>
                <w:lang w:val="en-US"/>
              </w:rPr>
              <w:t>I</w:t>
            </w:r>
            <w:r w:rsidRPr="00BA3D1B">
              <w:rPr>
                <w:rFonts w:eastAsia="Calibri" w:cs="Times New Roman"/>
                <w:sz w:val="24"/>
                <w:szCs w:val="20"/>
              </w:rPr>
              <w:t xml:space="preserve"> этап)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186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19. Лыжные гонки (спорт ЛИН)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Открытое первенство города Сургута по лыжным гонкам среди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лыжероллерная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трасса спортивного объекта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Calibri" w:cs="Times New Roman"/>
                <w:bCs/>
                <w:sz w:val="24"/>
                <w:szCs w:val="20"/>
              </w:rPr>
              <w:t>«Спортивное ядро в 35А микрорайоне»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20. Мотоциклетный спорт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Первенство города Сургута по мотокроссу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BA3D1B" w:rsidRPr="00BA3D1B" w:rsidRDefault="00BA3D1B" w:rsidP="00BA3D1B">
            <w:pPr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мототрасса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«Заячий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остров»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21. Настольный теннис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настольному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теннису среди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девушек 2005 – 2008,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2009 – 2011, 2012 годов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рождения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22. Парашютный спорт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Открытый чемпионат города          Сургута по парашютному спорту (точность призем-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взлетно-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посадочная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полоса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«Боровая»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23. Пауэрлифтинг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первенство города Сургута по классическому пауэрлифтингу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спортивно-оздорови-тельный 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24. Плавание 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24.1 Открытый Кубок города   Сургута по плаванию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 призы ЧУДО СШ «Нефтяник» среди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девушек 2013 года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рождения и старше.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 этап – День «КРОЛИСТА»;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 этап – День «СПИНИСТА»;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 этап – День «БРАССИСТА          и ДЕЛЬФИНИСТА»;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 этап – День «СТАЙЕРА»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физкультурно-оздорови-       тельный           комплекс «Нефтяник»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24.2. Кубок города Сургута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плаванию среди девушек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9 – 10 лет 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10 – 12 лет: 1, 2, 3, 4, 5, 6,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7 этапы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октябрь,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ноябрь,             декабрь              февраль,               март,              апрель,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24.3. Открытое первенство          города Сургута по плаванию на призы ЧУДО СШ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«Нефтяник» среди юношей             и девушек 2013 года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рождения и старше,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посвященное дню Победы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физкультурно-оздорови-       тельный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ЧУДО СШ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24.4.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 по плаванию среди юношей и девушек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24.5.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плаванию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среди мужчин и женщин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24.6. Открытый Кубок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плаванию на призы ЧУДО СШ «Нефтяник» 2013 года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рождения и старше.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1 этап – День «СПИНИСТА»;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 этап – День «КРОЛИСТА»;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 этап – День «БРАССИСТА-ДЕЛЬФИНИСТА»;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 этап – День «СТАЙЕРА»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физкультурно-оздорови-       тельный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24.7.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плаванию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«Веселый дельфин»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среди юношей и девушек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24.8. Кубок города Сургута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плаванию (отбор на Кубок Ханты-Мансийского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плаванию)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tabs>
                <w:tab w:val="left" w:pos="0"/>
              </w:tabs>
              <w:jc w:val="both"/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25. Плавание (спорт лиц с поражением ОДА, спорт глухих)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</w:t>
            </w:r>
          </w:p>
          <w:p w:rsidR="00BA3D1B" w:rsidRPr="00BA3D1B" w:rsidRDefault="00BA3D1B" w:rsidP="00BA3D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плаванию среди лиц </w:t>
            </w:r>
          </w:p>
          <w:p w:rsidR="00BA3D1B" w:rsidRPr="00BA3D1B" w:rsidRDefault="00BA3D1B" w:rsidP="00BA3D1B">
            <w:pPr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 xml:space="preserve">ограниченными возможностями </w:t>
            </w: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>здоровья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(спорт лиц с поражением ОДА, спорт глухих)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26. Полиатлон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Открытое первенство города Сургута по полиатлону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среди юношей и девушек,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посвященное открытию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зимнего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Times New Roman" w:cs="Times New Roman"/>
                <w:bCs/>
                <w:strike/>
                <w:sz w:val="24"/>
                <w:szCs w:val="20"/>
              </w:rPr>
            </w:pPr>
            <w:r w:rsidRPr="00BA3D1B">
              <w:rPr>
                <w:rFonts w:eastAsia="Calibri" w:cs="Times New Roman"/>
                <w:bCs/>
                <w:sz w:val="24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bCs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27. Пулевая стрельба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27.1. Открытое первенство города Сургута по пулевой стрельбе среди юношей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и девушек,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trike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27.2.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города Сургута по пулевой стрельбе среди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и девушек, посвященное Дню Победы в Великой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Отечественной войне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27.3. Открытое первенство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 xml:space="preserve">города Сургута по пулевой стрельбе среди юношей </w:t>
            </w:r>
          </w:p>
          <w:p w:rsidR="00BA3D1B" w:rsidRPr="00BA3D1B" w:rsidRDefault="00BA3D1B" w:rsidP="00BA3D1B">
            <w:pPr>
              <w:ind w:left="34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и девушек «Меткий стрелок»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0"/>
              </w:rPr>
            </w:pPr>
            <w:r w:rsidRPr="00BA3D1B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28. Рукопашный бой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рукопашному бою среди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девушек, юниоров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29. Самбо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29.1.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самбо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юношей и девушек, юниоров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29.2. Первенство города </w:t>
            </w:r>
          </w:p>
          <w:p w:rsidR="00BA3D1B" w:rsidRPr="00BA3D1B" w:rsidRDefault="00BA3D1B" w:rsidP="00BA3D1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самбо среди </w:t>
            </w:r>
          </w:p>
          <w:p w:rsidR="00BA3D1B" w:rsidRPr="00BA3D1B" w:rsidRDefault="00BA3D1B" w:rsidP="00BA3D1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быстровозводимое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30. Синхронное плавание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 по синхронному плаванию «Ариэль –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BA3D1B" w:rsidRPr="00BA3D1B" w:rsidRDefault="00BA3D1B" w:rsidP="00BA3D1B">
      <w:pPr>
        <w:rPr>
          <w:rFonts w:eastAsia="Calibri" w:cs="Times New Roman"/>
        </w:rPr>
      </w:pPr>
    </w:p>
    <w:p w:rsidR="00BA3D1B" w:rsidRPr="00BA3D1B" w:rsidRDefault="00BA3D1B" w:rsidP="00BA3D1B">
      <w:pPr>
        <w:rPr>
          <w:rFonts w:eastAsia="Calibri" w:cs="Times New Roman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31. Скалолазание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31.1.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города Сургута по скалола-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занию, среди юношей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и девушек 10 – 13 лет, </w:t>
            </w:r>
            <w:r w:rsidRPr="00BA3D1B">
              <w:rPr>
                <w:rFonts w:eastAsia="Calibri" w:cs="Times New Roman"/>
                <w:sz w:val="24"/>
                <w:szCs w:val="24"/>
              </w:rPr>
              <w:br/>
              <w:t xml:space="preserve">14 – 15 лет, 16 – 17 лет, юниоров, юниорок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18 – 19 лет, посвященное празднованию Дню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31.2. Открытый чемпионат города Сургута по скалола-занию (16 лет и старше),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посвященный празднованию Дня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32. Сноуборд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32.1. Открытое первенство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города Сургута по сноуборду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ind w:left="-108" w:right="-108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bCs/>
                <w:sz w:val="24"/>
                <w:szCs w:val="20"/>
              </w:rPr>
              <w:t xml:space="preserve">март – 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ind w:left="3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32.2. Открытый чемпионат 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по сноуборду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ind w:right="-108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bCs/>
                <w:sz w:val="24"/>
                <w:szCs w:val="20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32.3. Открытый кубок города Сургута по сноуборду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0"/>
              </w:rPr>
            </w:pPr>
            <w:r w:rsidRPr="00BA3D1B">
              <w:rPr>
                <w:rFonts w:eastAsia="Calibri" w:cs="Times New Roman"/>
                <w:bCs/>
                <w:sz w:val="24"/>
                <w:szCs w:val="20"/>
              </w:rPr>
              <w:t xml:space="preserve">ноябрь – </w:t>
            </w:r>
          </w:p>
          <w:p w:rsidR="00BA3D1B" w:rsidRPr="00BA3D1B" w:rsidRDefault="00BA3D1B" w:rsidP="00BA3D1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BA3D1B">
              <w:rPr>
                <w:rFonts w:eastAsia="Calibri" w:cs="Times New Roman"/>
                <w:bCs/>
                <w:sz w:val="24"/>
                <w:szCs w:val="20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BA3D1B" w:rsidRPr="00BA3D1B" w:rsidRDefault="00BA3D1B" w:rsidP="00BA3D1B">
            <w:pPr>
              <w:widowControl w:val="0"/>
              <w:rPr>
                <w:rFonts w:eastAsia="Times New Roman" w:cs="Times New Roman"/>
                <w:b/>
                <w:bCs/>
                <w:sz w:val="22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33. Спортивная аэробика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33.1.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города Сургута по спор-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тивной аэробике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мальчиков, девочек 6 – 8 лет, 9 – 11 лет, юношей, девушек, 12 – 14 лет, юниоров,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юниорок 15 – 17 лет, посвященное укреплению межнационального согласия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«Сургут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33.2. Открытый чемпионат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города Сургута по спор-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тивной аэробике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мужчин, женщин 18 лет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старше, посвященный укреплению межнационального согласия «Сургут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2"/>
              </w:rPr>
            </w:pPr>
            <w:r w:rsidRPr="00BA3D1B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BA3D1B" w:rsidRPr="00BA3D1B" w:rsidRDefault="00BA3D1B" w:rsidP="00BA3D1B">
            <w:pPr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34. Спортивное ориентирование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tabs>
                <w:tab w:val="left" w:pos="165"/>
              </w:tabs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34.1. Открытое первенство </w:t>
            </w:r>
          </w:p>
          <w:p w:rsidR="00BA3D1B" w:rsidRPr="00BA3D1B" w:rsidRDefault="00BA3D1B" w:rsidP="00BA3D1B">
            <w:pPr>
              <w:tabs>
                <w:tab w:val="left" w:pos="165"/>
              </w:tabs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города Сургута </w:t>
            </w:r>
          </w:p>
          <w:p w:rsidR="00BA3D1B" w:rsidRPr="00BA3D1B" w:rsidRDefault="00BA3D1B" w:rsidP="00BA3D1B">
            <w:pPr>
              <w:tabs>
                <w:tab w:val="left" w:pos="165"/>
              </w:tabs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 спортивному ориентированию </w:t>
            </w:r>
          </w:p>
          <w:p w:rsidR="00BA3D1B" w:rsidRPr="00BA3D1B" w:rsidRDefault="00BA3D1B" w:rsidP="00BA3D1B">
            <w:pPr>
              <w:tabs>
                <w:tab w:val="left" w:pos="165"/>
              </w:tabs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lang w:eastAsia="ru-RU"/>
              </w:rPr>
              <w:t>(летняя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34.2. Открытое первенство </w:t>
            </w:r>
          </w:p>
          <w:p w:rsidR="00BA3D1B" w:rsidRPr="00BA3D1B" w:rsidRDefault="00BA3D1B" w:rsidP="00BA3D1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</w:t>
            </w:r>
          </w:p>
          <w:p w:rsidR="00BA3D1B" w:rsidRPr="00BA3D1B" w:rsidRDefault="00BA3D1B" w:rsidP="00BA3D1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по спортивному ориентированию </w:t>
            </w:r>
          </w:p>
          <w:p w:rsidR="00BA3D1B" w:rsidRPr="00BA3D1B" w:rsidRDefault="00BA3D1B" w:rsidP="00BA3D1B">
            <w:pPr>
              <w:widowControl w:val="0"/>
              <w:tabs>
                <w:tab w:val="left" w:pos="240"/>
              </w:tabs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(зимняя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lang w:eastAsia="ru-RU" w:bidi="ru-RU"/>
              </w:rPr>
              <w:t xml:space="preserve">ноябрь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lang w:eastAsia="ru-RU" w:bidi="ru-RU"/>
              </w:rPr>
            </w:pPr>
            <w:r w:rsidRPr="00BA3D1B">
              <w:rPr>
                <w:rFonts w:eastAsia="Calibri" w:cs="Times New Roman"/>
                <w:sz w:val="24"/>
                <w:lang w:eastAsia="ru-RU" w:bidi="ru-RU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A3D1B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35. Спортивный туризм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Открытый Кубок города          Сургута по спортивному        туризму в закрытых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центр спортивного туризма              и парашютного спорта МБУ «ЦСП «Сибирский 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36. Страйкбол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36.1. Городской турнир               по тактическому биатлону,    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посвященный Дню защитника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местная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страйкбола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МОО «ФСС»)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36.2. Чемпионат города          Сургута по тактическому             биатлону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36.3. Первенство города           Сургута по тактическому          биатлону (12 – 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спортсмены, имеющие            специальную подготовку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36.4. Открытый чемпионат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тактическому троеборью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37. Танцевальный спорт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танцевальному спорту «Вальс Победы»,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посвященное празднованию 78-ой годовщины Победы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38. Тхэквондо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38.1. Открытое первенство города Сургута по тхэквондо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38.2. Открытое первенство города Сургута по тхэквондо среди юниоров и юниорок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культурно-спортивный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39. Тяжелая атлетика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Сургута по тяжелой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32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40. Ушу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40.1.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highlight w:val="lightGray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ушу в рамках кампании 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40.2.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 xml:space="preserve">Сургута по ушу, 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посвященное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40.3.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по ушу на призы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41. Фехтование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41.1.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города Сургута по фехто-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41.2. Открытый городской турнир по фехтованию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«Звенящие клинки»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42. Фигурное катание на коньках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42.1.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 коньках, посвященное Дню защитника Отечества (все возрастные группы)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ледовая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арена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42.2. 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 xml:space="preserve">Открытые соревнования 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 коньках «Зимний Кубок Титан»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общество </w:t>
            </w:r>
          </w:p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 ограниченной ответствен-</w:t>
            </w:r>
          </w:p>
          <w:p w:rsidR="00BA3D1B" w:rsidRPr="00BA3D1B" w:rsidRDefault="00BA3D1B" w:rsidP="00BA3D1B">
            <w:pPr>
              <w:ind w:right="-10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ностью «ПродЭко-</w:t>
            </w: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 xml:space="preserve">Ритейл» </w:t>
            </w:r>
          </w:p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6"/>
                <w:sz w:val="24"/>
                <w:szCs w:val="24"/>
              </w:rPr>
              <w:t>(далее –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ООО «ПродЭко-</w:t>
            </w:r>
          </w:p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42.3. 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 xml:space="preserve">Открытые соревнования 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на коньках «Весенний Кубок Титан»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ООО «ПродЭко-Ритейл»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42.4.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коньках, посвященное Дню народного Единства (все возрастные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ледовая арена МАУ ДО СШ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42.5. Открытые соревнования по фигурному катанию на коньках «Осенний Кубок 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34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ООО «ПродЭко-Ритейл»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43. Футбол, мини-футбол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43.1. Кубок города Сургута             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16 до 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Местная             городская общественная организация «Сургутская Федерация футбола»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(далее – МГОО «СФФ»)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43.2. Чемпионат города             Сургута по мини-футболу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16 до 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43.3. Чемпионат города             Сургута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комплекс «Энергетик»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футбола города Сургута» </w:t>
            </w:r>
          </w:p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43.4. Детско-юношеский турнир города по мини-</w:t>
            </w:r>
          </w:p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футболу «Лига будущих </w:t>
            </w:r>
          </w:p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чемпионов»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BA3D1B" w:rsidRPr="00BA3D1B" w:rsidRDefault="00BA3D1B" w:rsidP="00BA3D1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комплекс «Энергетик»,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43.5. Открытое первенство          города Сургута по мини-       футболу на призы ЧУДО СШ «Нефтяник» среди юношей 2011 года рождения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ЧУДО СШ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43.6.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города Сургута по футболу среди юношей 2008 – 2009, 2010 – 2011, 2012 – 2013, 2014 – 2015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D1B" w:rsidRPr="00BA3D1B" w:rsidRDefault="00BA3D1B" w:rsidP="00BA3D1B">
            <w:pPr>
              <w:ind w:right="-108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 «Энергетик», спортивный комплекс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 xml:space="preserve">43.7. Открытый чемпионат города по футболу 7×7 среди </w:t>
            </w:r>
          </w:p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мужских команд «НАДЖА ЛИГА»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апрель –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футбольная площадка спортивного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43.8. Детский турнир города</w:t>
            </w:r>
          </w:p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по футболу «Кубок памяти Фармана Салманова»</w:t>
            </w:r>
          </w:p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май –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футбольная площадка спортивного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43.9. Детский турнир города</w:t>
            </w:r>
          </w:p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по футболу «Большие звезды светят малым»</w:t>
            </w:r>
          </w:p>
          <w:p w:rsidR="00BA3D1B" w:rsidRPr="00BA3D1B" w:rsidRDefault="00BA3D1B" w:rsidP="00BA3D1B">
            <w:pPr>
              <w:widowControl w:val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май –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районе 35А», футбольная площадка спортивного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43.10. Открытый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футболу 8×8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май – июль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43.11. Кубок города Сургута              по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43.12. Чемпионат города      Сургута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июль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43.13. Чемпионат города     Сургута по футболу среди      ветеранов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от 39 до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43.14. Открытое первенство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футболу, посвященное Дню Победы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мероприятий»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43.15. Открытое первенство        города Сургута по мини-             футболу на призы ЧУДО СШ «Нефтяник» среди юношей 2011 года рождения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ЧУДО СШ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widowControl w:val="0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43.16. Открытое первенство        города Сургута по мини-           футболу на призы ЧУДО СШ «Нефтяник» среди юношей 2012 года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widowControl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A3D1B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спортивный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ЧУДО СШ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44. Хоккей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BA3D1B">
              <w:rPr>
                <w:rFonts w:eastAsia="Calibri" w:cs="Times New Roman"/>
                <w:iCs/>
                <w:sz w:val="24"/>
                <w:szCs w:val="24"/>
              </w:rPr>
              <w:t xml:space="preserve">44.1 Открытый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BA3D1B">
              <w:rPr>
                <w:rFonts w:eastAsia="Calibri" w:cs="Times New Roman"/>
                <w:iCs/>
                <w:sz w:val="24"/>
                <w:szCs w:val="24"/>
              </w:rPr>
              <w:t xml:space="preserve">по хоккею «Кубок города Сургута» среди юношей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BA3D1B">
              <w:rPr>
                <w:rFonts w:eastAsia="Calibri" w:cs="Times New Roman"/>
                <w:iCs/>
                <w:sz w:val="24"/>
                <w:szCs w:val="24"/>
              </w:rPr>
              <w:t xml:space="preserve">2014 года рождения, посвященный 78-ой годовщине Победы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BA3D1B">
              <w:rPr>
                <w:rFonts w:eastAsia="Calibri" w:cs="Times New Roman"/>
                <w:iCs/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44.2. Открытый Чемпионат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команд сезона (Дивизион «Мастер») 2022 – 2023,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44.3. Открытый Чемпионат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команд сезона (Дивизион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«Любитель») 2022 – 2023, 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44.4. Открытый Чемпионат города Сургута среди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команд сезона (Дивизион «Любитель +») 2022 – 2023, 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спорта»,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45. Художественная гимнастика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45.1. Первенство города Сургута по художественной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гимнастике,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45.2. 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гимнастике</w:t>
            </w:r>
            <w:r w:rsidRPr="00BA3D1B">
              <w:rPr>
                <w:rFonts w:eastAsia="Calibri" w:cs="Times New Roman"/>
              </w:rPr>
              <w:t xml:space="preserve"> 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кампании «Спорт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от приносящий доход деятель-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45.3. </w:t>
            </w: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художественной гимнастике, посвященное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Cs w:val="28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45.4.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гимнастике,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45.4.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гимнастике, посвященный Всемирному дню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ноябрь –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45.5.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гимнастике (групповые упражнения) «Сургутские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снегурочки»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от приносящий доход деятель-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45.6.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гимнастике на призы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46. Шахматы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46.1.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Сургута по классическим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шахматам среди мальчиков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девочек до девяти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46.2.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классическим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шахматам среди мальчиков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девочек до 11 лет, 13 лет,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юношей и девушек до 15 лет, 17 лет, 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МАУ ДО СШ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«Ледовый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46.3. Чемпионат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шахматам среди лиц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 ограниченными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возможностями здоровья (спорт слепых)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лица с ограни-ченными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Региональная общественная организация Ханты-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«Федерация спорта слепых»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47. Шашки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47.1. Открытый чемпионат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города Сургута по русским шашкам среди мужчин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 женщин (основная,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быстрая и молниеносная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региональное отделение Ханты-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Общерос-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сийской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общественной организации «Федерация шашек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47.2.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русским шашкам среди юношей и девушек в рамках кампании «Спорт против наркотиков» (основная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47.3. Первенство города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шашкам среди юношей и девушек, посвященное Дню народного единства (основная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октябрь –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организация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проведение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официальных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спортивных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BA3D1B" w:rsidRPr="00BA3D1B" w:rsidTr="00BA3D1B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47.4. Городской турнир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 русским шашкам среди юношей и девушек,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посвященный дню Героев Отечества (основная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</w:rPr>
            </w:pPr>
            <w:r w:rsidRPr="00BA3D1B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10"/>
        </w:rPr>
      </w:pPr>
    </w:p>
    <w:p w:rsidR="00BA3D1B" w:rsidRPr="00BA3D1B" w:rsidRDefault="00BA3D1B" w:rsidP="00BA3D1B">
      <w:pPr>
        <w:ind w:right="-314" w:firstLine="709"/>
        <w:jc w:val="both"/>
        <w:rPr>
          <w:rFonts w:eastAsia="Calibri" w:cs="Times New Roman"/>
          <w:szCs w:val="24"/>
        </w:rPr>
      </w:pPr>
      <w:r w:rsidRPr="00BA3D1B">
        <w:rPr>
          <w:rFonts w:eastAsia="Calibri" w:cs="Times New Roman"/>
          <w:szCs w:val="24"/>
        </w:rPr>
        <w:t>Примечание: *для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BA3D1B" w:rsidRPr="00BA3D1B" w:rsidRDefault="00BA3D1B" w:rsidP="00BA3D1B">
      <w:pPr>
        <w:ind w:right="-314"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Calibri" w:cs="Times New Roman"/>
          <w:szCs w:val="24"/>
        </w:rPr>
      </w:pPr>
    </w:p>
    <w:p w:rsidR="00BA3D1B" w:rsidRPr="00BA3D1B" w:rsidRDefault="00BA3D1B" w:rsidP="00BA3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A3D1B">
        <w:rPr>
          <w:rFonts w:eastAsia="Calibri" w:cs="Times New Roman"/>
          <w:szCs w:val="24"/>
        </w:rPr>
        <w:t xml:space="preserve">Раздел </w:t>
      </w:r>
      <w:r w:rsidRPr="00BA3D1B">
        <w:rPr>
          <w:rFonts w:eastAsia="Calibri" w:cs="Times New Roman"/>
          <w:szCs w:val="24"/>
          <w:lang w:val="en-US"/>
        </w:rPr>
        <w:t>III</w:t>
      </w:r>
      <w:r w:rsidRPr="00BA3D1B">
        <w:rPr>
          <w:rFonts w:eastAsia="Calibri" w:cs="Times New Roman"/>
          <w:szCs w:val="24"/>
        </w:rPr>
        <w:t xml:space="preserve">. </w:t>
      </w:r>
      <w:r w:rsidRPr="00BA3D1B">
        <w:rPr>
          <w:rFonts w:eastAsia="Times New Roman" w:cs="Times New Roman"/>
          <w:szCs w:val="24"/>
          <w:lang w:eastAsia="ru-RU"/>
        </w:rPr>
        <w:t xml:space="preserve">Участие </w:t>
      </w:r>
      <w:r w:rsidRPr="00BA3D1B">
        <w:rPr>
          <w:rFonts w:eastAsia="Calibri" w:cs="Times New Roman"/>
          <w:szCs w:val="24"/>
        </w:rPr>
        <w:t xml:space="preserve">спортивных сборных команд города в </w:t>
      </w:r>
      <w:r w:rsidRPr="00BA3D1B">
        <w:rPr>
          <w:rFonts w:eastAsia="Times New Roman" w:cs="Times New Roman"/>
          <w:szCs w:val="24"/>
          <w:lang w:eastAsia="ru-RU"/>
        </w:rPr>
        <w:t xml:space="preserve">спортивных мероприятиях межмуниципального </w:t>
      </w:r>
      <w:r w:rsidRPr="00BA3D1B">
        <w:rPr>
          <w:rFonts w:eastAsia="Times New Roman" w:cs="Times New Roman"/>
          <w:szCs w:val="24"/>
          <w:lang w:eastAsia="ru-RU"/>
        </w:rPr>
        <w:br/>
        <w:t>и регионального уровня</w:t>
      </w:r>
    </w:p>
    <w:p w:rsidR="00BA3D1B" w:rsidRPr="00BA3D1B" w:rsidRDefault="00BA3D1B" w:rsidP="00BA3D1B">
      <w:pPr>
        <w:jc w:val="both"/>
        <w:rPr>
          <w:rFonts w:eastAsia="Calibri" w:cs="Times New Roman"/>
          <w:sz w:val="10"/>
          <w:szCs w:val="10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843"/>
        <w:gridCol w:w="2268"/>
        <w:gridCol w:w="3114"/>
      </w:tblGrid>
      <w:tr w:rsidR="00BA3D1B" w:rsidRPr="00BA3D1B" w:rsidTr="00BA3D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B" w:rsidRPr="00BA3D1B" w:rsidRDefault="00BA3D1B" w:rsidP="00BA3D1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Информация о спортивных </w:t>
            </w:r>
          </w:p>
          <w:p w:rsidR="00BA3D1B" w:rsidRPr="00BA3D1B" w:rsidRDefault="00BA3D1B" w:rsidP="00BA3D1B">
            <w:pPr>
              <w:ind w:right="-3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мероприятиях</w:t>
            </w: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межмуниципального </w:t>
            </w:r>
          </w:p>
          <w:p w:rsidR="00BA3D1B" w:rsidRPr="00BA3D1B" w:rsidRDefault="00BA3D1B" w:rsidP="00BA3D1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Times New Roman" w:cs="Times New Roman"/>
                <w:sz w:val="24"/>
                <w:szCs w:val="24"/>
                <w:lang w:eastAsia="ru-RU"/>
              </w:rPr>
              <w:t>и регионального уровня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, в которых </w:t>
            </w:r>
          </w:p>
          <w:p w:rsidR="00BA3D1B" w:rsidRPr="00BA3D1B" w:rsidRDefault="00BA3D1B" w:rsidP="00BA3D1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запланировано участие спортивных </w:t>
            </w:r>
          </w:p>
          <w:p w:rsidR="00BA3D1B" w:rsidRPr="00BA3D1B" w:rsidRDefault="00BA3D1B" w:rsidP="00BA3D1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сборных команд города</w:t>
            </w:r>
          </w:p>
          <w:p w:rsidR="00BA3D1B" w:rsidRPr="00BA3D1B" w:rsidRDefault="00BA3D1B" w:rsidP="00BA3D1B">
            <w:pPr>
              <w:ind w:right="-31"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Сроки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Место 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Участники</w:t>
            </w:r>
          </w:p>
          <w:p w:rsidR="00BA3D1B" w:rsidRPr="00BA3D1B" w:rsidRDefault="00BA3D1B" w:rsidP="00BA3D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Организатор</w:t>
            </w:r>
          </w:p>
          <w:p w:rsidR="00BA3D1B" w:rsidRPr="00BA3D1B" w:rsidRDefault="00BA3D1B" w:rsidP="00BA3D1B">
            <w:pPr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</w:tr>
      <w:tr w:rsidR="00BA3D1B" w:rsidRPr="00BA3D1B" w:rsidTr="00BA3D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31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 xml:space="preserve">Спортивные мероприятия, согласно календарным планам </w:t>
            </w:r>
          </w:p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субъектов Российской Федерации, муниципальных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образований Ханты-Мансийского автономного округа – Югры, аккредитованных всероссийских, </w:t>
            </w:r>
            <w:r w:rsidRPr="00BA3D1B">
              <w:rPr>
                <w:rFonts w:eastAsia="Calibri" w:cs="Times New Roman"/>
                <w:spacing w:val="-4"/>
                <w:sz w:val="24"/>
                <w:szCs w:val="24"/>
              </w:rPr>
              <w:t>региональных</w:t>
            </w:r>
            <w:r w:rsidRPr="00BA3D1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10"/>
                <w:szCs w:val="10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спортивных федераций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согласно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положению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о проведении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спортивные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сборные </w:t>
            </w:r>
          </w:p>
          <w:p w:rsidR="00BA3D1B" w:rsidRPr="00BA3D1B" w:rsidRDefault="00BA3D1B" w:rsidP="00BA3D1B">
            <w:pPr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команды города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 xml:space="preserve">согласно положению </w:t>
            </w:r>
          </w:p>
          <w:p w:rsidR="00BA3D1B" w:rsidRPr="00BA3D1B" w:rsidRDefault="00BA3D1B" w:rsidP="00BA3D1B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BA3D1B">
              <w:rPr>
                <w:rFonts w:eastAsia="Calibri" w:cs="Times New Roman"/>
                <w:sz w:val="24"/>
                <w:szCs w:val="24"/>
              </w:rPr>
              <w:t>о проведении мероприятия</w:t>
            </w:r>
          </w:p>
        </w:tc>
      </w:tr>
    </w:tbl>
    <w:p w:rsidR="00BA3D1B" w:rsidRPr="00BA3D1B" w:rsidRDefault="00BA3D1B" w:rsidP="00BA3D1B">
      <w:pPr>
        <w:rPr>
          <w:rFonts w:eastAsia="Calibri" w:cs="Times New Roman"/>
        </w:rPr>
      </w:pPr>
    </w:p>
    <w:p w:rsidR="00BA3D1B" w:rsidRPr="00BA3D1B" w:rsidRDefault="00BA3D1B" w:rsidP="00BA3D1B">
      <w:pPr>
        <w:rPr>
          <w:rFonts w:eastAsia="Calibri" w:cs="Times New Roman"/>
        </w:rPr>
      </w:pPr>
    </w:p>
    <w:p w:rsidR="001C2E98" w:rsidRPr="00BA3D1B" w:rsidRDefault="001C2E98" w:rsidP="00BA3D1B"/>
    <w:sectPr w:rsidR="001C2E98" w:rsidRPr="00BA3D1B" w:rsidSect="00BA3D1B"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97" w:rsidRDefault="00EA0B97" w:rsidP="00326C3D">
      <w:r>
        <w:separator/>
      </w:r>
    </w:p>
  </w:endnote>
  <w:endnote w:type="continuationSeparator" w:id="0">
    <w:p w:rsidR="00EA0B97" w:rsidRDefault="00EA0B9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97" w:rsidRDefault="00EA0B97" w:rsidP="00326C3D">
      <w:r>
        <w:separator/>
      </w:r>
    </w:p>
  </w:footnote>
  <w:footnote w:type="continuationSeparator" w:id="0">
    <w:p w:rsidR="00EA0B97" w:rsidRDefault="00EA0B9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605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5414">
          <w:rPr>
            <w:rStyle w:val="a8"/>
            <w:noProof/>
            <w:sz w:val="20"/>
          </w:rPr>
          <w:instrText>60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414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414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5414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65414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ED22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038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3D1B" w:rsidRPr="00BA3D1B" w:rsidRDefault="00BA3D1B">
        <w:pPr>
          <w:pStyle w:val="a3"/>
          <w:jc w:val="center"/>
          <w:rPr>
            <w:sz w:val="20"/>
            <w:szCs w:val="20"/>
          </w:rPr>
        </w:pPr>
        <w:r w:rsidRPr="00BA3D1B">
          <w:rPr>
            <w:sz w:val="20"/>
            <w:szCs w:val="20"/>
          </w:rPr>
          <w:fldChar w:fldCharType="begin"/>
        </w:r>
        <w:r w:rsidRPr="00BA3D1B">
          <w:rPr>
            <w:sz w:val="20"/>
            <w:szCs w:val="20"/>
          </w:rPr>
          <w:instrText>PAGE   \* MERGEFORMAT</w:instrText>
        </w:r>
        <w:r w:rsidRPr="00BA3D1B">
          <w:rPr>
            <w:sz w:val="20"/>
            <w:szCs w:val="20"/>
          </w:rPr>
          <w:fldChar w:fldCharType="separate"/>
        </w:r>
        <w:r w:rsidR="00ED22AD">
          <w:rPr>
            <w:noProof/>
            <w:sz w:val="20"/>
            <w:szCs w:val="20"/>
          </w:rPr>
          <w:t>1</w:t>
        </w:r>
        <w:r w:rsidRPr="00BA3D1B">
          <w:rPr>
            <w:sz w:val="20"/>
            <w:szCs w:val="20"/>
          </w:rPr>
          <w:fldChar w:fldCharType="end"/>
        </w:r>
      </w:p>
    </w:sdtContent>
  </w:sdt>
  <w:p w:rsidR="00F37492" w:rsidRDefault="00ED2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B"/>
    <w:rsid w:val="00007C11"/>
    <w:rsid w:val="00096055"/>
    <w:rsid w:val="001C2E98"/>
    <w:rsid w:val="001D0DEA"/>
    <w:rsid w:val="00326C3D"/>
    <w:rsid w:val="005D413A"/>
    <w:rsid w:val="00847B8A"/>
    <w:rsid w:val="00BA3D1B"/>
    <w:rsid w:val="00D65414"/>
    <w:rsid w:val="00EA0B97"/>
    <w:rsid w:val="00ED22A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6A80A-4080-4FC7-8301-4900AC48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A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3D1B"/>
  </w:style>
  <w:style w:type="numbering" w:customStyle="1" w:styleId="1">
    <w:name w:val="Нет списка1"/>
    <w:next w:val="a2"/>
    <w:uiPriority w:val="99"/>
    <w:semiHidden/>
    <w:unhideWhenUsed/>
    <w:rsid w:val="00BA3D1B"/>
  </w:style>
  <w:style w:type="character" w:styleId="a9">
    <w:name w:val="Hyperlink"/>
    <w:basedOn w:val="a0"/>
    <w:uiPriority w:val="99"/>
    <w:semiHidden/>
    <w:unhideWhenUsed/>
    <w:rsid w:val="00BA3D1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A3D1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A3D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3D1B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3D1B"/>
    <w:rPr>
      <w:rFonts w:ascii="Segoe UI" w:eastAsia="Calibri" w:hAnsi="Segoe UI" w:cs="Segoe UI"/>
      <w:sz w:val="18"/>
      <w:szCs w:val="18"/>
    </w:rPr>
  </w:style>
  <w:style w:type="paragraph" w:styleId="ad">
    <w:name w:val="No Spacing"/>
    <w:aliases w:val="стандартный"/>
    <w:uiPriority w:val="1"/>
    <w:qFormat/>
    <w:rsid w:val="00BA3D1B"/>
    <w:pPr>
      <w:spacing w:after="0" w:line="240" w:lineRule="auto"/>
      <w:jc w:val="both"/>
    </w:pPr>
    <w:rPr>
      <w:rFonts w:ascii="Arial" w:eastAsia="Calibri" w:hAnsi="Arial" w:cs="Times New Roman"/>
      <w:sz w:val="26"/>
    </w:rPr>
  </w:style>
  <w:style w:type="paragraph" w:styleId="ae">
    <w:name w:val="List Paragraph"/>
    <w:basedOn w:val="a"/>
    <w:uiPriority w:val="34"/>
    <w:qFormat/>
    <w:rsid w:val="00BA3D1B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BA3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A3D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A3D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D1B"/>
    <w:pPr>
      <w:widowControl w:val="0"/>
      <w:shd w:val="clear" w:color="auto" w:fill="FFFFFF"/>
      <w:spacing w:after="180" w:line="288" w:lineRule="exact"/>
      <w:jc w:val="both"/>
    </w:pPr>
    <w:rPr>
      <w:rFonts w:eastAsia="Times New Roman" w:cs="Times New Roman"/>
      <w:b/>
      <w:bCs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BA3D1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1pt">
    <w:name w:val="Основной текст (2) + 11 pt"/>
    <w:aliases w:val="Не полужирный"/>
    <w:basedOn w:val="2"/>
    <w:rsid w:val="00BA3D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rsid w:val="00BA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289E-7329-43A8-9804-624E9B3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13476</Words>
  <Characters>76819</Characters>
  <Application>Microsoft Office Word</Application>
  <DocSecurity>0</DocSecurity>
  <Lines>640</Lines>
  <Paragraphs>180</Paragraphs>
  <ScaleCrop>false</ScaleCrop>
  <Company/>
  <LinksUpToDate>false</LinksUpToDate>
  <CharactersWithSpaces>90115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2023-06-16T07:36:00Z</cp:lastPrinted>
  <dcterms:created xsi:type="dcterms:W3CDTF">2023-06-20T09:32:00Z</dcterms:created>
  <dcterms:modified xsi:type="dcterms:W3CDTF">2023-06-20T09:32:00Z</dcterms:modified>
</cp:coreProperties>
</file>