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FD" w:rsidRDefault="00815FFD" w:rsidP="00656C1A">
      <w:pPr>
        <w:spacing w:line="120" w:lineRule="atLeast"/>
        <w:jc w:val="center"/>
        <w:rPr>
          <w:sz w:val="24"/>
          <w:szCs w:val="24"/>
        </w:rPr>
      </w:pPr>
    </w:p>
    <w:p w:rsidR="00815FFD" w:rsidRDefault="00815FFD" w:rsidP="00656C1A">
      <w:pPr>
        <w:spacing w:line="120" w:lineRule="atLeast"/>
        <w:jc w:val="center"/>
        <w:rPr>
          <w:sz w:val="24"/>
          <w:szCs w:val="24"/>
        </w:rPr>
      </w:pPr>
    </w:p>
    <w:p w:rsidR="00815FFD" w:rsidRPr="00852378" w:rsidRDefault="00815FFD" w:rsidP="00656C1A">
      <w:pPr>
        <w:spacing w:line="120" w:lineRule="atLeast"/>
        <w:jc w:val="center"/>
        <w:rPr>
          <w:sz w:val="10"/>
          <w:szCs w:val="10"/>
        </w:rPr>
      </w:pPr>
    </w:p>
    <w:p w:rsidR="00815FFD" w:rsidRDefault="00815FFD" w:rsidP="00656C1A">
      <w:pPr>
        <w:spacing w:line="120" w:lineRule="atLeast"/>
        <w:jc w:val="center"/>
        <w:rPr>
          <w:sz w:val="10"/>
          <w:szCs w:val="24"/>
        </w:rPr>
      </w:pPr>
    </w:p>
    <w:p w:rsidR="00815FFD" w:rsidRPr="005541F0" w:rsidRDefault="00815F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5FFD" w:rsidRDefault="00815F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5FFD" w:rsidRPr="005541F0" w:rsidRDefault="00815F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5FFD" w:rsidRPr="005649E4" w:rsidRDefault="00815FFD" w:rsidP="00656C1A">
      <w:pPr>
        <w:spacing w:line="120" w:lineRule="atLeast"/>
        <w:jc w:val="center"/>
        <w:rPr>
          <w:sz w:val="18"/>
          <w:szCs w:val="24"/>
        </w:rPr>
      </w:pPr>
    </w:p>
    <w:p w:rsidR="00815FFD" w:rsidRPr="00656C1A" w:rsidRDefault="00815F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5FFD" w:rsidRPr="005541F0" w:rsidRDefault="00815FFD" w:rsidP="00656C1A">
      <w:pPr>
        <w:spacing w:line="120" w:lineRule="atLeast"/>
        <w:jc w:val="center"/>
        <w:rPr>
          <w:sz w:val="18"/>
          <w:szCs w:val="24"/>
        </w:rPr>
      </w:pPr>
    </w:p>
    <w:p w:rsidR="00815FFD" w:rsidRPr="005541F0" w:rsidRDefault="00815FFD" w:rsidP="00656C1A">
      <w:pPr>
        <w:spacing w:line="120" w:lineRule="atLeast"/>
        <w:jc w:val="center"/>
        <w:rPr>
          <w:sz w:val="20"/>
          <w:szCs w:val="24"/>
        </w:rPr>
      </w:pPr>
    </w:p>
    <w:p w:rsidR="00815FFD" w:rsidRPr="00656C1A" w:rsidRDefault="00815F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5FFD" w:rsidRDefault="00815FFD" w:rsidP="00656C1A">
      <w:pPr>
        <w:spacing w:line="120" w:lineRule="atLeast"/>
        <w:jc w:val="center"/>
        <w:rPr>
          <w:sz w:val="30"/>
          <w:szCs w:val="24"/>
        </w:rPr>
      </w:pPr>
    </w:p>
    <w:p w:rsidR="00815FFD" w:rsidRPr="00656C1A" w:rsidRDefault="00815F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5F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5FFD" w:rsidRPr="00F8214F" w:rsidRDefault="00815F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5FFD" w:rsidRPr="00F8214F" w:rsidRDefault="004434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5FFD" w:rsidRPr="00F8214F" w:rsidRDefault="00815F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5FFD" w:rsidRPr="00F8214F" w:rsidRDefault="004434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15FFD" w:rsidRPr="00A63FB0" w:rsidRDefault="00815F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5FFD" w:rsidRPr="00A3761A" w:rsidRDefault="004434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15FFD" w:rsidRPr="00F8214F" w:rsidRDefault="00815FF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15FFD" w:rsidRPr="00F8214F" w:rsidRDefault="00815F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5FFD" w:rsidRPr="00AB4194" w:rsidRDefault="00815F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5FFD" w:rsidRPr="00F8214F" w:rsidRDefault="004434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3032</w:t>
            </w:r>
          </w:p>
        </w:tc>
      </w:tr>
    </w:tbl>
    <w:p w:rsidR="00815FFD" w:rsidRPr="00C725A6" w:rsidRDefault="00815FFD" w:rsidP="00C725A6">
      <w:pPr>
        <w:rPr>
          <w:rFonts w:cs="Times New Roman"/>
          <w:szCs w:val="28"/>
        </w:rPr>
      </w:pPr>
    </w:p>
    <w:p w:rsidR="00815FFD" w:rsidRPr="0062680C" w:rsidRDefault="00815FFD" w:rsidP="00815FFD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815FFD" w:rsidRPr="0062680C" w:rsidRDefault="00815FFD" w:rsidP="00815FFD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815FFD" w:rsidRPr="0062680C" w:rsidRDefault="00815FFD" w:rsidP="00815FFD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815FFD" w:rsidRDefault="00815FFD" w:rsidP="00815FFD">
      <w:pPr>
        <w:jc w:val="both"/>
        <w:rPr>
          <w:sz w:val="27"/>
          <w:szCs w:val="27"/>
        </w:rPr>
      </w:pPr>
    </w:p>
    <w:p w:rsidR="00815FFD" w:rsidRPr="0062680C" w:rsidRDefault="00815FFD" w:rsidP="00815FFD">
      <w:pPr>
        <w:jc w:val="both"/>
        <w:rPr>
          <w:sz w:val="27"/>
          <w:szCs w:val="27"/>
        </w:rPr>
      </w:pPr>
    </w:p>
    <w:p w:rsidR="00815FFD" w:rsidRPr="0062680C" w:rsidRDefault="00815FFD" w:rsidP="00815FFD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от </w:t>
      </w:r>
      <w:r w:rsidRPr="00B37506">
        <w:rPr>
          <w:sz w:val="27"/>
          <w:szCs w:val="27"/>
        </w:rPr>
        <w:t>26.12.2022 № 250-VI</w:t>
      </w:r>
      <w:r w:rsidRPr="00B37506">
        <w:rPr>
          <w:sz w:val="27"/>
          <w:szCs w:val="27"/>
          <w:lang w:val="en-US"/>
        </w:rPr>
        <w:t>I</w:t>
      </w:r>
      <w:r w:rsidRPr="00B37506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B37506">
        <w:rPr>
          <w:sz w:val="27"/>
          <w:szCs w:val="27"/>
        </w:rPr>
        <w:t>«О бюджете городского округа Сургут Ханты-Мансийско</w:t>
      </w:r>
      <w:r>
        <w:rPr>
          <w:sz w:val="27"/>
          <w:szCs w:val="27"/>
        </w:rPr>
        <w:t xml:space="preserve">го автономного округа – Югры на </w:t>
      </w:r>
      <w:r w:rsidRPr="00B37506">
        <w:rPr>
          <w:sz w:val="27"/>
          <w:szCs w:val="27"/>
        </w:rPr>
        <w:t>2023 год и плановый период 2024 – 2025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815FFD" w:rsidRPr="0062680C" w:rsidRDefault="00815FFD" w:rsidP="00815FFD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1. 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обществу с ограниченной ответственностью «ЮГРА СЕРВИС»</w:t>
      </w:r>
      <w:r w:rsidRPr="0062680C">
        <w:rPr>
          <w:sz w:val="27"/>
          <w:szCs w:val="27"/>
        </w:rPr>
        <w:t xml:space="preserve">, осуществляющему социально значимый </w:t>
      </w:r>
      <w:r>
        <w:rPr>
          <w:sz w:val="27"/>
          <w:szCs w:val="27"/>
        </w:rPr>
        <w:t xml:space="preserve">(приоритетный) </w:t>
      </w:r>
      <w:r w:rsidRPr="0062680C">
        <w:rPr>
          <w:sz w:val="27"/>
          <w:szCs w:val="27"/>
        </w:rPr>
        <w:t xml:space="preserve">вид деятельности, </w:t>
      </w:r>
      <w:r w:rsidRPr="006B4009">
        <w:rPr>
          <w:sz w:val="27"/>
          <w:szCs w:val="27"/>
        </w:rPr>
        <w:t xml:space="preserve">на возмещение фактически произведенных затрат по направлению «возмещение части затрат </w:t>
      </w:r>
      <w:r>
        <w:rPr>
          <w:sz w:val="27"/>
          <w:szCs w:val="27"/>
        </w:rPr>
        <w:t>на аренду (субаренду) нежилых помещений</w:t>
      </w:r>
      <w:r w:rsidRPr="006B4009">
        <w:rPr>
          <w:sz w:val="27"/>
          <w:szCs w:val="27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300 000 </w:t>
      </w:r>
      <w:r w:rsidRPr="0062680C">
        <w:rPr>
          <w:sz w:val="27"/>
          <w:szCs w:val="27"/>
        </w:rPr>
        <w:t xml:space="preserve">рублей </w:t>
      </w:r>
      <w:r>
        <w:rPr>
          <w:sz w:val="27"/>
          <w:szCs w:val="27"/>
        </w:rPr>
        <w:t>0</w:t>
      </w:r>
      <w:r w:rsidRPr="0062680C">
        <w:rPr>
          <w:sz w:val="27"/>
          <w:szCs w:val="27"/>
        </w:rPr>
        <w:t>0 копеек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br/>
      </w:r>
      <w:r w:rsidRPr="001C50C5">
        <w:rPr>
          <w:sz w:val="27"/>
          <w:szCs w:val="27"/>
        </w:rPr>
        <w:t xml:space="preserve">в том числе в объеме </w:t>
      </w:r>
      <w:r>
        <w:rPr>
          <w:sz w:val="27"/>
          <w:szCs w:val="27"/>
        </w:rPr>
        <w:t xml:space="preserve">30 000 </w:t>
      </w:r>
      <w:r w:rsidRPr="001C50C5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1C50C5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1C50C5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1C50C5">
        <w:rPr>
          <w:sz w:val="27"/>
          <w:szCs w:val="27"/>
        </w:rPr>
        <w:t xml:space="preserve"> за счет средств местного бюджета, </w:t>
      </w:r>
      <w:r>
        <w:rPr>
          <w:sz w:val="27"/>
          <w:szCs w:val="27"/>
        </w:rPr>
        <w:br/>
      </w:r>
      <w:r w:rsidRPr="001C50C5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270 000</w:t>
      </w:r>
      <w:r w:rsidRPr="001C50C5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1C50C5">
        <w:rPr>
          <w:sz w:val="27"/>
          <w:szCs w:val="27"/>
        </w:rPr>
        <w:t xml:space="preserve"> копеек 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.</w:t>
      </w:r>
    </w:p>
    <w:p w:rsidR="00815FFD" w:rsidRPr="0062680C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15FFD" w:rsidRPr="00E4491E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3. </w:t>
      </w:r>
      <w:r w:rsidRPr="00E4491E">
        <w:rPr>
          <w:sz w:val="27"/>
          <w:szCs w:val="27"/>
        </w:rPr>
        <w:t>Департаменту массовых комму</w:t>
      </w:r>
      <w:r>
        <w:rPr>
          <w:sz w:val="27"/>
          <w:szCs w:val="27"/>
        </w:rPr>
        <w:t xml:space="preserve">никаций и аналитики разместить </w:t>
      </w:r>
      <w:r w:rsidRPr="00E4491E">
        <w:rPr>
          <w:sz w:val="27"/>
          <w:szCs w:val="27"/>
        </w:rPr>
        <w:t xml:space="preserve">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815FFD" w:rsidRPr="0062680C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 xml:space="preserve">учреждению «Наш город» опубликовать (разместить) настоящее постановление в сетевом издании «Официальные </w:t>
      </w:r>
      <w:r w:rsidRPr="00E4491E">
        <w:rPr>
          <w:sz w:val="27"/>
          <w:szCs w:val="27"/>
        </w:rPr>
        <w:t>документы города Сургута»: www.docsurgut.ru.</w:t>
      </w:r>
    </w:p>
    <w:p w:rsidR="00815FFD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815FFD" w:rsidRPr="0062680C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815FFD" w:rsidRPr="0062680C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815FFD" w:rsidRPr="0062680C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815FFD" w:rsidRPr="0062680C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815FFD" w:rsidRPr="0062680C" w:rsidRDefault="00815FFD" w:rsidP="00815F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815FFD" w:rsidRPr="0062680C" w:rsidRDefault="00815FFD" w:rsidP="00815FFD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</w:t>
      </w:r>
      <w:r>
        <w:rPr>
          <w:sz w:val="27"/>
          <w:szCs w:val="27"/>
        </w:rPr>
        <w:t xml:space="preserve">     </w:t>
      </w:r>
      <w:r w:rsidRPr="0062680C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А.М. Кириленко</w:t>
      </w:r>
    </w:p>
    <w:p w:rsidR="001766E8" w:rsidRPr="00815FFD" w:rsidRDefault="001766E8" w:rsidP="00815FFD"/>
    <w:sectPr w:rsidR="001766E8" w:rsidRPr="00815FFD" w:rsidSect="00815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98" w:rsidRDefault="00AA3098">
      <w:r>
        <w:separator/>
      </w:r>
    </w:p>
  </w:endnote>
  <w:endnote w:type="continuationSeparator" w:id="0">
    <w:p w:rsidR="00AA3098" w:rsidRDefault="00AA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4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4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4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98" w:rsidRDefault="00AA3098">
      <w:r>
        <w:separator/>
      </w:r>
    </w:p>
  </w:footnote>
  <w:footnote w:type="continuationSeparator" w:id="0">
    <w:p w:rsidR="00AA3098" w:rsidRDefault="00AA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4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3A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345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34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FD"/>
    <w:rsid w:val="001766E8"/>
    <w:rsid w:val="00203A60"/>
    <w:rsid w:val="00443452"/>
    <w:rsid w:val="00502BA3"/>
    <w:rsid w:val="006B3A1E"/>
    <w:rsid w:val="00815FFD"/>
    <w:rsid w:val="00AA3098"/>
    <w:rsid w:val="00D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DB23E5-DAAC-4950-8A04-33E20D2D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5F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5F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5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5FFD"/>
    <w:rPr>
      <w:rFonts w:ascii="Times New Roman" w:hAnsi="Times New Roman"/>
      <w:sz w:val="28"/>
    </w:rPr>
  </w:style>
  <w:style w:type="character" w:styleId="a8">
    <w:name w:val="page number"/>
    <w:basedOn w:val="a0"/>
    <w:rsid w:val="0081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2023-06-14T06:37:00Z</cp:lastPrinted>
  <dcterms:created xsi:type="dcterms:W3CDTF">2023-06-16T11:11:00Z</dcterms:created>
  <dcterms:modified xsi:type="dcterms:W3CDTF">2023-06-16T11:11:00Z</dcterms:modified>
</cp:coreProperties>
</file>