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0B" w:rsidRPr="00D83868" w:rsidRDefault="0010206D" w:rsidP="000D5C15">
      <w:pPr>
        <w:spacing w:after="0" w:line="240" w:lineRule="auto"/>
        <w:ind w:firstLine="6521"/>
        <w:jc w:val="right"/>
        <w:rPr>
          <w:rFonts w:ascii="Times New Roman" w:hAnsi="Times New Roman" w:cs="Times New Roman"/>
          <w:sz w:val="24"/>
          <w:szCs w:val="24"/>
        </w:rPr>
      </w:pPr>
      <w:r w:rsidRPr="00D83868">
        <w:rPr>
          <w:rFonts w:ascii="Times New Roman" w:hAnsi="Times New Roman" w:cs="Times New Roman"/>
          <w:sz w:val="24"/>
          <w:szCs w:val="24"/>
        </w:rPr>
        <w:t>Проект</w:t>
      </w:r>
    </w:p>
    <w:p w:rsidR="00283A41" w:rsidRPr="00D83868" w:rsidRDefault="00283A41" w:rsidP="000D5C15">
      <w:pPr>
        <w:spacing w:after="0" w:line="240" w:lineRule="auto"/>
        <w:ind w:firstLine="6521"/>
        <w:jc w:val="right"/>
        <w:rPr>
          <w:rFonts w:ascii="Times New Roman" w:hAnsi="Times New Roman" w:cs="Times New Roman"/>
          <w:sz w:val="24"/>
          <w:szCs w:val="24"/>
        </w:rPr>
      </w:pPr>
    </w:p>
    <w:p w:rsidR="00123D63" w:rsidRPr="00D83868" w:rsidRDefault="003210E1" w:rsidP="000D5C15">
      <w:pPr>
        <w:spacing w:after="0" w:line="240" w:lineRule="auto"/>
        <w:ind w:left="6521"/>
        <w:jc w:val="right"/>
        <w:rPr>
          <w:rFonts w:ascii="Times New Roman" w:hAnsi="Times New Roman" w:cs="Times New Roman"/>
          <w:sz w:val="24"/>
          <w:szCs w:val="24"/>
        </w:rPr>
      </w:pPr>
      <w:r w:rsidRPr="00D83868">
        <w:rPr>
          <w:rFonts w:ascii="Times New Roman" w:hAnsi="Times New Roman" w:cs="Times New Roman"/>
          <w:sz w:val="24"/>
          <w:szCs w:val="24"/>
        </w:rPr>
        <w:t>п</w:t>
      </w:r>
      <w:r w:rsidR="0010206D" w:rsidRPr="00D83868">
        <w:rPr>
          <w:rFonts w:ascii="Times New Roman" w:hAnsi="Times New Roman" w:cs="Times New Roman"/>
          <w:sz w:val="24"/>
          <w:szCs w:val="24"/>
        </w:rPr>
        <w:t xml:space="preserve">одготовлен </w:t>
      </w:r>
      <w:r w:rsidR="0026407D" w:rsidRPr="00D83868">
        <w:rPr>
          <w:rFonts w:ascii="Times New Roman" w:hAnsi="Times New Roman" w:cs="Times New Roman"/>
          <w:sz w:val="24"/>
          <w:szCs w:val="24"/>
        </w:rPr>
        <w:t>управлением</w:t>
      </w:r>
    </w:p>
    <w:p w:rsidR="00123D63" w:rsidRPr="00D83868" w:rsidRDefault="0026407D" w:rsidP="000D5C15">
      <w:pPr>
        <w:spacing w:after="0" w:line="240" w:lineRule="auto"/>
        <w:ind w:left="6521"/>
        <w:jc w:val="right"/>
        <w:rPr>
          <w:rFonts w:ascii="Times New Roman" w:hAnsi="Times New Roman" w:cs="Times New Roman"/>
          <w:sz w:val="24"/>
          <w:szCs w:val="24"/>
        </w:rPr>
      </w:pPr>
      <w:r w:rsidRPr="00D83868">
        <w:rPr>
          <w:rFonts w:ascii="Times New Roman" w:hAnsi="Times New Roman" w:cs="Times New Roman"/>
          <w:sz w:val="24"/>
          <w:szCs w:val="24"/>
        </w:rPr>
        <w:t>инвестиций, развития</w:t>
      </w:r>
      <w:r w:rsidR="00123D63" w:rsidRPr="00D83868">
        <w:rPr>
          <w:rFonts w:ascii="Times New Roman" w:hAnsi="Times New Roman" w:cs="Times New Roman"/>
          <w:sz w:val="24"/>
          <w:szCs w:val="24"/>
        </w:rPr>
        <w:t xml:space="preserve"> </w:t>
      </w:r>
    </w:p>
    <w:p w:rsidR="0010206D" w:rsidRPr="00D83868" w:rsidRDefault="0026407D" w:rsidP="00123D63">
      <w:pPr>
        <w:spacing w:after="0" w:line="240" w:lineRule="auto"/>
        <w:ind w:left="5812"/>
        <w:jc w:val="right"/>
        <w:rPr>
          <w:rFonts w:ascii="Times New Roman" w:hAnsi="Times New Roman" w:cs="Times New Roman"/>
          <w:sz w:val="28"/>
          <w:szCs w:val="28"/>
        </w:rPr>
      </w:pPr>
      <w:r w:rsidRPr="00D83868">
        <w:rPr>
          <w:rFonts w:ascii="Times New Roman" w:hAnsi="Times New Roman" w:cs="Times New Roman"/>
          <w:sz w:val="24"/>
          <w:szCs w:val="24"/>
        </w:rPr>
        <w:t>предпринимательства</w:t>
      </w:r>
      <w:r w:rsidR="00123D63" w:rsidRPr="00D83868">
        <w:rPr>
          <w:rFonts w:ascii="Times New Roman" w:hAnsi="Times New Roman" w:cs="Times New Roman"/>
          <w:sz w:val="24"/>
          <w:szCs w:val="24"/>
        </w:rPr>
        <w:t xml:space="preserve"> </w:t>
      </w:r>
      <w:r w:rsidRPr="00D83868">
        <w:rPr>
          <w:rFonts w:ascii="Times New Roman" w:hAnsi="Times New Roman" w:cs="Times New Roman"/>
          <w:sz w:val="24"/>
          <w:szCs w:val="24"/>
        </w:rPr>
        <w:t>и туризма</w:t>
      </w:r>
    </w:p>
    <w:p w:rsidR="0010206D" w:rsidRPr="00D83868" w:rsidRDefault="0010206D" w:rsidP="000D5C15">
      <w:pPr>
        <w:spacing w:after="0" w:line="240" w:lineRule="auto"/>
        <w:jc w:val="right"/>
        <w:rPr>
          <w:rFonts w:ascii="Times New Roman" w:hAnsi="Times New Roman" w:cs="Times New Roman"/>
          <w:sz w:val="28"/>
          <w:szCs w:val="28"/>
        </w:rPr>
      </w:pPr>
    </w:p>
    <w:p w:rsidR="009F5A60" w:rsidRPr="00D83868" w:rsidRDefault="009F5A60" w:rsidP="0010206D">
      <w:pPr>
        <w:spacing w:after="0" w:line="240" w:lineRule="auto"/>
        <w:jc w:val="center"/>
        <w:rPr>
          <w:rFonts w:ascii="Times New Roman" w:hAnsi="Times New Roman" w:cs="Times New Roman"/>
          <w:sz w:val="28"/>
          <w:szCs w:val="28"/>
        </w:rPr>
      </w:pPr>
    </w:p>
    <w:p w:rsidR="0010206D" w:rsidRPr="00D83868" w:rsidRDefault="0010206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МУНИЦИПАЛЬНОЕ ОБРАЗОВАНИ</w:t>
      </w:r>
      <w:r w:rsidR="00C54F57" w:rsidRPr="00D83868">
        <w:rPr>
          <w:rFonts w:ascii="Times New Roman" w:hAnsi="Times New Roman" w:cs="Times New Roman"/>
          <w:sz w:val="28"/>
          <w:szCs w:val="28"/>
        </w:rPr>
        <w:t>Е</w:t>
      </w:r>
    </w:p>
    <w:p w:rsidR="0010206D" w:rsidRPr="00D83868" w:rsidRDefault="0010206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ГОРОДСКОЙ ОКРУГ СУРГУТ</w:t>
      </w:r>
    </w:p>
    <w:p w:rsidR="00F3474E" w:rsidRPr="00D83868" w:rsidRDefault="00F3474E"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 xml:space="preserve">ХАНТЫ-МАНСИЙСКОГО </w:t>
      </w:r>
      <w:r w:rsidR="000454D8" w:rsidRPr="00D83868">
        <w:rPr>
          <w:rFonts w:ascii="Times New Roman" w:hAnsi="Times New Roman" w:cs="Times New Roman"/>
          <w:sz w:val="28"/>
          <w:szCs w:val="28"/>
        </w:rPr>
        <w:t>А</w:t>
      </w:r>
      <w:r w:rsidRPr="00D83868">
        <w:rPr>
          <w:rFonts w:ascii="Times New Roman" w:hAnsi="Times New Roman" w:cs="Times New Roman"/>
          <w:sz w:val="28"/>
          <w:szCs w:val="28"/>
        </w:rPr>
        <w:t xml:space="preserve">ВТОНОМНОГО ОКРУГА – ЮГРЫ </w:t>
      </w:r>
    </w:p>
    <w:p w:rsidR="00F3474E" w:rsidRPr="00D83868" w:rsidRDefault="00F3474E" w:rsidP="0010206D">
      <w:pPr>
        <w:spacing w:after="0" w:line="240" w:lineRule="auto"/>
        <w:jc w:val="center"/>
        <w:rPr>
          <w:rFonts w:ascii="Times New Roman" w:hAnsi="Times New Roman" w:cs="Times New Roman"/>
          <w:sz w:val="28"/>
          <w:szCs w:val="28"/>
        </w:rPr>
      </w:pPr>
    </w:p>
    <w:p w:rsidR="0010206D" w:rsidRPr="00D83868" w:rsidRDefault="0026407D"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АДМИНИСТРАЦИЯ</w:t>
      </w:r>
      <w:r w:rsidR="0010206D" w:rsidRPr="00D83868">
        <w:rPr>
          <w:rFonts w:ascii="Times New Roman" w:hAnsi="Times New Roman" w:cs="Times New Roman"/>
          <w:sz w:val="28"/>
          <w:szCs w:val="28"/>
        </w:rPr>
        <w:t xml:space="preserve"> ГОРОДА</w:t>
      </w:r>
    </w:p>
    <w:p w:rsidR="0010206D" w:rsidRPr="00D83868" w:rsidRDefault="0010206D" w:rsidP="0010206D">
      <w:pPr>
        <w:spacing w:after="0" w:line="240" w:lineRule="auto"/>
        <w:jc w:val="center"/>
        <w:rPr>
          <w:rFonts w:ascii="Times New Roman" w:hAnsi="Times New Roman" w:cs="Times New Roman"/>
          <w:sz w:val="28"/>
          <w:szCs w:val="28"/>
        </w:rPr>
      </w:pPr>
    </w:p>
    <w:p w:rsidR="0010206D" w:rsidRPr="00D83868" w:rsidRDefault="00872216" w:rsidP="0010206D">
      <w:pPr>
        <w:spacing w:after="0" w:line="240" w:lineRule="auto"/>
        <w:jc w:val="center"/>
        <w:rPr>
          <w:rFonts w:ascii="Times New Roman" w:hAnsi="Times New Roman" w:cs="Times New Roman"/>
          <w:sz w:val="28"/>
          <w:szCs w:val="28"/>
        </w:rPr>
      </w:pPr>
      <w:r w:rsidRPr="00D83868">
        <w:rPr>
          <w:rFonts w:ascii="Times New Roman" w:hAnsi="Times New Roman" w:cs="Times New Roman"/>
          <w:sz w:val="28"/>
          <w:szCs w:val="28"/>
        </w:rPr>
        <w:t>ПОСТАНОВЛЕНИЕ</w:t>
      </w:r>
    </w:p>
    <w:p w:rsidR="0010206D" w:rsidRPr="00D83868" w:rsidRDefault="0010206D" w:rsidP="0010206D">
      <w:pPr>
        <w:spacing w:after="0" w:line="240" w:lineRule="auto"/>
        <w:jc w:val="both"/>
        <w:rPr>
          <w:rFonts w:ascii="Times New Roman" w:hAnsi="Times New Roman" w:cs="Times New Roman"/>
          <w:sz w:val="28"/>
          <w:szCs w:val="28"/>
        </w:rPr>
      </w:pP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О внесении изменений </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в постановление Администрации </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города от 15.06.2018 № 4437 </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«Об утверждении порядка</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предоставления субсидий </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субъектам малого и среднего </w:t>
      </w:r>
    </w:p>
    <w:p w:rsidR="001B536A" w:rsidRPr="00D83868" w:rsidRDefault="001B536A" w:rsidP="001B536A">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 xml:space="preserve">предпринимательства в целях </w:t>
      </w:r>
    </w:p>
    <w:p w:rsidR="001B536A" w:rsidRPr="00D83868" w:rsidRDefault="001B536A" w:rsidP="008E61E7">
      <w:pPr>
        <w:widowControl w:val="0"/>
        <w:autoSpaceDE w:val="0"/>
        <w:autoSpaceDN w:val="0"/>
        <w:adjustRightInd w:val="0"/>
        <w:spacing w:after="0" w:line="240" w:lineRule="auto"/>
        <w:rPr>
          <w:rFonts w:ascii="Times New Roman" w:hAnsi="Times New Roman"/>
          <w:sz w:val="28"/>
          <w:szCs w:val="28"/>
        </w:rPr>
      </w:pPr>
      <w:r w:rsidRPr="00D83868">
        <w:rPr>
          <w:rFonts w:ascii="Times New Roman" w:hAnsi="Times New Roman"/>
          <w:sz w:val="28"/>
          <w:szCs w:val="28"/>
        </w:rPr>
        <w:t>возмещения затрат»</w:t>
      </w:r>
    </w:p>
    <w:p w:rsidR="000D2E2B" w:rsidRPr="00D83868" w:rsidRDefault="000D2E2B" w:rsidP="000D2E2B">
      <w:pPr>
        <w:spacing w:after="0" w:line="240" w:lineRule="auto"/>
        <w:jc w:val="both"/>
        <w:rPr>
          <w:rFonts w:ascii="Times New Roman" w:hAnsi="Times New Roman" w:cs="Times New Roman"/>
          <w:sz w:val="28"/>
          <w:szCs w:val="28"/>
        </w:rPr>
      </w:pPr>
    </w:p>
    <w:p w:rsidR="00804B58" w:rsidRPr="00D83868" w:rsidRDefault="00804B58" w:rsidP="000D2E2B">
      <w:pPr>
        <w:spacing w:after="0" w:line="240" w:lineRule="auto"/>
        <w:jc w:val="both"/>
        <w:rPr>
          <w:rFonts w:ascii="Times New Roman" w:hAnsi="Times New Roman" w:cs="Times New Roman"/>
          <w:sz w:val="28"/>
          <w:szCs w:val="28"/>
        </w:rPr>
      </w:pPr>
    </w:p>
    <w:p w:rsidR="0025747D" w:rsidRPr="00D83868"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D83868">
        <w:rPr>
          <w:rFonts w:ascii="Times New Roman" w:hAnsi="Times New Roman" w:cs="Times New Roman"/>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r w:rsidR="005A1DAB" w:rsidRPr="00D83868">
        <w:rPr>
          <w:rFonts w:ascii="Times New Roman" w:hAnsi="Times New Roman" w:cs="Times New Roman"/>
          <w:sz w:val="28"/>
          <w:szCs w:val="28"/>
        </w:rPr>
        <w:t> </w:t>
      </w:r>
      <w:r w:rsidRPr="00D83868">
        <w:rPr>
          <w:rFonts w:ascii="Times New Roman" w:hAnsi="Times New Roman" w:cs="Times New Roman"/>
          <w:sz w:val="28"/>
          <w:szCs w:val="28"/>
        </w:rPr>
        <w:t xml:space="preserve">отдельных положений некоторых актов Правительства Российской Федерации», </w:t>
      </w:r>
      <w:r w:rsidR="00DC25CD" w:rsidRPr="00D83868">
        <w:rPr>
          <w:rFonts w:ascii="Times New Roman" w:hAnsi="Times New Roman" w:cs="Times New Roman"/>
          <w:sz w:val="28"/>
          <w:szCs w:val="28"/>
        </w:rPr>
        <w:t xml:space="preserve">постановлением Правительства Ханты-Мансийского автономного округа – Югры от 30.12.2021 № 633-п «О мерах по </w:t>
      </w:r>
      <w:r w:rsidR="00DC25CD" w:rsidRPr="00D83868">
        <w:rPr>
          <w:rFonts w:ascii="Times New Roman" w:hAnsi="Times New Roman" w:cs="Times New Roman"/>
          <w:sz w:val="28"/>
          <w:szCs w:val="28"/>
        </w:rPr>
        <w:lastRenderedPageBreak/>
        <w:t xml:space="preserve">реализации государственной программы Ханты-Мансийского автономного округа – Югры «Развитие экономического потенциала», </w:t>
      </w:r>
      <w:r w:rsidRPr="00D83868">
        <w:rPr>
          <w:rFonts w:ascii="Times New Roman" w:hAnsi="Times New Roman"/>
          <w:spacing w:val="-4"/>
          <w:sz w:val="28"/>
          <w:szCs w:val="28"/>
        </w:rPr>
        <w:t xml:space="preserve">решением Думы города </w:t>
      </w:r>
      <w:r w:rsidRPr="00D83868">
        <w:rPr>
          <w:rFonts w:ascii="Times New Roman" w:eastAsia="Calibri" w:hAnsi="Times New Roman" w:cs="Times New Roman"/>
          <w:sz w:val="28"/>
          <w:szCs w:val="28"/>
        </w:rPr>
        <w:t>от 2</w:t>
      </w:r>
      <w:r w:rsidR="005E0194" w:rsidRPr="00D83868">
        <w:rPr>
          <w:rFonts w:ascii="Times New Roman" w:eastAsia="Calibri" w:hAnsi="Times New Roman" w:cs="Times New Roman"/>
          <w:sz w:val="28"/>
          <w:szCs w:val="28"/>
        </w:rPr>
        <w:t>6</w:t>
      </w:r>
      <w:r w:rsidRPr="00D83868">
        <w:rPr>
          <w:rFonts w:ascii="Times New Roman" w:eastAsia="Calibri" w:hAnsi="Times New Roman" w:cs="Times New Roman"/>
          <w:sz w:val="28"/>
          <w:szCs w:val="28"/>
        </w:rPr>
        <w:t>.12.202</w:t>
      </w:r>
      <w:r w:rsidR="005E0194" w:rsidRPr="00D83868">
        <w:rPr>
          <w:rFonts w:ascii="Times New Roman" w:eastAsia="Calibri" w:hAnsi="Times New Roman" w:cs="Times New Roman"/>
          <w:sz w:val="28"/>
          <w:szCs w:val="28"/>
        </w:rPr>
        <w:t>2</w:t>
      </w:r>
      <w:r w:rsidRPr="00D83868">
        <w:rPr>
          <w:rFonts w:ascii="Times New Roman" w:eastAsia="Calibri" w:hAnsi="Times New Roman" w:cs="Times New Roman"/>
          <w:sz w:val="28"/>
          <w:szCs w:val="28"/>
        </w:rPr>
        <w:t xml:space="preserve"> № </w:t>
      </w:r>
      <w:r w:rsidR="005E0194" w:rsidRPr="00D83868">
        <w:rPr>
          <w:rFonts w:ascii="Times New Roman" w:eastAsia="Calibri" w:hAnsi="Times New Roman" w:cs="Times New Roman"/>
          <w:sz w:val="28"/>
          <w:szCs w:val="28"/>
        </w:rPr>
        <w:t>250</w:t>
      </w:r>
      <w:r w:rsidR="004A5A3C" w:rsidRPr="00D83868">
        <w:rPr>
          <w:rFonts w:ascii="Times New Roman" w:eastAsia="Calibri" w:hAnsi="Times New Roman" w:cs="Times New Roman"/>
          <w:sz w:val="28"/>
          <w:szCs w:val="28"/>
        </w:rPr>
        <w:t>-</w:t>
      </w:r>
      <w:r w:rsidRPr="00D83868">
        <w:rPr>
          <w:rFonts w:ascii="Times New Roman" w:eastAsia="Calibri" w:hAnsi="Times New Roman" w:cs="Times New Roman"/>
          <w:sz w:val="28"/>
          <w:szCs w:val="28"/>
        </w:rPr>
        <w:t>VI</w:t>
      </w:r>
      <w:r w:rsidRPr="00D83868">
        <w:rPr>
          <w:rFonts w:ascii="Times New Roman" w:eastAsia="Calibri" w:hAnsi="Times New Roman" w:cs="Times New Roman"/>
          <w:sz w:val="28"/>
          <w:szCs w:val="28"/>
          <w:lang w:val="en-US"/>
        </w:rPr>
        <w:t>I</w:t>
      </w:r>
      <w:r w:rsidRPr="00D83868">
        <w:rPr>
          <w:rFonts w:ascii="Times New Roman" w:eastAsia="Calibri" w:hAnsi="Times New Roman" w:cs="Times New Roman"/>
          <w:sz w:val="28"/>
          <w:szCs w:val="28"/>
        </w:rPr>
        <w:t xml:space="preserve"> ДГ «О бюджете городского округа Сургут Ханты-Мансийского автономного округа – Югры на</w:t>
      </w:r>
      <w:r w:rsidR="005A1DAB"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202</w:t>
      </w:r>
      <w:r w:rsidR="005E0194" w:rsidRPr="00D83868">
        <w:rPr>
          <w:rFonts w:ascii="Times New Roman" w:eastAsia="Calibri" w:hAnsi="Times New Roman" w:cs="Times New Roman"/>
          <w:sz w:val="28"/>
          <w:szCs w:val="28"/>
        </w:rPr>
        <w:t>3</w:t>
      </w:r>
      <w:r w:rsidRPr="00D83868">
        <w:rPr>
          <w:rFonts w:ascii="Times New Roman" w:eastAsia="Calibri" w:hAnsi="Times New Roman" w:cs="Times New Roman"/>
          <w:sz w:val="28"/>
          <w:szCs w:val="28"/>
        </w:rPr>
        <w:t xml:space="preserve"> год и плановый период 202</w:t>
      </w:r>
      <w:r w:rsidR="005E0194" w:rsidRPr="00D83868">
        <w:rPr>
          <w:rFonts w:ascii="Times New Roman" w:eastAsia="Calibri" w:hAnsi="Times New Roman" w:cs="Times New Roman"/>
          <w:sz w:val="28"/>
          <w:szCs w:val="28"/>
        </w:rPr>
        <w:t>4</w:t>
      </w:r>
      <w:r w:rsidRPr="00D83868">
        <w:rPr>
          <w:rFonts w:ascii="Times New Roman" w:eastAsia="Calibri" w:hAnsi="Times New Roman" w:cs="Times New Roman"/>
          <w:sz w:val="28"/>
          <w:szCs w:val="28"/>
        </w:rPr>
        <w:t xml:space="preserve"> – 202</w:t>
      </w:r>
      <w:r w:rsidR="005E0194" w:rsidRPr="00D83868">
        <w:rPr>
          <w:rFonts w:ascii="Times New Roman" w:eastAsia="Calibri" w:hAnsi="Times New Roman" w:cs="Times New Roman"/>
          <w:sz w:val="28"/>
          <w:szCs w:val="28"/>
        </w:rPr>
        <w:t>5</w:t>
      </w:r>
      <w:r w:rsidRPr="00D83868">
        <w:rPr>
          <w:rFonts w:ascii="Times New Roman" w:eastAsia="Calibri" w:hAnsi="Times New Roman" w:cs="Times New Roman"/>
          <w:sz w:val="28"/>
          <w:szCs w:val="28"/>
        </w:rPr>
        <w:t xml:space="preserve"> годов»</w:t>
      </w:r>
      <w:r w:rsidRPr="00D83868">
        <w:rPr>
          <w:rFonts w:ascii="Times New Roman" w:hAnsi="Times New Roman" w:cs="Times New Roman"/>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rsidR="002E6AC6" w:rsidRPr="00D83868"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xml:space="preserve">1. </w:t>
      </w:r>
      <w:r w:rsidR="001B536A" w:rsidRPr="00D83868">
        <w:rPr>
          <w:rFonts w:ascii="Times New Roman" w:eastAsia="Calibri" w:hAnsi="Times New Roman" w:cs="Times New Roman"/>
          <w:sz w:val="28"/>
          <w:szCs w:val="28"/>
        </w:rPr>
        <w:t>Внести в постановление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 (с изменениями                      от 11.12.2018 № 9558, 20.06.2019 № 4423, 25.02.2020 № 1305, 09.04.2020                      № 2351, 30.04.2020 № 2791, 22.07.2020 № 4960, 27.08.2020 № 5969, 03.06.2021  № 4510, 01.10.2021 № 8551</w:t>
      </w:r>
      <w:r w:rsidR="00C531BC" w:rsidRPr="00D83868">
        <w:rPr>
          <w:rFonts w:ascii="Times New Roman" w:eastAsia="Calibri" w:hAnsi="Times New Roman" w:cs="Times New Roman"/>
          <w:sz w:val="28"/>
          <w:szCs w:val="28"/>
        </w:rPr>
        <w:t>, 26.04.2022 № 3317</w:t>
      </w:r>
      <w:r w:rsidR="00C055F8" w:rsidRPr="00D83868">
        <w:rPr>
          <w:rFonts w:ascii="Times New Roman" w:eastAsia="Calibri" w:hAnsi="Times New Roman" w:cs="Times New Roman"/>
          <w:sz w:val="28"/>
          <w:szCs w:val="28"/>
        </w:rPr>
        <w:t>, 12.07.2022 № 5625</w:t>
      </w:r>
      <w:r w:rsidR="005E0194" w:rsidRPr="00D83868">
        <w:rPr>
          <w:rFonts w:ascii="Times New Roman" w:eastAsia="Calibri" w:hAnsi="Times New Roman" w:cs="Times New Roman"/>
          <w:sz w:val="28"/>
          <w:szCs w:val="28"/>
        </w:rPr>
        <w:t>, 28.12.2022 № 10878, 14.02.2023 № 814</w:t>
      </w:r>
      <w:r w:rsidR="001B536A" w:rsidRPr="00D83868">
        <w:rPr>
          <w:rFonts w:ascii="Times New Roman" w:eastAsia="Calibri" w:hAnsi="Times New Roman" w:cs="Times New Roman"/>
          <w:sz w:val="28"/>
          <w:szCs w:val="28"/>
        </w:rPr>
        <w:t>) следующие изменения:</w:t>
      </w:r>
    </w:p>
    <w:p w:rsidR="005E0194" w:rsidRPr="00D83868" w:rsidRDefault="005E0194"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1.1. Заголовок постановления изложить в следующей редакции:</w:t>
      </w:r>
    </w:p>
    <w:p w:rsidR="005E0194" w:rsidRPr="00D83868" w:rsidRDefault="005E0194" w:rsidP="004A5A3C">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«Об утверждении порядков предоставления субсидий субъектам малого и</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среднего предпринимательства в целях возмещения затрат».</w:t>
      </w:r>
    </w:p>
    <w:p w:rsidR="00C8222C" w:rsidRPr="00D83868" w:rsidRDefault="00C055F8"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w:t>
      </w:r>
      <w:r w:rsidR="005E0194" w:rsidRPr="00D83868">
        <w:rPr>
          <w:rFonts w:ascii="Times New Roman" w:eastAsia="Calibri" w:hAnsi="Times New Roman" w:cs="Times New Roman"/>
          <w:sz w:val="28"/>
          <w:szCs w:val="28"/>
        </w:rPr>
        <w:t>2</w:t>
      </w:r>
      <w:r w:rsidRPr="00D83868">
        <w:rPr>
          <w:rFonts w:ascii="Times New Roman" w:eastAsia="Calibri" w:hAnsi="Times New Roman" w:cs="Times New Roman"/>
          <w:sz w:val="28"/>
          <w:szCs w:val="28"/>
        </w:rPr>
        <w:t xml:space="preserve">. </w:t>
      </w:r>
      <w:r w:rsidR="005E0194" w:rsidRPr="00D83868">
        <w:rPr>
          <w:rFonts w:ascii="Times New Roman" w:eastAsia="Calibri" w:hAnsi="Times New Roman" w:cs="Times New Roman"/>
          <w:sz w:val="28"/>
          <w:szCs w:val="28"/>
        </w:rPr>
        <w:t>Пункт 1 изложить в следующей редакции</w:t>
      </w:r>
      <w:r w:rsidR="00C8222C" w:rsidRPr="00D83868">
        <w:rPr>
          <w:rFonts w:ascii="Times New Roman" w:eastAsia="Calibri" w:hAnsi="Times New Roman" w:cs="Times New Roman"/>
          <w:sz w:val="28"/>
          <w:szCs w:val="28"/>
        </w:rPr>
        <w:t>:</w:t>
      </w:r>
    </w:p>
    <w:p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 Утвердить:</w:t>
      </w:r>
    </w:p>
    <w:p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согласно приложению 1 к</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настоящему постановлению;</w:t>
      </w:r>
    </w:p>
    <w:p w:rsidR="005E019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xml:space="preserve">- </w:t>
      </w:r>
      <w:r w:rsidR="008B33F4" w:rsidRPr="00D83868">
        <w:rPr>
          <w:rFonts w:ascii="Times New Roman" w:hAnsi="Times New Roman" w:cs="Times New Roman"/>
          <w:bCs/>
          <w:sz w:val="28"/>
          <w:szCs w:val="28"/>
        </w:rPr>
        <w:t>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r w:rsidRPr="00D83868">
        <w:rPr>
          <w:rFonts w:ascii="Times New Roman" w:eastAsia="Calibri" w:hAnsi="Times New Roman" w:cs="Times New Roman"/>
          <w:sz w:val="28"/>
          <w:szCs w:val="28"/>
        </w:rPr>
        <w:t>, согласно приложению 2 к настоящему постановлению;</w:t>
      </w:r>
    </w:p>
    <w:p w:rsidR="008B33F4" w:rsidRPr="00D83868" w:rsidRDefault="005E019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 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согласно приложению 3 к</w:t>
      </w:r>
      <w:r w:rsidR="004C3BB0" w:rsidRPr="00D83868">
        <w:rPr>
          <w:rFonts w:ascii="Times New Roman" w:eastAsia="Calibri" w:hAnsi="Times New Roman" w:cs="Times New Roman"/>
          <w:sz w:val="28"/>
          <w:szCs w:val="28"/>
        </w:rPr>
        <w:t> </w:t>
      </w:r>
      <w:r w:rsidRPr="00D83868">
        <w:rPr>
          <w:rFonts w:ascii="Times New Roman" w:eastAsia="Calibri" w:hAnsi="Times New Roman" w:cs="Times New Roman"/>
          <w:sz w:val="28"/>
          <w:szCs w:val="28"/>
        </w:rPr>
        <w:t>настоящему постановлению</w:t>
      </w:r>
      <w:r w:rsidR="008B33F4" w:rsidRPr="00D83868">
        <w:rPr>
          <w:rFonts w:ascii="Times New Roman" w:eastAsia="Calibri" w:hAnsi="Times New Roman" w:cs="Times New Roman"/>
          <w:sz w:val="28"/>
          <w:szCs w:val="28"/>
        </w:rPr>
        <w:t>;</w:t>
      </w:r>
    </w:p>
    <w:p w:rsidR="005E0194" w:rsidRPr="00D83868" w:rsidRDefault="008B33F4" w:rsidP="00C055F8">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lastRenderedPageBreak/>
        <w:t xml:space="preserve">- </w:t>
      </w:r>
      <w:r w:rsidRPr="00D83868">
        <w:rPr>
          <w:rFonts w:ascii="Times New Roman" w:hAnsi="Times New Roman" w:cs="Times New Roman"/>
          <w:sz w:val="28"/>
          <w:szCs w:val="28"/>
        </w:rPr>
        <w:t>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r w:rsidR="00356961" w:rsidRPr="00D83868">
        <w:t xml:space="preserve"> </w:t>
      </w:r>
      <w:r w:rsidR="00356961" w:rsidRPr="00D83868">
        <w:rPr>
          <w:rFonts w:ascii="Times New Roman" w:hAnsi="Times New Roman" w:cs="Times New Roman"/>
          <w:sz w:val="28"/>
          <w:szCs w:val="28"/>
        </w:rPr>
        <w:t>согласно приложению 4 к настоящему постановлению</w:t>
      </w:r>
      <w:r w:rsidR="005E0194" w:rsidRPr="00D83868">
        <w:rPr>
          <w:rFonts w:ascii="Times New Roman" w:eastAsia="Calibri" w:hAnsi="Times New Roman" w:cs="Times New Roman"/>
          <w:sz w:val="28"/>
          <w:szCs w:val="28"/>
        </w:rPr>
        <w:t>.</w:t>
      </w:r>
    </w:p>
    <w:p w:rsidR="0009354C" w:rsidRPr="00D83868" w:rsidRDefault="005E0194" w:rsidP="005E0194">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1.3. Приложение к постановлению признать утратившим силу.</w:t>
      </w:r>
    </w:p>
    <w:p w:rsidR="005E0194" w:rsidRPr="00D83868" w:rsidRDefault="005E0194" w:rsidP="005E0194">
      <w:pPr>
        <w:shd w:val="clear" w:color="auto" w:fill="FFFFFF"/>
        <w:spacing w:after="0" w:line="240" w:lineRule="auto"/>
        <w:ind w:left="48" w:firstLine="661"/>
        <w:jc w:val="both"/>
        <w:rPr>
          <w:rFonts w:ascii="Times New Roman" w:eastAsia="Calibri" w:hAnsi="Times New Roman" w:cs="Times New Roman"/>
          <w:sz w:val="28"/>
          <w:szCs w:val="28"/>
        </w:rPr>
      </w:pPr>
      <w:r w:rsidRPr="00D83868">
        <w:rPr>
          <w:rFonts w:ascii="Times New Roman" w:eastAsia="Calibri" w:hAnsi="Times New Roman" w:cs="Times New Roman"/>
          <w:sz w:val="28"/>
          <w:szCs w:val="28"/>
        </w:rPr>
        <w:t>1.4. Дополнить постановление приложениями 1</w:t>
      </w:r>
      <w:r w:rsidR="00356961" w:rsidRPr="00D83868">
        <w:rPr>
          <w:rFonts w:ascii="Times New Roman" w:eastAsia="Calibri" w:hAnsi="Times New Roman" w:cs="Times New Roman"/>
          <w:sz w:val="28"/>
          <w:szCs w:val="28"/>
        </w:rPr>
        <w:t xml:space="preserve"> –</w:t>
      </w:r>
      <w:r w:rsidR="008B33F4" w:rsidRPr="00D83868">
        <w:rPr>
          <w:rFonts w:ascii="Times New Roman" w:eastAsia="Calibri" w:hAnsi="Times New Roman" w:cs="Times New Roman"/>
          <w:sz w:val="28"/>
          <w:szCs w:val="28"/>
        </w:rPr>
        <w:t xml:space="preserve"> 4</w:t>
      </w:r>
      <w:r w:rsidRPr="00D83868">
        <w:rPr>
          <w:rFonts w:ascii="Times New Roman" w:eastAsia="Calibri" w:hAnsi="Times New Roman" w:cs="Times New Roman"/>
          <w:sz w:val="28"/>
          <w:szCs w:val="28"/>
        </w:rPr>
        <w:t xml:space="preserve"> согласно приложениям </w:t>
      </w:r>
      <w:r w:rsidR="00356961" w:rsidRPr="00D83868">
        <w:rPr>
          <w:rFonts w:ascii="Times New Roman" w:eastAsia="Calibri" w:hAnsi="Times New Roman" w:cs="Times New Roman"/>
          <w:sz w:val="28"/>
          <w:szCs w:val="28"/>
        </w:rPr>
        <w:t xml:space="preserve">1 – 4 </w:t>
      </w:r>
      <w:r w:rsidRPr="00D83868">
        <w:rPr>
          <w:rFonts w:ascii="Times New Roman" w:eastAsia="Calibri" w:hAnsi="Times New Roman" w:cs="Times New Roman"/>
          <w:sz w:val="28"/>
          <w:szCs w:val="28"/>
        </w:rPr>
        <w:t xml:space="preserve">к настоящему постановлению </w:t>
      </w:r>
      <w:r w:rsidR="00082909" w:rsidRPr="00D83868">
        <w:rPr>
          <w:rFonts w:ascii="Times New Roman" w:eastAsia="Calibri" w:hAnsi="Times New Roman" w:cs="Times New Roman"/>
          <w:sz w:val="28"/>
          <w:szCs w:val="28"/>
        </w:rPr>
        <w:t>соответственно</w:t>
      </w:r>
      <w:r w:rsidRPr="00D83868">
        <w:rPr>
          <w:rFonts w:ascii="Times New Roman" w:eastAsia="Calibri" w:hAnsi="Times New Roman" w:cs="Times New Roman"/>
          <w:sz w:val="28"/>
          <w:szCs w:val="28"/>
        </w:rPr>
        <w:t>.</w:t>
      </w:r>
    </w:p>
    <w:p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 Муниципальному казенному учреждению «Наш город»:</w:t>
      </w:r>
    </w:p>
    <w:p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3.1. Опубликовать (разместить) настоящее постановление в сетевом издании «Официальные документы города Сургута»: www.docsurgut.ru.</w:t>
      </w:r>
    </w:p>
    <w:p w:rsidR="00863528" w:rsidRPr="00D83868" w:rsidRDefault="00863528" w:rsidP="00863528">
      <w:pPr>
        <w:shd w:val="clear" w:color="auto" w:fill="FFFFFF"/>
        <w:tabs>
          <w:tab w:val="left" w:pos="426"/>
          <w:tab w:val="left" w:pos="851"/>
          <w:tab w:val="left" w:pos="993"/>
        </w:tabs>
        <w:spacing w:after="0" w:line="240" w:lineRule="auto"/>
        <w:ind w:firstLine="709"/>
        <w:contextualSpacing/>
        <w:jc w:val="both"/>
        <w:rPr>
          <w:rFonts w:ascii="Times New Roman" w:eastAsia="Calibri" w:hAnsi="Times New Roman" w:cs="Times New Roman"/>
          <w:spacing w:val="1"/>
          <w:sz w:val="28"/>
          <w:szCs w:val="28"/>
        </w:rPr>
      </w:pPr>
      <w:r w:rsidRPr="00D83868">
        <w:rPr>
          <w:rFonts w:ascii="Times New Roman" w:eastAsia="Calibri" w:hAnsi="Times New Roman" w:cs="Times New Roman"/>
          <w:spacing w:val="1"/>
          <w:sz w:val="28"/>
          <w:szCs w:val="28"/>
        </w:rPr>
        <w:t>3.2. Опубликовать настоящее постановление в газете «Сургутские ведомости».</w:t>
      </w:r>
    </w:p>
    <w:p w:rsidR="009E724F" w:rsidRPr="00D83868" w:rsidRDefault="00270F8A" w:rsidP="00863528">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t>4</w:t>
      </w:r>
      <w:r w:rsidR="009E724F" w:rsidRPr="00D83868">
        <w:rPr>
          <w:rFonts w:ascii="Times New Roman" w:hAnsi="Times New Roman" w:cs="Times New Roman"/>
          <w:sz w:val="28"/>
          <w:szCs w:val="28"/>
        </w:rPr>
        <w:t>. Настоящее постановление вступает в силу после его официального      опубликования</w:t>
      </w:r>
      <w:r w:rsidR="005E0194" w:rsidRPr="00D83868">
        <w:rPr>
          <w:rFonts w:ascii="Times New Roman" w:hAnsi="Times New Roman" w:cs="Times New Roman"/>
          <w:sz w:val="28"/>
          <w:szCs w:val="28"/>
        </w:rPr>
        <w:t xml:space="preserve">, за исключением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1 к настоящему постановлению, подпунктов 3.4, 3.5 пункта 3 приложения 1 к порядку предоставления субсидий субъектам малого и среднего предпринимательства, осуществляющим социально значимые (приоритетные) виды деятельности, в</w:t>
      </w:r>
      <w:r w:rsidR="004C3BB0" w:rsidRPr="00D83868">
        <w:rPr>
          <w:rFonts w:ascii="Times New Roman" w:hAnsi="Times New Roman" w:cs="Times New Roman"/>
          <w:sz w:val="28"/>
          <w:szCs w:val="28"/>
        </w:rPr>
        <w:t> </w:t>
      </w:r>
      <w:r w:rsidR="005E0194" w:rsidRPr="00D83868">
        <w:rPr>
          <w:rFonts w:ascii="Times New Roman" w:hAnsi="Times New Roman" w:cs="Times New Roman"/>
          <w:sz w:val="28"/>
          <w:szCs w:val="28"/>
        </w:rPr>
        <w:t xml:space="preserve">целях возмещения затрат,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2 к настоящему постановлению, подпунктов 3.4, 3.5 пункта 3 приложения 1 к порядку предоставления субсидий </w:t>
      </w:r>
      <w:r w:rsidR="008B33F4" w:rsidRPr="00D83868">
        <w:rPr>
          <w:rFonts w:ascii="Times New Roman" w:hAnsi="Times New Roman" w:cs="Times New Roman"/>
          <w:bCs/>
          <w:sz w:val="28"/>
          <w:szCs w:val="28"/>
        </w:rPr>
        <w:t>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r w:rsidR="008B33F4" w:rsidRPr="00D83868">
        <w:rPr>
          <w:rFonts w:ascii="Times New Roman" w:eastAsia="Calibri" w:hAnsi="Times New Roman" w:cs="Times New Roman"/>
          <w:sz w:val="28"/>
          <w:szCs w:val="28"/>
        </w:rPr>
        <w:t>,</w:t>
      </w:r>
      <w:r w:rsidR="005E0194" w:rsidRPr="00D83868">
        <w:rPr>
          <w:rFonts w:ascii="Times New Roman" w:hAnsi="Times New Roman" w:cs="Times New Roman"/>
          <w:sz w:val="28"/>
          <w:szCs w:val="28"/>
        </w:rPr>
        <w:t xml:space="preserve"> подпунктов 3.1, 3.2 пункта 3, абзацев седьмого восьмого подпункта 16.1.1 пункта 16 раздела </w:t>
      </w:r>
      <w:r w:rsidR="005E0194" w:rsidRPr="00D83868">
        <w:rPr>
          <w:rFonts w:ascii="Times New Roman" w:hAnsi="Times New Roman" w:cs="Times New Roman"/>
          <w:sz w:val="28"/>
          <w:szCs w:val="28"/>
          <w:lang w:val="en-US"/>
        </w:rPr>
        <w:t>II</w:t>
      </w:r>
      <w:r w:rsidR="005E0194" w:rsidRPr="00D83868">
        <w:rPr>
          <w:rFonts w:ascii="Times New Roman" w:hAnsi="Times New Roman" w:cs="Times New Roman"/>
          <w:sz w:val="28"/>
          <w:szCs w:val="28"/>
        </w:rPr>
        <w:t xml:space="preserve"> приложения 3 к настоящему постановлению, подпунктов 3.4, 3.5 пункта 3 приложения 1 к порядку предоставления субсидий субъектам малого и среднего предпринимательства, осуществляющим деятельность в</w:t>
      </w:r>
      <w:r w:rsidR="00D8518A" w:rsidRPr="00D83868">
        <w:rPr>
          <w:rFonts w:ascii="Times New Roman" w:hAnsi="Times New Roman" w:cs="Times New Roman"/>
          <w:sz w:val="28"/>
          <w:szCs w:val="28"/>
        </w:rPr>
        <w:t> </w:t>
      </w:r>
      <w:r w:rsidR="005E0194" w:rsidRPr="00D83868">
        <w:rPr>
          <w:rFonts w:ascii="Times New Roman" w:hAnsi="Times New Roman" w:cs="Times New Roman"/>
          <w:sz w:val="28"/>
          <w:szCs w:val="28"/>
        </w:rPr>
        <w:t>сфере социального предпринимательства, в</w:t>
      </w:r>
      <w:r w:rsidR="004C3BB0" w:rsidRPr="00D83868">
        <w:rPr>
          <w:rFonts w:ascii="Times New Roman" w:hAnsi="Times New Roman" w:cs="Times New Roman"/>
          <w:sz w:val="28"/>
          <w:szCs w:val="28"/>
        </w:rPr>
        <w:t> </w:t>
      </w:r>
      <w:r w:rsidR="005E0194" w:rsidRPr="00D83868">
        <w:rPr>
          <w:rFonts w:ascii="Times New Roman" w:hAnsi="Times New Roman" w:cs="Times New Roman"/>
          <w:sz w:val="28"/>
          <w:szCs w:val="28"/>
        </w:rPr>
        <w:t xml:space="preserve">целях возмещения затрат, </w:t>
      </w:r>
      <w:r w:rsidR="008B33F4" w:rsidRPr="00D83868">
        <w:rPr>
          <w:rFonts w:ascii="Times New Roman" w:hAnsi="Times New Roman" w:cs="Times New Roman"/>
          <w:sz w:val="28"/>
          <w:szCs w:val="28"/>
        </w:rPr>
        <w:t xml:space="preserve">подпунктов 3.1, 3.2 пункта 3, абзацев седьмого восьмого подпункта 16.1.1 пункта 16 </w:t>
      </w:r>
      <w:r w:rsidR="008B33F4" w:rsidRPr="00D83868">
        <w:rPr>
          <w:rFonts w:ascii="Times New Roman" w:hAnsi="Times New Roman" w:cs="Times New Roman"/>
          <w:sz w:val="28"/>
          <w:szCs w:val="28"/>
        </w:rPr>
        <w:lastRenderedPageBreak/>
        <w:t xml:space="preserve">раздела </w:t>
      </w:r>
      <w:r w:rsidR="008B33F4" w:rsidRPr="00D83868">
        <w:rPr>
          <w:rFonts w:ascii="Times New Roman" w:hAnsi="Times New Roman" w:cs="Times New Roman"/>
          <w:sz w:val="28"/>
          <w:szCs w:val="28"/>
          <w:lang w:val="en-US"/>
        </w:rPr>
        <w:t>II</w:t>
      </w:r>
      <w:r w:rsidR="008B33F4" w:rsidRPr="00D83868">
        <w:rPr>
          <w:rFonts w:ascii="Times New Roman" w:hAnsi="Times New Roman" w:cs="Times New Roman"/>
          <w:sz w:val="28"/>
          <w:szCs w:val="28"/>
        </w:rPr>
        <w:t xml:space="preserve"> приложения </w:t>
      </w:r>
      <w:r w:rsidR="00541D40" w:rsidRPr="00D83868">
        <w:rPr>
          <w:rFonts w:ascii="Times New Roman" w:hAnsi="Times New Roman" w:cs="Times New Roman"/>
          <w:sz w:val="28"/>
          <w:szCs w:val="28"/>
        </w:rPr>
        <w:t>4</w:t>
      </w:r>
      <w:r w:rsidR="008B33F4" w:rsidRPr="00D83868">
        <w:rPr>
          <w:rFonts w:ascii="Times New Roman" w:hAnsi="Times New Roman" w:cs="Times New Roman"/>
          <w:sz w:val="28"/>
          <w:szCs w:val="28"/>
        </w:rPr>
        <w:t xml:space="preserve"> к настоящему постановлению</w:t>
      </w:r>
      <w:r w:rsidR="00541D40" w:rsidRPr="00D83868">
        <w:rPr>
          <w:rFonts w:ascii="Times New Roman" w:hAnsi="Times New Roman" w:cs="Times New Roman"/>
          <w:sz w:val="28"/>
          <w:szCs w:val="28"/>
        </w:rPr>
        <w:t>, подпунктов 3.4, 3.5 пункта 3 приложения 1 к порядку предоставления субсидий субъектам малого и</w:t>
      </w:r>
      <w:r w:rsidR="00D8518A" w:rsidRPr="00D83868">
        <w:rPr>
          <w:rFonts w:ascii="Times New Roman" w:hAnsi="Times New Roman" w:cs="Times New Roman"/>
          <w:sz w:val="28"/>
          <w:szCs w:val="28"/>
        </w:rPr>
        <w:t> </w:t>
      </w:r>
      <w:r w:rsidR="00541D40" w:rsidRPr="00D83868">
        <w:rPr>
          <w:rFonts w:ascii="Times New Roman" w:hAnsi="Times New Roman" w:cs="Times New Roman"/>
          <w:sz w:val="28"/>
          <w:szCs w:val="28"/>
        </w:rPr>
        <w:t xml:space="preserve">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w:t>
      </w:r>
      <w:r w:rsidR="005E0194" w:rsidRPr="00D83868">
        <w:rPr>
          <w:rFonts w:ascii="Times New Roman" w:hAnsi="Times New Roman" w:cs="Times New Roman"/>
          <w:sz w:val="28"/>
          <w:szCs w:val="28"/>
        </w:rPr>
        <w:t>вступающих в силу с</w:t>
      </w:r>
      <w:r w:rsidR="00D8518A" w:rsidRPr="00D83868">
        <w:rPr>
          <w:rFonts w:ascii="Times New Roman" w:hAnsi="Times New Roman" w:cs="Times New Roman"/>
          <w:sz w:val="28"/>
          <w:szCs w:val="28"/>
        </w:rPr>
        <w:t> </w:t>
      </w:r>
      <w:r w:rsidR="005E0194" w:rsidRPr="00D83868">
        <w:rPr>
          <w:rFonts w:ascii="Times New Roman" w:hAnsi="Times New Roman" w:cs="Times New Roman"/>
          <w:sz w:val="28"/>
          <w:szCs w:val="28"/>
        </w:rPr>
        <w:t>01.01.2024.</w:t>
      </w:r>
    </w:p>
    <w:p w:rsidR="00B422F7" w:rsidRPr="00D83868" w:rsidRDefault="00541D40"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t xml:space="preserve">5. Абзац восьмой пункта </w:t>
      </w:r>
      <w:r w:rsidR="001265A9" w:rsidRPr="00D83868">
        <w:rPr>
          <w:rFonts w:ascii="Times New Roman" w:hAnsi="Times New Roman" w:cs="Times New Roman"/>
          <w:sz w:val="28"/>
          <w:szCs w:val="28"/>
        </w:rPr>
        <w:t xml:space="preserve">6 раздела </w:t>
      </w:r>
      <w:r w:rsidR="001265A9" w:rsidRPr="00D83868">
        <w:rPr>
          <w:rFonts w:ascii="Times New Roman" w:hAnsi="Times New Roman" w:cs="Times New Roman"/>
          <w:sz w:val="28"/>
          <w:szCs w:val="28"/>
          <w:lang w:val="en-US"/>
        </w:rPr>
        <w:t>III</w:t>
      </w:r>
      <w:r w:rsidR="001265A9" w:rsidRPr="00D83868">
        <w:rPr>
          <w:rFonts w:ascii="Times New Roman" w:hAnsi="Times New Roman" w:cs="Times New Roman"/>
          <w:sz w:val="28"/>
          <w:szCs w:val="28"/>
        </w:rPr>
        <w:t xml:space="preserve"> приложения 1 к настоящему постановлению, абзац восьмой пункта 8 раздела III приложения 2 к настоящему постановлению, абзац восьмой пункта 6 раздела III приложения 3 к настоящему постановлению; </w:t>
      </w:r>
      <w:r w:rsidR="00B422F7" w:rsidRPr="00D83868">
        <w:rPr>
          <w:rFonts w:ascii="Times New Roman" w:hAnsi="Times New Roman" w:cs="Times New Roman"/>
          <w:sz w:val="28"/>
          <w:szCs w:val="28"/>
        </w:rPr>
        <w:t>абзац восьмой пункта 6 раздела III приложения 4 к настоящему постановлению применяются в отношении соглашений о предоставлении субсидий, заключенных до вступления в силу настоящего постановления, срок исполнения обязательств по которым не истек.</w:t>
      </w:r>
    </w:p>
    <w:p w:rsidR="009E724F" w:rsidRPr="00D83868" w:rsidRDefault="00270F8A" w:rsidP="009E724F">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D83868">
        <w:rPr>
          <w:rFonts w:ascii="Times New Roman" w:hAnsi="Times New Roman" w:cs="Times New Roman"/>
          <w:sz w:val="28"/>
          <w:szCs w:val="28"/>
        </w:rPr>
        <w:t>6</w:t>
      </w:r>
      <w:r w:rsidR="009E724F" w:rsidRPr="00D83868">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rsidR="00D23FB0" w:rsidRPr="00D83868" w:rsidRDefault="00D23FB0" w:rsidP="008E296A">
      <w:pPr>
        <w:shd w:val="clear" w:color="auto" w:fill="FFFFFF"/>
        <w:spacing w:after="0" w:line="240" w:lineRule="auto"/>
        <w:ind w:left="48" w:firstLine="661"/>
        <w:jc w:val="both"/>
        <w:rPr>
          <w:rFonts w:ascii="Times New Roman" w:eastAsia="Calibri" w:hAnsi="Times New Roman" w:cs="Times New Roman"/>
          <w:sz w:val="28"/>
          <w:szCs w:val="28"/>
        </w:rPr>
      </w:pPr>
    </w:p>
    <w:p w:rsidR="002E6AC6" w:rsidRPr="00D83868" w:rsidRDefault="002E6AC6" w:rsidP="000D2E2B">
      <w:pPr>
        <w:spacing w:after="0" w:line="240" w:lineRule="auto"/>
        <w:jc w:val="both"/>
        <w:rPr>
          <w:rFonts w:ascii="Times New Roman" w:hAnsi="Times New Roman" w:cs="Times New Roman"/>
          <w:sz w:val="28"/>
          <w:szCs w:val="28"/>
        </w:rPr>
      </w:pPr>
    </w:p>
    <w:p w:rsidR="00F61363" w:rsidRPr="00D83868" w:rsidRDefault="00F61363" w:rsidP="000D2E2B">
      <w:pPr>
        <w:spacing w:after="0" w:line="240" w:lineRule="auto"/>
        <w:jc w:val="both"/>
        <w:rPr>
          <w:rFonts w:ascii="Times New Roman" w:hAnsi="Times New Roman" w:cs="Times New Roman"/>
          <w:sz w:val="28"/>
          <w:szCs w:val="28"/>
        </w:rPr>
      </w:pPr>
    </w:p>
    <w:p w:rsidR="000D2E2B" w:rsidRPr="00D83868" w:rsidRDefault="000D2E2B" w:rsidP="000D2E2B">
      <w:pPr>
        <w:spacing w:after="0" w:line="240" w:lineRule="auto"/>
        <w:jc w:val="both"/>
        <w:rPr>
          <w:rFonts w:ascii="Times New Roman" w:hAnsi="Times New Roman" w:cs="Times New Roman"/>
          <w:sz w:val="28"/>
          <w:szCs w:val="28"/>
        </w:rPr>
      </w:pPr>
    </w:p>
    <w:p w:rsidR="004C3BB0" w:rsidRPr="00D83868" w:rsidRDefault="004C3BB0" w:rsidP="000D2E2B">
      <w:pPr>
        <w:spacing w:after="0" w:line="240" w:lineRule="auto"/>
        <w:jc w:val="both"/>
        <w:rPr>
          <w:rFonts w:ascii="Times New Roman" w:hAnsi="Times New Roman" w:cs="Times New Roman"/>
          <w:sz w:val="28"/>
          <w:szCs w:val="28"/>
        </w:rPr>
      </w:pPr>
    </w:p>
    <w:p w:rsidR="003846B2" w:rsidRPr="00D83868" w:rsidRDefault="000D2E2B" w:rsidP="00F61363">
      <w:pPr>
        <w:spacing w:after="0" w:line="240" w:lineRule="auto"/>
        <w:jc w:val="both"/>
        <w:rPr>
          <w:rFonts w:ascii="Times New Roman" w:hAnsi="Times New Roman" w:cs="Times New Roman"/>
          <w:sz w:val="28"/>
          <w:szCs w:val="28"/>
        </w:rPr>
      </w:pPr>
      <w:r w:rsidRPr="00D83868">
        <w:rPr>
          <w:rFonts w:ascii="Times New Roman" w:hAnsi="Times New Roman" w:cs="Times New Roman"/>
          <w:sz w:val="28"/>
          <w:szCs w:val="28"/>
        </w:rPr>
        <w:t>Глава города</w:t>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r>
      <w:r w:rsidRPr="00D83868">
        <w:rPr>
          <w:rFonts w:ascii="Times New Roman" w:hAnsi="Times New Roman" w:cs="Times New Roman"/>
          <w:sz w:val="28"/>
          <w:szCs w:val="28"/>
        </w:rPr>
        <w:tab/>
        <w:t xml:space="preserve">                      </w:t>
      </w:r>
      <w:r w:rsidR="00F61363" w:rsidRPr="00D83868">
        <w:rPr>
          <w:rFonts w:ascii="Times New Roman" w:hAnsi="Times New Roman" w:cs="Times New Roman"/>
          <w:sz w:val="28"/>
          <w:szCs w:val="28"/>
        </w:rPr>
        <w:t>А.С. Филатов</w:t>
      </w:r>
    </w:p>
    <w:p w:rsidR="00D60061" w:rsidRPr="00D83868" w:rsidRDefault="005B32A6" w:rsidP="00AC3672">
      <w:pPr>
        <w:spacing w:after="0"/>
        <w:ind w:left="5670"/>
        <w:rPr>
          <w:rFonts w:ascii="Times New Roman" w:eastAsia="Times New Roman" w:hAnsi="Times New Roman" w:cs="Times New Roman"/>
          <w:sz w:val="28"/>
          <w:szCs w:val="28"/>
          <w:lang w:eastAsia="ru-RU"/>
        </w:rPr>
      </w:pPr>
      <w:r w:rsidRPr="00D83868">
        <w:rPr>
          <w:rFonts w:ascii="Times New Roman" w:hAnsi="Times New Roman" w:cs="Times New Roman"/>
          <w:sz w:val="28"/>
          <w:szCs w:val="28"/>
        </w:rPr>
        <w:br w:type="page"/>
      </w:r>
      <w:r w:rsidR="00D60061" w:rsidRPr="00D83868">
        <w:rPr>
          <w:rFonts w:ascii="Times New Roman" w:eastAsia="Times New Roman" w:hAnsi="Times New Roman" w:cs="Times New Roman"/>
          <w:sz w:val="28"/>
          <w:szCs w:val="28"/>
          <w:lang w:eastAsia="ru-RU"/>
        </w:rPr>
        <w:lastRenderedPageBreak/>
        <w:t>Приложение 1</w:t>
      </w:r>
    </w:p>
    <w:p w:rsidR="00D60061" w:rsidRPr="00D83868" w:rsidRDefault="00D60061" w:rsidP="00AC3672">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bookmarkStart w:id="0" w:name="sub_1101"/>
      <w:r w:rsidRPr="00D83868">
        <w:rPr>
          <w:rFonts w:ascii="Times New Roman" w:eastAsia="Times New Roman" w:hAnsi="Times New Roman" w:cs="Times New Roman"/>
          <w:bCs/>
          <w:sz w:val="28"/>
          <w:szCs w:val="28"/>
          <w:lang w:eastAsia="ru-RU"/>
        </w:rPr>
        <w:t>Раздел I. Общие положения о предоставлении субсидий</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Настоящий порядок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 (далее – порядок), устанавливает общие положения о предоставлении субсидий,</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порядок проведения отбора</w:t>
      </w:r>
      <w:r w:rsidR="007B6B36">
        <w:rPr>
          <w:rFonts w:ascii="Times New Roman" w:eastAsia="Times New Roman" w:hAnsi="Times New Roman" w:cs="Times New Roman"/>
          <w:sz w:val="28"/>
          <w:szCs w:val="28"/>
          <w:lang w:eastAsia="ru-RU"/>
        </w:rPr>
        <w:t xml:space="preserve"> </w:t>
      </w:r>
      <w:r w:rsidR="007B6B36" w:rsidRPr="0060413E">
        <w:rPr>
          <w:rFonts w:ascii="Times New Roman" w:eastAsia="Times New Roman" w:hAnsi="Times New Roman" w:cs="Times New Roman"/>
          <w:sz w:val="28"/>
          <w:szCs w:val="28"/>
          <w:lang w:eastAsia="ru-RU"/>
        </w:rPr>
        <w:t>получателей субсидий для предоставления субсидий</w:t>
      </w:r>
      <w:r w:rsidRPr="0060413E">
        <w:rPr>
          <w:rFonts w:ascii="Times New Roman" w:eastAsia="Times New Roman" w:hAnsi="Times New Roman" w:cs="Times New Roman"/>
          <w:sz w:val="28"/>
          <w:szCs w:val="28"/>
          <w:lang w:eastAsia="ru-RU"/>
        </w:rPr>
        <w:t>, условия и порядок предоставления субсидий</w:t>
      </w:r>
      <w:r w:rsidR="008F6A42" w:rsidRPr="0060413E">
        <w:rPr>
          <w:rFonts w:ascii="Times New Roman" w:eastAsia="Times New Roman" w:hAnsi="Times New Roman" w:cs="Times New Roman"/>
          <w:sz w:val="28"/>
          <w:szCs w:val="28"/>
          <w:lang w:eastAsia="ru-RU"/>
        </w:rPr>
        <w:t xml:space="preserve">, </w:t>
      </w:r>
      <w:r w:rsidR="007B6B36" w:rsidRPr="0060413E">
        <w:rPr>
          <w:rFonts w:ascii="Times New Roman" w:eastAsia="Times New Roman" w:hAnsi="Times New Roman" w:cs="Times New Roman"/>
          <w:sz w:val="28"/>
          <w:szCs w:val="28"/>
          <w:lang w:eastAsia="ru-RU"/>
        </w:rPr>
        <w:t xml:space="preserve"> </w:t>
      </w:r>
      <w:r w:rsidRPr="0060413E">
        <w:rPr>
          <w:rFonts w:ascii="Times New Roman" w:eastAsia="Times New Roman" w:hAnsi="Times New Roman" w:cs="Times New Roman"/>
          <w:sz w:val="28"/>
          <w:szCs w:val="28"/>
          <w:lang w:eastAsia="ru-RU"/>
        </w:rPr>
        <w:t>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bookmarkStart w:id="1" w:name="sub_335"/>
      <w:bookmarkEnd w:id="0"/>
      <w:r w:rsidRPr="00D83868">
        <w:rPr>
          <w:rFonts w:ascii="Times New Roman" w:eastAsia="Times New Roman" w:hAnsi="Times New Roman" w:cs="Times New Roman"/>
          <w:sz w:val="28"/>
          <w:szCs w:val="28"/>
          <w:lang w:eastAsia="ru-RU"/>
        </w:rPr>
        <w:t>3. Понятия, используемые для целей настоящего порядка:</w:t>
      </w:r>
    </w:p>
    <w:p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Субсидия – средства, предоставляемые субъектам малого и среднего предпринимательства,</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осуществляющим социально значимые (приоритетные) виды деятельности,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w:t>
      </w:r>
      <w:r w:rsidRPr="00D83868">
        <w:rPr>
          <w:rFonts w:ascii="Times New Roman" w:eastAsia="Times New Roman" w:hAnsi="Times New Roman" w:cs="Times New Roman"/>
          <w:sz w:val="28"/>
          <w:szCs w:val="28"/>
          <w:lang w:eastAsia="ru-RU"/>
        </w:rPr>
        <w:lastRenderedPageBreak/>
        <w:t>по направлениям, определенным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в следующих размерах:</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- 90% – средства бюджета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- 10% – средства бюджета муниципального образования городской округ Сургут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w:t>
      </w:r>
      <w:r w:rsidRPr="00D83868">
        <w:rPr>
          <w:rFonts w:ascii="Times New Roman" w:eastAsia="Times New Roman" w:hAnsi="Times New Roman" w:cs="Times New Roman"/>
          <w:sz w:val="28"/>
          <w:szCs w:val="28"/>
          <w:lang w:eastAsia="ru-RU"/>
        </w:rPr>
        <w:lastRenderedPageBreak/>
        <w:t>269.2 Бюджетного кодекса Российской Федерации.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3.8. Социально значимые (приоритетные) виды деятельности – виды деятельности,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(далее – ОКВЭД)</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согласно следующему перечню:</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сельское, лесное хозяйство, охота, рыболовство и рыбоводство (раздел 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пищевых продуктов (10);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безалкогольных напитков; производство упакованных питьевых вод, включая минеральные воды (11.07);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текстильных изделий (13);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одежды (14);</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кожи и изделий из кожи (15);</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обработка древесины и производство изделий из дерева и пробки, кроме мебели, производство изделий из соломки и материалов для плетения (16);</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бумаги и бумажных изделий (17);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химических веществ и химических продуктов (20);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резиновых и пластмассовых изделий (22);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прочей неметаллической минеральной продукции (23);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металлургическое (24);</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готовых металлических изделий, кроме машин и оборудования (25);</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компьютеров, электронных и оптических изделий (26);</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электрического оборудования (27);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машин и оборудования, не включенных в другие группировки (28);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автотранспортных средств, прицепов и полуприцепов (29);</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прочих транспортных средств и оборудования </w:t>
      </w:r>
      <w:r w:rsidRPr="00D83868">
        <w:rPr>
          <w:rFonts w:ascii="Times New Roman" w:eastAsia="Times New Roman" w:hAnsi="Times New Roman" w:cs="Times New Roman"/>
          <w:sz w:val="28"/>
          <w:szCs w:val="28"/>
          <w:lang w:eastAsia="ru-RU"/>
        </w:rPr>
        <w:lastRenderedPageBreak/>
        <w:t>(30);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мебели (31);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готовых изделий (32);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сбор, обработка и утилизация отходов; обработка вторичного сырья (38);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гостиниц и прочих мест для временного проживания (55.1);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предоставлению мест для временного проживания в кемпингах, жилых автофургонах и туристических автоприцепах (55.3);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ресторанов и услуги по доставке продуктов питания (не реализующих алкоголь и сигареты) (56.1);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научные исследования и разработки (72);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туристических агентств и прочих организаций, предоставляющих услуги в сфере туризма (79).</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3.9.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3.10.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w:t>
      </w:r>
      <w:r w:rsidRPr="00D83868">
        <w:rPr>
          <w:rFonts w:ascii="Times New Roman" w:eastAsia="Times New Roman" w:hAnsi="Times New Roman" w:cs="Times New Roman"/>
          <w:sz w:val="28"/>
          <w:szCs w:val="28"/>
          <w:lang w:eastAsia="ru-RU"/>
        </w:rPr>
        <w:lastRenderedPageBreak/>
        <w:t>– Югры «Развитие экономического потенциала» и нормативными правовыми актами Российской Федерации.</w:t>
      </w:r>
    </w:p>
    <w:p w:rsidR="00996BBF" w:rsidRPr="0060413E" w:rsidRDefault="00D60061" w:rsidP="00996B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r w:rsidR="001658EA">
        <w:rPr>
          <w:rFonts w:ascii="Times New Roman" w:eastAsia="Times New Roman" w:hAnsi="Times New Roman" w:cs="Times New Roman"/>
          <w:sz w:val="28"/>
          <w:szCs w:val="28"/>
          <w:lang w:eastAsia="ru-RU"/>
        </w:rPr>
        <w:t xml:space="preserve"> </w:t>
      </w:r>
      <w:r w:rsidR="00996BBF" w:rsidRPr="0060413E">
        <w:rPr>
          <w:rFonts w:ascii="Times New Roman" w:eastAsia="Times New Roman" w:hAnsi="Times New Roman" w:cs="Times New Roman"/>
          <w:sz w:val="28"/>
          <w:szCs w:val="28"/>
          <w:lang w:eastAsia="ru-RU"/>
        </w:rPr>
        <w:t>создания условий для развития сектора малого и среднего предпринимательства города Сургута</w:t>
      </w:r>
      <w:r w:rsidR="001658EA" w:rsidRPr="0060413E">
        <w:rPr>
          <w:rFonts w:ascii="Times New Roman" w:eastAsia="Times New Roman" w:hAnsi="Times New Roman" w:cs="Times New Roman"/>
          <w:sz w:val="28"/>
          <w:szCs w:val="28"/>
          <w:lang w:eastAsia="ru-RU"/>
        </w:rPr>
        <w:t xml:space="preserve"> путем </w:t>
      </w:r>
      <w:r w:rsidR="00996BBF" w:rsidRPr="0060413E">
        <w:rPr>
          <w:rFonts w:ascii="Times New Roman" w:eastAsia="Times New Roman" w:hAnsi="Times New Roman" w:cs="Times New Roman"/>
          <w:sz w:val="28"/>
          <w:szCs w:val="28"/>
          <w:lang w:eastAsia="ru-RU"/>
        </w:rPr>
        <w:t>возмещения части затрат субъектам малого и среднего предпринимательства</w:t>
      </w:r>
      <w:r w:rsidR="001658EA" w:rsidRPr="0060413E">
        <w:rPr>
          <w:rFonts w:ascii="Times New Roman" w:eastAsia="Times New Roman" w:hAnsi="Times New Roman" w:cs="Times New Roman"/>
          <w:sz w:val="28"/>
          <w:szCs w:val="28"/>
          <w:lang w:eastAsia="ru-RU"/>
        </w:rPr>
        <w:t>.</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Категории и критерии отбора получателей субсидий.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6.2.3. Осуществляющие социально значимый (приоритетный) </w:t>
      </w:r>
      <w:r w:rsidRPr="00D83868">
        <w:rPr>
          <w:rFonts w:ascii="Times New Roman" w:eastAsia="Times New Roman" w:hAnsi="Times New Roman" w:cs="Times New Roman"/>
          <w:sz w:val="28"/>
          <w:szCs w:val="28"/>
          <w:lang w:eastAsia="ru-RU"/>
        </w:rPr>
        <w:lastRenderedPageBreak/>
        <w:t>вид деятельности, определенный в подпункте 3.8 пункта 3 настоящего раздела, в качестве основного вида деятельности.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Факт осуществления социально значимого (приоритетного) вида деятельности подтверждается наличием данного вида деятельности в качестве основного вида экономической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rsidR="00D60061" w:rsidRPr="00D83868" w:rsidRDefault="00D60061" w:rsidP="00D6006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bookmarkStart w:id="2" w:name="sub_1102"/>
      <w:bookmarkEnd w:id="1"/>
      <w:r w:rsidRPr="00D83868">
        <w:rPr>
          <w:rFonts w:ascii="Times New Roman" w:eastAsia="Times New Roman" w:hAnsi="Times New Roman" w:cs="Times New Roman"/>
          <w:bCs/>
          <w:sz w:val="28"/>
          <w:szCs w:val="28"/>
          <w:lang w:eastAsia="ru-RU"/>
        </w:rPr>
        <w:t xml:space="preserve">Раздел </w:t>
      </w:r>
      <w:r w:rsidRPr="00D83868">
        <w:rPr>
          <w:rFonts w:ascii="Times New Roman" w:eastAsia="Times New Roman" w:hAnsi="Times New Roman" w:cs="Times New Roman"/>
          <w:bCs/>
          <w:sz w:val="28"/>
          <w:szCs w:val="28"/>
          <w:lang w:val="en-US" w:eastAsia="ru-RU"/>
        </w:rPr>
        <w:t>II</w:t>
      </w:r>
      <w:r w:rsidRPr="00D83868">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rsidR="00D60061" w:rsidRPr="00D83868" w:rsidRDefault="00D60061" w:rsidP="00D600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w:t>
      </w:r>
      <w:r w:rsidRPr="00D83868">
        <w:rPr>
          <w:rFonts w:ascii="Times New Roman" w:eastAsia="Times New Roman" w:hAnsi="Times New Roman" w:cs="Times New Roman"/>
          <w:sz w:val="28"/>
          <w:szCs w:val="28"/>
          <w:lang w:eastAsia="ru-RU"/>
        </w:rPr>
        <w:lastRenderedPageBreak/>
        <w:t>Сургуте на период до 2030 года» объявление о проведении отбора с указанием: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сроков проведения отбора, а также информации о проведении нескольких этапов отбора с указанием сроков и порядка их проведения;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результатов предоставления субсидии;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направлений предоставления поддержки, по которым осуществляется прием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правил рассмотрения и оценки заявок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w:t>
      </w:r>
      <w:r w:rsidR="00CD5847" w:rsidRPr="0060413E">
        <w:rPr>
          <w:rFonts w:ascii="Times New Roman" w:eastAsia="Times New Roman" w:hAnsi="Times New Roman" w:cs="Times New Roman"/>
          <w:sz w:val="28"/>
          <w:szCs w:val="28"/>
          <w:lang w:eastAsia="ru-RU"/>
        </w:rPr>
        <w:t>затраты</w:t>
      </w:r>
      <w:r w:rsidRPr="0060413E">
        <w:rPr>
          <w:rFonts w:ascii="Times New Roman" w:eastAsia="Times New Roman" w:hAnsi="Times New Roman" w:cs="Times New Roman"/>
          <w:sz w:val="28"/>
          <w:szCs w:val="28"/>
          <w:lang w:eastAsia="ru-RU"/>
        </w:rPr>
        <w:t xml:space="preserve"> участника отбора, с учетом компенсируемого процента и в сумме не более максимального</w:t>
      </w:r>
      <w:r w:rsidRPr="00D83868">
        <w:rPr>
          <w:rFonts w:ascii="Times New Roman" w:eastAsia="Times New Roman" w:hAnsi="Times New Roman" w:cs="Times New Roman"/>
          <w:sz w:val="28"/>
          <w:szCs w:val="28"/>
          <w:lang w:eastAsia="ru-RU"/>
        </w:rPr>
        <w:t xml:space="preserve"> размера субсидии, определенных по каждому направлению поддержки и в целом на одного участника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w:t>
      </w:r>
      <w:r w:rsidRPr="0060413E">
        <w:rPr>
          <w:rFonts w:ascii="Times New Roman" w:eastAsia="Times New Roman" w:hAnsi="Times New Roman" w:cs="Times New Roman"/>
          <w:sz w:val="28"/>
          <w:szCs w:val="28"/>
          <w:lang w:eastAsia="ru-RU"/>
        </w:rPr>
        <w:t xml:space="preserve">указанный в </w:t>
      </w:r>
      <w:r w:rsidR="008E1E90" w:rsidRPr="0060413E">
        <w:rPr>
          <w:rFonts w:ascii="Times New Roman" w:eastAsia="Times New Roman" w:hAnsi="Times New Roman" w:cs="Times New Roman"/>
          <w:sz w:val="28"/>
          <w:szCs w:val="28"/>
          <w:lang w:eastAsia="ru-RU"/>
        </w:rPr>
        <w:t>запросе</w:t>
      </w:r>
      <w:r w:rsidRPr="0060413E">
        <w:rPr>
          <w:rFonts w:ascii="Times New Roman" w:eastAsia="Times New Roman" w:hAnsi="Times New Roman" w:cs="Times New Roman"/>
          <w:sz w:val="28"/>
          <w:szCs w:val="28"/>
          <w:lang w:eastAsia="ru-RU"/>
        </w:rPr>
        <w:t xml:space="preserve">, или путем личного вручения участнику отбора (уполномоченному лицу) или в случае отсутствия в </w:t>
      </w:r>
      <w:r w:rsidR="008E1E90" w:rsidRPr="0060413E">
        <w:rPr>
          <w:rFonts w:ascii="Times New Roman" w:eastAsia="Times New Roman" w:hAnsi="Times New Roman" w:cs="Times New Roman"/>
          <w:sz w:val="28"/>
          <w:szCs w:val="28"/>
          <w:lang w:eastAsia="ru-RU"/>
        </w:rPr>
        <w:t>запросе</w:t>
      </w:r>
      <w:r w:rsidRPr="0060413E">
        <w:rPr>
          <w:rFonts w:ascii="Times New Roman" w:eastAsia="Times New Roman" w:hAnsi="Times New Roman" w:cs="Times New Roman"/>
          <w:sz w:val="28"/>
          <w:szCs w:val="28"/>
          <w:lang w:eastAsia="ru-RU"/>
        </w:rPr>
        <w:t xml:space="preserve"> адреса электронной почты и невозможности личного вручения – почтовым отправлением с уведомлением о вручении по адресу, указанному в </w:t>
      </w:r>
      <w:r w:rsidR="008E1E90" w:rsidRPr="0060413E">
        <w:rPr>
          <w:rFonts w:ascii="Times New Roman" w:eastAsia="Times New Roman" w:hAnsi="Times New Roman" w:cs="Times New Roman"/>
          <w:sz w:val="28"/>
          <w:szCs w:val="28"/>
          <w:lang w:eastAsia="ru-RU"/>
        </w:rPr>
        <w:t>запросе</w:t>
      </w:r>
      <w:r w:rsidRPr="0060413E">
        <w:rPr>
          <w:rFonts w:ascii="Times New Roman" w:eastAsia="Times New Roman" w:hAnsi="Times New Roman" w:cs="Times New Roman"/>
          <w:sz w:val="28"/>
          <w:szCs w:val="28"/>
          <w:lang w:eastAsia="ru-RU"/>
        </w:rPr>
        <w:t>.</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3. Требования, которым должны соответствовать участники отбора на дату подачи заявки:</w:t>
      </w:r>
      <w:r w:rsidR="008E1E90">
        <w:rPr>
          <w:rFonts w:ascii="Times New Roman" w:eastAsia="Times New Roman" w:hAnsi="Times New Roman" w:cs="Times New Roman"/>
          <w:sz w:val="28"/>
          <w:szCs w:val="28"/>
          <w:lang w:eastAsia="ru-RU"/>
        </w:rPr>
        <w:t xml:space="preserve">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Pr="00D83868">
        <w:rPr>
          <w:rFonts w:ascii="Times New Roman" w:eastAsia="Times New Roman" w:hAnsi="Times New Roman" w:cs="Times New Roman"/>
          <w:sz w:val="28"/>
          <w:szCs w:val="28"/>
          <w:lang w:eastAsia="ru-RU"/>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Иные требования к участникам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8E1E90" w:rsidRPr="0060413E">
        <w:rPr>
          <w:rFonts w:ascii="Times New Roman" w:eastAsia="Times New Roman" w:hAnsi="Times New Roman" w:cs="Times New Roman"/>
          <w:sz w:val="28"/>
          <w:szCs w:val="28"/>
          <w:lang w:eastAsia="ru-RU"/>
        </w:rPr>
        <w:t xml:space="preserve">, если иное не предусмотрено Правительством </w:t>
      </w:r>
      <w:r w:rsidR="00BB7A46" w:rsidRPr="0060413E">
        <w:rPr>
          <w:rFonts w:ascii="Times New Roman" w:eastAsia="Times New Roman" w:hAnsi="Times New Roman" w:cs="Times New Roman"/>
          <w:sz w:val="28"/>
          <w:szCs w:val="28"/>
          <w:lang w:eastAsia="ru-RU"/>
        </w:rPr>
        <w:t>Российской Федерации</w:t>
      </w:r>
      <w:r w:rsidR="008E1E90" w:rsidRPr="0060413E">
        <w:rPr>
          <w:rFonts w:ascii="Times New Roman" w:eastAsia="Times New Roman" w:hAnsi="Times New Roman" w:cs="Times New Roman"/>
          <w:sz w:val="28"/>
          <w:szCs w:val="28"/>
          <w:lang w:eastAsia="ru-RU"/>
        </w:rPr>
        <w:t>,</w:t>
      </w:r>
      <w:r w:rsidRPr="0060413E">
        <w:rPr>
          <w:rFonts w:ascii="Times New Roman" w:eastAsia="Times New Roman" w:hAnsi="Times New Roman" w:cs="Times New Roman"/>
          <w:sz w:val="28"/>
          <w:szCs w:val="28"/>
          <w:lang w:eastAsia="ru-RU"/>
        </w:rPr>
        <w:t xml:space="preserve"> в период с начала квартала, в котором были осуществлены представленные к возмещению </w:t>
      </w:r>
      <w:r w:rsidR="00CD5847" w:rsidRPr="0060413E">
        <w:rPr>
          <w:rFonts w:ascii="Times New Roman" w:eastAsia="Times New Roman" w:hAnsi="Times New Roman" w:cs="Times New Roman"/>
          <w:sz w:val="28"/>
          <w:szCs w:val="28"/>
          <w:lang w:eastAsia="ru-RU"/>
        </w:rPr>
        <w:t>затраты</w:t>
      </w:r>
      <w:r w:rsidRPr="0060413E">
        <w:rPr>
          <w:rFonts w:ascii="Times New Roman" w:eastAsia="Times New Roman" w:hAnsi="Times New Roman" w:cs="Times New Roman"/>
          <w:sz w:val="28"/>
          <w:szCs w:val="28"/>
          <w:lang w:eastAsia="ru-RU"/>
        </w:rPr>
        <w:t>,</w:t>
      </w:r>
      <w:r w:rsidRPr="00D83868">
        <w:rPr>
          <w:rFonts w:ascii="Times New Roman" w:eastAsia="Times New Roman" w:hAnsi="Times New Roman" w:cs="Times New Roman"/>
          <w:sz w:val="28"/>
          <w:szCs w:val="28"/>
          <w:lang w:eastAsia="ru-RU"/>
        </w:rPr>
        <w:t xml:space="preserve"> до окончания квартала, в котором истекает срок оказания поддержки.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w:t>
      </w:r>
      <w:r w:rsidRPr="00D83868">
        <w:rPr>
          <w:rFonts w:ascii="Times New Roman" w:eastAsia="Times New Roman" w:hAnsi="Times New Roman" w:cs="Times New Roman"/>
          <w:sz w:val="28"/>
          <w:szCs w:val="28"/>
          <w:lang w:eastAsia="ru-RU"/>
        </w:rPr>
        <w:lastRenderedPageBreak/>
        <w:t xml:space="preserve">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rsidR="00D60061"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w:t>
      </w:r>
      <w:r w:rsidRPr="00D83868">
        <w:rPr>
          <w:rFonts w:ascii="Times New Roman" w:eastAsia="Times New Roman" w:hAnsi="Times New Roman" w:cs="Times New Roman"/>
          <w:sz w:val="28"/>
          <w:szCs w:val="28"/>
          <w:lang w:eastAsia="ru-RU"/>
        </w:rPr>
        <w:lastRenderedPageBreak/>
        <w:t xml:space="preserve">дами, договоры управления многоквартирным домом при возмещении части затрат на оплату коммунальных услуг нежилых помещений.  </w:t>
      </w:r>
    </w:p>
    <w:p w:rsidR="005362F5" w:rsidRPr="0060413E" w:rsidRDefault="005362F5"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4.7.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BB7A46" w:rsidRPr="0060413E">
        <w:rPr>
          <w:rFonts w:ascii="Times New Roman" w:eastAsia="Times New Roman" w:hAnsi="Times New Roman" w:cs="Times New Roman"/>
          <w:sz w:val="28"/>
          <w:szCs w:val="28"/>
          <w:lang w:eastAsia="ru-RU"/>
        </w:rPr>
        <w:t>либо</w:t>
      </w:r>
      <w:r w:rsidR="000368C8" w:rsidRPr="0060413E">
        <w:rPr>
          <w:rFonts w:ascii="Times New Roman" w:eastAsia="Times New Roman" w:hAnsi="Times New Roman" w:cs="Times New Roman"/>
          <w:sz w:val="28"/>
          <w:szCs w:val="28"/>
          <w:lang w:eastAsia="ru-RU"/>
        </w:rPr>
        <w:t xml:space="preserve"> сроки ее оказания не истекли.</w:t>
      </w:r>
      <w:r w:rsidR="00577A86" w:rsidRPr="0060413E">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0B2174" w:rsidRPr="0060413E" w:rsidRDefault="000B2174" w:rsidP="000B21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4.8.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подачи заявки через филиал МФЦ, заявка считается принятой с даты и времени ее регистрации в филиале МФЦ.</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Адрес предоставления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Администрация города: улица Энгельса, 8, кабинет 121, город Сургут, Ханты-Мансийский автономный округ – Югра, Тюменская область, 628408.</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Время работы: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понедельник – пятница: 09.00 – 17.12, перерыв: с 13.00 до 14.00;</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дни: суббота, воскресенье.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Инвестиционный портал города Сургута: invest.admsurgut.ru.</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Перечень документов, представляемых участниками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 </w:t>
      </w:r>
      <w:r w:rsidR="00961C6C" w:rsidRPr="0060413E">
        <w:rPr>
          <w:rFonts w:ascii="Times New Roman" w:eastAsia="Times New Roman" w:hAnsi="Times New Roman" w:cs="Times New Roman"/>
          <w:sz w:val="28"/>
          <w:szCs w:val="28"/>
          <w:lang w:eastAsia="ru-RU"/>
        </w:rPr>
        <w:t xml:space="preserve">либо оригиналов документов в случаях, предусмотренных настоящим пунктом, </w:t>
      </w:r>
      <w:r w:rsidRPr="0060413E">
        <w:rPr>
          <w:rFonts w:ascii="Times New Roman" w:eastAsia="Times New Roman" w:hAnsi="Times New Roman" w:cs="Times New Roman"/>
          <w:sz w:val="28"/>
          <w:szCs w:val="28"/>
          <w:lang w:eastAsia="ru-RU"/>
        </w:rPr>
        <w:t>являющихся неотъемлемой частью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w:t>
      </w:r>
      <w:r w:rsidRPr="00D83868">
        <w:rPr>
          <w:rFonts w:ascii="Times New Roman" w:eastAsia="Times New Roman" w:hAnsi="Times New Roman" w:cs="Times New Roman"/>
          <w:sz w:val="28"/>
          <w:szCs w:val="28"/>
          <w:lang w:eastAsia="ru-RU"/>
        </w:rPr>
        <w:lastRenderedPageBreak/>
        <w:t>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r w:rsidR="00961C6C" w:rsidRPr="0060413E">
        <w:rPr>
          <w:rFonts w:ascii="Times New Roman" w:eastAsia="Times New Roman" w:hAnsi="Times New Roman" w:cs="Times New Roman"/>
          <w:sz w:val="28"/>
          <w:szCs w:val="28"/>
          <w:lang w:eastAsia="ru-RU"/>
        </w:rPr>
        <w:t xml:space="preserve"> (представляется в оригинале)</w:t>
      </w:r>
      <w:r w:rsidRPr="0060413E">
        <w:rPr>
          <w:rFonts w:ascii="Times New Roman" w:eastAsia="Times New Roman" w:hAnsi="Times New Roman" w:cs="Times New Roman"/>
          <w:sz w:val="28"/>
          <w:szCs w:val="28"/>
          <w:lang w:eastAsia="ru-RU"/>
        </w:rPr>
        <w:t>.</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w:t>
      </w:r>
      <w:r w:rsidR="00961C6C" w:rsidRPr="0060413E">
        <w:rPr>
          <w:rFonts w:ascii="Times New Roman" w:eastAsia="Times New Roman" w:hAnsi="Times New Roman" w:cs="Times New Roman"/>
          <w:sz w:val="28"/>
          <w:szCs w:val="28"/>
          <w:lang w:eastAsia="ru-RU"/>
        </w:rPr>
        <w:t xml:space="preserve"> (представляется в оригинале)</w:t>
      </w:r>
      <w:r w:rsidRPr="0060413E">
        <w:rPr>
          <w:rFonts w:ascii="Times New Roman" w:eastAsia="Times New Roman" w:hAnsi="Times New Roman" w:cs="Times New Roman"/>
          <w:sz w:val="28"/>
          <w:szCs w:val="28"/>
          <w:lang w:eastAsia="ru-RU"/>
        </w:rPr>
        <w:t xml:space="preserve">. </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11.5.1. Документы, являющиеся основанием осуществления оплаты:</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счет либо иной документ, являющийся основанием осуществления оплаты (в случае оплаты на основании счета (иного до</w:t>
      </w:r>
      <w:r w:rsidRPr="0060413E">
        <w:rPr>
          <w:rFonts w:ascii="Times New Roman" w:eastAsia="Times New Roman" w:hAnsi="Times New Roman" w:cs="Times New Roman"/>
          <w:sz w:val="28"/>
          <w:szCs w:val="28"/>
          <w:lang w:eastAsia="ru-RU"/>
        </w:rPr>
        <w:lastRenderedPageBreak/>
        <w:t xml:space="preserve">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w:t>
      </w:r>
      <w:r w:rsidR="00CD5847" w:rsidRPr="0060413E">
        <w:rPr>
          <w:rFonts w:ascii="Times New Roman" w:eastAsia="Times New Roman" w:hAnsi="Times New Roman" w:cs="Times New Roman"/>
          <w:sz w:val="28"/>
          <w:szCs w:val="28"/>
          <w:lang w:eastAsia="ru-RU"/>
        </w:rPr>
        <w:t>затратах</w:t>
      </w:r>
      <w:r w:rsidRPr="0060413E">
        <w:rPr>
          <w:rFonts w:ascii="Times New Roman" w:eastAsia="Times New Roman" w:hAnsi="Times New Roman" w:cs="Times New Roman"/>
          <w:sz w:val="28"/>
          <w:szCs w:val="28"/>
          <w:lang w:eastAsia="ru-RU"/>
        </w:rPr>
        <w:t>.</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D83868">
        <w:rPr>
          <w:rFonts w:ascii="Times New Roman" w:eastAsia="Calibri" w:hAnsi="Times New Roman" w:cs="Times New Roman"/>
          <w:sz w:val="28"/>
          <w:szCs w:val="28"/>
          <w:lang w:eastAsia="ru-RU"/>
        </w:rPr>
        <w:t>Возмещение части затрат на оплату коммунальных услуг нежилых помещений» документы, указанные в настоящем подпункте</w:t>
      </w:r>
      <w:r w:rsidR="005A405F">
        <w:rPr>
          <w:rFonts w:ascii="Times New Roman" w:eastAsia="Calibri"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D83868">
        <w:rPr>
          <w:rFonts w:ascii="Times New Roman" w:eastAsia="Times New Roman" w:hAnsi="Times New Roman" w:cs="Times New Roman"/>
          <w:sz w:val="28"/>
          <w:szCs w:val="28"/>
          <w:lang w:eastAsia="ru-RU"/>
        </w:rPr>
        <w:t xml:space="preserve"> и документ, указанный в абзаце третьем подпункта 11.5.1 настоящего пункта).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D60061" w:rsidRPr="00C11CC1"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lastRenderedPageBreak/>
        <w:t xml:space="preserve">11.7. При возмещении части затрат на приобретение </w:t>
      </w:r>
      <w:r w:rsidR="00226070" w:rsidRPr="00C11CC1">
        <w:rPr>
          <w:rFonts w:ascii="Times New Roman" w:eastAsia="Times New Roman" w:hAnsi="Times New Roman" w:cs="Times New Roman"/>
          <w:sz w:val="28"/>
          <w:szCs w:val="28"/>
          <w:lang w:eastAsia="ru-RU"/>
        </w:rPr>
        <w:t xml:space="preserve">нового </w:t>
      </w:r>
      <w:r w:rsidRPr="00C11CC1">
        <w:rPr>
          <w:rFonts w:ascii="Times New Roman" w:eastAsia="Times New Roman" w:hAnsi="Times New Roman" w:cs="Times New Roman"/>
          <w:sz w:val="28"/>
          <w:szCs w:val="28"/>
          <w:lang w:eastAsia="ru-RU"/>
        </w:rPr>
        <w:t>оборудования (основных средств) – документы, позволяющие идентифицировать оборудование и содержащие сведения о дате его производства (изготовления):</w:t>
      </w:r>
    </w:p>
    <w:p w:rsidR="00F3498D" w:rsidRPr="00C11CC1" w:rsidRDefault="00F3498D" w:rsidP="00F34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или иной документ) на оборудование, или фотография заводской наклейки на оборудовании</w:t>
      </w:r>
      <w:r w:rsidR="00985608" w:rsidRPr="00C11CC1">
        <w:rPr>
          <w:rFonts w:ascii="Times New Roman" w:eastAsia="Times New Roman" w:hAnsi="Times New Roman" w:cs="Times New Roman"/>
          <w:sz w:val="28"/>
          <w:szCs w:val="28"/>
          <w:lang w:eastAsia="ru-RU"/>
        </w:rPr>
        <w:t>,</w:t>
      </w:r>
      <w:r w:rsidRPr="00C11CC1">
        <w:rPr>
          <w:rFonts w:ascii="Times New Roman" w:eastAsia="Times New Roman" w:hAnsi="Times New Roman" w:cs="Times New Roman"/>
          <w:sz w:val="28"/>
          <w:szCs w:val="28"/>
          <w:lang w:eastAsia="ru-RU"/>
        </w:rPr>
        <w:t xml:space="preserve"> или копия этикетки производителя оборудования, которые содержат информацию о дате производства (изготовления) оборудования</w:t>
      </w:r>
      <w:r w:rsidR="00985608" w:rsidRPr="00C11CC1">
        <w:rPr>
          <w:rFonts w:ascii="Times New Roman" w:eastAsia="Times New Roman" w:hAnsi="Times New Roman" w:cs="Times New Roman"/>
          <w:sz w:val="28"/>
          <w:szCs w:val="28"/>
          <w:lang w:eastAsia="ru-RU"/>
        </w:rPr>
        <w:t>,</w:t>
      </w:r>
      <w:r w:rsidRPr="00C11CC1">
        <w:rPr>
          <w:rFonts w:ascii="Times New Roman" w:eastAsia="Times New Roman" w:hAnsi="Times New Roman" w:cs="Times New Roman"/>
          <w:sz w:val="28"/>
          <w:szCs w:val="28"/>
          <w:lang w:eastAsia="ru-RU"/>
        </w:rPr>
        <w:t xml:space="preserve"> или </w:t>
      </w:r>
      <w:r w:rsidR="00985608" w:rsidRPr="00C11CC1">
        <w:rPr>
          <w:rFonts w:ascii="Times New Roman" w:eastAsia="Times New Roman" w:hAnsi="Times New Roman" w:cs="Times New Roman"/>
          <w:sz w:val="28"/>
          <w:szCs w:val="28"/>
          <w:lang w:eastAsia="ru-RU"/>
        </w:rPr>
        <w:t>с</w:t>
      </w:r>
      <w:r w:rsidRPr="00C11CC1">
        <w:rPr>
          <w:rFonts w:ascii="Times New Roman" w:eastAsia="Times New Roman" w:hAnsi="Times New Roman" w:cs="Times New Roman"/>
          <w:sz w:val="28"/>
          <w:szCs w:val="28"/>
          <w:lang w:eastAsia="ru-RU"/>
        </w:rPr>
        <w:t xml:space="preserve">ерийный (заводской) номер </w:t>
      </w:r>
      <w:r w:rsidR="00985608" w:rsidRPr="00C11CC1">
        <w:rPr>
          <w:rFonts w:ascii="Times New Roman" w:eastAsia="Times New Roman" w:hAnsi="Times New Roman" w:cs="Times New Roman"/>
          <w:sz w:val="28"/>
          <w:szCs w:val="28"/>
          <w:lang w:eastAsia="ru-RU"/>
        </w:rPr>
        <w:t>оборудования, по которому возможно определить дату его производства (изготовления);</w:t>
      </w:r>
    </w:p>
    <w:p w:rsidR="00F3498D" w:rsidRDefault="00F3498D"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xml:space="preserve">- фотографии оборудования, </w:t>
      </w:r>
      <w:r w:rsidR="009B0B08" w:rsidRPr="00C11CC1">
        <w:rPr>
          <w:rFonts w:ascii="Times New Roman" w:eastAsia="Times New Roman" w:hAnsi="Times New Roman" w:cs="Times New Roman"/>
          <w:sz w:val="28"/>
          <w:szCs w:val="28"/>
          <w:lang w:eastAsia="ru-RU"/>
        </w:rPr>
        <w:t>на которых изображен его общий вид</w:t>
      </w:r>
      <w:r w:rsidR="00E9443F" w:rsidRPr="00C11CC1">
        <w:rPr>
          <w:rFonts w:ascii="Times New Roman" w:eastAsia="Times New Roman" w:hAnsi="Times New Roman" w:cs="Times New Roman"/>
          <w:sz w:val="28"/>
          <w:szCs w:val="28"/>
          <w:lang w:eastAsia="ru-RU"/>
        </w:rPr>
        <w:t>, а таже фотографии, на которых отражены отличительные особенности оборудования,</w:t>
      </w:r>
      <w:r w:rsidR="005A7FB5" w:rsidRPr="00C11CC1">
        <w:rPr>
          <w:rFonts w:ascii="Times New Roman" w:eastAsia="Times New Roman" w:hAnsi="Times New Roman" w:cs="Times New Roman"/>
          <w:sz w:val="28"/>
          <w:szCs w:val="28"/>
          <w:lang w:eastAsia="ru-RU"/>
        </w:rPr>
        <w:t xml:space="preserve"> позволяющие его идентифицировать (при наличии)</w:t>
      </w:r>
      <w:r w:rsidR="00225052" w:rsidRPr="00C11CC1">
        <w:rPr>
          <w:rFonts w:ascii="Times New Roman" w:eastAsia="Times New Roman" w:hAnsi="Times New Roman" w:cs="Times New Roman"/>
          <w:sz w:val="28"/>
          <w:szCs w:val="28"/>
          <w:lang w:eastAsia="ru-RU"/>
        </w:rPr>
        <w:t>, в том числе,</w:t>
      </w:r>
      <w:r w:rsidR="005A7FB5" w:rsidRPr="00C11CC1">
        <w:rPr>
          <w:rFonts w:ascii="Times New Roman" w:eastAsia="Times New Roman" w:hAnsi="Times New Roman" w:cs="Times New Roman"/>
          <w:sz w:val="28"/>
          <w:szCs w:val="28"/>
          <w:lang w:eastAsia="ru-RU"/>
        </w:rPr>
        <w:t xml:space="preserve"> марка и модель; фирма - изготовитель; заводская маркировка</w:t>
      </w:r>
      <w:r w:rsidR="00225052" w:rsidRPr="00C11CC1">
        <w:rPr>
          <w:rFonts w:ascii="Times New Roman" w:eastAsia="Times New Roman" w:hAnsi="Times New Roman" w:cs="Times New Roman"/>
          <w:sz w:val="28"/>
          <w:szCs w:val="28"/>
          <w:lang w:eastAsia="ru-RU"/>
        </w:rPr>
        <w:t>,</w:t>
      </w:r>
      <w:r w:rsidR="005A7FB5" w:rsidRPr="00C11CC1">
        <w:rPr>
          <w:rFonts w:ascii="Times New Roman" w:eastAsia="Times New Roman" w:hAnsi="Times New Roman" w:cs="Times New Roman"/>
          <w:sz w:val="28"/>
          <w:szCs w:val="28"/>
          <w:lang w:eastAsia="ru-RU"/>
        </w:rPr>
        <w:t xml:space="preserve"> серийный номер</w:t>
      </w:r>
      <w:r w:rsidR="00225052" w:rsidRPr="00C11CC1">
        <w:rPr>
          <w:rFonts w:ascii="Times New Roman" w:eastAsia="Times New Roman" w:hAnsi="Times New Roman" w:cs="Times New Roman"/>
          <w:sz w:val="28"/>
          <w:szCs w:val="28"/>
          <w:lang w:eastAsia="ru-RU"/>
        </w:rPr>
        <w:t>.</w:t>
      </w:r>
      <w:r w:rsidR="00225052">
        <w:rPr>
          <w:rFonts w:ascii="Times New Roman" w:eastAsia="Times New Roman" w:hAnsi="Times New Roman" w:cs="Times New Roman"/>
          <w:sz w:val="28"/>
          <w:szCs w:val="28"/>
          <w:lang w:eastAsia="ru-RU"/>
        </w:rPr>
        <w:t xml:space="preserve"> </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11.8. При возмещении части затрат </w:t>
      </w:r>
      <w:r w:rsidR="008E1E90" w:rsidRPr="0060413E">
        <w:rPr>
          <w:rFonts w:ascii="Times New Roman" w:eastAsia="Times New Roman" w:hAnsi="Times New Roman" w:cs="Times New Roman"/>
          <w:sz w:val="28"/>
          <w:szCs w:val="28"/>
          <w:lang w:eastAsia="ru-RU"/>
        </w:rPr>
        <w:t>на</w:t>
      </w:r>
      <w:r w:rsidRPr="0060413E">
        <w:rPr>
          <w:rFonts w:ascii="Times New Roman" w:eastAsia="Times New Roman" w:hAnsi="Times New Roman" w:cs="Times New Roman"/>
          <w:sz w:val="28"/>
          <w:szCs w:val="28"/>
          <w:lang w:eastAsia="ru-RU"/>
        </w:rPr>
        <w:t xml:space="preserve"> приобретени</w:t>
      </w:r>
      <w:r w:rsidR="008E1E90" w:rsidRPr="0060413E">
        <w:rPr>
          <w:rFonts w:ascii="Times New Roman" w:eastAsia="Times New Roman" w:hAnsi="Times New Roman" w:cs="Times New Roman"/>
          <w:sz w:val="28"/>
          <w:szCs w:val="28"/>
          <w:lang w:eastAsia="ru-RU"/>
        </w:rPr>
        <w:t>е</w:t>
      </w:r>
      <w:r w:rsidRPr="0060413E">
        <w:rPr>
          <w:rFonts w:ascii="Times New Roman" w:eastAsia="Times New Roman" w:hAnsi="Times New Roman" w:cs="Times New Roman"/>
          <w:sz w:val="28"/>
          <w:szCs w:val="28"/>
          <w:lang w:eastAsia="ru-RU"/>
        </w:rPr>
        <w:t xml:space="preserve"> лицензионных программных продуктов – документ, подтверждающий, что приобретенный продукт является лицензионным. </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11.9. При возмещении части затрат </w:t>
      </w:r>
      <w:r w:rsidR="008E1E90" w:rsidRPr="0060413E">
        <w:rPr>
          <w:rFonts w:ascii="Times New Roman" w:eastAsia="Times New Roman" w:hAnsi="Times New Roman" w:cs="Times New Roman"/>
          <w:sz w:val="28"/>
          <w:szCs w:val="28"/>
          <w:lang w:eastAsia="ru-RU"/>
        </w:rPr>
        <w:t>на</w:t>
      </w:r>
      <w:r w:rsidRPr="0060413E">
        <w:rPr>
          <w:rFonts w:ascii="Times New Roman" w:eastAsia="Times New Roman" w:hAnsi="Times New Roman" w:cs="Times New Roman"/>
          <w:sz w:val="28"/>
          <w:szCs w:val="28"/>
          <w:lang w:eastAsia="ru-RU"/>
        </w:rPr>
        <w:t xml:space="preserve"> обязательн</w:t>
      </w:r>
      <w:r w:rsidR="008E1E90" w:rsidRPr="0060413E">
        <w:rPr>
          <w:rFonts w:ascii="Times New Roman" w:eastAsia="Times New Roman" w:hAnsi="Times New Roman" w:cs="Times New Roman"/>
          <w:sz w:val="28"/>
          <w:szCs w:val="28"/>
          <w:lang w:eastAsia="ru-RU"/>
        </w:rPr>
        <w:t>ую</w:t>
      </w:r>
      <w:r w:rsidRPr="0060413E">
        <w:rPr>
          <w:rFonts w:ascii="Times New Roman" w:eastAsia="Times New Roman" w:hAnsi="Times New Roman" w:cs="Times New Roman"/>
          <w:sz w:val="28"/>
          <w:szCs w:val="28"/>
          <w:lang w:eastAsia="ru-RU"/>
        </w:rPr>
        <w:t xml:space="preserve"> сертификаци</w:t>
      </w:r>
      <w:r w:rsidR="008E1E90" w:rsidRPr="0060413E">
        <w:rPr>
          <w:rFonts w:ascii="Times New Roman" w:eastAsia="Times New Roman" w:hAnsi="Times New Roman" w:cs="Times New Roman"/>
          <w:sz w:val="28"/>
          <w:szCs w:val="28"/>
          <w:lang w:eastAsia="ru-RU"/>
        </w:rPr>
        <w:t>ю</w:t>
      </w:r>
      <w:r w:rsidRPr="0060413E">
        <w:rPr>
          <w:rFonts w:ascii="Times New Roman" w:eastAsia="Times New Roman" w:hAnsi="Times New Roman" w:cs="Times New Roman"/>
          <w:sz w:val="28"/>
          <w:szCs w:val="28"/>
          <w:lang w:eastAsia="ru-RU"/>
        </w:rPr>
        <w:t xml:space="preserve"> </w:t>
      </w:r>
      <w:r w:rsidR="00BA4A72" w:rsidRPr="0060413E">
        <w:rPr>
          <w:rFonts w:ascii="Times New Roman" w:eastAsia="Times New Roman" w:hAnsi="Times New Roman" w:cs="Times New Roman"/>
          <w:sz w:val="28"/>
          <w:szCs w:val="28"/>
          <w:lang w:eastAsia="ru-RU"/>
        </w:rPr>
        <w:t>произвед</w:t>
      </w:r>
      <w:r w:rsidR="008E1E90" w:rsidRPr="0060413E">
        <w:rPr>
          <w:rFonts w:ascii="Times New Roman" w:eastAsia="Times New Roman" w:hAnsi="Times New Roman" w:cs="Times New Roman"/>
          <w:sz w:val="28"/>
          <w:szCs w:val="28"/>
          <w:lang w:eastAsia="ru-RU"/>
        </w:rPr>
        <w:t xml:space="preserve">енной </w:t>
      </w:r>
      <w:r w:rsidRPr="0060413E">
        <w:rPr>
          <w:rFonts w:ascii="Times New Roman" w:eastAsia="Times New Roman" w:hAnsi="Times New Roman" w:cs="Times New Roman"/>
          <w:sz w:val="28"/>
          <w:szCs w:val="28"/>
          <w:lang w:eastAsia="ru-RU"/>
        </w:rPr>
        <w:t>продукции – сертификат соответствия, выдаваемый органом по сертификации.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w:t>
      </w:r>
      <w:r w:rsidR="00BA4A72" w:rsidRPr="0060413E">
        <w:rPr>
          <w:rFonts w:ascii="Times New Roman" w:eastAsia="Times New Roman" w:hAnsi="Times New Roman" w:cs="Times New Roman"/>
          <w:sz w:val="28"/>
          <w:szCs w:val="28"/>
          <w:lang w:eastAsia="ru-RU"/>
        </w:rPr>
        <w:t>е</w:t>
      </w:r>
      <w:r w:rsidRPr="0060413E">
        <w:rPr>
          <w:rFonts w:ascii="Times New Roman" w:eastAsia="Times New Roman" w:hAnsi="Times New Roman" w:cs="Times New Roman"/>
          <w:sz w:val="28"/>
          <w:szCs w:val="28"/>
          <w:lang w:eastAsia="ru-RU"/>
        </w:rPr>
        <w:t xml:space="preserve"> о повышении квалификации) в организации, имеющей лицензию на право ведения образовательной деятельности.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Со дня регистрации в Администрации города заявления о внесении изменений в заявку, заявка с приложенными документами </w:t>
      </w:r>
      <w:r w:rsidRPr="00D83868">
        <w:rPr>
          <w:rFonts w:ascii="Times New Roman" w:eastAsia="Times New Roman" w:hAnsi="Times New Roman" w:cs="Times New Roman"/>
          <w:sz w:val="28"/>
          <w:szCs w:val="28"/>
          <w:lang w:eastAsia="ru-RU"/>
        </w:rPr>
        <w:lastRenderedPageBreak/>
        <w:t>признается измененной участником отбора. Измененная заявка подлежит рассмотрению в порядке очередности с даты и времени внесенных изменений.</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 Правила рассмотрения заявок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w:t>
      </w:r>
      <w:r w:rsidR="00CD5847" w:rsidRPr="0060413E">
        <w:rPr>
          <w:rFonts w:ascii="Times New Roman" w:eastAsia="Times New Roman" w:hAnsi="Times New Roman" w:cs="Times New Roman"/>
          <w:sz w:val="28"/>
          <w:szCs w:val="28"/>
          <w:lang w:eastAsia="ru-RU"/>
        </w:rPr>
        <w:t>затраты</w:t>
      </w:r>
      <w:r w:rsidRPr="00D83868">
        <w:rPr>
          <w:rFonts w:ascii="Times New Roman" w:eastAsia="Times New Roman" w:hAnsi="Times New Roman" w:cs="Times New Roman"/>
          <w:sz w:val="28"/>
          <w:szCs w:val="28"/>
          <w:lang w:eastAsia="ru-RU"/>
        </w:rPr>
        <w:t xml:space="preserve">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w:t>
      </w:r>
      <w:r w:rsidRPr="00D83868">
        <w:rPr>
          <w:rFonts w:ascii="Times New Roman" w:eastAsia="Times New Roman" w:hAnsi="Times New Roman" w:cs="Times New Roman"/>
          <w:sz w:val="28"/>
          <w:szCs w:val="28"/>
          <w:lang w:eastAsia="ru-RU"/>
        </w:rPr>
        <w:lastRenderedPageBreak/>
        <w:t>пункта 6 настоящего раздела, требованиям к формам заявок, срокам подачи заявок, указанным в объявлении.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83868">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подпункта 6.1 пункта 6 раздела I настоящего порядка;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подпункта 6.2</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83868">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D83868">
        <w:rPr>
          <w:rFonts w:ascii="Times New Roman" w:eastAsia="Times New Roman" w:hAnsi="Times New Roman" w:cs="Times New Roman"/>
          <w:sz w:val="28"/>
          <w:szCs w:val="28"/>
          <w:lang w:val="en-US" w:eastAsia="ru-RU"/>
        </w:rPr>
        <w:t>I</w:t>
      </w:r>
      <w:r w:rsidRPr="00D83868">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городе Сургуте индивидуального предпринимателя – </w:t>
      </w:r>
      <w:r w:rsidRPr="00D83868">
        <w:rPr>
          <w:rFonts w:ascii="Times New Roman" w:eastAsia="Times New Roman" w:hAnsi="Times New Roman" w:cs="Times New Roman"/>
          <w:sz w:val="28"/>
          <w:szCs w:val="28"/>
          <w:lang w:eastAsia="ru-RU"/>
        </w:rPr>
        <w:lastRenderedPageBreak/>
        <w:t>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 3.5 пункта 3, подпунктами 4.5 </w:t>
      </w:r>
      <w:r w:rsidR="00C46BD1" w:rsidRPr="0060413E">
        <w:rPr>
          <w:rFonts w:ascii="Times New Roman" w:eastAsia="Times New Roman" w:hAnsi="Times New Roman" w:cs="Times New Roman"/>
          <w:sz w:val="28"/>
          <w:szCs w:val="28"/>
          <w:lang w:eastAsia="ru-RU"/>
        </w:rPr>
        <w:t>–</w:t>
      </w:r>
      <w:r w:rsidR="008E1E90" w:rsidRPr="0060413E">
        <w:rPr>
          <w:rFonts w:ascii="Times New Roman" w:eastAsia="Times New Roman" w:hAnsi="Times New Roman" w:cs="Times New Roman"/>
          <w:sz w:val="28"/>
          <w:szCs w:val="28"/>
          <w:lang w:eastAsia="ru-RU"/>
        </w:rPr>
        <w:t xml:space="preserve"> 4.8</w:t>
      </w:r>
      <w:r w:rsidRPr="0060413E">
        <w:rPr>
          <w:rFonts w:ascii="Times New Roman" w:eastAsia="Times New Roman" w:hAnsi="Times New Roman" w:cs="Times New Roman"/>
          <w:sz w:val="28"/>
          <w:szCs w:val="28"/>
          <w:lang w:eastAsia="ru-RU"/>
        </w:rPr>
        <w:t xml:space="preserve"> пункта 4</w:t>
      </w:r>
      <w:r w:rsidR="00BB7A46" w:rsidRPr="0060413E">
        <w:rPr>
          <w:rFonts w:ascii="Times New Roman" w:eastAsia="Times New Roman" w:hAnsi="Times New Roman" w:cs="Times New Roman"/>
          <w:sz w:val="28"/>
          <w:szCs w:val="28"/>
          <w:lang w:eastAsia="ru-RU"/>
        </w:rPr>
        <w:t>,</w:t>
      </w:r>
      <w:r w:rsidRPr="0060413E">
        <w:rPr>
          <w:rFonts w:ascii="Times New Roman" w:eastAsia="Times New Roman" w:hAnsi="Times New Roman" w:cs="Times New Roman"/>
          <w:sz w:val="28"/>
          <w:szCs w:val="28"/>
          <w:lang w:eastAsia="ru-RU"/>
        </w:rPr>
        <w:t xml:space="preserve"> абзацем первым пункта 5, пунктом 11 настоящего раздела, пунктами 1 – 3 раздела III настоящего порядка, в том числе:</w:t>
      </w:r>
    </w:p>
    <w:p w:rsidR="00D60061"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0413E">
        <w:rPr>
          <w:rFonts w:ascii="Times New Roman" w:eastAsia="Times New Roman" w:hAnsi="Times New Roman" w:cs="Times New Roman"/>
          <w:sz w:val="28"/>
          <w:szCs w:val="28"/>
          <w:lang w:eastAsia="ru-RU"/>
        </w:rPr>
        <w:t>-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3.5 пункта 3 настоящего раздела;</w:t>
      </w:r>
    </w:p>
    <w:p w:rsidR="0060413E" w:rsidRPr="0060413E"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w:t>
      </w:r>
      <w:r w:rsidR="006C72FB" w:rsidRPr="0060413E">
        <w:rPr>
          <w:rFonts w:ascii="Times New Roman" w:eastAsia="Times New Roman" w:hAnsi="Times New Roman" w:cs="Times New Roman"/>
          <w:sz w:val="28"/>
          <w:szCs w:val="28"/>
          <w:lang w:eastAsia="ru-RU"/>
        </w:rPr>
        <w:t xml:space="preserve">                                                </w:t>
      </w:r>
      <w:r w:rsidR="008E1E90" w:rsidRPr="0060413E">
        <w:rPr>
          <w:rFonts w:ascii="Times New Roman" w:eastAsia="Times New Roman" w:hAnsi="Times New Roman" w:cs="Times New Roman"/>
          <w:sz w:val="28"/>
          <w:szCs w:val="28"/>
          <w:lang w:eastAsia="ru-RU"/>
        </w:rPr>
        <w:t>на соответствие требованиям</w:t>
      </w:r>
      <w:r w:rsidR="006C72FB" w:rsidRPr="0060413E">
        <w:rPr>
          <w:rFonts w:ascii="Times New Roman" w:eastAsia="Times New Roman" w:hAnsi="Times New Roman" w:cs="Times New Roman"/>
          <w:sz w:val="28"/>
          <w:szCs w:val="28"/>
          <w:lang w:eastAsia="ru-RU"/>
        </w:rPr>
        <w:t xml:space="preserve">, установленным </w:t>
      </w:r>
      <w:r w:rsidR="008E1E90" w:rsidRPr="0060413E">
        <w:rPr>
          <w:rFonts w:ascii="Times New Roman" w:eastAsia="Times New Roman" w:hAnsi="Times New Roman" w:cs="Times New Roman"/>
          <w:sz w:val="28"/>
          <w:szCs w:val="28"/>
          <w:lang w:eastAsia="ru-RU"/>
        </w:rPr>
        <w:t>подпункт</w:t>
      </w:r>
      <w:r w:rsidR="006C72FB" w:rsidRPr="0060413E">
        <w:rPr>
          <w:rFonts w:ascii="Times New Roman" w:eastAsia="Times New Roman" w:hAnsi="Times New Roman" w:cs="Times New Roman"/>
          <w:sz w:val="28"/>
          <w:szCs w:val="28"/>
          <w:lang w:eastAsia="ru-RU"/>
        </w:rPr>
        <w:t>ами</w:t>
      </w:r>
      <w:r w:rsidR="008E1E90" w:rsidRPr="0060413E">
        <w:rPr>
          <w:rFonts w:ascii="Times New Roman" w:eastAsia="Times New Roman" w:hAnsi="Times New Roman" w:cs="Times New Roman"/>
          <w:sz w:val="28"/>
          <w:szCs w:val="28"/>
          <w:lang w:eastAsia="ru-RU"/>
        </w:rPr>
        <w:t xml:space="preserve"> 4.7, 4.8 пункта 4</w:t>
      </w:r>
      <w:r w:rsidR="006C72FB" w:rsidRPr="0060413E">
        <w:rPr>
          <w:rFonts w:ascii="Times New Roman" w:eastAsia="Times New Roman" w:hAnsi="Times New Roman" w:cs="Times New Roman"/>
          <w:sz w:val="28"/>
          <w:szCs w:val="28"/>
          <w:lang w:eastAsia="ru-RU"/>
        </w:rPr>
        <w:t xml:space="preserve"> настоящего раздела</w:t>
      </w:r>
      <w:r w:rsidR="00C46BD1" w:rsidRPr="0060413E">
        <w:rPr>
          <w:rFonts w:ascii="Times New Roman" w:eastAsia="Times New Roman" w:hAnsi="Times New Roman" w:cs="Times New Roman"/>
          <w:sz w:val="28"/>
          <w:szCs w:val="28"/>
          <w:lang w:eastAsia="ru-RU"/>
        </w:rPr>
        <w:t>;</w:t>
      </w:r>
      <w:r w:rsidR="008E1E90" w:rsidRPr="0060413E">
        <w:rPr>
          <w:rFonts w:ascii="Times New Roman" w:eastAsia="Times New Roman" w:hAnsi="Times New Roman" w:cs="Times New Roman"/>
          <w:sz w:val="28"/>
          <w:szCs w:val="28"/>
          <w:lang w:eastAsia="ru-RU"/>
        </w:rPr>
        <w:t xml:space="preserve">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13E">
        <w:rPr>
          <w:rFonts w:ascii="Times New Roman" w:eastAsia="Times New Roman" w:hAnsi="Times New Roman" w:cs="Times New Roman"/>
          <w:sz w:val="28"/>
          <w:szCs w:val="28"/>
          <w:lang w:eastAsia="ru-RU"/>
        </w:rPr>
        <w:t xml:space="preserve">- осуществляет проверку соответствия участника отбора подпункту 4.5 пункта 4 настоящего раздела на </w:t>
      </w:r>
      <w:r w:rsidRPr="00D83868">
        <w:rPr>
          <w:rFonts w:ascii="Times New Roman" w:eastAsia="Times New Roman" w:hAnsi="Times New Roman" w:cs="Times New Roman"/>
          <w:sz w:val="28"/>
          <w:szCs w:val="28"/>
          <w:lang w:eastAsia="ru-RU"/>
        </w:rPr>
        <w:t xml:space="preserve">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w:t>
      </w:r>
      <w:r w:rsidRPr="00D83868">
        <w:rPr>
          <w:rFonts w:ascii="Times New Roman" w:eastAsia="Times New Roman" w:hAnsi="Times New Roman" w:cs="Times New Roman"/>
          <w:sz w:val="28"/>
          <w:szCs w:val="28"/>
          <w:lang w:eastAsia="ru-RU"/>
        </w:rPr>
        <w:lastRenderedPageBreak/>
        <w:t xml:space="preserve">–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w:t>
      </w:r>
      <w:r w:rsidRPr="0060413E">
        <w:rPr>
          <w:rFonts w:ascii="Times New Roman" w:eastAsia="Times New Roman" w:hAnsi="Times New Roman" w:cs="Times New Roman"/>
          <w:sz w:val="28"/>
          <w:szCs w:val="28"/>
          <w:lang w:eastAsia="ru-RU"/>
        </w:rPr>
        <w:t>отбора</w:t>
      </w:r>
      <w:r w:rsidR="00961C6C" w:rsidRPr="0060413E">
        <w:t xml:space="preserve"> </w:t>
      </w:r>
      <w:r w:rsidR="00961C6C" w:rsidRPr="0060413E">
        <w:rPr>
          <w:rFonts w:ascii="Times New Roman" w:eastAsia="Times New Roman" w:hAnsi="Times New Roman" w:cs="Times New Roman"/>
          <w:sz w:val="28"/>
          <w:szCs w:val="28"/>
          <w:lang w:eastAsia="ru-RU"/>
        </w:rPr>
        <w:t>на адрес электронной почты, указанный в заявке</w:t>
      </w:r>
      <w:r w:rsidR="00961C6C" w:rsidRPr="00961C6C">
        <w:rPr>
          <w:rFonts w:ascii="Times New Roman" w:eastAsia="Times New Roman" w:hAnsi="Times New Roman" w:cs="Times New Roman"/>
          <w:sz w:val="28"/>
          <w:szCs w:val="28"/>
          <w:highlight w:val="darkCyan"/>
          <w:lang w:eastAsia="ru-RU"/>
        </w:rPr>
        <w:t>,</w:t>
      </w:r>
      <w:r w:rsidRPr="00D83868">
        <w:rPr>
          <w:rFonts w:ascii="Times New Roman" w:eastAsia="Times New Roman" w:hAnsi="Times New Roman" w:cs="Times New Roman"/>
          <w:sz w:val="28"/>
          <w:szCs w:val="28"/>
          <w:lang w:eastAsia="ru-RU"/>
        </w:rPr>
        <w:t xml:space="preserve"> о соответствии подпункту 4.5 пункта 4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проверяет соответствие представленных участником отбора документов требованиям к их заверению, установленным пунктом 5 настоящего раздела. В случае, если документ</w:t>
      </w:r>
      <w:r w:rsidR="00CD4149">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соответствуют требованиям к заверению, уведомляет участника отбора путем направления на адрес электронный почты, указанный в заявке, со</w:t>
      </w:r>
      <w:r w:rsidRPr="00D83868">
        <w:rPr>
          <w:rFonts w:ascii="Times New Roman" w:eastAsia="Times New Roman" w:hAnsi="Times New Roman" w:cs="Times New Roman"/>
          <w:sz w:val="28"/>
          <w:szCs w:val="28"/>
          <w:lang w:eastAsia="ru-RU"/>
        </w:rPr>
        <w:lastRenderedPageBreak/>
        <w:t>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w:t>
      </w:r>
      <w:r w:rsidR="00CD4149">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будут заверены, такие документы не учитываются при рассмотрении заявки.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w:t>
      </w:r>
      <w:r w:rsidRPr="00D83868">
        <w:rPr>
          <w:rFonts w:ascii="Times New Roman" w:eastAsia="Times New Roman" w:hAnsi="Times New Roman" w:cs="Times New Roman"/>
          <w:sz w:val="28"/>
          <w:szCs w:val="28"/>
          <w:lang w:eastAsia="ru-RU"/>
        </w:rPr>
        <w:lastRenderedPageBreak/>
        <w:t xml:space="preserve">знаков) ссылкам на этот документ в других документах, которое </w:t>
      </w:r>
      <w:r w:rsidRPr="0046067D">
        <w:rPr>
          <w:rFonts w:ascii="Times New Roman" w:eastAsia="Times New Roman" w:hAnsi="Times New Roman" w:cs="Times New Roman"/>
          <w:sz w:val="28"/>
          <w:szCs w:val="28"/>
          <w:lang w:eastAsia="ru-RU"/>
        </w:rPr>
        <w:t>может являться технической ошибкой (опечаткой), направляет запрос участнику отбора</w:t>
      </w:r>
      <w:r w:rsidR="003D3592" w:rsidRPr="0046067D">
        <w:t xml:space="preserve"> </w:t>
      </w:r>
      <w:r w:rsidR="003D3592" w:rsidRPr="0046067D">
        <w:rPr>
          <w:rFonts w:ascii="Times New Roman" w:eastAsia="Times New Roman" w:hAnsi="Times New Roman" w:cs="Times New Roman"/>
          <w:sz w:val="28"/>
          <w:szCs w:val="28"/>
          <w:lang w:eastAsia="ru-RU"/>
        </w:rPr>
        <w:t>на адрес электронной почты, указанный в заявке</w:t>
      </w:r>
      <w:r w:rsidRPr="0046067D">
        <w:rPr>
          <w:rFonts w:ascii="Times New Roman" w:eastAsia="Times New Roman" w:hAnsi="Times New Roman" w:cs="Times New Roman"/>
          <w:sz w:val="28"/>
          <w:szCs w:val="28"/>
          <w:lang w:eastAsia="ru-RU"/>
        </w:rPr>
        <w:t>).</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w:t>
      </w:r>
      <w:r w:rsidR="0046067D">
        <w:rPr>
          <w:rFonts w:ascii="Times New Roman" w:eastAsia="Times New Roman" w:hAnsi="Times New Roman" w:cs="Times New Roman"/>
          <w:sz w:val="28"/>
          <w:szCs w:val="28"/>
          <w:lang w:eastAsia="ru-RU"/>
        </w:rPr>
        <w:t>.</w:t>
      </w:r>
      <w:r w:rsidRPr="0046067D">
        <w:rPr>
          <w:rFonts w:ascii="Times New Roman" w:eastAsia="Times New Roman" w:hAnsi="Times New Roman" w:cs="Times New Roman"/>
          <w:sz w:val="28"/>
          <w:szCs w:val="28"/>
          <w:lang w:eastAsia="ru-RU"/>
        </w:rPr>
        <w:t xml:space="preserve"> По</w:t>
      </w:r>
      <w:r w:rsidRPr="00D83868">
        <w:rPr>
          <w:rFonts w:ascii="Times New Roman" w:eastAsia="Times New Roman" w:hAnsi="Times New Roman" w:cs="Times New Roman"/>
          <w:sz w:val="28"/>
          <w:szCs w:val="28"/>
          <w:lang w:eastAsia="ru-RU"/>
        </w:rPr>
        <w:t xml:space="preserve">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16.5.1. Несоответствие участника отбора категориям и критериям, установленным пунктом 6 раздела I настоящего порядка.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16.5.3. Несоответствие участника отбора требованиям, установленным пункт</w:t>
      </w:r>
      <w:r w:rsidR="00166B99" w:rsidRPr="0046067D">
        <w:rPr>
          <w:rFonts w:ascii="Times New Roman" w:eastAsia="Times New Roman" w:hAnsi="Times New Roman" w:cs="Times New Roman"/>
          <w:sz w:val="28"/>
          <w:szCs w:val="28"/>
          <w:lang w:eastAsia="ru-RU"/>
        </w:rPr>
        <w:t>ом</w:t>
      </w:r>
      <w:r w:rsidRPr="0046067D">
        <w:rPr>
          <w:rFonts w:ascii="Times New Roman" w:eastAsia="Times New Roman" w:hAnsi="Times New Roman" w:cs="Times New Roman"/>
          <w:sz w:val="28"/>
          <w:szCs w:val="28"/>
          <w:lang w:eastAsia="ru-RU"/>
        </w:rPr>
        <w:t xml:space="preserve"> 3, </w:t>
      </w:r>
      <w:r w:rsidR="00166B99" w:rsidRPr="0046067D">
        <w:rPr>
          <w:rFonts w:ascii="Times New Roman" w:eastAsia="Times New Roman" w:hAnsi="Times New Roman" w:cs="Times New Roman"/>
          <w:sz w:val="28"/>
          <w:szCs w:val="28"/>
          <w:lang w:eastAsia="ru-RU"/>
        </w:rPr>
        <w:t xml:space="preserve">подпунктами </w:t>
      </w:r>
      <w:r w:rsidRPr="0046067D">
        <w:rPr>
          <w:rFonts w:ascii="Times New Roman" w:eastAsia="Times New Roman" w:hAnsi="Times New Roman" w:cs="Times New Roman"/>
          <w:sz w:val="28"/>
          <w:szCs w:val="28"/>
          <w:lang w:eastAsia="ru-RU"/>
        </w:rPr>
        <w:t>4</w:t>
      </w:r>
      <w:r w:rsidR="008E1E90" w:rsidRPr="0046067D">
        <w:rPr>
          <w:rFonts w:ascii="Times New Roman" w:eastAsia="Times New Roman" w:hAnsi="Times New Roman" w:cs="Times New Roman"/>
          <w:sz w:val="28"/>
          <w:szCs w:val="28"/>
          <w:lang w:eastAsia="ru-RU"/>
        </w:rPr>
        <w:t>.1 – 4.6</w:t>
      </w:r>
      <w:r w:rsidRPr="0046067D">
        <w:rPr>
          <w:rFonts w:ascii="Times New Roman" w:eastAsia="Times New Roman" w:hAnsi="Times New Roman" w:cs="Times New Roman"/>
          <w:sz w:val="28"/>
          <w:szCs w:val="28"/>
          <w:lang w:eastAsia="ru-RU"/>
        </w:rPr>
        <w:t xml:space="preserve"> </w:t>
      </w:r>
      <w:r w:rsidR="00166B99" w:rsidRPr="0046067D">
        <w:rPr>
          <w:rFonts w:ascii="Times New Roman" w:eastAsia="Times New Roman" w:hAnsi="Times New Roman" w:cs="Times New Roman"/>
          <w:sz w:val="28"/>
          <w:szCs w:val="28"/>
          <w:lang w:eastAsia="ru-RU"/>
        </w:rPr>
        <w:t xml:space="preserve">пункта 4 </w:t>
      </w:r>
      <w:r w:rsidRPr="0046067D">
        <w:rPr>
          <w:rFonts w:ascii="Times New Roman" w:eastAsia="Times New Roman" w:hAnsi="Times New Roman" w:cs="Times New Roman"/>
          <w:sz w:val="28"/>
          <w:szCs w:val="28"/>
          <w:lang w:eastAsia="ru-RU"/>
        </w:rPr>
        <w:t>настоящего раздела.</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16.5.4. Подача участником отбора заявки после даты и (или) времени, определенных для подачи заявок;</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rsidR="00D60061" w:rsidRPr="0046067D"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16.5.7. Невыполнение условий оказания поддержки, установленных пунктами 1</w:t>
      </w:r>
      <w:r w:rsidRPr="0046067D">
        <w:rPr>
          <w:rFonts w:ascii="Times New Roman" w:eastAsia="Times New Roman" w:hAnsi="Times New Roman" w:cs="Times New Roman"/>
          <w:b/>
          <w:sz w:val="28"/>
          <w:szCs w:val="28"/>
          <w:lang w:eastAsia="ru-RU"/>
        </w:rPr>
        <w:t xml:space="preserve"> </w:t>
      </w:r>
      <w:r w:rsidRPr="0046067D">
        <w:rPr>
          <w:rFonts w:ascii="Times New Roman" w:eastAsia="Times New Roman" w:hAnsi="Times New Roman" w:cs="Times New Roman"/>
          <w:sz w:val="28"/>
          <w:szCs w:val="28"/>
          <w:lang w:eastAsia="ru-RU"/>
        </w:rPr>
        <w:t>– 3 раздела III настоящего порядка.</w:t>
      </w:r>
    </w:p>
    <w:p w:rsidR="00275DD6" w:rsidRPr="0046067D" w:rsidRDefault="00D60061" w:rsidP="00275D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 xml:space="preserve">16.5.8. </w:t>
      </w:r>
      <w:r w:rsidR="00275DD6" w:rsidRPr="0046067D">
        <w:rPr>
          <w:rFonts w:ascii="Times New Roman" w:eastAsia="Times New Roman" w:hAnsi="Times New Roman" w:cs="Times New Roman"/>
          <w:sz w:val="28"/>
          <w:szCs w:val="28"/>
          <w:lang w:eastAsia="ru-RU"/>
        </w:rPr>
        <w:t>Несоответствие участник</w:t>
      </w:r>
      <w:r w:rsidR="003D3592" w:rsidRPr="0046067D">
        <w:rPr>
          <w:rFonts w:ascii="Times New Roman" w:eastAsia="Times New Roman" w:hAnsi="Times New Roman" w:cs="Times New Roman"/>
          <w:sz w:val="28"/>
          <w:szCs w:val="28"/>
          <w:lang w:eastAsia="ru-RU"/>
        </w:rPr>
        <w:t>а</w:t>
      </w:r>
      <w:r w:rsidR="00275DD6" w:rsidRPr="0046067D">
        <w:rPr>
          <w:rFonts w:ascii="Times New Roman" w:eastAsia="Times New Roman" w:hAnsi="Times New Roman" w:cs="Times New Roman"/>
          <w:sz w:val="28"/>
          <w:szCs w:val="28"/>
          <w:lang w:eastAsia="ru-RU"/>
        </w:rPr>
        <w:t xml:space="preserve"> отбора требованиям, установленным </w:t>
      </w:r>
      <w:r w:rsidR="00166B99" w:rsidRPr="0046067D">
        <w:rPr>
          <w:rFonts w:ascii="Times New Roman" w:eastAsia="Times New Roman" w:hAnsi="Times New Roman" w:cs="Times New Roman"/>
          <w:sz w:val="28"/>
          <w:szCs w:val="28"/>
          <w:lang w:eastAsia="ru-RU"/>
        </w:rPr>
        <w:t>под</w:t>
      </w:r>
      <w:r w:rsidR="00275DD6" w:rsidRPr="0046067D">
        <w:rPr>
          <w:rFonts w:ascii="Times New Roman" w:eastAsia="Times New Roman" w:hAnsi="Times New Roman" w:cs="Times New Roman"/>
          <w:sz w:val="28"/>
          <w:szCs w:val="28"/>
          <w:lang w:eastAsia="ru-RU"/>
        </w:rPr>
        <w:t xml:space="preserve">пунктом 4.7 </w:t>
      </w:r>
      <w:r w:rsidR="00166B99" w:rsidRPr="0046067D">
        <w:rPr>
          <w:rFonts w:ascii="Times New Roman" w:eastAsia="Times New Roman" w:hAnsi="Times New Roman" w:cs="Times New Roman"/>
          <w:sz w:val="28"/>
          <w:szCs w:val="28"/>
          <w:lang w:eastAsia="ru-RU"/>
        </w:rPr>
        <w:t xml:space="preserve">пункта 4 </w:t>
      </w:r>
      <w:r w:rsidR="00275DD6" w:rsidRPr="0046067D">
        <w:rPr>
          <w:rFonts w:ascii="Times New Roman" w:eastAsia="Times New Roman" w:hAnsi="Times New Roman" w:cs="Times New Roman"/>
          <w:sz w:val="28"/>
          <w:szCs w:val="28"/>
          <w:lang w:eastAsia="ru-RU"/>
        </w:rPr>
        <w:t>настоящего раздела.</w:t>
      </w:r>
    </w:p>
    <w:p w:rsidR="00D60061" w:rsidRPr="0046067D" w:rsidRDefault="00275DD6"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В оказании поддержки должно быть отказано в случае, если р</w:t>
      </w:r>
      <w:r w:rsidR="00D60061" w:rsidRPr="0046067D">
        <w:rPr>
          <w:rFonts w:ascii="Times New Roman" w:eastAsia="Times New Roman" w:hAnsi="Times New Roman" w:cs="Times New Roman"/>
          <w:sz w:val="28"/>
          <w:szCs w:val="28"/>
          <w:lang w:eastAsia="ru-RU"/>
        </w:rPr>
        <w:t xml:space="preserve">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w:t>
      </w:r>
      <w:r w:rsidR="00D60061" w:rsidRPr="0046067D">
        <w:rPr>
          <w:rFonts w:ascii="Times New Roman" w:eastAsia="Times New Roman" w:hAnsi="Times New Roman" w:cs="Times New Roman"/>
          <w:sz w:val="28"/>
          <w:szCs w:val="28"/>
          <w:lang w:eastAsia="ru-RU"/>
        </w:rPr>
        <w:lastRenderedPageBreak/>
        <w:t>ее оказания не истекли. Аналогичной признается поддержка, за счет которой субсидируются одни и те же затраты.</w:t>
      </w:r>
    </w:p>
    <w:p w:rsidR="00275DD6" w:rsidRPr="0046067D" w:rsidRDefault="00D60061" w:rsidP="00275D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 xml:space="preserve">16.5.9. </w:t>
      </w:r>
      <w:r w:rsidR="00275DD6" w:rsidRPr="0046067D">
        <w:rPr>
          <w:rFonts w:ascii="Times New Roman" w:eastAsia="Times New Roman" w:hAnsi="Times New Roman" w:cs="Times New Roman"/>
          <w:sz w:val="28"/>
          <w:szCs w:val="28"/>
          <w:lang w:eastAsia="ru-RU"/>
        </w:rPr>
        <w:t>Несоответствие участник</w:t>
      </w:r>
      <w:r w:rsidR="003D3592" w:rsidRPr="0046067D">
        <w:rPr>
          <w:rFonts w:ascii="Times New Roman" w:eastAsia="Times New Roman" w:hAnsi="Times New Roman" w:cs="Times New Roman"/>
          <w:sz w:val="28"/>
          <w:szCs w:val="28"/>
          <w:lang w:eastAsia="ru-RU"/>
        </w:rPr>
        <w:t>а</w:t>
      </w:r>
      <w:r w:rsidR="00275DD6" w:rsidRPr="0046067D">
        <w:rPr>
          <w:rFonts w:ascii="Times New Roman" w:eastAsia="Times New Roman" w:hAnsi="Times New Roman" w:cs="Times New Roman"/>
          <w:sz w:val="28"/>
          <w:szCs w:val="28"/>
          <w:lang w:eastAsia="ru-RU"/>
        </w:rPr>
        <w:t xml:space="preserve"> отбора требованиям, установленным </w:t>
      </w:r>
      <w:r w:rsidR="00166B99" w:rsidRPr="0046067D">
        <w:rPr>
          <w:rFonts w:ascii="Times New Roman" w:eastAsia="Times New Roman" w:hAnsi="Times New Roman" w:cs="Times New Roman"/>
          <w:sz w:val="28"/>
          <w:szCs w:val="28"/>
          <w:lang w:eastAsia="ru-RU"/>
        </w:rPr>
        <w:t>под</w:t>
      </w:r>
      <w:r w:rsidR="00275DD6" w:rsidRPr="0046067D">
        <w:rPr>
          <w:rFonts w:ascii="Times New Roman" w:eastAsia="Times New Roman" w:hAnsi="Times New Roman" w:cs="Times New Roman"/>
          <w:sz w:val="28"/>
          <w:szCs w:val="28"/>
          <w:lang w:eastAsia="ru-RU"/>
        </w:rPr>
        <w:t>пунктом 4.8</w:t>
      </w:r>
      <w:r w:rsidR="00166B99" w:rsidRPr="0046067D">
        <w:rPr>
          <w:rFonts w:ascii="Times New Roman" w:eastAsia="Times New Roman" w:hAnsi="Times New Roman" w:cs="Times New Roman"/>
          <w:sz w:val="28"/>
          <w:szCs w:val="28"/>
          <w:lang w:eastAsia="ru-RU"/>
        </w:rPr>
        <w:t xml:space="preserve"> пункта 4</w:t>
      </w:r>
      <w:r w:rsidR="00275DD6" w:rsidRPr="0046067D">
        <w:rPr>
          <w:rFonts w:ascii="Times New Roman" w:eastAsia="Times New Roman" w:hAnsi="Times New Roman" w:cs="Times New Roman"/>
          <w:sz w:val="28"/>
          <w:szCs w:val="28"/>
          <w:lang w:eastAsia="ru-RU"/>
        </w:rPr>
        <w:t xml:space="preserve"> настоящего раздела.</w:t>
      </w:r>
    </w:p>
    <w:p w:rsidR="00D60061" w:rsidRPr="00D83868" w:rsidRDefault="00275DD6"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46067D">
        <w:rPr>
          <w:rFonts w:ascii="Times New Roman" w:eastAsia="Times New Roman" w:hAnsi="Times New Roman" w:cs="Times New Roman"/>
          <w:sz w:val="28"/>
          <w:szCs w:val="28"/>
          <w:lang w:eastAsia="ru-RU"/>
        </w:rPr>
        <w:t>В оказании поддержки должно быть отказано в случае, если</w:t>
      </w:r>
      <w:r w:rsidR="00D60061" w:rsidRPr="0046067D">
        <w:rPr>
          <w:rFonts w:ascii="Times New Roman" w:eastAsia="Times New Roman" w:hAnsi="Times New Roman" w:cs="Times New Roman"/>
          <w:sz w:val="28"/>
          <w:szCs w:val="28"/>
          <w:lang w:eastAsia="ru-RU"/>
        </w:rPr>
        <w:t xml:space="preserve"> </w:t>
      </w:r>
      <w:r w:rsidR="006C72FB" w:rsidRPr="0046067D">
        <w:rPr>
          <w:rFonts w:ascii="Times New Roman" w:eastAsia="Times New Roman" w:hAnsi="Times New Roman" w:cs="Times New Roman"/>
          <w:sz w:val="28"/>
          <w:szCs w:val="28"/>
          <w:lang w:eastAsia="ru-RU"/>
        </w:rPr>
        <w:t xml:space="preserve">с </w:t>
      </w:r>
      <w:r w:rsidR="00D60061" w:rsidRPr="0046067D">
        <w:rPr>
          <w:rFonts w:ascii="Times New Roman" w:eastAsia="Times New Roman" w:hAnsi="Times New Roman" w:cs="Times New Roman"/>
          <w:sz w:val="28"/>
          <w:szCs w:val="28"/>
          <w:lang w:eastAsia="ru-RU"/>
        </w:rPr>
        <w:t>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w:t>
      </w:r>
      <w:r w:rsidR="00D60061" w:rsidRPr="00D83868">
        <w:rPr>
          <w:rFonts w:ascii="Times New Roman" w:eastAsia="Times New Roman" w:hAnsi="Times New Roman" w:cs="Times New Roman"/>
          <w:sz w:val="28"/>
          <w:szCs w:val="28"/>
          <w:lang w:eastAsia="ru-RU"/>
        </w:rPr>
        <w:t xml:space="preserve">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w:t>
      </w:r>
      <w:r w:rsidRPr="00D83868">
        <w:rPr>
          <w:rFonts w:ascii="Times New Roman" w:eastAsia="Times New Roman" w:hAnsi="Times New Roman" w:cs="Times New Roman"/>
          <w:sz w:val="28"/>
          <w:szCs w:val="28"/>
          <w:lang w:eastAsia="ru-RU"/>
        </w:rPr>
        <w:lastRenderedPageBreak/>
        <w:t>Сургуте на период до 2030 года» информацию о результатах рассмотрения заявок, включающую сведения: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дате, времени и месте проведения рассмотрения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рассмотрены;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III</w:t>
      </w:r>
      <w:r w:rsidRPr="00D83868">
        <w:rPr>
          <w:rFonts w:ascii="Times New Roman" w:eastAsia="Times New Roman" w:hAnsi="Times New Roman" w:cs="Times New Roman"/>
          <w:sz w:val="28"/>
          <w:szCs w:val="28"/>
          <w:lang w:eastAsia="ru-RU"/>
        </w:rPr>
        <w:t>. Условия и порядок предоставления субсидий</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bookmarkStart w:id="3" w:name="sub_251"/>
      <w:r w:rsidRPr="00D83868">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предоставления поддержки, и не более 700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расчете максимального размера субсидии, определенного по каждому направлению</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предоставления поддержки, учитывается размер субсидии, предоставленной по такому же направлению в соответствии с приложением 3 к настоящему постановлению. При расчете максимального размера субсидии в целом на одного участника отбора, установленного в абзаце первом настоящего пункта, учитывается размер субсидии, предоставленной в соответствии с приложениями 2 и 3 к настоящему постановлению.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Перечень документов, подтверждающих фактически произведенные затраты, и требования к ним определены подпунктом 11.5 пункта 11 раздела </w:t>
      </w:r>
      <w:r w:rsidRPr="00D83868">
        <w:rPr>
          <w:rFonts w:ascii="Times New Roman" w:eastAsia="Times New Roman" w:hAnsi="Times New Roman" w:cs="Times New Roman"/>
          <w:sz w:val="28"/>
          <w:szCs w:val="28"/>
          <w:lang w:val="en-US" w:eastAsia="ru-RU"/>
        </w:rPr>
        <w:t>II</w:t>
      </w:r>
      <w:r w:rsidRPr="00D83868">
        <w:rPr>
          <w:rFonts w:ascii="Times New Roman" w:eastAsia="Times New Roman" w:hAnsi="Times New Roman" w:cs="Times New Roman"/>
          <w:sz w:val="28"/>
          <w:szCs w:val="28"/>
          <w:lang w:eastAsia="ru-RU"/>
        </w:rPr>
        <w:t xml:space="preserve"> настоящего порядка.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для осуществления вида деятельности, указанного в заявке и содержащегося в выписке из Единого государственного реестра юридических лиц, Единого государственного реестра индивидуальных предпринимателей в качестве основного, за период не ранее даты внесения сведений о виде деятельности в соответствующий реестр.</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3. Размер субсидий и порядок расчета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Направления предоставления субсидий, перечень компенсируемых затрат, компенсируемый процент, максимальный размер субсидии по направлению, условия предоставления поддержки отражены в таблице.</w:t>
      </w:r>
    </w:p>
    <w:p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Таблица</w:t>
      </w:r>
    </w:p>
    <w:p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6660"/>
      </w:tblGrid>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Направления предоставления поддержки</w:t>
            </w: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Компенсируемый процент, максимальный размер субсидии по направлению, перечень компенсируемых затрат, условия предоставления поддержки</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226070">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Возмещение части затрат </w:t>
            </w:r>
            <w:r w:rsidR="00226070" w:rsidRPr="0046067D">
              <w:rPr>
                <w:rFonts w:ascii="Times New Roman" w:eastAsia="Calibri" w:hAnsi="Times New Roman" w:cs="Times New Roman"/>
                <w:sz w:val="28"/>
                <w:szCs w:val="28"/>
                <w:lang w:eastAsia="ru-RU"/>
              </w:rPr>
              <w:t>на</w:t>
            </w:r>
            <w:r w:rsidRPr="0046067D">
              <w:rPr>
                <w:rFonts w:ascii="Times New Roman" w:eastAsia="Calibri" w:hAnsi="Times New Roman" w:cs="Times New Roman"/>
                <w:sz w:val="28"/>
                <w:szCs w:val="28"/>
                <w:lang w:eastAsia="ru-RU"/>
              </w:rPr>
              <w:t xml:space="preserve"> приобретени</w:t>
            </w:r>
            <w:r w:rsidR="00226070" w:rsidRPr="0046067D">
              <w:rPr>
                <w:rFonts w:ascii="Times New Roman" w:eastAsia="Calibri" w:hAnsi="Times New Roman" w:cs="Times New Roman"/>
                <w:sz w:val="28"/>
                <w:szCs w:val="28"/>
                <w:lang w:eastAsia="ru-RU"/>
              </w:rPr>
              <w:t>е</w:t>
            </w:r>
            <w:r w:rsidRPr="00D83868">
              <w:rPr>
                <w:rFonts w:ascii="Times New Roman" w:eastAsia="Calibri" w:hAnsi="Times New Roman" w:cs="Times New Roman"/>
                <w:sz w:val="28"/>
                <w:szCs w:val="28"/>
                <w:lang w:eastAsia="ru-RU"/>
              </w:rPr>
              <w:t xml:space="preserve"> нового оборудования (основных средств) и лицензионных программных продуктов </w:t>
            </w:r>
          </w:p>
        </w:tc>
        <w:tc>
          <w:tcPr>
            <w:tcW w:w="6660" w:type="dxa"/>
            <w:tcBorders>
              <w:top w:val="single" w:sz="4" w:space="0" w:color="auto"/>
              <w:left w:val="single" w:sz="4" w:space="0" w:color="auto"/>
              <w:bottom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возмещение осуществляется в размере 80% от фактически произведенных и документально подтвержденных затрат, но не более 500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рублей на одного участника отбора в год.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части затрат участникам отбора осуществляется на: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 Приобретение нового оборудования,  относящегося к основным средствам, используемого для реализации социально значимого (приоритетного) вида деятельности (далее </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оборудование), стоимостью более 20,0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рублей за единицу и содержащегося в группировке 320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Информационное, компьютерное и телекоммуникационное оборудование</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или в группировке 330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Прочие машины и оборудование, включая хозяйственный инвентарь, и другие объекты</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D83868">
              <w:rPr>
                <w:rFonts w:ascii="Times New Roman" w:eastAsia="Times New Roman" w:hAnsi="Times New Roman" w:cs="Times New Roman"/>
                <w:sz w:val="28"/>
                <w:szCs w:val="28"/>
                <w:lang w:eastAsia="ru-RU"/>
              </w:rPr>
              <w:t xml:space="preserve"> № </w:t>
            </w:r>
            <w:r w:rsidRPr="00D83868">
              <w:rPr>
                <w:rFonts w:ascii="Times New Roman" w:eastAsia="Calibri" w:hAnsi="Times New Roman" w:cs="Times New Roman"/>
                <w:sz w:val="28"/>
                <w:szCs w:val="28"/>
                <w:lang w:eastAsia="ru-RU"/>
              </w:rPr>
              <w:t xml:space="preserve">2018-ст.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Под оборудованием понимаются машины, механизмы, приборы, устройства, используемые для работы или производства.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C11CC1">
              <w:rPr>
                <w:rFonts w:ascii="Times New Roman" w:eastAsia="Calibri" w:hAnsi="Times New Roman" w:cs="Times New Roman"/>
                <w:sz w:val="28"/>
                <w:szCs w:val="28"/>
                <w:lang w:eastAsia="ru-RU"/>
              </w:rPr>
              <w:t>Под новым оборудованием понимается оборудование, произведенное (изготовленное) в течение 24 месяцев, предшествующих дате подачи заявки.</w:t>
            </w:r>
            <w:r w:rsidR="00E401BA" w:rsidRPr="00C11CC1">
              <w:rPr>
                <w:rFonts w:ascii="Times New Roman" w:eastAsia="Calibri" w:hAnsi="Times New Roman" w:cs="Times New Roman"/>
                <w:sz w:val="28"/>
                <w:szCs w:val="28"/>
                <w:lang w:eastAsia="ru-RU"/>
              </w:rPr>
              <w:t xml:space="preserve"> В случае, если в представленных участником отбора документах, указан только месяц и год производства (изготовления) оборудования, оборудование, произведенное в месяц, аналогичный месяцу подачи заявки, за два года до года подачи заявки</w:t>
            </w:r>
            <w:r w:rsidR="00120AAB" w:rsidRPr="00C11CC1">
              <w:rPr>
                <w:rFonts w:ascii="Times New Roman" w:eastAsia="Calibri" w:hAnsi="Times New Roman" w:cs="Times New Roman"/>
                <w:sz w:val="28"/>
                <w:szCs w:val="28"/>
                <w:lang w:eastAsia="ru-RU"/>
              </w:rPr>
              <w:t>, признается произведенным (изготовленным) в течение 24 месяцев, предшествующих дате подачи заявки.</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не подлежат затраты участников отбора: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на мобильные телефоны, смартфоны;</w:t>
            </w:r>
          </w:p>
          <w:p w:rsidR="00D60061" w:rsidRPr="00D83868" w:rsidRDefault="00D60061" w:rsidP="00D60061">
            <w:pPr>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на мебель из группировки с кодами ОКОФ 330.31.01.1 «</w:t>
            </w:r>
            <w:r w:rsidRPr="00D83868">
              <w:rPr>
                <w:rFonts w:ascii="Times New Roman" w:eastAsia="Times New Roman" w:hAnsi="Times New Roman" w:cs="Times New Roman"/>
                <w:sz w:val="28"/>
                <w:szCs w:val="28"/>
                <w:lang w:eastAsia="ru-RU"/>
              </w:rPr>
              <w:t>Мебель для офисов и предприятий торговли», 330.31.09.11 «Мебель металлическая, не включенная в другие группировки»;</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на доставку и монтаж оборудования.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2) Приобретение лицензионных программных продуктов, содержащихся в группировке 730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Программное обеспечение и базы данных</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ОКОФ, при обязательном предоставлении документа, подтверждающего, что приобретенный продукт является лицензионным. </w:t>
            </w:r>
          </w:p>
          <w:p w:rsidR="00D60061" w:rsidRPr="00D83868" w:rsidRDefault="00D60061" w:rsidP="00B866DA">
            <w:pPr>
              <w:spacing w:after="0" w:line="240" w:lineRule="auto"/>
              <w:ind w:firstLine="492"/>
              <w:jc w:val="both"/>
              <w:rPr>
                <w:rFonts w:ascii="Times New Roman" w:eastAsia="Calibri" w:hAnsi="Times New Roman" w:cs="Times New Roman"/>
                <w:sz w:val="28"/>
                <w:szCs w:val="28"/>
                <w:lang w:eastAsia="ru-RU"/>
              </w:rPr>
            </w:pPr>
            <w:r w:rsidRPr="0046067D">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w:t>
            </w:r>
            <w:r w:rsidRPr="0046067D">
              <w:rPr>
                <w:rFonts w:ascii="Times New Roman" w:eastAsia="Calibri" w:hAnsi="Times New Roman" w:cs="Times New Roman"/>
                <w:sz w:val="28"/>
                <w:szCs w:val="28"/>
                <w:lang w:eastAsia="ru-RU"/>
              </w:rPr>
              <w:lastRenderedPageBreak/>
              <w:t xml:space="preserve">части затрат </w:t>
            </w:r>
            <w:r w:rsidR="00275DD6" w:rsidRPr="0046067D">
              <w:rPr>
                <w:rFonts w:ascii="Times New Roman" w:eastAsia="Calibri" w:hAnsi="Times New Roman" w:cs="Times New Roman"/>
                <w:sz w:val="28"/>
                <w:szCs w:val="28"/>
                <w:lang w:eastAsia="ru-RU"/>
              </w:rPr>
              <w:t xml:space="preserve">субъектам </w:t>
            </w:r>
            <w:r w:rsidR="00B866DA" w:rsidRPr="0046067D">
              <w:rPr>
                <w:rFonts w:ascii="Times New Roman" w:eastAsia="Calibri" w:hAnsi="Times New Roman" w:cs="Times New Roman"/>
                <w:sz w:val="28"/>
                <w:szCs w:val="28"/>
                <w:lang w:eastAsia="ru-RU"/>
              </w:rPr>
              <w:t>малого и среднего предпринимательства</w:t>
            </w:r>
            <w:r w:rsidR="00275DD6" w:rsidRPr="0046067D">
              <w:rPr>
                <w:rFonts w:ascii="Times New Roman" w:eastAsia="Calibri" w:hAnsi="Times New Roman" w:cs="Times New Roman"/>
                <w:sz w:val="28"/>
                <w:szCs w:val="28"/>
                <w:lang w:eastAsia="ru-RU"/>
              </w:rPr>
              <w:t>, впервые зарегистрированным и действующим менее 1 года, осуществляющим социально значимые (приоритетные) виды деятельности</w:t>
            </w:r>
            <w:r w:rsidRPr="0046067D">
              <w:rPr>
                <w:rFonts w:ascii="Times New Roman" w:eastAsia="Calibri" w:hAnsi="Times New Roman" w:cs="Times New Roman"/>
                <w:sz w:val="28"/>
                <w:szCs w:val="28"/>
                <w:lang w:eastAsia="ru-RU"/>
              </w:rPr>
              <w:t xml:space="preserve">, в соответствии с приложением 2 к настоящему постановлению на возмещение </w:t>
            </w:r>
            <w:r w:rsidR="00CD5847" w:rsidRPr="0046067D">
              <w:rPr>
                <w:rFonts w:ascii="Times New Roman" w:eastAsia="Calibri" w:hAnsi="Times New Roman" w:cs="Times New Roman"/>
                <w:sz w:val="28"/>
                <w:szCs w:val="28"/>
                <w:lang w:eastAsia="ru-RU"/>
              </w:rPr>
              <w:t>затрат</w:t>
            </w:r>
            <w:r w:rsidRPr="0046067D">
              <w:rPr>
                <w:rFonts w:ascii="Times New Roman" w:eastAsia="Calibri" w:hAnsi="Times New Roman" w:cs="Times New Roman"/>
                <w:sz w:val="28"/>
                <w:szCs w:val="28"/>
                <w:lang w:eastAsia="ru-RU"/>
              </w:rPr>
              <w:t xml:space="preserve"> </w:t>
            </w:r>
            <w:r w:rsidR="00226070" w:rsidRPr="0046067D">
              <w:rPr>
                <w:rFonts w:ascii="Times New Roman" w:eastAsia="Calibri" w:hAnsi="Times New Roman" w:cs="Times New Roman"/>
                <w:sz w:val="28"/>
                <w:szCs w:val="28"/>
                <w:lang w:eastAsia="ru-RU"/>
              </w:rPr>
              <w:t>на</w:t>
            </w:r>
            <w:r w:rsidRPr="0046067D">
              <w:rPr>
                <w:rFonts w:ascii="Times New Roman" w:eastAsia="Calibri" w:hAnsi="Times New Roman" w:cs="Times New Roman"/>
                <w:sz w:val="28"/>
                <w:szCs w:val="28"/>
                <w:lang w:eastAsia="ru-RU"/>
              </w:rPr>
              <w:t xml:space="preserve"> приобретени</w:t>
            </w:r>
            <w:r w:rsidR="00226070" w:rsidRPr="0046067D">
              <w:rPr>
                <w:rFonts w:ascii="Times New Roman" w:eastAsia="Calibri" w:hAnsi="Times New Roman" w:cs="Times New Roman"/>
                <w:sz w:val="28"/>
                <w:szCs w:val="28"/>
                <w:lang w:eastAsia="ru-RU"/>
              </w:rPr>
              <w:t>е</w:t>
            </w:r>
            <w:r w:rsidRPr="00D83868">
              <w:rPr>
                <w:rFonts w:ascii="Times New Roman" w:eastAsia="Calibri" w:hAnsi="Times New Roman" w:cs="Times New Roman"/>
                <w:sz w:val="28"/>
                <w:szCs w:val="28"/>
                <w:lang w:eastAsia="ru-RU"/>
              </w:rPr>
              <w:t xml:space="preserve"> основных средств (оборудование, оргтехника)</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2. Возмещение части затрат на аренду (субаренду) нежилых помещений </w:t>
            </w:r>
          </w:p>
        </w:tc>
        <w:tc>
          <w:tcPr>
            <w:tcW w:w="6660" w:type="dxa"/>
            <w:tcBorders>
              <w:top w:val="single" w:sz="4" w:space="0" w:color="auto"/>
              <w:left w:val="single" w:sz="4" w:space="0" w:color="auto"/>
              <w:bottom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300 тыс. рублей на одного участника отбора в год.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D83868">
                <w:rPr>
                  <w:rFonts w:ascii="Times New Roman" w:eastAsia="Times New Roman" w:hAnsi="Times New Roman" w:cs="Times New Roman"/>
                  <w:sz w:val="28"/>
                  <w:szCs w:val="28"/>
                  <w:lang w:eastAsia="ru-RU"/>
                </w:rPr>
                <w:t xml:space="preserve"> № </w:t>
              </w:r>
              <w:r w:rsidRPr="00D83868">
                <w:rPr>
                  <w:rFonts w:ascii="Times New Roman" w:eastAsia="Calibri" w:hAnsi="Times New Roman" w:cs="Times New Roman"/>
                  <w:sz w:val="28"/>
                  <w:szCs w:val="28"/>
                  <w:lang w:eastAsia="ru-RU"/>
                </w:rPr>
                <w:t xml:space="preserve">209-ФЗ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О развитии малого и среднего предпринимательства в Российской Федерации</w:t>
              </w:r>
              <w:r w:rsidRPr="00D83868">
                <w:rPr>
                  <w:rFonts w:ascii="Times New Roman" w:eastAsia="Times New Roman" w:hAnsi="Times New Roman" w:cs="Times New Roman"/>
                  <w:sz w:val="28"/>
                  <w:szCs w:val="28"/>
                  <w:lang w:eastAsia="ru-RU"/>
                </w:rPr>
                <w:t>»</w:t>
              </w:r>
            </w:hyperlink>
            <w:r w:rsidRPr="00D83868">
              <w:rPr>
                <w:rFonts w:ascii="Times New Roman" w:eastAsia="Calibri" w:hAnsi="Times New Roman" w:cs="Times New Roman"/>
                <w:sz w:val="28"/>
                <w:szCs w:val="28"/>
                <w:lang w:eastAsia="ru-RU"/>
              </w:rPr>
              <w:t xml:space="preserve">), находящихся на территории города Сургута и используемых в целях реализации непосредственно участником отбора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 </w:t>
            </w:r>
          </w:p>
          <w:p w:rsidR="00D60061" w:rsidRPr="00CD5847" w:rsidRDefault="00D60061" w:rsidP="00CD5847">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w:t>
            </w:r>
            <w:r w:rsidR="00CD5847" w:rsidRPr="0046067D">
              <w:rPr>
                <w:rFonts w:ascii="Times New Roman" w:eastAsia="Times New Roman" w:hAnsi="Times New Roman" w:cs="Times New Roman"/>
                <w:sz w:val="28"/>
                <w:szCs w:val="28"/>
                <w:lang w:eastAsia="ru-RU"/>
              </w:rPr>
              <w:t>затраты</w:t>
            </w:r>
            <w:r w:rsidRPr="0046067D">
              <w:rPr>
                <w:rFonts w:ascii="Times New Roman" w:eastAsia="Calibri" w:hAnsi="Times New Roman" w:cs="Times New Roman"/>
                <w:sz w:val="28"/>
                <w:szCs w:val="28"/>
                <w:lang w:eastAsia="ru-RU"/>
              </w:rPr>
              <w:t xml:space="preserve">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w:t>
            </w:r>
            <w:r w:rsidR="00CD5847" w:rsidRPr="0046067D">
              <w:rPr>
                <w:rFonts w:ascii="Times New Roman" w:eastAsia="Times New Roman" w:hAnsi="Times New Roman" w:cs="Times New Roman"/>
                <w:sz w:val="28"/>
                <w:szCs w:val="28"/>
                <w:lang w:eastAsia="ru-RU"/>
              </w:rPr>
              <w:t>затраты</w:t>
            </w:r>
            <w:r w:rsidRPr="0046067D">
              <w:rPr>
                <w:rFonts w:ascii="Times New Roman" w:eastAsia="Calibri" w:hAnsi="Times New Roman" w:cs="Times New Roman"/>
                <w:sz w:val="28"/>
                <w:szCs w:val="28"/>
                <w:lang w:eastAsia="ru-RU"/>
              </w:rPr>
              <w:t xml:space="preserve"> на аренду (субаренду) которых осуществляются в отношении всей площади; возмещение </w:t>
            </w:r>
            <w:r w:rsidR="00CD5847" w:rsidRPr="0046067D">
              <w:rPr>
                <w:rFonts w:ascii="Times New Roman" w:eastAsia="Times New Roman" w:hAnsi="Times New Roman" w:cs="Times New Roman"/>
                <w:sz w:val="28"/>
                <w:szCs w:val="28"/>
                <w:lang w:eastAsia="ru-RU"/>
              </w:rPr>
              <w:t>затрат</w:t>
            </w:r>
            <w:r w:rsidRPr="0046067D">
              <w:rPr>
                <w:rFonts w:ascii="Times New Roman" w:eastAsia="Calibri" w:hAnsi="Times New Roman" w:cs="Times New Roman"/>
                <w:sz w:val="28"/>
                <w:szCs w:val="28"/>
                <w:lang w:eastAsia="ru-RU"/>
              </w:rPr>
              <w:t xml:space="preserve"> на аренду (субаренду) нежилых помещений, используемых только для реализации продукции (торговых помещений), не осуществляется). Если из условий договора невозможно определить размер площади, используемой для осуществления социально значимого (приоритетного) вида деятельности, </w:t>
            </w:r>
            <w:r w:rsidR="00CD5847" w:rsidRPr="0046067D">
              <w:rPr>
                <w:rFonts w:ascii="Times New Roman" w:eastAsia="Times New Roman" w:hAnsi="Times New Roman" w:cs="Times New Roman"/>
                <w:sz w:val="28"/>
                <w:szCs w:val="28"/>
                <w:lang w:eastAsia="ru-RU"/>
              </w:rPr>
              <w:t>затраты</w:t>
            </w:r>
            <w:r w:rsidRPr="0046067D">
              <w:rPr>
                <w:rFonts w:ascii="Times New Roman" w:eastAsia="Calibri" w:hAnsi="Times New Roman" w:cs="Times New Roman"/>
                <w:sz w:val="28"/>
                <w:szCs w:val="28"/>
                <w:lang w:eastAsia="ru-RU"/>
              </w:rPr>
              <w:t xml:space="preserve"> по такому договору не возмещаются.</w:t>
            </w:r>
            <w:r w:rsidRPr="00D83868">
              <w:rPr>
                <w:rFonts w:ascii="Times New Roman" w:eastAsia="Calibri" w:hAnsi="Times New Roman" w:cs="Times New Roman"/>
                <w:sz w:val="28"/>
                <w:szCs w:val="28"/>
                <w:lang w:eastAsia="ru-RU"/>
              </w:rPr>
              <w:t xml:space="preserve">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w:t>
            </w:r>
            <w:r w:rsidRPr="00D83868">
              <w:rPr>
                <w:rFonts w:ascii="Times New Roman" w:eastAsia="Calibri" w:hAnsi="Times New Roman" w:cs="Times New Roman"/>
                <w:sz w:val="28"/>
                <w:szCs w:val="28"/>
                <w:lang w:eastAsia="ru-RU"/>
              </w:rPr>
              <w:lastRenderedPageBreak/>
              <w:t>платы и (или) сумму таких услуг, дополнительных платежей.</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произведенных и документально подтвержденных затрат.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К возмещению принимаются затраты участников отбора за аренду (субаренду) нежилых помещений за расчетные периоды не ранее 13 полных месяцев, предшествующих месяцу подачи заявки, и за завершенный расчетный период. </w:t>
            </w:r>
          </w:p>
          <w:p w:rsidR="00275DD6" w:rsidRPr="00D83868" w:rsidRDefault="00275DD6" w:rsidP="00B866DA">
            <w:pPr>
              <w:spacing w:after="0" w:line="240" w:lineRule="auto"/>
              <w:ind w:firstLine="492"/>
              <w:jc w:val="both"/>
              <w:rPr>
                <w:rFonts w:ascii="Times New Roman" w:eastAsia="Calibri" w:hAnsi="Times New Roman" w:cs="Times New Roman"/>
                <w:b/>
                <w:sz w:val="28"/>
                <w:szCs w:val="28"/>
                <w:lang w:eastAsia="ru-RU"/>
              </w:rPr>
            </w:pPr>
            <w:r w:rsidRPr="0046067D">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части затрат </w:t>
            </w:r>
            <w:r w:rsidR="00B866DA" w:rsidRPr="0046067D">
              <w:rPr>
                <w:rFonts w:ascii="Times New Roman" w:eastAsia="Calibri" w:hAnsi="Times New Roman" w:cs="Times New Roman"/>
                <w:sz w:val="28"/>
                <w:szCs w:val="28"/>
                <w:lang w:eastAsia="ru-RU"/>
              </w:rPr>
              <w:t xml:space="preserve">субъектам малого и среднего предпринимательства, </w:t>
            </w:r>
            <w:r w:rsidRPr="0046067D">
              <w:rPr>
                <w:rFonts w:ascii="Times New Roman" w:eastAsia="Calibri" w:hAnsi="Times New Roman" w:cs="Times New Roman"/>
                <w:sz w:val="28"/>
                <w:szCs w:val="28"/>
                <w:lang w:eastAsia="ru-RU"/>
              </w:rPr>
              <w:t>впервые зарегистрированным и действующим менее 1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аренду (субаренду) нежилых помещений.</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3. Возмещение части затрат на оплату коммунальных услуг нежилых помещений </w:t>
            </w:r>
          </w:p>
        </w:tc>
        <w:tc>
          <w:tcPr>
            <w:tcW w:w="6660" w:type="dxa"/>
            <w:tcBorders>
              <w:top w:val="single" w:sz="4" w:space="0" w:color="auto"/>
              <w:left w:val="single" w:sz="4" w:space="0" w:color="auto"/>
              <w:bottom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в том числе с договорами аренды (субаренды), по нежилым помещениям, находящимся на территории города Сургута и используемым непосредственно участником отбора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 случае, если в состав коммунальных услуг включены услуги, не предусмотренные настоящим пунктом таблицы, и в представленных участником отбора документах отсутствует расчет стоимости по отдельным видам коммунальных услуг (указана только общая стоимость коммунальных услуг), либо состав коммунальных услуг в представленных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Если в представленных участником отбора документах содержится расчет стоимости по отдельным видам коммунальных услуг, при расчете размера субсидии учитываются затраты только по видам коммунальных услуг, предусмотренным настоящим пунктом таблицы. Если в расчете коммунальных услуг указана одной суммой стоимость нескольких видов услуг, включая услуги, не предусмотренные настоящим пунктом таблицы, такие затраты не принимаются к возмещению.</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w:t>
            </w:r>
            <w:r w:rsidR="00CD5847" w:rsidRPr="0046067D">
              <w:rPr>
                <w:rFonts w:ascii="Times New Roman" w:eastAsia="Times New Roman" w:hAnsi="Times New Roman" w:cs="Times New Roman"/>
                <w:sz w:val="28"/>
                <w:szCs w:val="28"/>
                <w:lang w:eastAsia="ru-RU"/>
              </w:rPr>
              <w:t>затраты</w:t>
            </w:r>
            <w:r w:rsidRPr="0046067D">
              <w:rPr>
                <w:rFonts w:ascii="Times New Roman" w:eastAsia="Calibri" w:hAnsi="Times New Roman" w:cs="Times New Roman"/>
                <w:sz w:val="28"/>
                <w:szCs w:val="28"/>
                <w:lang w:eastAsia="ru-RU"/>
              </w:rPr>
              <w:t xml:space="preserve">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w:t>
            </w:r>
            <w:r w:rsidR="00CD5847" w:rsidRPr="0046067D">
              <w:rPr>
                <w:rFonts w:ascii="Times New Roman" w:eastAsia="Times New Roman" w:hAnsi="Times New Roman" w:cs="Times New Roman"/>
                <w:sz w:val="28"/>
                <w:szCs w:val="28"/>
                <w:lang w:eastAsia="ru-RU"/>
              </w:rPr>
              <w:t>затраты</w:t>
            </w:r>
            <w:r w:rsidRPr="0046067D">
              <w:rPr>
                <w:rFonts w:ascii="Times New Roman" w:eastAsia="Calibri" w:hAnsi="Times New Roman" w:cs="Times New Roman"/>
                <w:sz w:val="28"/>
                <w:szCs w:val="28"/>
                <w:lang w:eastAsia="ru-RU"/>
              </w:rPr>
              <w:t xml:space="preserve"> на оплату коммунальных услуг которых осуществляются в отношении всей площади; возмещение </w:t>
            </w:r>
            <w:r w:rsidR="00CD5847" w:rsidRPr="0046067D">
              <w:rPr>
                <w:rFonts w:ascii="Times New Roman" w:eastAsia="Times New Roman" w:hAnsi="Times New Roman" w:cs="Times New Roman"/>
                <w:sz w:val="28"/>
                <w:szCs w:val="28"/>
                <w:lang w:eastAsia="ru-RU"/>
              </w:rPr>
              <w:t>затрат</w:t>
            </w:r>
            <w:r w:rsidRPr="0046067D">
              <w:rPr>
                <w:rFonts w:ascii="Times New Roman" w:eastAsia="Calibri" w:hAnsi="Times New Roman" w:cs="Times New Roman"/>
                <w:sz w:val="28"/>
                <w:szCs w:val="28"/>
                <w:lang w:eastAsia="ru-RU"/>
              </w:rPr>
              <w:t xml:space="preserve"> на оплату коммунальных услуг нежилых помещений, используемых только для реализации продукции (торговых помещений), не осуществляется). </w:t>
            </w:r>
            <w:r w:rsidR="00CD5847" w:rsidRPr="0046067D">
              <w:rPr>
                <w:rFonts w:ascii="Times New Roman" w:eastAsia="Times New Roman" w:hAnsi="Times New Roman" w:cs="Times New Roman"/>
                <w:sz w:val="28"/>
                <w:szCs w:val="28"/>
                <w:lang w:eastAsia="ru-RU"/>
              </w:rPr>
              <w:t>Затраты</w:t>
            </w:r>
            <w:r w:rsidRPr="00D83868">
              <w:rPr>
                <w:rFonts w:ascii="Times New Roman" w:eastAsia="Calibri" w:hAnsi="Times New Roman" w:cs="Times New Roman"/>
                <w:sz w:val="28"/>
                <w:szCs w:val="28"/>
                <w:lang w:eastAsia="ru-RU"/>
              </w:rPr>
              <w:t xml:space="preserve">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К возмещению принимаются затраты участников за коммунальные услуги, предоставленные за расчетные периоды не ранее 13 полных месяцев, предшествующих месяцу подачи заявки, и за завершенный расчетный период.</w:t>
            </w:r>
          </w:p>
          <w:p w:rsidR="00275DD6" w:rsidRPr="00D83868" w:rsidRDefault="00275DD6" w:rsidP="00B866DA">
            <w:pPr>
              <w:spacing w:after="0" w:line="240" w:lineRule="auto"/>
              <w:ind w:firstLine="492"/>
              <w:jc w:val="both"/>
              <w:rPr>
                <w:rFonts w:ascii="Times New Roman" w:eastAsia="Calibri" w:hAnsi="Times New Roman" w:cs="Times New Roman"/>
                <w:b/>
                <w:sz w:val="28"/>
                <w:szCs w:val="28"/>
                <w:lang w:eastAsia="ru-RU"/>
              </w:rPr>
            </w:pPr>
            <w:r w:rsidRPr="0046067D">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части затрат </w:t>
            </w:r>
            <w:r w:rsidR="00B866DA" w:rsidRPr="0046067D">
              <w:rPr>
                <w:rFonts w:ascii="Times New Roman" w:eastAsia="Calibri" w:hAnsi="Times New Roman" w:cs="Times New Roman"/>
                <w:sz w:val="28"/>
                <w:szCs w:val="28"/>
                <w:lang w:eastAsia="ru-RU"/>
              </w:rPr>
              <w:t>субъектам малого и среднего предпринимательства,</w:t>
            </w:r>
            <w:r w:rsidRPr="0046067D">
              <w:rPr>
                <w:rFonts w:ascii="Times New Roman" w:eastAsia="Calibri" w:hAnsi="Times New Roman" w:cs="Times New Roman"/>
                <w:sz w:val="28"/>
                <w:szCs w:val="28"/>
                <w:lang w:eastAsia="ru-RU"/>
              </w:rPr>
              <w:t xml:space="preserve"> впервые зарегистрированным и действующим менее 1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w:t>
            </w:r>
            <w:r w:rsidRPr="00D83868">
              <w:rPr>
                <w:rFonts w:ascii="Times New Roman" w:eastAsia="Calibri" w:hAnsi="Times New Roman" w:cs="Times New Roman"/>
                <w:sz w:val="28"/>
                <w:szCs w:val="28"/>
                <w:lang w:eastAsia="ru-RU"/>
              </w:rPr>
              <w:t xml:space="preserve">  оплат</w:t>
            </w:r>
            <w:r>
              <w:rPr>
                <w:rFonts w:ascii="Times New Roman" w:eastAsia="Calibri" w:hAnsi="Times New Roman" w:cs="Times New Roman"/>
                <w:sz w:val="28"/>
                <w:szCs w:val="28"/>
                <w:lang w:eastAsia="ru-RU"/>
              </w:rPr>
              <w:t>у</w:t>
            </w:r>
            <w:r w:rsidRPr="00D83868">
              <w:rPr>
                <w:rFonts w:ascii="Times New Roman" w:eastAsia="Calibri" w:hAnsi="Times New Roman" w:cs="Times New Roman"/>
                <w:sz w:val="28"/>
                <w:szCs w:val="28"/>
                <w:lang w:eastAsia="ru-RU"/>
              </w:rPr>
              <w:t xml:space="preserve"> коммунальных услуг нежилых помещений</w:t>
            </w:r>
            <w:r>
              <w:rPr>
                <w:rFonts w:ascii="Times New Roman" w:eastAsia="Calibri" w:hAnsi="Times New Roman" w:cs="Times New Roman"/>
                <w:sz w:val="28"/>
                <w:szCs w:val="28"/>
                <w:lang w:eastAsia="ru-RU"/>
              </w:rPr>
              <w:t>.</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4. Возмещение части затрат на обязательную сертификацию произведенной продукции </w:t>
            </w: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субъекта в год. </w:t>
            </w:r>
          </w:p>
          <w:p w:rsidR="00D60061" w:rsidRPr="00D83868" w:rsidRDefault="00D60061" w:rsidP="00226070">
            <w:pPr>
              <w:widowControl w:val="0"/>
              <w:autoSpaceDE w:val="0"/>
              <w:autoSpaceDN w:val="0"/>
              <w:adjustRightInd w:val="0"/>
              <w:spacing w:after="0" w:line="240" w:lineRule="auto"/>
              <w:ind w:firstLine="492"/>
              <w:jc w:val="both"/>
              <w:rPr>
                <w:rFonts w:ascii="Times New Roman" w:eastAsia="Times New Roman" w:hAnsi="Times New Roman" w:cs="Times New Roman"/>
                <w:b/>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по договорам на оказание услуг (выполнение работ) по сертификации продукции. Возмещению подлежат затраты на обязательную сертификацию продукции, если ее проведение предусмотрено соответствующим техническим регламентом Таможенного союза (Евразийского экономического союза) либо продукция включена в Единый перечень продукции, подлежащей обязательной сертификации, утвержденный постановлением Правительства Российской Федерации от 23.12.2021 № 2425.</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Возмещение части затрат на развитие товаропроводящей сети по реализации ремесленных товаров </w:t>
            </w:r>
          </w:p>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500 тыс. рублей на одного участника отбора в год. </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осуществляющих ремесленную деятельность и деятельность в сфере народных художественных промыслов на приобретение:</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объектов товаропроводящей сети;</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технологического оборудования, используемого при производстве продукции и изделий народных художественных промыслов и ремесел;</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Объектами товаропроводящей сети по реализации ремесленных товаров являются:</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магазины-мастерские по производству и сбыту продукции и изделий народных художественных промыслов и ремесел;</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киоски, торговые павильоны, лотки, палатки. </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Ремесленная деятельность и деятельность в сфере народных художественных промыслов, определяется в соответствии с кодами ОКВЭД:</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народных художественных промыслов (32.99.8) </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6.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w:t>
            </w: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200 тыс. рублей на одного участника отбора в год. </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участника отбора,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сырья (металлы (черные, цветные) и их сплавы, камни (натуральные, искусственные), пластические массы, дерев, папье-маше, рог, кость и их сочетания, керамику и стекло, кожу, ткани и прочее сырье);</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расходных материалов (лаки, нитки, гвозди, перчатки и прочие расходные материалы);</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инструментов (кисти, иглы, дрели, ножовки, стамески и прочие инструменты). </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Ремесленная деятельность и деятельность в сфере народных художественных промыслов, определяется в соответствии с кодами ОКВЭД:</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rsidR="00D60061" w:rsidRPr="00D83868" w:rsidRDefault="00D60061" w:rsidP="00D60061">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народных художественных промыслов (32.99.8)</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Возмещение части затрат по предоставленным консалтинговым услугам</w:t>
            </w: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за оказанные услуги  по бухгалтерскому, юридическому </w:t>
            </w:r>
            <w:r w:rsidRPr="0046067D">
              <w:rPr>
                <w:rFonts w:ascii="Times New Roman" w:eastAsia="Times New Roman" w:hAnsi="Times New Roman" w:cs="Times New Roman"/>
                <w:sz w:val="28"/>
                <w:szCs w:val="28"/>
                <w:lang w:eastAsia="ru-RU"/>
              </w:rPr>
              <w:t xml:space="preserve">и </w:t>
            </w:r>
            <w:r w:rsidR="00211029" w:rsidRPr="0046067D">
              <w:rPr>
                <w:rFonts w:ascii="Times New Roman" w:eastAsia="Times New Roman" w:hAnsi="Times New Roman" w:cs="Times New Roman"/>
                <w:sz w:val="28"/>
                <w:szCs w:val="28"/>
                <w:lang w:eastAsia="ru-RU"/>
              </w:rPr>
              <w:t>(или)</w:t>
            </w:r>
            <w:r w:rsidR="00211029">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кадровому сопровождению и консультированию в вышеуказанных сферах</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8. Возмещение части затрат, связанных с прохождением курсов повышения квалификации </w:t>
            </w:r>
          </w:p>
        </w:tc>
        <w:tc>
          <w:tcPr>
            <w:tcW w:w="6660" w:type="dxa"/>
            <w:tcBorders>
              <w:top w:val="single" w:sz="4" w:space="0" w:color="auto"/>
              <w:left w:val="single" w:sz="4" w:space="0" w:color="auto"/>
              <w:bottom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D83868" w:rsidRPr="00D83868" w:rsidTr="001658EA">
        <w:tc>
          <w:tcPr>
            <w:tcW w:w="3092"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9. Возмещение части затрат, связанных с участием в выставочно- ярмарочных мероприятиях </w:t>
            </w:r>
          </w:p>
        </w:tc>
        <w:tc>
          <w:tcPr>
            <w:tcW w:w="6660"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 </w:t>
            </w:r>
          </w:p>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выставочно-ярмарочными мероприятиями понимаются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затраты участников отбора на:</w:t>
            </w:r>
          </w:p>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аренду выставочно-ярмарочной площади; </w:t>
            </w:r>
          </w:p>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изготовление (приобретение) презентационных материалов;</w:t>
            </w:r>
          </w:p>
          <w:p w:rsidR="00D60061" w:rsidRPr="00D83868" w:rsidRDefault="00D60061" w:rsidP="00D60061">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изготовление (приобретение), аренду выставочного оборудования</w:t>
            </w:r>
          </w:p>
        </w:tc>
      </w:tr>
      <w:tr w:rsidR="00D83868" w:rsidRPr="00D83868"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10.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w:t>
            </w:r>
          </w:p>
        </w:tc>
        <w:tc>
          <w:tcPr>
            <w:tcW w:w="6660"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 определяемую в соответствии с кодами ОКВЭД:</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дерева, пробки, соломки и материалов для плетения (16.2);</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стекла и изделий из стекла (23.1);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прочих фарфоровых и керамических изделий (23.4);</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бетона, цемента и гипса (23.6);</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резка, обработка и отделка камня (23.7);</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ювелирных изделий, бижутерии и подобных товаров (32.1);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производство музыкальных инструментов (32.2);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игр и игрушек (32.4);</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народных художественных промыслов (32.99.8);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подлежат затраты участников отбора на: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 выплату по передаче прав на франшизу (паушального взноса) – </w:t>
            </w:r>
            <w:r w:rsidRPr="00D83868">
              <w:rPr>
                <w:rFonts w:ascii="Times New Roman" w:eastAsia="Times New Roman" w:hAnsi="Times New Roman" w:cs="Times New Roman"/>
                <w:sz w:val="28"/>
                <w:szCs w:val="28"/>
                <w:lang w:eastAsia="ru-RU"/>
              </w:rPr>
              <w:t>выплату вознаграждения правообладателю по договору коммерческой концессии в форме первоначального единовременного платежа;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оплату периодических платежей (роялти) по договору коммерческой концессии (субконцессии), лицензионному (сублицензионному) договору;</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не подлежат затраты на оплату государственных и патентных пошлин</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c>
      </w:tr>
      <w:tr w:rsidR="00D83868" w:rsidRPr="00D83868"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lastRenderedPageBreak/>
              <w:t xml:space="preserve">11. Возмещение части затрат, связанных с продвижением товаров собственного производства, выполняемых работ, оказываемых услуг </w:t>
            </w:r>
          </w:p>
        </w:tc>
        <w:tc>
          <w:tcPr>
            <w:tcW w:w="6660"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 определяемую в соответствии с кодами ОКВЭД:</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дерева, пробки, соломки и материалов для плетения (16.2);</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стекла и изделий из стекла (23.1);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прочих фарфоровых и керамических изделий (23.4);</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из бетона, цемента и гипса (23.6);</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 резка, обработка и отделка камня (23.7);</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ювелирных изделий, бижутерии и подобных товаров (32.1);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 производство музыкальных инструментов (32.2); </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игр и игрушек (32.4);</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производство изделий народных художественных промыслов (32.99.8);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Возмещению подлежат затраты участников отбора на:</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оплату услуг по созданию, ведению и продвижению сайта, страницы, группы в социальных сетях (за исключением запрещенных на территории Российской Федерации и мессенджеров);</w:t>
            </w:r>
          </w:p>
          <w:p w:rsidR="00CC4FC3" w:rsidRDefault="00CC4FC3" w:rsidP="00D60061">
            <w:pPr>
              <w:spacing w:after="0" w:line="240" w:lineRule="auto"/>
              <w:ind w:firstLine="492"/>
              <w:jc w:val="both"/>
              <w:rPr>
                <w:rFonts w:ascii="Times New Roman" w:eastAsia="Calibri" w:hAnsi="Times New Roman" w:cs="Times New Roman"/>
                <w:sz w:val="28"/>
                <w:szCs w:val="28"/>
                <w:lang w:eastAsia="ru-RU"/>
              </w:rPr>
            </w:pPr>
            <w:r w:rsidRPr="0046067D">
              <w:rPr>
                <w:rFonts w:ascii="Times New Roman" w:eastAsia="Calibri" w:hAnsi="Times New Roman" w:cs="Times New Roman"/>
                <w:sz w:val="28"/>
                <w:szCs w:val="28"/>
                <w:lang w:eastAsia="ru-RU"/>
              </w:rPr>
              <w:t>- изготовление, печать, размещение печатной продукции, а также наружной рекламы в соответствии с положениями Федерального закона от 13.03.2006 № 38-ФЗ «О рекламе»;</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размещение рекламы в сети «Интернет», электронно-картографических справочниках, в том числе таргетированной рекламы;</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изготовление, прокат видео-, аудиороликов в эфире телеканалов и радиостанций;</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xml:space="preserve">- оплату услуг по продвижению товаров, работ, услуг на торговых площадках в сети </w:t>
            </w:r>
            <w:r w:rsidRPr="00D83868">
              <w:rPr>
                <w:rFonts w:ascii="Times New Roman" w:eastAsia="Times New Roman" w:hAnsi="Times New Roman" w:cs="Times New Roman"/>
                <w:sz w:val="28"/>
                <w:szCs w:val="28"/>
                <w:lang w:eastAsia="ru-RU"/>
              </w:rPr>
              <w:t>«</w:t>
            </w:r>
            <w:r w:rsidRPr="00D83868">
              <w:rPr>
                <w:rFonts w:ascii="Times New Roman" w:eastAsia="Calibri" w:hAnsi="Times New Roman" w:cs="Times New Roman"/>
                <w:sz w:val="28"/>
                <w:szCs w:val="28"/>
                <w:lang w:eastAsia="ru-RU"/>
              </w:rPr>
              <w:t>Интернет</w:t>
            </w:r>
            <w:r w:rsidRPr="00D83868">
              <w:rPr>
                <w:rFonts w:ascii="Times New Roman" w:eastAsia="Times New Roman" w:hAnsi="Times New Roman" w:cs="Times New Roman"/>
                <w:sz w:val="28"/>
                <w:szCs w:val="28"/>
                <w:lang w:eastAsia="ru-RU"/>
              </w:rPr>
              <w:t>».</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торговой площадкой в сети «Интернет» понимается платформа электронной коммерции, онлайн-магазин электронной торговли, предоставляющий информацию о продукте или услуге третьих лиц (маркетплейс).</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p>
        </w:tc>
      </w:tr>
      <w:tr w:rsidR="00D83868" w:rsidRPr="00D83868"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12. </w:t>
            </w:r>
            <w:r w:rsidRPr="00D83868">
              <w:rPr>
                <w:rFonts w:ascii="Times New Roman" w:eastAsia="Times New Roman" w:hAnsi="Times New Roman" w:cs="Times New Roman"/>
                <w:sz w:val="28"/>
                <w:szCs w:val="28"/>
                <w:lang w:eastAsia="ru-RU"/>
              </w:rPr>
              <w:t xml:space="preserve">Возмещение части экспортных затрат </w:t>
            </w:r>
          </w:p>
        </w:tc>
        <w:tc>
          <w:tcPr>
            <w:tcW w:w="6660"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300 тыс. рублей на одного участника отбора в год. </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Финансовая поддержка предоставляется субъектам, осуществляющим деятельность, определяемую в соответствии с кодами ОКВЭД:</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изделий из дерева, пробки, соломки и материалов для плетения (16.2);</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стекла и изделий из стекла (23.1);</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фарфоровых и керамических изделий (23.4);</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из бетона, цемента и гипса (23.6); </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резка, обработка и отделка камня (23.7);</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ковка, прессование, штамповка и профилирование; изготовление изделий методом порошковой металлургии (25.5);</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ножевых изделий и столовых приборов, инструментов и универсальных скобяных изделий (25.7);</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ювелирных изделий, бижутерии и подобных товаров (32.1);</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музыкальных инструментов (32.2);</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игр и игрушек (32.4);</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изделий народных художественных промыслов (32.99.8). </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подлежат затраты участников отбора на:</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транспортировку продукции до пункта назначения по договорам перевозки грузов, договорам об организации перевозок, договорам транспортной экспедиции;</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получение документов об оценке соответствия товаров (проведение анализа документов, исследование качества и безопасности продукции, получение деклараций о соответствии, сертификатов соответствия, протоколов испытаний), необходимых для выпуска экспортируемой российской продукции в обращение и требуемых на внешнем рынке.</w:t>
            </w:r>
          </w:p>
          <w:p w:rsidR="00D60061" w:rsidRPr="00D83868" w:rsidRDefault="00D60061" w:rsidP="00D60061">
            <w:pPr>
              <w:spacing w:after="0" w:line="240" w:lineRule="auto"/>
              <w:ind w:firstLine="492"/>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Возмещению не подлежат затраты по оплате таможенных пошлин, налогов и сборов</w:t>
            </w:r>
          </w:p>
        </w:tc>
      </w:tr>
    </w:tbl>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bookmarkEnd w:id="2"/>
    <w:bookmarkEnd w:id="3"/>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В случае, если участником отбора представлены документы на возмещение части затрат по нескольким направлениям предоставления поддержки на сумму, превышающую максимальный размер субсидии, установленный пунктом 1 настоящего раздела, возмещение части затрат по направлениям предоставления поддержки осуществляется в последовательности, предусмотренной таблицей пункта 3 настоящего раздела.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w:t>
      </w:r>
      <w:r w:rsidRPr="00D83868">
        <w:rPr>
          <w:rFonts w:ascii="Times New Roman" w:eastAsia="Times New Roman" w:hAnsi="Times New Roman" w:cs="Times New Roman"/>
          <w:sz w:val="28"/>
          <w:szCs w:val="28"/>
          <w:lang w:eastAsia="ru-RU"/>
        </w:rPr>
        <w:lastRenderedPageBreak/>
        <w:t xml:space="preserve">типовой формой, установленной финансовым органом муниципального образования для соответствующего вида субсидии. </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D83868">
        <w:rPr>
          <w:rFonts w:ascii="Times New Roman" w:eastAsia="Times New Roman" w:hAnsi="Times New Roman" w:cs="Times New Roman"/>
          <w:bCs/>
          <w:sz w:val="28"/>
          <w:szCs w:val="28"/>
          <w:lang w:eastAsia="ru-RU"/>
        </w:rPr>
        <w:t xml:space="preserve">(http://admsurgut.ru/rubric/19068/Otdel-razvitiya-predprinimatelstva), </w:t>
      </w:r>
      <w:r w:rsidRPr="00D83868">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353080" w:rsidRPr="0046067D" w:rsidRDefault="00353080" w:rsidP="00644E00">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В соглашение включаются условия о согласовании новых условий соглашения или о расторжении соглашения при недостижении соглас</w:t>
      </w:r>
      <w:r w:rsidR="000B2174" w:rsidRPr="0046067D">
        <w:rPr>
          <w:rFonts w:ascii="Times New Roman" w:eastAsia="Times New Roman" w:hAnsi="Times New Roman" w:cs="Times New Roman"/>
          <w:sz w:val="28"/>
          <w:szCs w:val="28"/>
          <w:lang w:eastAsia="ru-RU"/>
        </w:rPr>
        <w:t>ия</w:t>
      </w:r>
      <w:r w:rsidRPr="0046067D">
        <w:rPr>
          <w:rFonts w:ascii="Times New Roman" w:eastAsia="Times New Roman" w:hAnsi="Times New Roman" w:cs="Times New Roman"/>
          <w:sz w:val="28"/>
          <w:szCs w:val="28"/>
          <w:lang w:eastAsia="ru-RU"/>
        </w:rPr>
        <w:t xml:space="preserve">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rsidR="00D60061" w:rsidRPr="00D83868" w:rsidRDefault="00D60061" w:rsidP="00D60061">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Calibri" w:hAnsi="Times New Roman" w:cs="Times New Roman"/>
          <w:sz w:val="28"/>
          <w:szCs w:val="28"/>
          <w:lang w:eastAsia="ru-RU"/>
        </w:rPr>
        <w:t>Обязательным условием предоставления субсидии, включаемым</w:t>
      </w:r>
      <w:r w:rsidRPr="0046067D">
        <w:rPr>
          <w:rFonts w:ascii="Times New Roman" w:eastAsia="Times New Roman" w:hAnsi="Times New Roman" w:cs="Times New Roman"/>
          <w:sz w:val="28"/>
          <w:szCs w:val="28"/>
          <w:lang w:eastAsia="ru-RU"/>
        </w:rPr>
        <w:t xml:space="preserve"> </w:t>
      </w:r>
      <w:r w:rsidRPr="0046067D">
        <w:rPr>
          <w:rFonts w:ascii="Times New Roman" w:eastAsia="Calibri" w:hAnsi="Times New Roman" w:cs="Times New Roman"/>
          <w:sz w:val="28"/>
          <w:szCs w:val="28"/>
          <w:lang w:eastAsia="ru-RU"/>
        </w:rPr>
        <w:t>в соглашения о предоставлении субсидии</w:t>
      </w:r>
      <w:r w:rsidRPr="00D83868">
        <w:rPr>
          <w:rFonts w:ascii="Times New Roman" w:eastAsia="Calibri" w:hAnsi="Times New Roman" w:cs="Times New Roman"/>
          <w:sz w:val="28"/>
          <w:szCs w:val="28"/>
          <w:lang w:eastAsia="ru-RU"/>
        </w:rPr>
        <w:t xml:space="preserve">, является согласие получателей субсидии на осуществление в отношении них проверки главным распорядителем </w:t>
      </w:r>
      <w:r w:rsidRPr="00D83868">
        <w:rPr>
          <w:rFonts w:ascii="Times New Roman" w:eastAsia="Times New Roman" w:hAnsi="Times New Roman" w:cs="Times New Roman"/>
          <w:sz w:val="28"/>
          <w:szCs w:val="28"/>
          <w:lang w:eastAsia="ru-RU"/>
        </w:rPr>
        <w:t>бюджетных средств</w:t>
      </w:r>
      <w:r w:rsidRPr="00D83868">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9" w:tooltip="ФЕДЕРАЛЬНЫЙ ЗАКОН от 31.07.1998 № 145-ФЗ ГОСУДАРСТВЕННАЯ ДУМА ФЕДЕРАЛЬНОГО СОБРАНИЯ РФ&#10;&#10;БЮДЖЕТНЫЙ КОДЕКС РОССИЙСКОЙ ФЕДЕРАЦИИ" w:history="1">
        <w:r w:rsidRPr="00D83868">
          <w:rPr>
            <w:rFonts w:ascii="Times New Roman" w:eastAsia="Calibri" w:hAnsi="Times New Roman" w:cs="Times New Roman"/>
            <w:sz w:val="28"/>
            <w:szCs w:val="28"/>
            <w:lang w:eastAsia="ru-RU"/>
          </w:rPr>
          <w:t>Бюджетного кодекса Российской Федерации</w:t>
        </w:r>
      </w:hyperlink>
      <w:r w:rsidRPr="00D83868">
        <w:rPr>
          <w:rFonts w:ascii="Times New Roman" w:eastAsia="Calibri" w:hAnsi="Times New Roman" w:cs="Times New Roman"/>
          <w:sz w:val="28"/>
          <w:szCs w:val="28"/>
          <w:lang w:eastAsia="ru-RU"/>
        </w:rPr>
        <w:t>.</w:t>
      </w:r>
    </w:p>
    <w:p w:rsidR="00D60061" w:rsidRPr="0046067D"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Calibri" w:hAnsi="Times New Roman" w:cs="Times New Roman"/>
          <w:sz w:val="28"/>
          <w:szCs w:val="28"/>
          <w:lang w:eastAsia="ru-RU"/>
        </w:rPr>
        <w:t>Соглашение о представлении субсидии должно содержать условия (обязательства), указанные в пунктах 12, 13 настоящего раздела. Соглашение</w:t>
      </w:r>
      <w:r w:rsidRPr="0046067D">
        <w:rPr>
          <w:rFonts w:ascii="Times New Roman" w:eastAsia="Times New Roman" w:hAnsi="Times New Roman" w:cs="Times New Roman"/>
          <w:sz w:val="28"/>
          <w:szCs w:val="28"/>
          <w:lang w:eastAsia="ru-RU"/>
        </w:rPr>
        <w:t xml:space="preserve"> </w:t>
      </w:r>
      <w:r w:rsidRPr="0046067D">
        <w:rPr>
          <w:rFonts w:ascii="Times New Roman" w:eastAsia="Calibri" w:hAnsi="Times New Roman" w:cs="Times New Roman"/>
          <w:sz w:val="28"/>
          <w:szCs w:val="28"/>
          <w:lang w:eastAsia="ru-RU"/>
        </w:rPr>
        <w:t xml:space="preserve">о представлении субсидии на возмещение части затрат </w:t>
      </w:r>
      <w:r w:rsidR="002B38CF" w:rsidRPr="0046067D">
        <w:rPr>
          <w:rFonts w:ascii="Times New Roman" w:eastAsia="Calibri" w:hAnsi="Times New Roman" w:cs="Times New Roman"/>
          <w:color w:val="FF0000"/>
          <w:sz w:val="28"/>
          <w:szCs w:val="28"/>
          <w:lang w:eastAsia="ru-RU"/>
        </w:rPr>
        <w:t>на</w:t>
      </w:r>
      <w:r w:rsidRPr="0046067D">
        <w:rPr>
          <w:rFonts w:ascii="Times New Roman" w:eastAsia="Calibri" w:hAnsi="Times New Roman" w:cs="Times New Roman"/>
          <w:color w:val="FF0000"/>
          <w:sz w:val="28"/>
          <w:szCs w:val="28"/>
          <w:lang w:eastAsia="ru-RU"/>
        </w:rPr>
        <w:t xml:space="preserve"> приобретени</w:t>
      </w:r>
      <w:r w:rsidR="002B38CF" w:rsidRPr="0046067D">
        <w:rPr>
          <w:rFonts w:ascii="Times New Roman" w:eastAsia="Calibri" w:hAnsi="Times New Roman" w:cs="Times New Roman"/>
          <w:color w:val="FF0000"/>
          <w:sz w:val="28"/>
          <w:szCs w:val="28"/>
          <w:lang w:eastAsia="ru-RU"/>
        </w:rPr>
        <w:t>е</w:t>
      </w:r>
      <w:r w:rsidRPr="0046067D">
        <w:rPr>
          <w:rFonts w:ascii="Times New Roman" w:eastAsia="Calibri" w:hAnsi="Times New Roman" w:cs="Times New Roman"/>
          <w:color w:val="FF0000"/>
          <w:sz w:val="28"/>
          <w:szCs w:val="28"/>
          <w:lang w:eastAsia="ru-RU"/>
        </w:rPr>
        <w:t xml:space="preserve"> </w:t>
      </w:r>
      <w:r w:rsidRPr="0046067D">
        <w:rPr>
          <w:rFonts w:ascii="Times New Roman" w:eastAsia="Calibri" w:hAnsi="Times New Roman" w:cs="Times New Roman"/>
          <w:sz w:val="28"/>
          <w:szCs w:val="28"/>
          <w:lang w:eastAsia="ru-RU"/>
        </w:rPr>
        <w:t>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Pr="0046067D">
        <w:rPr>
          <w:rFonts w:ascii="Times New Roman" w:eastAsia="Times New Roman" w:hAnsi="Times New Roman" w:cs="Times New Roman"/>
          <w:sz w:val="28"/>
          <w:szCs w:val="28"/>
          <w:lang w:eastAsia="ru-RU"/>
        </w:rPr>
        <w:t>, модель, серийный (заводской) номер (при наличии) оборудования.</w:t>
      </w:r>
    </w:p>
    <w:p w:rsidR="00D60061" w:rsidRPr="0046067D"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lastRenderedPageBreak/>
        <w:t>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rsidR="00692168" w:rsidRPr="0046067D" w:rsidRDefault="00692168"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 xml:space="preserve">Указанный абзацем </w:t>
      </w:r>
      <w:r w:rsidR="00977311" w:rsidRPr="0046067D">
        <w:rPr>
          <w:rFonts w:ascii="Times New Roman" w:eastAsia="Times New Roman" w:hAnsi="Times New Roman" w:cs="Times New Roman"/>
          <w:sz w:val="28"/>
          <w:szCs w:val="28"/>
          <w:lang w:eastAsia="ru-RU"/>
        </w:rPr>
        <w:t>восьмым</w:t>
      </w:r>
      <w:r w:rsidRPr="0046067D">
        <w:rPr>
          <w:rFonts w:ascii="Times New Roman" w:eastAsia="Times New Roman" w:hAnsi="Times New Roman" w:cs="Times New Roman"/>
          <w:sz w:val="28"/>
          <w:szCs w:val="28"/>
          <w:lang w:eastAsia="ru-RU"/>
        </w:rPr>
        <w:t xml:space="preserve"> настоящего </w:t>
      </w:r>
      <w:r w:rsidR="0034136A" w:rsidRPr="0046067D">
        <w:rPr>
          <w:rFonts w:ascii="Times New Roman" w:eastAsia="Times New Roman" w:hAnsi="Times New Roman" w:cs="Times New Roman"/>
          <w:sz w:val="28"/>
          <w:szCs w:val="28"/>
          <w:lang w:eastAsia="ru-RU"/>
        </w:rPr>
        <w:t xml:space="preserve">пункта </w:t>
      </w:r>
      <w:r w:rsidRPr="0046067D">
        <w:rPr>
          <w:rFonts w:ascii="Times New Roman" w:eastAsia="Times New Roman" w:hAnsi="Times New Roman" w:cs="Times New Roman"/>
          <w:sz w:val="28"/>
          <w:szCs w:val="28"/>
          <w:lang w:eastAsia="ru-RU"/>
        </w:rPr>
        <w:t>порядок изменения условий соглашения включается в соглашение о предоставлении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7. Получатель субсидии (уполномоченное лицо) в течение четырех</w:t>
      </w:r>
      <w:r w:rsidRPr="00D83868">
        <w:rPr>
          <w:rFonts w:ascii="Times New Roman" w:eastAsia="Times New Roman" w:hAnsi="Times New Roman" w:cs="Times New Roman"/>
          <w:sz w:val="28"/>
          <w:szCs w:val="28"/>
          <w:lang w:eastAsia="ru-RU"/>
        </w:rPr>
        <w:t xml:space="preserve"> рабочих дней после издания муниципального правового акта о предоставлении субсидии </w:t>
      </w:r>
      <w:r w:rsidRPr="00D83868">
        <w:rPr>
          <w:rFonts w:ascii="Times New Roman" w:eastAsia="Calibri" w:hAnsi="Times New Roman" w:cs="Times New Roman"/>
          <w:sz w:val="28"/>
          <w:szCs w:val="28"/>
          <w:lang w:eastAsia="ru-RU"/>
        </w:rPr>
        <w:t>подписывает в Администрации города</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три экземпляра</w:t>
      </w:r>
      <w:r w:rsidRPr="00D83868">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Подписанный сторонами экземпляр соглашения о предоставлении субсидии вручается лично получателю субсидии (уполномоченному лицу) или направляется почтовым отправлением с уведомлением о вручении по адресу, указанному в </w:t>
      </w:r>
      <w:r w:rsidR="002B38CF" w:rsidRPr="0046067D">
        <w:rPr>
          <w:rFonts w:ascii="Times New Roman" w:eastAsia="Times New Roman" w:hAnsi="Times New Roman" w:cs="Times New Roman"/>
          <w:sz w:val="28"/>
          <w:szCs w:val="28"/>
          <w:lang w:eastAsia="ru-RU"/>
        </w:rPr>
        <w:t>заявке</w:t>
      </w:r>
      <w:r w:rsidRPr="0046067D">
        <w:rPr>
          <w:rFonts w:ascii="Times New Roman" w:eastAsia="Times New Roman" w:hAnsi="Times New Roman" w:cs="Times New Roman"/>
          <w:sz w:val="28"/>
          <w:szCs w:val="28"/>
          <w:lang w:eastAsia="ru-RU"/>
        </w:rPr>
        <w:t>.</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w:t>
      </w:r>
      <w:r w:rsidRPr="00D83868">
        <w:rPr>
          <w:rFonts w:ascii="Times New Roman" w:eastAsia="Times New Roman" w:hAnsi="Times New Roman" w:cs="Times New Roman"/>
          <w:sz w:val="28"/>
          <w:szCs w:val="28"/>
          <w:lang w:eastAsia="ru-RU"/>
        </w:rPr>
        <w:lastRenderedPageBreak/>
        <w:t>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Основанием для отказа в предоставлении субсидии является: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9.2. Установление факта недостоверности представленной получателем субсидии информации.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Субъект, в отношении которого принято решение о предоставлении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 направлению «Возмещение части затрат </w:t>
      </w:r>
      <w:r w:rsidR="00692168" w:rsidRPr="0046067D">
        <w:rPr>
          <w:rFonts w:ascii="Times New Roman" w:eastAsia="Times New Roman" w:hAnsi="Times New Roman" w:cs="Times New Roman"/>
          <w:sz w:val="28"/>
          <w:szCs w:val="28"/>
          <w:lang w:eastAsia="ru-RU"/>
        </w:rPr>
        <w:t>на</w:t>
      </w:r>
      <w:r w:rsidRPr="00D83868">
        <w:rPr>
          <w:rFonts w:ascii="Times New Roman" w:eastAsia="Times New Roman" w:hAnsi="Times New Roman" w:cs="Times New Roman"/>
          <w:sz w:val="28"/>
          <w:szCs w:val="28"/>
          <w:lang w:eastAsia="ru-RU"/>
        </w:rPr>
        <w:t xml:space="preserve"> приобретени</w:t>
      </w:r>
      <w:r w:rsidR="00692168">
        <w:rPr>
          <w:rFonts w:ascii="Times New Roman" w:eastAsia="Times New Roman" w:hAnsi="Times New Roman" w:cs="Times New Roman"/>
          <w:sz w:val="28"/>
          <w:szCs w:val="28"/>
          <w:lang w:eastAsia="ru-RU"/>
        </w:rPr>
        <w:t>е</w:t>
      </w:r>
      <w:r w:rsidRPr="00D83868">
        <w:rPr>
          <w:rFonts w:ascii="Times New Roman" w:eastAsia="Times New Roman" w:hAnsi="Times New Roman" w:cs="Times New Roman"/>
          <w:sz w:val="28"/>
          <w:szCs w:val="28"/>
          <w:lang w:eastAsia="ru-RU"/>
        </w:rPr>
        <w:t xml:space="preserve"> нового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w:t>
      </w:r>
      <w:r w:rsidRPr="00D83868">
        <w:rPr>
          <w:rFonts w:ascii="Times New Roman" w:eastAsia="Calibri" w:hAnsi="Times New Roman" w:cs="Times New Roman"/>
          <w:sz w:val="28"/>
          <w:szCs w:val="28"/>
          <w:lang w:eastAsia="ru-RU"/>
        </w:rPr>
        <w:t>в течение одного года</w:t>
      </w:r>
      <w:r w:rsidRPr="00D83868">
        <w:rPr>
          <w:rFonts w:ascii="Times New Roman" w:eastAsia="Times New Roman" w:hAnsi="Times New Roman" w:cs="Times New Roman"/>
          <w:sz w:val="28"/>
          <w:szCs w:val="28"/>
          <w:lang w:eastAsia="ru-RU"/>
        </w:rPr>
        <w:t xml:space="preserve"> после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 направлению «Возмещение части затрат на развитие товаропроводящей сети по реализации ремесленных товаров» обязуется использовать по целевому назначению объекты товаропроводящей сети, не продавать, не передавать в аренду или в пользование другим лицам </w:t>
      </w:r>
      <w:r w:rsidRPr="00D83868">
        <w:rPr>
          <w:rFonts w:ascii="Times New Roman" w:eastAsia="Calibri" w:hAnsi="Times New Roman" w:cs="Times New Roman"/>
          <w:sz w:val="28"/>
          <w:szCs w:val="28"/>
          <w:lang w:eastAsia="ru-RU"/>
        </w:rPr>
        <w:t>в течение одного года</w:t>
      </w:r>
      <w:r w:rsidRPr="00D83868">
        <w:rPr>
          <w:rFonts w:ascii="Times New Roman" w:eastAsia="Times New Roman" w:hAnsi="Times New Roman" w:cs="Times New Roman"/>
          <w:sz w:val="28"/>
          <w:szCs w:val="28"/>
          <w:lang w:eastAsia="ru-RU"/>
        </w:rPr>
        <w:t xml:space="preserve"> с даты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в соответствии с пунктом 13 настоящего раздела;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D83868">
        <w:rPr>
          <w:rFonts w:ascii="Times New Roman" w:eastAsia="Times New Roman" w:hAnsi="Times New Roman" w:cs="Times New Roman"/>
          <w:sz w:val="28"/>
          <w:szCs w:val="28"/>
          <w:lang w:eastAsia="ru-RU"/>
        </w:rPr>
        <w:t>.</w:t>
      </w:r>
    </w:p>
    <w:p w:rsidR="00D60061" w:rsidRPr="0046067D"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 –</w:t>
      </w:r>
      <w:r w:rsidR="0046067D" w:rsidRPr="0046067D">
        <w:rPr>
          <w:rFonts w:ascii="Times New Roman" w:eastAsia="Times New Roman" w:hAnsi="Times New Roman" w:cs="Times New Roman"/>
          <w:sz w:val="28"/>
          <w:szCs w:val="28"/>
          <w:lang w:eastAsia="ru-RU"/>
        </w:rPr>
        <w:t xml:space="preserve"> </w:t>
      </w:r>
      <w:r w:rsidR="001658EA" w:rsidRPr="0046067D">
        <w:rPr>
          <w:rFonts w:ascii="Times New Roman" w:eastAsia="Times New Roman" w:hAnsi="Times New Roman" w:cs="Times New Roman"/>
          <w:sz w:val="28"/>
          <w:szCs w:val="28"/>
          <w:lang w:eastAsia="ru-RU"/>
        </w:rPr>
        <w:t>четвертым</w:t>
      </w:r>
      <w:r w:rsidRPr="0046067D">
        <w:rPr>
          <w:rFonts w:ascii="Times New Roman" w:eastAsia="Times New Roman" w:hAnsi="Times New Roman" w:cs="Times New Roman"/>
          <w:sz w:val="28"/>
          <w:szCs w:val="28"/>
          <w:lang w:eastAsia="ru-RU"/>
        </w:rPr>
        <w:t xml:space="preserve"> настоящего пункта, непредставления годовой отчетности</w:t>
      </w:r>
      <w:r w:rsidR="00692168" w:rsidRPr="0046067D">
        <w:rPr>
          <w:rFonts w:ascii="Times New Roman" w:eastAsia="Times New Roman" w:hAnsi="Times New Roman" w:cs="Times New Roman"/>
          <w:sz w:val="28"/>
          <w:szCs w:val="28"/>
          <w:lang w:eastAsia="ru-RU"/>
        </w:rPr>
        <w:t xml:space="preserve"> (за исключением случая, установленного пунктом </w:t>
      </w:r>
      <w:r w:rsidR="00195730" w:rsidRPr="0046067D">
        <w:rPr>
          <w:rFonts w:ascii="Times New Roman" w:eastAsia="Times New Roman" w:hAnsi="Times New Roman" w:cs="Times New Roman"/>
          <w:sz w:val="28"/>
          <w:szCs w:val="28"/>
          <w:lang w:eastAsia="ru-RU"/>
        </w:rPr>
        <w:t>4</w:t>
      </w:r>
      <w:r w:rsidR="00692168" w:rsidRPr="0046067D">
        <w:rPr>
          <w:rFonts w:ascii="Times New Roman" w:eastAsia="Times New Roman" w:hAnsi="Times New Roman" w:cs="Times New Roman"/>
          <w:sz w:val="28"/>
          <w:szCs w:val="28"/>
          <w:lang w:eastAsia="ru-RU"/>
        </w:rPr>
        <w:t xml:space="preserve"> раздела </w:t>
      </w:r>
      <w:r w:rsidR="00692168" w:rsidRPr="0046067D">
        <w:rPr>
          <w:rFonts w:ascii="Times New Roman" w:eastAsia="Calibri" w:hAnsi="Times New Roman" w:cs="Times New Roman"/>
          <w:sz w:val="28"/>
          <w:szCs w:val="28"/>
          <w:lang w:eastAsia="ru-RU"/>
        </w:rPr>
        <w:t>IV настоящего порядка)</w:t>
      </w:r>
      <w:r w:rsidRPr="0046067D">
        <w:rPr>
          <w:rFonts w:ascii="Times New Roman" w:eastAsia="Times New Roman" w:hAnsi="Times New Roman" w:cs="Times New Roman"/>
          <w:sz w:val="28"/>
          <w:szCs w:val="28"/>
          <w:lang w:eastAsia="ru-RU"/>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разделом V настоящего порядка.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13. Результатами предоставления субсидии являются: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 в течение 12 месяцев с даты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rsidR="00D95335" w:rsidRDefault="00D60061" w:rsidP="00230CDD">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D83868">
          <w:rPr>
            <w:rFonts w:ascii="Times New Roman" w:eastAsia="Times New Roman" w:hAnsi="Times New Roman" w:cs="Times New Roman"/>
            <w:sz w:val="28"/>
            <w:szCs w:val="28"/>
            <w:lang w:eastAsia="ru-RU"/>
          </w:rPr>
          <w:t xml:space="preserve">разделом </w:t>
        </w:r>
        <w:r w:rsidRPr="00D83868">
          <w:rPr>
            <w:rFonts w:ascii="Times New Roman" w:eastAsia="Times New Roman" w:hAnsi="Times New Roman" w:cs="Times New Roman"/>
            <w:sz w:val="28"/>
            <w:szCs w:val="28"/>
            <w:lang w:val="en-US" w:eastAsia="ru-RU"/>
          </w:rPr>
          <w:t>V</w:t>
        </w:r>
      </w:hyperlink>
      <w:r w:rsidRPr="00D83868">
        <w:rPr>
          <w:rFonts w:ascii="Times New Roman" w:eastAsia="Times New Roman" w:hAnsi="Times New Roman" w:cs="Times New Roman"/>
          <w:sz w:val="28"/>
          <w:szCs w:val="28"/>
          <w:lang w:eastAsia="ru-RU"/>
        </w:rPr>
        <w:t xml:space="preserve"> настоящего порядка.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Раздел IV. Требования к отчетности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r w:rsidR="0047255D">
        <w:rPr>
          <w:rFonts w:ascii="Times New Roman" w:eastAsia="Times New Roman" w:hAnsi="Times New Roman" w:cs="Times New Roman"/>
          <w:sz w:val="28"/>
          <w:szCs w:val="28"/>
          <w:lang w:eastAsia="ru-RU"/>
        </w:rPr>
        <w:t xml:space="preserve"> о</w:t>
      </w:r>
      <w:r w:rsidRPr="00D83868">
        <w:rPr>
          <w:rFonts w:ascii="Times New Roman" w:eastAsia="Times New Roman" w:hAnsi="Times New Roman" w:cs="Times New Roman"/>
          <w:sz w:val="28"/>
          <w:szCs w:val="28"/>
          <w:lang w:eastAsia="ru-RU"/>
        </w:rPr>
        <w:t>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rsidR="0047255D" w:rsidRPr="0046067D" w:rsidRDefault="0047255D"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 xml:space="preserve">2. Главный распорядитель бюджетных средств вправе устанавливать в соглашении сроки и формы представления получателем </w:t>
      </w:r>
      <w:r w:rsidRPr="0046067D">
        <w:rPr>
          <w:rFonts w:ascii="Times New Roman" w:eastAsia="Times New Roman" w:hAnsi="Times New Roman" w:cs="Times New Roman"/>
          <w:sz w:val="28"/>
          <w:szCs w:val="28"/>
          <w:lang w:eastAsia="ru-RU"/>
        </w:rPr>
        <w:lastRenderedPageBreak/>
        <w:t>субсидии дополнительной отчетности.</w:t>
      </w:r>
    </w:p>
    <w:p w:rsidR="00D60061" w:rsidRPr="0046067D" w:rsidRDefault="0047255D"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3</w:t>
      </w:r>
      <w:r w:rsidR="00D60061" w:rsidRPr="0046067D">
        <w:rPr>
          <w:rFonts w:ascii="Times New Roman" w:eastAsia="Times New Roman" w:hAnsi="Times New Roman" w:cs="Times New Roman"/>
          <w:sz w:val="28"/>
          <w:szCs w:val="28"/>
          <w:lang w:eastAsia="ru-RU"/>
        </w:rPr>
        <w:t>. За полноту и достоверность предоставленной информации ответственность несет получатель субсидии.</w:t>
      </w:r>
    </w:p>
    <w:p w:rsidR="00AD03FA" w:rsidRPr="0046067D" w:rsidRDefault="0047255D" w:rsidP="00B356AA">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46067D">
        <w:rPr>
          <w:rFonts w:ascii="Times New Roman" w:eastAsia="Calibri" w:hAnsi="Times New Roman" w:cs="Times New Roman"/>
          <w:sz w:val="28"/>
          <w:szCs w:val="28"/>
          <w:lang w:eastAsia="ru-RU"/>
        </w:rPr>
        <w:t>4</w:t>
      </w:r>
      <w:r w:rsidR="00D60061" w:rsidRPr="0046067D">
        <w:rPr>
          <w:rFonts w:ascii="Times New Roman" w:eastAsia="Calibri" w:hAnsi="Times New Roman" w:cs="Times New Roman"/>
          <w:sz w:val="28"/>
          <w:szCs w:val="28"/>
          <w:lang w:eastAsia="ru-RU"/>
        </w:rPr>
        <w:t xml:space="preserve">. </w:t>
      </w:r>
      <w:r w:rsidR="00AD03FA" w:rsidRPr="0046067D">
        <w:rPr>
          <w:rFonts w:ascii="Times New Roman" w:eastAsia="Times New Roman" w:hAnsi="Times New Roman" w:cs="Times New Roman"/>
          <w:sz w:val="28"/>
          <w:szCs w:val="28"/>
          <w:lang w:eastAsia="ru-RU"/>
        </w:rPr>
        <w:t xml:space="preserve">В случае призыва индивидуального предпринимателя </w:t>
      </w:r>
      <w:bookmarkStart w:id="4" w:name="_Hlk133275644"/>
      <w:r w:rsidR="00AD03FA" w:rsidRPr="0046067D">
        <w:rPr>
          <w:rFonts w:ascii="Times New Roman" w:eastAsia="Times New Roman" w:hAnsi="Times New Roman" w:cs="Times New Roman"/>
          <w:sz w:val="28"/>
          <w:szCs w:val="28"/>
          <w:lang w:eastAsia="ru-RU"/>
        </w:rPr>
        <w:t xml:space="preserve">– </w:t>
      </w:r>
      <w:bookmarkEnd w:id="4"/>
      <w:r w:rsidR="00AD03FA" w:rsidRPr="0046067D">
        <w:rPr>
          <w:rFonts w:ascii="Times New Roman" w:eastAsia="Times New Roman" w:hAnsi="Times New Roman" w:cs="Times New Roman"/>
          <w:sz w:val="28"/>
          <w:szCs w:val="28"/>
          <w:lang w:eastAsia="ru-RU"/>
        </w:rPr>
        <w:t xml:space="preserve">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пунктом 13 раздела </w:t>
      </w:r>
      <w:r w:rsidR="00AD03FA" w:rsidRPr="0046067D">
        <w:rPr>
          <w:rFonts w:ascii="Times New Roman" w:eastAsia="Times New Roman" w:hAnsi="Times New Roman" w:cs="Times New Roman"/>
          <w:sz w:val="28"/>
          <w:szCs w:val="28"/>
          <w:lang w:val="en-US" w:eastAsia="ru-RU"/>
        </w:rPr>
        <w:t>III</w:t>
      </w:r>
      <w:r w:rsidR="00AD03FA" w:rsidRPr="0046067D">
        <w:rPr>
          <w:rFonts w:ascii="Times New Roman" w:eastAsia="Times New Roman" w:hAnsi="Times New Roman" w:cs="Times New Roman"/>
          <w:sz w:val="28"/>
          <w:szCs w:val="28"/>
          <w:lang w:eastAsia="ru-RU"/>
        </w:rPr>
        <w:t xml:space="preserve"> настоящего порядка, подлежат изменению, а обязательства по предоставлению отчетности, установленные пунктом 1 настоящего раздела, </w:t>
      </w:r>
      <w:r w:rsidR="0046067D" w:rsidRPr="0046067D">
        <w:rPr>
          <w:rFonts w:ascii="Times New Roman" w:eastAsia="Times New Roman" w:hAnsi="Times New Roman" w:cs="Times New Roman"/>
          <w:sz w:val="28"/>
          <w:szCs w:val="28"/>
          <w:lang w:eastAsia="ru-RU"/>
        </w:rPr>
        <w:t xml:space="preserve">– </w:t>
      </w:r>
      <w:r w:rsidR="00AD03FA" w:rsidRPr="0046067D">
        <w:rPr>
          <w:rFonts w:ascii="Times New Roman" w:eastAsia="Times New Roman" w:hAnsi="Times New Roman" w:cs="Times New Roman"/>
          <w:sz w:val="28"/>
          <w:szCs w:val="28"/>
          <w:lang w:eastAsia="ru-RU"/>
        </w:rPr>
        <w:t xml:space="preserve">приостановлению, по заявлению получателя субсидии (его родственника, супруги (супруга), представителя) на время прохождения им военной службы.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V</w:t>
      </w:r>
      <w:r w:rsidRPr="00D83868">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rsidR="00D60061" w:rsidRPr="0046067D"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w:t>
      </w:r>
      <w:r w:rsidRPr="00D83868">
        <w:rPr>
          <w:rFonts w:ascii="Times New Roman" w:eastAsia="Times New Roman" w:hAnsi="Times New Roman" w:cs="Times New Roman"/>
          <w:sz w:val="28"/>
          <w:szCs w:val="28"/>
          <w:lang w:eastAsia="ru-RU"/>
        </w:rPr>
        <w:lastRenderedPageBreak/>
        <w:t xml:space="preserve">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w:t>
      </w:r>
      <w:r w:rsidRPr="0046067D">
        <w:rPr>
          <w:rFonts w:ascii="Times New Roman" w:eastAsia="Times New Roman" w:hAnsi="Times New Roman" w:cs="Times New Roman"/>
          <w:sz w:val="28"/>
          <w:szCs w:val="28"/>
          <w:lang w:eastAsia="ru-RU"/>
        </w:rPr>
        <w:t xml:space="preserve">приобретение </w:t>
      </w:r>
      <w:r w:rsidR="00692168" w:rsidRPr="0046067D">
        <w:rPr>
          <w:rFonts w:ascii="Times New Roman" w:eastAsia="Times New Roman" w:hAnsi="Times New Roman" w:cs="Times New Roman"/>
          <w:sz w:val="28"/>
          <w:szCs w:val="28"/>
          <w:lang w:eastAsia="ru-RU"/>
        </w:rPr>
        <w:t xml:space="preserve">нового </w:t>
      </w:r>
      <w:r w:rsidRPr="0046067D">
        <w:rPr>
          <w:rFonts w:ascii="Times New Roman" w:eastAsia="Times New Roman" w:hAnsi="Times New Roman" w:cs="Times New Roman"/>
          <w:sz w:val="28"/>
          <w:szCs w:val="28"/>
          <w:lang w:eastAsia="ru-RU"/>
        </w:rPr>
        <w:t>оборудования проведение проверки целевого использования приобретенного оборудования возможно на протяжении всего срока запрета на его отчуждение в порядке, определенном муниципальным правовым актом главного распорядителя бюджетных средств.</w:t>
      </w:r>
    </w:p>
    <w:p w:rsidR="00D60061" w:rsidRPr="0046067D"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067D">
        <w:rPr>
          <w:rFonts w:ascii="Times New Roman" w:eastAsia="Times New Roman" w:hAnsi="Times New Roman" w:cs="Times New Roman"/>
          <w:sz w:val="28"/>
          <w:szCs w:val="28"/>
          <w:lang w:eastAsia="ru-RU"/>
        </w:rPr>
        <w:t>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значений результатов предоставления субсидий, указанных в пункте 13 раздела III настоящего порядка, выявленных Администратором в ходе исполнения соглашения по результатам проверки представленной отчетности</w:t>
      </w:r>
      <w:r w:rsidR="00692168" w:rsidRPr="0046067D">
        <w:rPr>
          <w:rFonts w:ascii="Times New Roman" w:eastAsia="Times New Roman" w:hAnsi="Times New Roman" w:cs="Times New Roman"/>
          <w:sz w:val="28"/>
          <w:szCs w:val="28"/>
          <w:lang w:eastAsia="ru-RU"/>
        </w:rPr>
        <w:t xml:space="preserve"> (за исключением случая, установленного пунктом </w:t>
      </w:r>
      <w:r w:rsidR="00195730" w:rsidRPr="0046067D">
        <w:rPr>
          <w:rFonts w:ascii="Times New Roman" w:eastAsia="Times New Roman" w:hAnsi="Times New Roman" w:cs="Times New Roman"/>
          <w:sz w:val="28"/>
          <w:szCs w:val="28"/>
          <w:lang w:eastAsia="ru-RU"/>
        </w:rPr>
        <w:t>4</w:t>
      </w:r>
      <w:r w:rsidR="00692168" w:rsidRPr="0046067D">
        <w:rPr>
          <w:rFonts w:ascii="Times New Roman" w:eastAsia="Times New Roman" w:hAnsi="Times New Roman" w:cs="Times New Roman"/>
          <w:sz w:val="28"/>
          <w:szCs w:val="28"/>
          <w:lang w:eastAsia="ru-RU"/>
        </w:rPr>
        <w:t xml:space="preserve"> раздела </w:t>
      </w:r>
      <w:r w:rsidR="00692168" w:rsidRPr="0046067D">
        <w:rPr>
          <w:rFonts w:ascii="Times New Roman" w:eastAsia="Calibri" w:hAnsi="Times New Roman" w:cs="Times New Roman"/>
          <w:sz w:val="28"/>
          <w:szCs w:val="28"/>
          <w:lang w:eastAsia="ru-RU"/>
        </w:rPr>
        <w:t>IV настоящего порядка)</w:t>
      </w:r>
      <w:r w:rsidRPr="0046067D">
        <w:rPr>
          <w:rFonts w:ascii="Times New Roman" w:eastAsia="Times New Roman" w:hAnsi="Times New Roman" w:cs="Times New Roman"/>
          <w:sz w:val="28"/>
          <w:szCs w:val="28"/>
          <w:lang w:eastAsia="ru-RU"/>
        </w:rPr>
        <w:t>.</w:t>
      </w:r>
      <w:r w:rsidRPr="00D83868">
        <w:rPr>
          <w:rFonts w:ascii="Times New Roman" w:eastAsia="Times New Roman" w:hAnsi="Times New Roman" w:cs="Times New Roman"/>
          <w:sz w:val="28"/>
          <w:szCs w:val="28"/>
          <w:lang w:eastAsia="ru-RU"/>
        </w:rPr>
        <w:t xml:space="preserve">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w:t>
      </w:r>
      <w:r w:rsidRPr="00D83868">
        <w:rPr>
          <w:rFonts w:ascii="Times New Roman" w:eastAsia="Times New Roman" w:hAnsi="Times New Roman" w:cs="Times New Roman"/>
          <w:sz w:val="28"/>
          <w:szCs w:val="28"/>
          <w:lang w:eastAsia="ru-RU"/>
        </w:rPr>
        <w:lastRenderedPageBreak/>
        <w:t xml:space="preserve">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D83868">
        <w:rPr>
          <w:rFonts w:ascii="Times New Roman" w:eastAsia="Times New Roman" w:hAnsi="Times New Roman" w:cs="Times New Roman"/>
          <w:b/>
          <w:sz w:val="28"/>
          <w:szCs w:val="28"/>
          <w:lang w:eastAsia="ru-RU"/>
        </w:rPr>
        <w:t xml:space="preserve"> </w:t>
      </w:r>
      <w:r w:rsidRPr="00D83868">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социально значимые (приоритетные) виды деятельности, не устанавливается в связи с единовременным предоставлением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1</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Форма </w:t>
      </w: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(фамилия, имя, отчество (при наличии), должность руководителя или доверенного </w:t>
      </w:r>
      <w:r w:rsidRPr="0046067D">
        <w:rPr>
          <w:rFonts w:ascii="Times New Roman" w:eastAsia="Times New Roman" w:hAnsi="Times New Roman" w:cs="Arial"/>
          <w:sz w:val="24"/>
          <w:szCs w:val="24"/>
          <w:lang w:eastAsia="ru-RU"/>
        </w:rPr>
        <w:t>лица, № доверенности, дата выдачи)</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10"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по направлению (-ям) (отметить нужное):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w:t>
      </w:r>
      <w:r w:rsidR="003E4C5E" w:rsidRPr="0046067D">
        <w:rPr>
          <w:rFonts w:ascii="Times New Roman" w:eastAsia="Times New Roman" w:hAnsi="Times New Roman" w:cs="Arial"/>
          <w:sz w:val="28"/>
          <w:szCs w:val="28"/>
          <w:lang w:eastAsia="ru-RU"/>
        </w:rPr>
        <w:t>на</w:t>
      </w:r>
      <w:r w:rsidRPr="0046067D">
        <w:rPr>
          <w:rFonts w:ascii="Times New Roman" w:eastAsia="Times New Roman" w:hAnsi="Times New Roman" w:cs="Arial"/>
          <w:sz w:val="28"/>
          <w:szCs w:val="28"/>
          <w:lang w:eastAsia="ru-RU"/>
        </w:rPr>
        <w:t xml:space="preserve"> приобретени</w:t>
      </w:r>
      <w:r w:rsidR="003E4C5E" w:rsidRPr="0046067D">
        <w:rPr>
          <w:rFonts w:ascii="Times New Roman" w:eastAsia="Times New Roman" w:hAnsi="Times New Roman" w:cs="Arial"/>
          <w:sz w:val="28"/>
          <w:szCs w:val="28"/>
          <w:lang w:eastAsia="ru-RU"/>
        </w:rPr>
        <w:t>е</w:t>
      </w:r>
      <w:r w:rsidRPr="0046067D">
        <w:rPr>
          <w:rFonts w:ascii="Times New Roman" w:eastAsia="Times New Roman" w:hAnsi="Times New Roman" w:cs="Arial"/>
          <w:sz w:val="28"/>
          <w:szCs w:val="28"/>
          <w:lang w:eastAsia="ru-RU"/>
        </w:rPr>
        <w:t xml:space="preserve"> нового оборудования (основных средств) и лицензионных программных продуктов.</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аренду (субаренду) нежилых помещений.</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w:t>
      </w:r>
      <w:r w:rsidRPr="00D83868">
        <w:rPr>
          <w:rFonts w:ascii="Arial" w:eastAsia="Times New Roman" w:hAnsi="Arial" w:cs="Arial"/>
          <w:sz w:val="24"/>
          <w:szCs w:val="24"/>
          <w:lang w:eastAsia="ru-RU"/>
        </w:rPr>
        <w:t xml:space="preserve"> </w:t>
      </w:r>
      <w:r w:rsidRPr="00D83868">
        <w:rPr>
          <w:rFonts w:ascii="Times New Roman" w:eastAsia="Times New Roman" w:hAnsi="Times New Roman" w:cs="Arial"/>
          <w:sz w:val="24"/>
          <w:szCs w:val="24"/>
          <w:lang w:eastAsia="ru-RU"/>
        </w:rPr>
        <w:t>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которого возмещаются, используется непосредственно участником отбора, не сдано в субаренду, безвозмездное пользование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обязательную сертификацию произведенной продукции.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Возмещение части затрат на развитие товаропроводящей </w:t>
      </w:r>
      <w:r w:rsidRPr="00D83868">
        <w:rPr>
          <w:rFonts w:ascii="Times New Roman" w:eastAsia="Times New Roman" w:hAnsi="Times New Roman" w:cs="Arial"/>
          <w:sz w:val="28"/>
          <w:szCs w:val="28"/>
          <w:lang w:eastAsia="ru-RU"/>
        </w:rPr>
        <w:lastRenderedPageBreak/>
        <w:t>сети по реализации ремесленных товаров.</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участием в выставочно-ярмарочных мероприятиях.</w:t>
      </w:r>
    </w:p>
    <w:p w:rsidR="00D60061" w:rsidRPr="00D83868" w:rsidRDefault="00D60061" w:rsidP="00D6006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83868">
        <w:rPr>
          <w:rFonts w:ascii="Times New Roman" w:eastAsia="Times New Roman" w:hAnsi="Times New Roman" w:cs="Arial"/>
          <w:sz w:val="28"/>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Возмещение части экспортных затрат.</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регистрации 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деятельности 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наличии) 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налогообложения: 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 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Р/сч. 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К/сч. ________________________________________________________________</w:t>
      </w:r>
    </w:p>
    <w:p w:rsidR="00D60061" w:rsidRPr="00D83868" w:rsidRDefault="00834414"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1" w:history="1">
        <w:r w:rsidR="00D60061" w:rsidRPr="00D83868">
          <w:rPr>
            <w:rFonts w:ascii="Times New Roman" w:eastAsia="Times New Roman" w:hAnsi="Times New Roman" w:cs="Arial"/>
            <w:sz w:val="28"/>
            <w:szCs w:val="28"/>
            <w:lang w:eastAsia="ru-RU"/>
          </w:rPr>
          <w:t>БИК</w:t>
        </w:r>
      </w:hyperlink>
      <w:r w:rsidR="00D60061" w:rsidRPr="00D83868">
        <w:rPr>
          <w:rFonts w:ascii="Times New Roman" w:eastAsia="Times New Roman" w:hAnsi="Times New Roman" w:cs="Arial"/>
          <w:sz w:val="28"/>
          <w:szCs w:val="28"/>
          <w:lang w:eastAsia="ru-RU"/>
        </w:rPr>
        <w:t xml:space="preserve"> 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серии________________________ №_____________________________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2"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5" w:name="sub_32"/>
      <w:r w:rsidRPr="00D83868">
        <w:rPr>
          <w:rFonts w:ascii="Times New Roman" w:eastAsia="Times New Roman" w:hAnsi="Times New Roman" w:cs="Arial"/>
          <w:sz w:val="28"/>
          <w:szCs w:val="28"/>
          <w:lang w:eastAsia="ru-RU"/>
        </w:rPr>
        <w:t>3.2. Осуществляет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bookmarkEnd w:id="5"/>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D60061" w:rsidRPr="0046067D"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6" w:name="sub_37"/>
      <w:r w:rsidRPr="0046067D">
        <w:rPr>
          <w:rFonts w:ascii="Times New Roman" w:eastAsia="Times New Roman" w:hAnsi="Times New Roman" w:cs="Arial"/>
          <w:sz w:val="28"/>
          <w:szCs w:val="28"/>
          <w:lang w:eastAsia="ru-RU"/>
        </w:rPr>
        <w:t xml:space="preserve">3.6. Юридическое лицо не находится в процессе реорганизации (за исключением реорганизации в форме присоединения к юридическому лицу, являющемуся </w:t>
      </w:r>
      <w:r w:rsidR="00644E00" w:rsidRPr="0046067D">
        <w:rPr>
          <w:rFonts w:ascii="Times New Roman" w:eastAsia="Times New Roman" w:hAnsi="Times New Roman" w:cs="Arial"/>
          <w:sz w:val="28"/>
          <w:szCs w:val="28"/>
          <w:lang w:eastAsia="ru-RU"/>
        </w:rPr>
        <w:t>участником отбора</w:t>
      </w:r>
      <w:r w:rsidRPr="0046067D">
        <w:rPr>
          <w:rFonts w:ascii="Times New Roman" w:eastAsia="Times New Roman" w:hAnsi="Times New Roman" w:cs="Arial"/>
          <w:sz w:val="28"/>
          <w:szCs w:val="28"/>
          <w:lang w:eastAsia="ru-RU"/>
        </w:rPr>
        <w:t xml:space="preserve">,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w:t>
      </w:r>
      <w:r w:rsidR="00644E00" w:rsidRPr="0046067D">
        <w:rPr>
          <w:rFonts w:ascii="Times New Roman" w:eastAsia="Times New Roman" w:hAnsi="Times New Roman" w:cs="Arial"/>
          <w:sz w:val="28"/>
          <w:szCs w:val="28"/>
          <w:lang w:eastAsia="ru-RU"/>
        </w:rPr>
        <w:t xml:space="preserve">участники отбора </w:t>
      </w:r>
      <w:r w:rsidRPr="0046067D">
        <w:rPr>
          <w:rFonts w:ascii="Times New Roman" w:eastAsia="Times New Roman" w:hAnsi="Times New Roman" w:cs="Arial"/>
          <w:sz w:val="28"/>
          <w:szCs w:val="28"/>
          <w:lang w:eastAsia="ru-RU"/>
        </w:rPr>
        <w:t>– индивидуальные предприниматели не прекратили деятельность в качестве индивидуального предпринимателя.</w:t>
      </w:r>
    </w:p>
    <w:bookmarkEnd w:id="6"/>
    <w:p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46067D">
        <w:rPr>
          <w:rFonts w:ascii="Times New Roman" w:eastAsia="Times New Roman" w:hAnsi="Times New Roman" w:cs="Arial"/>
          <w:sz w:val="28"/>
          <w:szCs w:val="28"/>
          <w:lang w:eastAsia="ru-RU"/>
        </w:rPr>
        <w:t xml:space="preserve">3.7. </w:t>
      </w:r>
      <w:r w:rsidRPr="0046067D">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w:t>
      </w:r>
      <w:r w:rsidRPr="00D83868">
        <w:rPr>
          <w:rFonts w:ascii="Times New Roman" w:eastAsia="Calibri" w:hAnsi="Times New Roman" w:cs="Times New Roman"/>
          <w:sz w:val="28"/>
          <w:szCs w:val="28"/>
          <w:lang w:eastAsia="ru-RU"/>
        </w:rPr>
        <w:t xml:space="preserve">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w:t>
      </w:r>
      <w:r w:rsidRPr="00D83868">
        <w:rPr>
          <w:rFonts w:ascii="Times New Roman" w:eastAsia="Calibri" w:hAnsi="Times New Roman" w:cs="Times New Roman"/>
          <w:sz w:val="28"/>
          <w:szCs w:val="28"/>
          <w:lang w:eastAsia="ru-RU"/>
        </w:rPr>
        <w:lastRenderedPageBreak/>
        <w:t xml:space="preserve">офшорных компаний в совокупности превышает 25 процентов (если иное не предусмотрено законодательством Российской Федерации).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установленные </w:t>
      </w:r>
      <w:r w:rsidRPr="00D83868">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r w:rsidRPr="00D83868">
        <w:rPr>
          <w:rFonts w:ascii="Times New Roman" w:eastAsia="Times New Roman" w:hAnsi="Times New Roman" w:cs="Arial"/>
          <w:sz w:val="28"/>
          <w:szCs w:val="28"/>
          <w:lang w:eastAsia="ru-RU"/>
        </w:rPr>
        <w:t>.</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bookmarkStart w:id="7" w:name="sub_39"/>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bookmarkEnd w:id="7"/>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60061" w:rsidRPr="0046067D"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44E00" w:rsidRPr="0046067D">
        <w:rPr>
          <w:rFonts w:ascii="Times New Roman" w:eastAsia="Times New Roman" w:hAnsi="Times New Roman" w:cs="Arial"/>
          <w:sz w:val="28"/>
          <w:szCs w:val="28"/>
          <w:lang w:eastAsia="ru-RU"/>
        </w:rPr>
        <w:t xml:space="preserve">, если иное не предусмотрено Правительством </w:t>
      </w:r>
      <w:r w:rsidR="007323E3" w:rsidRPr="0046067D">
        <w:rPr>
          <w:rFonts w:ascii="Times New Roman" w:eastAsia="Times New Roman" w:hAnsi="Times New Roman" w:cs="Arial"/>
          <w:sz w:val="28"/>
          <w:szCs w:val="28"/>
          <w:lang w:eastAsia="ru-RU"/>
        </w:rPr>
        <w:t>Российской Федерации</w:t>
      </w:r>
      <w:r w:rsidR="00644E00" w:rsidRPr="0046067D">
        <w:rPr>
          <w:rFonts w:ascii="Times New Roman" w:eastAsia="Times New Roman" w:hAnsi="Times New Roman" w:cs="Arial"/>
          <w:sz w:val="28"/>
          <w:szCs w:val="28"/>
          <w:lang w:eastAsia="ru-RU"/>
        </w:rPr>
        <w:t>.</w:t>
      </w:r>
    </w:p>
    <w:p w:rsidR="00D60061" w:rsidRPr="0046067D"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lastRenderedPageBreak/>
        <w:t xml:space="preserve">3.15.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по которой представлены в подтверждение произведенных </w:t>
      </w:r>
      <w:r w:rsidR="00CD5847" w:rsidRPr="0046067D">
        <w:rPr>
          <w:rFonts w:ascii="Times New Roman" w:eastAsia="Times New Roman" w:hAnsi="Times New Roman" w:cs="Times New Roman"/>
          <w:sz w:val="28"/>
          <w:szCs w:val="28"/>
          <w:lang w:eastAsia="ru-RU"/>
        </w:rPr>
        <w:t>затрат</w:t>
      </w:r>
      <w:r w:rsidRPr="0046067D">
        <w:rPr>
          <w:rFonts w:ascii="Times New Roman" w:eastAsia="Times New Roman" w:hAnsi="Times New Roman" w:cs="Arial"/>
          <w:sz w:val="28"/>
          <w:szCs w:val="28"/>
          <w:lang w:eastAsia="ru-RU"/>
        </w:rPr>
        <w:t>.</w:t>
      </w:r>
    </w:p>
    <w:p w:rsidR="00577A86" w:rsidRPr="0046067D" w:rsidRDefault="00D60061" w:rsidP="00577A8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6067D">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r w:rsidR="00577A86" w:rsidRPr="0046067D">
        <w:rPr>
          <w:rFonts w:ascii="Times New Roman" w:eastAsia="Times New Roman" w:hAnsi="Times New Roman" w:cs="Arial"/>
          <w:sz w:val="28"/>
          <w:szCs w:val="28"/>
          <w:lang w:eastAsia="ru-RU"/>
        </w:rPr>
        <w:t xml:space="preserve"> </w:t>
      </w:r>
      <w:r w:rsidR="00577A86" w:rsidRPr="0046067D">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3.17. Не признавался допустившим нарушение порядка и условий оказания</w:t>
      </w:r>
      <w:r w:rsidRPr="00D83868">
        <w:rPr>
          <w:rFonts w:ascii="Times New Roman" w:eastAsia="Times New Roman" w:hAnsi="Times New Roman" w:cs="Arial"/>
          <w:sz w:val="28"/>
          <w:szCs w:val="28"/>
          <w:lang w:eastAsia="ru-RU"/>
        </w:rPr>
        <w:t xml:space="preserve">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D60061" w:rsidRPr="0046067D"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 xml:space="preserve">3.18. Представленные к возмещению затраты, произведены в связи с реализацией </w:t>
      </w:r>
      <w:r w:rsidR="00644E00" w:rsidRPr="0046067D">
        <w:rPr>
          <w:rFonts w:ascii="Times New Roman" w:eastAsia="Times New Roman" w:hAnsi="Times New Roman" w:cs="Arial"/>
          <w:sz w:val="28"/>
          <w:szCs w:val="28"/>
          <w:lang w:eastAsia="ru-RU"/>
        </w:rPr>
        <w:t xml:space="preserve">основного </w:t>
      </w:r>
      <w:r w:rsidRPr="0046067D">
        <w:rPr>
          <w:rFonts w:ascii="Times New Roman" w:eastAsia="Times New Roman" w:hAnsi="Times New Roman" w:cs="Arial"/>
          <w:sz w:val="28"/>
          <w:szCs w:val="28"/>
          <w:lang w:eastAsia="ru-RU"/>
        </w:rPr>
        <w:t>вида деятельности, указанного в заявке.</w:t>
      </w:r>
    </w:p>
    <w:p w:rsidR="00D60061" w:rsidRPr="0046067D"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46067D">
        <w:rPr>
          <w:rFonts w:ascii="Times New Roman" w:eastAsia="Times New Roman" w:hAnsi="Times New Roman" w:cs="Arial"/>
          <w:sz w:val="28"/>
          <w:szCs w:val="28"/>
          <w:lang w:eastAsia="ru-RU"/>
        </w:rPr>
        <w:t>Подтверждаю</w:t>
      </w:r>
      <w:r w:rsidRPr="00D83868">
        <w:rPr>
          <w:rFonts w:ascii="Times New Roman" w:eastAsia="Times New Roman" w:hAnsi="Times New Roman" w:cs="Arial"/>
          <w:sz w:val="28"/>
          <w:szCs w:val="28"/>
          <w:lang w:eastAsia="ru-RU"/>
        </w:rPr>
        <w:t xml:space="preserve"> __________________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w:t>
      </w:r>
      <w:r w:rsidRPr="00D83868">
        <w:rPr>
          <w:rFonts w:ascii="Times New Roman" w:eastAsia="Times New Roman" w:hAnsi="Times New Roman" w:cs="Arial"/>
          <w:sz w:val="28"/>
          <w:szCs w:val="28"/>
          <w:lang w:eastAsia="ru-RU"/>
        </w:rPr>
        <w:lastRenderedPageBreak/>
        <w:t>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83868" w:rsidRPr="00D83868" w:rsidTr="001658EA">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D60061" w:rsidRPr="00D83868" w:rsidTr="001658EA">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2</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Примерная форма декларации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D83868">
        <w:rPr>
          <w:rFonts w:ascii="Times New Roman" w:eastAsia="Times New Roman" w:hAnsi="Times New Roman" w:cs="Times New Roman"/>
          <w:i/>
          <w:sz w:val="28"/>
          <w:szCs w:val="28"/>
          <w:lang w:eastAsia="ru-RU"/>
        </w:rPr>
        <w:t xml:space="preserve">(указывается первое число квартала, в котором были осуществлены </w:t>
      </w:r>
      <w:r w:rsidRPr="0046067D">
        <w:rPr>
          <w:rFonts w:ascii="Times New Roman" w:eastAsia="Times New Roman" w:hAnsi="Times New Roman" w:cs="Times New Roman"/>
          <w:i/>
          <w:sz w:val="28"/>
          <w:szCs w:val="28"/>
          <w:lang w:eastAsia="ru-RU"/>
        </w:rPr>
        <w:t xml:space="preserve">представленные к </w:t>
      </w:r>
      <w:r w:rsidRPr="00BF0A08">
        <w:rPr>
          <w:rFonts w:ascii="Times New Roman" w:eastAsia="Times New Roman" w:hAnsi="Times New Roman" w:cs="Times New Roman"/>
          <w:i/>
          <w:sz w:val="28"/>
          <w:szCs w:val="28"/>
          <w:lang w:eastAsia="ru-RU"/>
        </w:rPr>
        <w:t xml:space="preserve">возмещению </w:t>
      </w:r>
      <w:r w:rsidR="00CD5847" w:rsidRPr="00BF0A08">
        <w:rPr>
          <w:rFonts w:ascii="Times New Roman" w:eastAsia="Times New Roman" w:hAnsi="Times New Roman" w:cs="Times New Roman"/>
          <w:i/>
          <w:sz w:val="28"/>
          <w:szCs w:val="28"/>
          <w:lang w:eastAsia="ru-RU"/>
        </w:rPr>
        <w:t>затрат</w:t>
      </w:r>
      <w:r w:rsidR="00353080" w:rsidRPr="00BF0A08">
        <w:rPr>
          <w:rFonts w:ascii="Times New Roman" w:eastAsia="Times New Roman" w:hAnsi="Times New Roman" w:cs="Times New Roman"/>
          <w:i/>
          <w:sz w:val="28"/>
          <w:szCs w:val="28"/>
          <w:lang w:eastAsia="ru-RU"/>
        </w:rPr>
        <w:t>ы</w:t>
      </w:r>
      <w:r w:rsidRPr="0046067D">
        <w:rPr>
          <w:rFonts w:ascii="Times New Roman" w:eastAsia="Times New Roman" w:hAnsi="Times New Roman" w:cs="Times New Roman"/>
          <w:i/>
          <w:sz w:val="28"/>
          <w:szCs w:val="28"/>
          <w:lang w:eastAsia="ru-RU"/>
        </w:rPr>
        <w:t>)</w:t>
      </w:r>
      <w:r w:rsidRPr="0046067D">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w:t>
      </w:r>
      <w:r w:rsidRPr="00D83868">
        <w:rPr>
          <w:rFonts w:ascii="Times New Roman" w:eastAsia="Times New Roman" w:hAnsi="Times New Roman" w:cs="Times New Roman"/>
          <w:sz w:val="28"/>
          <w:szCs w:val="28"/>
          <w:lang w:eastAsia="ru-RU"/>
        </w:rPr>
        <w:t>ископаемых, за исключением общедоступных полезных ископаемых, до окончания квартала, в котором истекает срок оказания поддержки.</w:t>
      </w:r>
    </w:p>
    <w:p w:rsidR="00D60061" w:rsidRPr="00D83868" w:rsidRDefault="00D60061" w:rsidP="00D6006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В соответствии со статьей 181 Налогового кодекса Российской Федерации подакцизными товарами признаются:</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83868">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rsidTr="001658EA">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3</w:t>
      </w:r>
      <w:r w:rsidRPr="00D83868">
        <w:rPr>
          <w:rFonts w:ascii="Times New Roman" w:eastAsia="Times New Roman" w:hAnsi="Times New Roman" w:cs="Times New Roman"/>
          <w:bCs/>
          <w:sz w:val="28"/>
          <w:szCs w:val="28"/>
          <w:lang w:eastAsia="ru-RU"/>
        </w:rPr>
        <w:br/>
        <w:t xml:space="preserve">к </w:t>
      </w:r>
      <w:hyperlink w:anchor="sub_1100" w:history="1">
        <w:r w:rsidRPr="00D83868">
          <w:rPr>
            <w:rFonts w:ascii="Times New Roman" w:eastAsia="Times New Roman" w:hAnsi="Times New Roman" w:cs="Times New Roman"/>
            <w:sz w:val="28"/>
            <w:szCs w:val="28"/>
            <w:lang w:eastAsia="ru-RU"/>
          </w:rPr>
          <w:t xml:space="preserve"> порядку</w:t>
        </w:r>
      </w:hyperlink>
      <w:r w:rsidRPr="00D83868">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60061" w:rsidRPr="00377C40"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377C40">
        <w:rPr>
          <w:rFonts w:ascii="Times New Roman" w:eastAsia="Times New Roman" w:hAnsi="Times New Roman" w:cs="Arial"/>
          <w:sz w:val="28"/>
          <w:szCs w:val="28"/>
          <w:lang w:eastAsia="ru-RU"/>
        </w:rPr>
        <w:t>в лице 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377C40">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w:t>
      </w:r>
      <w:r w:rsidRPr="00D83868">
        <w:rPr>
          <w:rFonts w:ascii="Times New Roman" w:eastAsia="Times New Roman" w:hAnsi="Times New Roman" w:cs="Arial"/>
          <w:sz w:val="24"/>
          <w:szCs w:val="24"/>
          <w:lang w:eastAsia="ru-RU"/>
        </w:rPr>
        <w:t>, дата выдачи)</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D83868">
        <w:rPr>
          <w:rFonts w:ascii="Times New Roman" w:eastAsia="Times New Roman" w:hAnsi="Times New Roman" w:cs="Times New Roman"/>
          <w:sz w:val="28"/>
          <w:szCs w:val="28"/>
          <w:lang w:eastAsia="ru-RU"/>
        </w:rPr>
        <w:t xml:space="preserve"> </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sidR="00644E00">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lastRenderedPageBreak/>
        <w:t>(вариант 2: для участников отбора – юридических лиц):</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w:t>
      </w:r>
      <w:r w:rsidR="00644E00" w:rsidRPr="00D83868">
        <w:rPr>
          <w:rFonts w:ascii="Times New Roman" w:eastAsia="Times New Roman" w:hAnsi="Times New Roman" w:cs="Arial"/>
          <w:sz w:val="24"/>
          <w:szCs w:val="24"/>
          <w:lang w:eastAsia="ru-RU"/>
        </w:rPr>
        <w:t>Ф.И.О.</w:t>
      </w:r>
      <w:r w:rsidR="00644E00">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w:t>
      </w:r>
      <w:r w:rsidR="00644E00" w:rsidRPr="00D83868">
        <w:rPr>
          <w:rFonts w:ascii="Times New Roman" w:eastAsia="Times New Roman" w:hAnsi="Times New Roman" w:cs="Arial"/>
          <w:sz w:val="24"/>
          <w:szCs w:val="24"/>
          <w:lang w:eastAsia="ru-RU"/>
        </w:rPr>
        <w:t>Ф.И.О.</w:t>
      </w:r>
      <w:r w:rsidR="00644E00">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органа при его наличии)</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w:t>
      </w:r>
      <w:r w:rsidR="00644E00" w:rsidRPr="00D83868">
        <w:rPr>
          <w:rFonts w:ascii="Times New Roman" w:eastAsia="Times New Roman" w:hAnsi="Times New Roman" w:cs="Arial"/>
          <w:sz w:val="24"/>
          <w:szCs w:val="24"/>
          <w:lang w:eastAsia="ru-RU"/>
        </w:rPr>
        <w:t>Ф.И.О.</w:t>
      </w:r>
      <w:r w:rsidR="00644E00">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в том числе учредителей </w:t>
      </w:r>
    </w:p>
    <w:p w:rsidR="00D60061" w:rsidRPr="00D83868" w:rsidRDefault="00D60061" w:rsidP="00D6006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(участников) юридического лица с долей участия более 50 процентов)</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w:t>
      </w:r>
      <w:r w:rsidR="00644E00" w:rsidRPr="00D83868">
        <w:rPr>
          <w:rFonts w:ascii="Times New Roman" w:eastAsia="Times New Roman" w:hAnsi="Times New Roman" w:cs="Arial"/>
          <w:sz w:val="24"/>
          <w:szCs w:val="24"/>
          <w:lang w:eastAsia="ru-RU"/>
        </w:rPr>
        <w:t>Ф.И.О.</w:t>
      </w:r>
      <w:r w:rsidR="00644E00">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(при наличии))</w:t>
      </w:r>
    </w:p>
    <w:p w:rsidR="00D60061" w:rsidRPr="00D83868" w:rsidRDefault="00D60061" w:rsidP="00D6006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w:t>
      </w:r>
      <w:r w:rsidRPr="00D83868">
        <w:rPr>
          <w:rFonts w:ascii="Times New Roman" w:eastAsia="Times New Roman" w:hAnsi="Times New Roman" w:cs="Arial"/>
          <w:sz w:val="28"/>
          <w:szCs w:val="28"/>
          <w:lang w:eastAsia="ru-RU"/>
        </w:rPr>
        <w:lastRenderedPageBreak/>
        <w:t xml:space="preserve">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rsidTr="001658EA">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ind w:left="5670"/>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r w:rsidRPr="00D83868">
        <w:rPr>
          <w:rFonts w:ascii="Times New Roman" w:eastAsia="Times New Roman" w:hAnsi="Times New Roman" w:cs="Times New Roman"/>
          <w:sz w:val="28"/>
          <w:szCs w:val="28"/>
          <w:lang w:eastAsia="ru-RU"/>
        </w:rPr>
        <w:lastRenderedPageBreak/>
        <w:t>Приложение 2</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Раздел I. Общие положения о предоставлении субсидий</w:t>
      </w:r>
    </w:p>
    <w:p w:rsidR="00D60061" w:rsidRPr="00377C40"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1. Настоящий порядок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(далее – порядок), </w:t>
      </w:r>
      <w:r w:rsidR="008F6A42" w:rsidRPr="00377C40">
        <w:rPr>
          <w:rFonts w:ascii="Times New Roman" w:eastAsia="Times New Roman" w:hAnsi="Times New Roman" w:cs="Times New Roman"/>
          <w:sz w:val="28"/>
          <w:szCs w:val="28"/>
          <w:lang w:eastAsia="ru-RU"/>
        </w:rPr>
        <w:t>устанавливает общие положения о предоставлении субсидий,</w:t>
      </w:r>
      <w:r w:rsidR="008F6A42" w:rsidRPr="00377C40">
        <w:rPr>
          <w:rFonts w:ascii="Arial" w:eastAsia="Times New Roman" w:hAnsi="Arial" w:cs="Arial"/>
          <w:sz w:val="24"/>
          <w:szCs w:val="24"/>
          <w:lang w:eastAsia="ru-RU"/>
        </w:rPr>
        <w:t xml:space="preserve"> </w:t>
      </w:r>
      <w:r w:rsidR="008F6A42" w:rsidRPr="00377C40">
        <w:rPr>
          <w:rFonts w:ascii="Times New Roman" w:eastAsia="Times New Roman" w:hAnsi="Times New Roman" w:cs="Times New Roman"/>
          <w:sz w:val="28"/>
          <w:szCs w:val="28"/>
          <w:lang w:eastAsia="ru-RU"/>
        </w:rPr>
        <w:t>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w:t>
      </w:r>
      <w:r w:rsidRPr="00D83868">
        <w:rPr>
          <w:rFonts w:ascii="Times New Roman" w:eastAsia="Times New Roman" w:hAnsi="Times New Roman" w:cs="Times New Roman"/>
          <w:sz w:val="28"/>
          <w:szCs w:val="28"/>
          <w:lang w:eastAsia="ru-RU"/>
        </w:rPr>
        <w:t xml:space="preserve"> Администрация города Сургута.</w:t>
      </w:r>
    </w:p>
    <w:p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Понятия, используемые для целей настоящего порядка:</w:t>
      </w:r>
    </w:p>
    <w:p w:rsidR="00D60061" w:rsidRPr="00D83868" w:rsidRDefault="00D60061" w:rsidP="00D60061">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3.1. Субсидия – средства, предоставляемые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- 90% – средства бюджета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- 10% – средства бюджета муниципального образования городской округ Сургут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w:t>
      </w:r>
      <w:r w:rsidRPr="00D83868">
        <w:rPr>
          <w:rFonts w:ascii="Times New Roman" w:eastAsia="Times New Roman" w:hAnsi="Times New Roman" w:cs="Times New Roman"/>
          <w:sz w:val="28"/>
          <w:szCs w:val="28"/>
          <w:lang w:eastAsia="ru-RU"/>
        </w:rPr>
        <w:lastRenderedPageBreak/>
        <w:t>269.2 Бюджетного кодекса Российской Федерации.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3.8. Социально значимые (приоритетные) виды деятельности – виды деятельности,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(далее – ОКВЭД)</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согласно следующему перечню:</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сельское, лесное хозяйство, охота, рыболовство и рыбоводство (раздел 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пищевых продуктов (10);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безалкогольных напитков; производство упакованных питьевых вод, включая минеральные воды (11.07);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текстильных изделий (13);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одежды (14);</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кожи и изделий из кожи (15);</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обработка древесины и производство изделий из дерева и пробки, кроме мебели, производство изделий из соломки и материалов для плетения (16);</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бумаги и бумажных изделий (17);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химических веществ и химических продуктов (20);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резиновых и пластмассовых изделий (22);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прочей неметаллической минеральной продукции (23);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металлургическое (24);</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готовых металлических изделий, кроме машин и оборудования (25);</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компьютеров, электронных и оптических изделий (26);</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электрического оборудования (27);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машин и оборудования, не включенных в другие группировки (28);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автотранспортных средств, прицепов и полуприцепов (29);</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производство прочих транспортных средств и оборудования </w:t>
      </w:r>
      <w:r w:rsidRPr="00D83868">
        <w:rPr>
          <w:rFonts w:ascii="Times New Roman" w:eastAsia="Times New Roman" w:hAnsi="Times New Roman" w:cs="Times New Roman"/>
          <w:sz w:val="28"/>
          <w:szCs w:val="28"/>
          <w:lang w:eastAsia="ru-RU"/>
        </w:rPr>
        <w:lastRenderedPageBreak/>
        <w:t>(30);</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мебели (31);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производство прочих готовых изделий (32);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сбор, обработка и утилизация отходов; обработка вторичного сырья (38);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гостиниц и прочих мест для временного проживания (55.1);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предоставлению мест для временного проживания в кемпингах, жилых автофургонах и туристических автоприцепах (55.3);</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ресторанов и услуги по доставке продуктов питания (не реализующих алкоголь и сигареты) (56.1);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разработка компьютерного программного обеспечения (62.01);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 (63.1);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научные исследования и разработки (72);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туристических агентств и прочих организаций, предоставляющих услуги в сфере туризма (79);</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образование дополнительное детей и взрослых (85.41);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больничных организаций (86.1);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медицинская и стоматологическая практика (86.2);</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по уходу с обеспечением проживания (87);</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предоставление социальных услуг без обеспечения проживания (88);</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деятельность в области спорта (93.1).</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w:t>
      </w:r>
      <w:r w:rsidR="00DF10D7">
        <w:rPr>
          <w:rFonts w:ascii="Times New Roman" w:eastAsia="Times New Roman" w:hAnsi="Times New Roman" w:cs="Times New Roman"/>
          <w:sz w:val="28"/>
          <w:szCs w:val="28"/>
          <w:lang w:eastAsia="ru-RU"/>
        </w:rPr>
        <w:t>9</w:t>
      </w:r>
      <w:r w:rsidRPr="00D83868">
        <w:rPr>
          <w:rFonts w:ascii="Times New Roman" w:eastAsia="Times New Roman" w:hAnsi="Times New Roman" w:cs="Times New Roman"/>
          <w:sz w:val="28"/>
          <w:szCs w:val="28"/>
          <w:lang w:eastAsia="ru-RU"/>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w:t>
      </w:r>
      <w:r w:rsidR="00DF10D7">
        <w:rPr>
          <w:rFonts w:ascii="Times New Roman" w:eastAsia="Times New Roman" w:hAnsi="Times New Roman" w:cs="Times New Roman"/>
          <w:sz w:val="28"/>
          <w:szCs w:val="28"/>
          <w:lang w:eastAsia="ru-RU"/>
        </w:rPr>
        <w:t>0</w:t>
      </w:r>
      <w:r w:rsidRPr="00D83868">
        <w:rPr>
          <w:rFonts w:ascii="Times New Roman" w:eastAsia="Times New Roman" w:hAnsi="Times New Roman" w:cs="Times New Roman"/>
          <w:sz w:val="28"/>
          <w:szCs w:val="28"/>
          <w:lang w:eastAsia="ru-RU"/>
        </w:rPr>
        <w:t>.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w:t>
      </w:r>
      <w:r w:rsidRPr="00D83868">
        <w:rPr>
          <w:rFonts w:ascii="Times New Roman" w:eastAsia="Times New Roman" w:hAnsi="Times New Roman" w:cs="Times New Roman"/>
          <w:sz w:val="28"/>
          <w:szCs w:val="28"/>
          <w:lang w:eastAsia="ru-RU"/>
        </w:rPr>
        <w:lastRenderedPageBreak/>
        <w:t>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227B1C" w:rsidRPr="00377C40" w:rsidRDefault="00D60061" w:rsidP="00227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«Создание условий для легкого старта и комфортного ведения бизнеса»,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целях</w:t>
      </w:r>
      <w:r w:rsidR="00227B1C">
        <w:rPr>
          <w:rFonts w:ascii="Times New Roman" w:eastAsia="Times New Roman" w:hAnsi="Times New Roman" w:cs="Times New Roman"/>
          <w:sz w:val="28"/>
          <w:szCs w:val="28"/>
          <w:lang w:eastAsia="ru-RU"/>
        </w:rPr>
        <w:t xml:space="preserve"> </w:t>
      </w:r>
      <w:r w:rsidR="00227B1C" w:rsidRPr="00377C40">
        <w:rPr>
          <w:rFonts w:ascii="Times New Roman" w:eastAsia="Times New Roman" w:hAnsi="Times New Roman" w:cs="Times New Roman"/>
          <w:sz w:val="28"/>
          <w:szCs w:val="28"/>
          <w:lang w:eastAsia="ru-RU"/>
        </w:rPr>
        <w:t>создания условий для развития сектора малого и среднего предпринимательства города Сургута путем возмещения части затрат субъектам малого и среднего предпринимательства.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6. Категории и критерии отбора получателей</w:t>
      </w:r>
      <w:r w:rsidRPr="00D83868">
        <w:rPr>
          <w:rFonts w:ascii="Times New Roman" w:eastAsia="Times New Roman" w:hAnsi="Times New Roman" w:cs="Times New Roman"/>
          <w:sz w:val="28"/>
          <w:szCs w:val="28"/>
          <w:lang w:eastAsia="ru-RU"/>
        </w:rPr>
        <w:t xml:space="preserve"> субсидий.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непосредственно для осуществления социально значимого (приоритетного) </w:t>
      </w:r>
      <w:r w:rsidRPr="00D83868">
        <w:rPr>
          <w:rFonts w:ascii="Times New Roman" w:eastAsia="Times New Roman" w:hAnsi="Times New Roman" w:cs="Times New Roman"/>
          <w:sz w:val="28"/>
          <w:szCs w:val="28"/>
          <w:lang w:eastAsia="ru-RU"/>
        </w:rPr>
        <w:lastRenderedPageBreak/>
        <w:t>вида деятельности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6.2.3. Осуществляющие социально значимый (приоритетный) вид деятельности, определенный в подпункте 3.8 пункта 3 настоящего раздела, в качестве основного вида деятельности.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Факт осуществления социально значимого (приоритетного) вида деятельности подтверждается наличием данного вида деятельности в качестве основного вида экономической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6.2.4. Впервые зарегистрированные и действующие менее одного года на дату подачи заявки юридические лица и индивидуальные предприниматели.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rsidR="00D60061" w:rsidRPr="00D83868" w:rsidRDefault="00D60061" w:rsidP="00D60061">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Раздел </w:t>
      </w:r>
      <w:r w:rsidRPr="00D83868">
        <w:rPr>
          <w:rFonts w:ascii="Times New Roman" w:eastAsia="Times New Roman" w:hAnsi="Times New Roman" w:cs="Times New Roman"/>
          <w:bCs/>
          <w:sz w:val="28"/>
          <w:szCs w:val="28"/>
          <w:lang w:val="en-US" w:eastAsia="ru-RU"/>
        </w:rPr>
        <w:t>II</w:t>
      </w:r>
      <w:r w:rsidRPr="00D83868">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rsidR="00D60061" w:rsidRPr="00D83868" w:rsidRDefault="00D60061" w:rsidP="00D6006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w:t>
      </w:r>
      <w:r w:rsidRPr="00D83868">
        <w:rPr>
          <w:rFonts w:ascii="Times New Roman" w:eastAsia="Times New Roman" w:hAnsi="Times New Roman" w:cs="Times New Roman"/>
          <w:sz w:val="28"/>
          <w:szCs w:val="28"/>
          <w:lang w:eastAsia="ru-RU"/>
        </w:rPr>
        <w:lastRenderedPageBreak/>
        <w:t>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сроков проведения отбора, а также информации о проведении нескольких этапов отбора с указанием сроков и порядка их проведения;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результатов предоставления субсидии;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правил рассмотрения и оценки заявок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условий признания победителя (победителей) отбора уклонившимся от заключения соглашения;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w:t>
      </w:r>
      <w:r w:rsidR="00CD5847" w:rsidRPr="00377C40">
        <w:rPr>
          <w:rFonts w:ascii="Times New Roman" w:eastAsia="Times New Roman" w:hAnsi="Times New Roman" w:cs="Times New Roman"/>
          <w:sz w:val="28"/>
          <w:szCs w:val="28"/>
          <w:lang w:eastAsia="ru-RU"/>
        </w:rPr>
        <w:t>затраты</w:t>
      </w:r>
      <w:r w:rsidRPr="00377C40">
        <w:rPr>
          <w:rFonts w:ascii="Times New Roman" w:eastAsia="Times New Roman" w:hAnsi="Times New Roman" w:cs="Times New Roman"/>
          <w:sz w:val="28"/>
          <w:szCs w:val="28"/>
          <w:lang w:eastAsia="ru-RU"/>
        </w:rPr>
        <w:t xml:space="preserve"> участника отбора, с учетом компенсируемого процента и в сумме не более максимального размера субсидии;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информации о том, что</w:t>
      </w:r>
      <w:r w:rsidRPr="00D83868">
        <w:rPr>
          <w:rFonts w:ascii="Times New Roman" w:eastAsia="Times New Roman" w:hAnsi="Times New Roman" w:cs="Times New Roman"/>
          <w:sz w:val="28"/>
          <w:szCs w:val="28"/>
          <w:lang w:eastAsia="ru-RU"/>
        </w:rPr>
        <w:t xml:space="preserve">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A25AAF" w:rsidRPr="00D83868" w:rsidRDefault="00A25AAF" w:rsidP="00A25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w:t>
      </w:r>
      <w:r w:rsidRPr="00377C40">
        <w:rPr>
          <w:rFonts w:ascii="Times New Roman" w:eastAsia="Times New Roman" w:hAnsi="Times New Roman" w:cs="Times New Roman"/>
          <w:sz w:val="28"/>
          <w:szCs w:val="28"/>
          <w:lang w:eastAsia="ru-RU"/>
        </w:rPr>
        <w:t xml:space="preserve">указанный в </w:t>
      </w:r>
      <w:r w:rsidRPr="00377C40">
        <w:rPr>
          <w:rFonts w:ascii="Times New Roman" w:eastAsia="Times New Roman" w:hAnsi="Times New Roman" w:cs="Times New Roman"/>
          <w:sz w:val="28"/>
          <w:szCs w:val="28"/>
          <w:lang w:eastAsia="ru-RU"/>
        </w:rPr>
        <w:lastRenderedPageBreak/>
        <w:t>запросе, или путем личного вручения участнику отбора (уполномоченному лицу) или в случае отсутствия в запросе адреса электронной почты и невозможности личного вручения – почтовым отправлением с уведомлением о вручении по адресу, указанному в запросе.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w:t>
      </w:r>
      <w:r w:rsidRPr="00D83868">
        <w:rPr>
          <w:rFonts w:ascii="Times New Roman" w:eastAsia="Times New Roman" w:hAnsi="Times New Roman" w:cs="Times New Roman"/>
          <w:sz w:val="28"/>
          <w:szCs w:val="28"/>
          <w:lang w:eastAsia="ru-RU"/>
        </w:rPr>
        <w:lastRenderedPageBreak/>
        <w:t>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Иные требования к участникам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25AAF" w:rsidRPr="00D83868" w:rsidRDefault="00A25AAF" w:rsidP="00A25A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rsidR="0072308F" w:rsidRPr="00377C40">
        <w:rPr>
          <w:rFonts w:ascii="Times New Roman" w:eastAsia="Times New Roman" w:hAnsi="Times New Roman" w:cs="Times New Roman"/>
          <w:sz w:val="28"/>
          <w:szCs w:val="28"/>
          <w:lang w:eastAsia="ru-RU"/>
        </w:rPr>
        <w:t>Российской Федерации</w:t>
      </w:r>
      <w:r w:rsidRPr="00377C40">
        <w:rPr>
          <w:rFonts w:ascii="Times New Roman" w:eastAsia="Times New Roman" w:hAnsi="Times New Roman" w:cs="Times New Roman"/>
          <w:sz w:val="28"/>
          <w:szCs w:val="28"/>
          <w:lang w:eastAsia="ru-RU"/>
        </w:rPr>
        <w:t>, в период с начала квартала, в котором были осуществлены представленные к возмещению затраты, до</w:t>
      </w:r>
      <w:r w:rsidRPr="00D83868">
        <w:rPr>
          <w:rFonts w:ascii="Times New Roman" w:eastAsia="Times New Roman" w:hAnsi="Times New Roman" w:cs="Times New Roman"/>
          <w:sz w:val="28"/>
          <w:szCs w:val="28"/>
          <w:lang w:eastAsia="ru-RU"/>
        </w:rPr>
        <w:t xml:space="preserve"> окончания квартала, в котором истекает срок оказания поддержки.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Т</w:t>
      </w:r>
      <w:r w:rsidRPr="00377C40">
        <w:rPr>
          <w:rFonts w:ascii="Times New Roman" w:eastAsia="Times New Roman" w:hAnsi="Times New Roman" w:cs="Times New Roman"/>
          <w:sz w:val="28"/>
          <w:szCs w:val="28"/>
          <w:lang w:eastAsia="ru-RU"/>
        </w:rPr>
        <w:t xml:space="preserve">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rsidR="00577A86" w:rsidRPr="00377C40" w:rsidRDefault="00577A86" w:rsidP="00577A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4.7.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EE77A5" w:rsidRPr="00377C40">
        <w:rPr>
          <w:rFonts w:ascii="Times New Roman" w:eastAsia="Times New Roman" w:hAnsi="Times New Roman" w:cs="Arial"/>
          <w:sz w:val="28"/>
          <w:szCs w:val="28"/>
          <w:lang w:eastAsia="ru-RU"/>
        </w:rPr>
        <w:t>либо</w:t>
      </w:r>
      <w:r w:rsidRPr="00377C40">
        <w:rPr>
          <w:rFonts w:ascii="Times New Roman" w:eastAsia="Times New Roman" w:hAnsi="Times New Roman" w:cs="Times New Roman"/>
          <w:sz w:val="28"/>
          <w:szCs w:val="28"/>
          <w:lang w:eastAsia="ru-RU"/>
        </w:rPr>
        <w:t xml:space="preserve"> сроки ее оказания не истекли</w:t>
      </w:r>
      <w:r w:rsidR="0072308F" w:rsidRPr="00377C40">
        <w:rPr>
          <w:rFonts w:ascii="Times New Roman" w:eastAsia="Times New Roman" w:hAnsi="Times New Roman" w:cs="Times New Roman"/>
          <w:sz w:val="28"/>
          <w:szCs w:val="28"/>
          <w:lang w:eastAsia="ru-RU"/>
        </w:rPr>
        <w:t>.</w:t>
      </w:r>
      <w:r w:rsidRPr="00377C40">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696E1F" w:rsidRPr="00377C40" w:rsidRDefault="00696E1F" w:rsidP="00696E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4.8.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6. Заявка и документы представляются одним из следующих способов:</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w:t>
      </w:r>
      <w:r w:rsidRPr="00D83868">
        <w:rPr>
          <w:rFonts w:ascii="Times New Roman" w:eastAsia="Times New Roman" w:hAnsi="Times New Roman" w:cs="Times New Roman"/>
          <w:sz w:val="28"/>
          <w:szCs w:val="28"/>
          <w:lang w:eastAsia="ru-RU"/>
        </w:rPr>
        <w:lastRenderedPageBreak/>
        <w:t>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подачи заявки через филиал МФЦ, заявка считается принятой с даты и времени ее регистрации в филиале МФЦ.</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Адрес предоставления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Время работы: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понедельник – пятница: 09.00 – 17.12, перерыв: с 13.00 до 14.00;</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дни: суббота, воскресенье.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Инвестиционный портал города Сургута: invest.admsurgut.ru.</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Перечень документов, представляемых участниками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w:t>
      </w:r>
      <w:r w:rsidRPr="00D83868">
        <w:rPr>
          <w:rFonts w:ascii="Times New Roman" w:eastAsia="Times New Roman" w:hAnsi="Times New Roman" w:cs="Times New Roman"/>
          <w:sz w:val="28"/>
          <w:szCs w:val="28"/>
          <w:lang w:eastAsia="ru-RU"/>
        </w:rPr>
        <w:lastRenderedPageBreak/>
        <w:t xml:space="preserve">настоящего раздела, </w:t>
      </w:r>
      <w:r w:rsidR="0072308F" w:rsidRPr="00377C40">
        <w:rPr>
          <w:rFonts w:ascii="Times New Roman" w:eastAsia="Times New Roman" w:hAnsi="Times New Roman" w:cs="Times New Roman"/>
          <w:sz w:val="28"/>
          <w:szCs w:val="28"/>
          <w:lang w:eastAsia="ru-RU"/>
        </w:rPr>
        <w:t>либо оригиналов документов в случаях, предусмотренных настоящим пунктом, являющихся неотъемлемой частью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непосредственно для осуществления социально значимого (приоритетного) вида деятельности на территории города Сургута (за исключением помещений для реализации товаров собственного производства, офисов (помещений) для приема заказов на изготовление продукции, производство которой осуществляется за пределами города Сургута).</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w:t>
      </w:r>
      <w:r w:rsidRPr="00377C40">
        <w:rPr>
          <w:rFonts w:ascii="Times New Roman" w:eastAsia="Times New Roman" w:hAnsi="Times New Roman" w:cs="Times New Roman"/>
          <w:sz w:val="28"/>
          <w:szCs w:val="28"/>
          <w:lang w:eastAsia="ru-RU"/>
        </w:rPr>
        <w:t>товаров, установленного статьей 181 Налогового кодекса Российской Федерации</w:t>
      </w:r>
      <w:r w:rsidR="0072308F" w:rsidRPr="00377C40">
        <w:rPr>
          <w:rFonts w:ascii="Times New Roman" w:eastAsia="Times New Roman" w:hAnsi="Times New Roman" w:cs="Times New Roman"/>
          <w:sz w:val="28"/>
          <w:szCs w:val="28"/>
          <w:lang w:eastAsia="ru-RU"/>
        </w:rPr>
        <w:t xml:space="preserve"> (представляется в оригинале)</w:t>
      </w:r>
      <w:r w:rsidRPr="00377C40">
        <w:rPr>
          <w:rFonts w:ascii="Times New Roman" w:eastAsia="Times New Roman" w:hAnsi="Times New Roman" w:cs="Times New Roman"/>
          <w:sz w:val="28"/>
          <w:szCs w:val="28"/>
          <w:lang w:eastAsia="ru-RU"/>
        </w:rPr>
        <w:t>.</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w:t>
      </w:r>
      <w:r w:rsidR="0072308F" w:rsidRPr="00377C40">
        <w:rPr>
          <w:rFonts w:ascii="Times New Roman" w:eastAsia="Times New Roman" w:hAnsi="Times New Roman" w:cs="Times New Roman"/>
          <w:sz w:val="28"/>
          <w:szCs w:val="28"/>
          <w:lang w:eastAsia="ru-RU"/>
        </w:rPr>
        <w:t xml:space="preserve"> (представляется в оригинале).</w:t>
      </w:r>
      <w:r w:rsidRPr="00377C40">
        <w:rPr>
          <w:rFonts w:ascii="Times New Roman" w:eastAsia="Times New Roman" w:hAnsi="Times New Roman" w:cs="Times New Roman"/>
          <w:sz w:val="28"/>
          <w:szCs w:val="28"/>
          <w:lang w:eastAsia="ru-RU"/>
        </w:rPr>
        <w:t xml:space="preserve"> </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lastRenderedPageBreak/>
        <w:t>11.5.1. Документы, являющиеся основанием</w:t>
      </w:r>
      <w:r w:rsidRPr="00D83868">
        <w:rPr>
          <w:rFonts w:ascii="Times New Roman" w:eastAsia="Times New Roman" w:hAnsi="Times New Roman" w:cs="Times New Roman"/>
          <w:sz w:val="28"/>
          <w:szCs w:val="28"/>
          <w:lang w:eastAsia="ru-RU"/>
        </w:rPr>
        <w:t xml:space="preserve"> осуществления оплаты: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w:t>
      </w:r>
      <w:r w:rsidRPr="00377C40">
        <w:rPr>
          <w:rFonts w:ascii="Times New Roman" w:eastAsia="Times New Roman" w:hAnsi="Times New Roman" w:cs="Times New Roman"/>
          <w:sz w:val="28"/>
          <w:szCs w:val="28"/>
          <w:lang w:eastAsia="ru-RU"/>
        </w:rPr>
        <w:t xml:space="preserve">отметкой банка об исполнении, или бланк строгой отчетности, свидетельствующий о фактически произведенных </w:t>
      </w:r>
      <w:r w:rsidR="00CD5847" w:rsidRPr="00377C40">
        <w:rPr>
          <w:rFonts w:ascii="Times New Roman" w:eastAsia="Times New Roman" w:hAnsi="Times New Roman" w:cs="Times New Roman"/>
          <w:sz w:val="28"/>
          <w:szCs w:val="28"/>
          <w:lang w:eastAsia="ru-RU"/>
        </w:rPr>
        <w:t>затратах</w:t>
      </w:r>
      <w:r w:rsidRPr="00377C40">
        <w:rPr>
          <w:rFonts w:ascii="Times New Roman" w:eastAsia="Times New Roman" w:hAnsi="Times New Roman" w:cs="Times New Roman"/>
          <w:sz w:val="28"/>
          <w:szCs w:val="28"/>
          <w:lang w:eastAsia="ru-RU"/>
        </w:rPr>
        <w:t>.</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на аренду (субаренду) нежилых помещений документы, указанные в настоящем подпункте, предоставляются в</w:t>
      </w:r>
      <w:r w:rsidRPr="00D83868">
        <w:rPr>
          <w:rFonts w:ascii="Times New Roman" w:eastAsia="Times New Roman" w:hAnsi="Times New Roman" w:cs="Times New Roman"/>
          <w:sz w:val="28"/>
          <w:szCs w:val="28"/>
          <w:lang w:eastAsia="ru-RU"/>
        </w:rPr>
        <w:t xml:space="preserve"> случае, если их подписание предусмотрено условиями договора. При возмещении затрат по направлению «</w:t>
      </w:r>
      <w:r w:rsidRPr="00D83868">
        <w:rPr>
          <w:rFonts w:ascii="Times New Roman" w:eastAsia="Calibri" w:hAnsi="Times New Roman" w:cs="Times New Roman"/>
          <w:sz w:val="28"/>
          <w:szCs w:val="28"/>
          <w:lang w:eastAsia="ru-RU"/>
        </w:rPr>
        <w:t>Возмещение части затрат на оплату коммунальных услуг нежилых помещений» документы, указанные в настоящем подпункте</w:t>
      </w:r>
      <w:r w:rsidR="005A405F">
        <w:rPr>
          <w:rFonts w:ascii="Times New Roman" w:eastAsia="Calibri" w:hAnsi="Times New Roman" w:cs="Times New Roman"/>
          <w:sz w:val="28"/>
          <w:szCs w:val="28"/>
          <w:lang w:eastAsia="ru-RU"/>
        </w:rPr>
        <w:t>,</w:t>
      </w:r>
      <w:r w:rsidRPr="00D83868">
        <w:rPr>
          <w:rFonts w:ascii="Times New Roman" w:eastAsia="Calibri" w:hAnsi="Times New Roman" w:cs="Times New Roman"/>
          <w:sz w:val="28"/>
          <w:szCs w:val="28"/>
          <w:lang w:eastAsia="ru-RU"/>
        </w:rPr>
        <w:t xml:space="preserve">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D83868">
        <w:rPr>
          <w:rFonts w:ascii="Times New Roman" w:eastAsia="Times New Roman" w:hAnsi="Times New Roman" w:cs="Times New Roman"/>
          <w:sz w:val="28"/>
          <w:szCs w:val="28"/>
          <w:lang w:eastAsia="ru-RU"/>
        </w:rPr>
        <w:t xml:space="preserve"> и документ, указанный в абзаце третьем подпункта 11.5.1 настоящего пункта).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используемых в целях реализации социально значимого (приоритетного) вида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w:t>
      </w:r>
      <w:r w:rsidRPr="00D83868">
        <w:rPr>
          <w:rFonts w:ascii="Times New Roman" w:eastAsia="Times New Roman" w:hAnsi="Times New Roman" w:cs="Times New Roman"/>
          <w:sz w:val="28"/>
          <w:szCs w:val="28"/>
          <w:lang w:eastAsia="ru-RU"/>
        </w:rPr>
        <w:lastRenderedPageBreak/>
        <w:t xml:space="preserve">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D60061" w:rsidRPr="00C11CC1"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11.7. При возмещении части затрат на приобретение основных</w:t>
      </w:r>
      <w:r w:rsidR="00A25AAF" w:rsidRPr="00C11CC1">
        <w:rPr>
          <w:rFonts w:ascii="Times New Roman" w:eastAsia="Times New Roman" w:hAnsi="Times New Roman" w:cs="Times New Roman"/>
          <w:sz w:val="28"/>
          <w:szCs w:val="28"/>
          <w:lang w:eastAsia="ru-RU"/>
        </w:rPr>
        <w:t xml:space="preserve"> </w:t>
      </w:r>
      <w:r w:rsidRPr="00C11CC1">
        <w:rPr>
          <w:rFonts w:ascii="Times New Roman" w:eastAsia="Times New Roman" w:hAnsi="Times New Roman" w:cs="Times New Roman"/>
          <w:sz w:val="28"/>
          <w:szCs w:val="28"/>
          <w:lang w:eastAsia="ru-RU"/>
        </w:rPr>
        <w:t>средств (оборудование, оргтехника) – документы, позволяющие идентифицировать оборудование, оргтехнику:</w:t>
      </w:r>
    </w:p>
    <w:p w:rsidR="00817756" w:rsidRPr="00C11CC1" w:rsidRDefault="00817756" w:rsidP="008177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_Hlk133271721"/>
      <w:r w:rsidRPr="00C11CC1">
        <w:rPr>
          <w:rFonts w:ascii="Times New Roman" w:eastAsia="Times New Roman" w:hAnsi="Times New Roman" w:cs="Times New Roman"/>
          <w:sz w:val="28"/>
          <w:szCs w:val="28"/>
          <w:lang w:eastAsia="ru-RU"/>
        </w:rPr>
        <w:t xml:space="preserve">- техническая документация (паспорт, гарантийный талон, руководство пользователя или иной документ) на оборудование, </w:t>
      </w:r>
      <w:r w:rsidR="007B191B" w:rsidRPr="00C11CC1">
        <w:rPr>
          <w:rFonts w:ascii="Times New Roman" w:eastAsia="Times New Roman" w:hAnsi="Times New Roman" w:cs="Times New Roman"/>
          <w:sz w:val="28"/>
          <w:szCs w:val="28"/>
          <w:lang w:eastAsia="ru-RU"/>
        </w:rPr>
        <w:t xml:space="preserve">оргтехнику (при наличии) </w:t>
      </w:r>
      <w:r w:rsidRPr="00C11CC1">
        <w:rPr>
          <w:rFonts w:ascii="Times New Roman" w:eastAsia="Times New Roman" w:hAnsi="Times New Roman" w:cs="Times New Roman"/>
          <w:sz w:val="28"/>
          <w:szCs w:val="28"/>
          <w:lang w:eastAsia="ru-RU"/>
        </w:rPr>
        <w:t>или фотография заводской наклейки на оборудовании</w:t>
      </w:r>
      <w:r w:rsidR="007B191B" w:rsidRPr="00C11CC1">
        <w:rPr>
          <w:rFonts w:ascii="Times New Roman" w:eastAsia="Times New Roman" w:hAnsi="Times New Roman" w:cs="Times New Roman"/>
          <w:sz w:val="28"/>
          <w:szCs w:val="28"/>
          <w:lang w:eastAsia="ru-RU"/>
        </w:rPr>
        <w:t xml:space="preserve"> (при наличии)</w:t>
      </w:r>
      <w:r w:rsidRPr="00C11CC1">
        <w:rPr>
          <w:rFonts w:ascii="Times New Roman" w:eastAsia="Times New Roman" w:hAnsi="Times New Roman" w:cs="Times New Roman"/>
          <w:sz w:val="28"/>
          <w:szCs w:val="28"/>
          <w:lang w:eastAsia="ru-RU"/>
        </w:rPr>
        <w:t xml:space="preserve">, которые содержат серийный (заводской) номер оборудования, </w:t>
      </w:r>
      <w:r w:rsidR="007B191B" w:rsidRPr="00C11CC1">
        <w:rPr>
          <w:rFonts w:ascii="Times New Roman" w:eastAsia="Times New Roman" w:hAnsi="Times New Roman" w:cs="Times New Roman"/>
          <w:sz w:val="28"/>
          <w:szCs w:val="28"/>
          <w:lang w:eastAsia="ru-RU"/>
        </w:rPr>
        <w:t>оргтехники или иную информацию, позволяющую идентифицировать оборудование, оргтехнику</w:t>
      </w:r>
      <w:r w:rsidRPr="00C11CC1">
        <w:rPr>
          <w:rFonts w:ascii="Times New Roman" w:eastAsia="Times New Roman" w:hAnsi="Times New Roman" w:cs="Times New Roman"/>
          <w:sz w:val="28"/>
          <w:szCs w:val="28"/>
          <w:lang w:eastAsia="ru-RU"/>
        </w:rPr>
        <w:t>;</w:t>
      </w:r>
    </w:p>
    <w:p w:rsidR="00817756" w:rsidRDefault="00817756" w:rsidP="008177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фотографии оборудования,</w:t>
      </w:r>
      <w:r w:rsidR="007B191B" w:rsidRPr="00C11CC1">
        <w:rPr>
          <w:rFonts w:ascii="Times New Roman" w:eastAsia="Times New Roman" w:hAnsi="Times New Roman" w:cs="Times New Roman"/>
          <w:sz w:val="28"/>
          <w:szCs w:val="28"/>
          <w:lang w:eastAsia="ru-RU"/>
        </w:rPr>
        <w:t xml:space="preserve"> оргтехники,</w:t>
      </w:r>
      <w:r w:rsidRPr="00C11CC1">
        <w:rPr>
          <w:rFonts w:ascii="Times New Roman" w:eastAsia="Times New Roman" w:hAnsi="Times New Roman" w:cs="Times New Roman"/>
          <w:sz w:val="28"/>
          <w:szCs w:val="28"/>
          <w:lang w:eastAsia="ru-RU"/>
        </w:rPr>
        <w:t xml:space="preserve"> на которых изображен </w:t>
      </w:r>
      <w:r w:rsidR="00BB233D" w:rsidRPr="00C11CC1">
        <w:rPr>
          <w:rFonts w:ascii="Times New Roman" w:eastAsia="Times New Roman" w:hAnsi="Times New Roman" w:cs="Times New Roman"/>
          <w:sz w:val="28"/>
          <w:szCs w:val="28"/>
          <w:lang w:eastAsia="ru-RU"/>
        </w:rPr>
        <w:t>их</w:t>
      </w:r>
      <w:r w:rsidRPr="00C11CC1">
        <w:rPr>
          <w:rFonts w:ascii="Times New Roman" w:eastAsia="Times New Roman" w:hAnsi="Times New Roman" w:cs="Times New Roman"/>
          <w:sz w:val="28"/>
          <w:szCs w:val="28"/>
          <w:lang w:eastAsia="ru-RU"/>
        </w:rPr>
        <w:t xml:space="preserve"> общий вид, а таже фотографии, на которых отражены отличительные особенности оборудования, </w:t>
      </w:r>
      <w:r w:rsidR="00BB233D" w:rsidRPr="00C11CC1">
        <w:rPr>
          <w:rFonts w:ascii="Times New Roman" w:eastAsia="Times New Roman" w:hAnsi="Times New Roman" w:cs="Times New Roman"/>
          <w:sz w:val="28"/>
          <w:szCs w:val="28"/>
          <w:lang w:eastAsia="ru-RU"/>
        </w:rPr>
        <w:t xml:space="preserve">оргтехники, </w:t>
      </w:r>
      <w:r w:rsidRPr="00C11CC1">
        <w:rPr>
          <w:rFonts w:ascii="Times New Roman" w:eastAsia="Times New Roman" w:hAnsi="Times New Roman" w:cs="Times New Roman"/>
          <w:sz w:val="28"/>
          <w:szCs w:val="28"/>
          <w:lang w:eastAsia="ru-RU"/>
        </w:rPr>
        <w:t xml:space="preserve">позволяющие </w:t>
      </w:r>
      <w:r w:rsidR="00BB233D" w:rsidRPr="00C11CC1">
        <w:rPr>
          <w:rFonts w:ascii="Times New Roman" w:eastAsia="Times New Roman" w:hAnsi="Times New Roman" w:cs="Times New Roman"/>
          <w:sz w:val="28"/>
          <w:szCs w:val="28"/>
          <w:lang w:eastAsia="ru-RU"/>
        </w:rPr>
        <w:t>их</w:t>
      </w:r>
      <w:r w:rsidRPr="00C11CC1">
        <w:rPr>
          <w:rFonts w:ascii="Times New Roman" w:eastAsia="Times New Roman" w:hAnsi="Times New Roman" w:cs="Times New Roman"/>
          <w:sz w:val="28"/>
          <w:szCs w:val="28"/>
          <w:lang w:eastAsia="ru-RU"/>
        </w:rPr>
        <w:t xml:space="preserve"> идентифицировать (при наличии), в том числе, марка и модель; фирма - изготовитель; заводская маркировка, серийный номер.</w:t>
      </w:r>
      <w:r>
        <w:rPr>
          <w:rFonts w:ascii="Times New Roman" w:eastAsia="Times New Roman" w:hAnsi="Times New Roman" w:cs="Times New Roman"/>
          <w:sz w:val="28"/>
          <w:szCs w:val="28"/>
          <w:lang w:eastAsia="ru-RU"/>
        </w:rPr>
        <w:t xml:space="preserve"> </w:t>
      </w:r>
    </w:p>
    <w:bookmarkEnd w:id="8"/>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11.8. При возмещении затрат на ремонтные работы в нежилых помещениях – документ, подтверждающий право пользования на законных основаниях нежилым помещением, в отношении которого выполнен ремонт.</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Измененная заявка подлежит рассмотрению в порядке очередности с даты и времени внесенных изменений.</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w:t>
      </w:r>
      <w:r w:rsidRPr="00D83868">
        <w:rPr>
          <w:rFonts w:ascii="Times New Roman" w:eastAsia="Times New Roman" w:hAnsi="Times New Roman" w:cs="Times New Roman"/>
          <w:sz w:val="28"/>
          <w:szCs w:val="28"/>
          <w:lang w:eastAsia="ru-RU"/>
        </w:rPr>
        <w:lastRenderedPageBreak/>
        <w:t xml:space="preserve">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 Правила рассмотрения заявок участников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w:t>
      </w:r>
      <w:r w:rsidRPr="00377C40">
        <w:rPr>
          <w:rFonts w:ascii="Times New Roman" w:eastAsia="Times New Roman" w:hAnsi="Times New Roman" w:cs="Times New Roman"/>
          <w:sz w:val="28"/>
          <w:szCs w:val="28"/>
          <w:lang w:eastAsia="ru-RU"/>
        </w:rPr>
        <w:t xml:space="preserve">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w:t>
      </w:r>
      <w:r w:rsidR="00CD5847" w:rsidRPr="00377C40">
        <w:rPr>
          <w:rFonts w:ascii="Times New Roman" w:eastAsia="Times New Roman" w:hAnsi="Times New Roman" w:cs="Times New Roman"/>
          <w:sz w:val="28"/>
          <w:szCs w:val="28"/>
          <w:lang w:eastAsia="ru-RU"/>
        </w:rPr>
        <w:t>затраты</w:t>
      </w:r>
      <w:r w:rsidRPr="00377C40">
        <w:rPr>
          <w:rFonts w:ascii="Times New Roman" w:eastAsia="Times New Roman" w:hAnsi="Times New Roman" w:cs="Times New Roman"/>
          <w:sz w:val="28"/>
          <w:szCs w:val="28"/>
          <w:lang w:eastAsia="ru-RU"/>
        </w:rPr>
        <w:t xml:space="preserve"> участника</w:t>
      </w:r>
      <w:r w:rsidRPr="00D83868">
        <w:rPr>
          <w:rFonts w:ascii="Times New Roman" w:eastAsia="Times New Roman" w:hAnsi="Times New Roman" w:cs="Times New Roman"/>
          <w:sz w:val="28"/>
          <w:szCs w:val="28"/>
          <w:lang w:eastAsia="ru-RU"/>
        </w:rPr>
        <w:t xml:space="preserve">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пункта 6 настоящего раздела, требованиям к формам заявок, срокам подачи заявок, указанным в объявлении.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w:t>
      </w:r>
      <w:r w:rsidRPr="00D83868">
        <w:rPr>
          <w:rFonts w:ascii="Times New Roman" w:eastAsia="Times New Roman" w:hAnsi="Times New Roman" w:cs="Times New Roman"/>
          <w:sz w:val="28"/>
          <w:szCs w:val="28"/>
          <w:lang w:eastAsia="ru-RU"/>
        </w:rPr>
        <w:lastRenderedPageBreak/>
        <w:t xml:space="preserve">целях проверки соответствия участника отбора требованиям подпункта 6.1 пункта 6 раздела I настоящего порядка;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подпункта 6.2 пункта 6 раздела I настоящего порядка, подпунктов 3.3, 3.4 пункта 3, подпунктов 4.1 – 4.4 пункта 4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D83868">
        <w:rPr>
          <w:rFonts w:ascii="Times New Roman" w:eastAsia="Times New Roman" w:hAnsi="Times New Roman" w:cs="Times New Roman"/>
          <w:sz w:val="28"/>
          <w:szCs w:val="28"/>
          <w:lang w:val="en-US" w:eastAsia="ru-RU"/>
        </w:rPr>
        <w:t>I</w:t>
      </w:r>
      <w:r w:rsidRPr="00D83868">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городе Сургуте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w:t>
      </w:r>
      <w:r w:rsidR="00EE77A5">
        <w:rPr>
          <w:rFonts w:ascii="Times New Roman" w:eastAsia="Times New Roman" w:hAnsi="Times New Roman" w:cs="Times New Roman"/>
          <w:sz w:val="28"/>
          <w:szCs w:val="28"/>
          <w:lang w:eastAsia="ru-RU"/>
        </w:rPr>
        <w:t xml:space="preserve"> 3.5 пункта 3, подпунктами </w:t>
      </w:r>
      <w:r w:rsidR="00EE77A5" w:rsidRPr="00377C40">
        <w:rPr>
          <w:rFonts w:ascii="Times New Roman" w:eastAsia="Times New Roman" w:hAnsi="Times New Roman" w:cs="Times New Roman"/>
          <w:sz w:val="28"/>
          <w:szCs w:val="28"/>
          <w:lang w:eastAsia="ru-RU"/>
        </w:rPr>
        <w:t>4.5 - 4.8</w:t>
      </w:r>
      <w:r w:rsidRPr="00377C40">
        <w:rPr>
          <w:rFonts w:ascii="Times New Roman" w:eastAsia="Times New Roman" w:hAnsi="Times New Roman" w:cs="Times New Roman"/>
          <w:sz w:val="28"/>
          <w:szCs w:val="28"/>
          <w:lang w:eastAsia="ru-RU"/>
        </w:rPr>
        <w:t xml:space="preserve"> пункта 4, абзацем первым пункта 5, пунктом 11 настоящего раздела, пунктами 1 – 6 раздела III настоящего порядка, в том числе:</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77C40">
        <w:rPr>
          <w:rFonts w:ascii="Times New Roman" w:eastAsia="Times New Roman" w:hAnsi="Times New Roman" w:cs="Times New Roman"/>
          <w:sz w:val="28"/>
          <w:szCs w:val="28"/>
          <w:lang w:eastAsia="ru-RU"/>
        </w:rP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подпункту 3.5 пункта 3 настоящего раздела; </w:t>
      </w:r>
    </w:p>
    <w:p w:rsidR="00377C40"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w:t>
      </w:r>
      <w:r w:rsidR="00A25AAF" w:rsidRPr="00377C40">
        <w:rPr>
          <w:rFonts w:ascii="Times New Roman" w:eastAsia="Times New Roman" w:hAnsi="Times New Roman" w:cs="Times New Roman"/>
          <w:sz w:val="28"/>
          <w:szCs w:val="28"/>
          <w:lang w:eastAsia="ru-RU"/>
        </w:rPr>
        <w:t>на соответствие требованиям</w:t>
      </w:r>
      <w:r w:rsidR="00B3638B" w:rsidRPr="00377C40">
        <w:rPr>
          <w:rFonts w:ascii="Times New Roman" w:eastAsia="Times New Roman" w:hAnsi="Times New Roman" w:cs="Times New Roman"/>
          <w:sz w:val="28"/>
          <w:szCs w:val="28"/>
          <w:lang w:eastAsia="ru-RU"/>
        </w:rPr>
        <w:t>, установленным</w:t>
      </w:r>
      <w:r w:rsidR="00A25AAF" w:rsidRPr="00377C40">
        <w:rPr>
          <w:rFonts w:ascii="Times New Roman" w:eastAsia="Times New Roman" w:hAnsi="Times New Roman" w:cs="Times New Roman"/>
          <w:sz w:val="28"/>
          <w:szCs w:val="28"/>
          <w:lang w:eastAsia="ru-RU"/>
        </w:rPr>
        <w:t xml:space="preserve"> подпункт</w:t>
      </w:r>
      <w:r w:rsidR="00B3638B" w:rsidRPr="00377C40">
        <w:rPr>
          <w:rFonts w:ascii="Times New Roman" w:eastAsia="Times New Roman" w:hAnsi="Times New Roman" w:cs="Times New Roman"/>
          <w:sz w:val="28"/>
          <w:szCs w:val="28"/>
          <w:lang w:eastAsia="ru-RU"/>
        </w:rPr>
        <w:t>ами</w:t>
      </w:r>
      <w:r w:rsidR="00A25AAF" w:rsidRPr="00377C40">
        <w:rPr>
          <w:rFonts w:ascii="Times New Roman" w:eastAsia="Times New Roman" w:hAnsi="Times New Roman" w:cs="Times New Roman"/>
          <w:sz w:val="28"/>
          <w:szCs w:val="28"/>
          <w:lang w:eastAsia="ru-RU"/>
        </w:rPr>
        <w:t xml:space="preserve"> 4.7, 4.8 пункта 4,</w:t>
      </w:r>
      <w:r w:rsidR="000A7CB3" w:rsidRPr="00377C40">
        <w:rPr>
          <w:rFonts w:ascii="Times New Roman" w:eastAsia="Times New Roman" w:hAnsi="Times New Roman" w:cs="Times New Roman"/>
          <w:sz w:val="28"/>
          <w:szCs w:val="28"/>
          <w:lang w:eastAsia="ru-RU"/>
        </w:rPr>
        <w:t xml:space="preserve"> настоящего раздела</w:t>
      </w:r>
      <w:r w:rsidR="00377C40" w:rsidRPr="00377C40">
        <w:rPr>
          <w:rFonts w:ascii="Times New Roman" w:eastAsia="Times New Roman" w:hAnsi="Times New Roman" w:cs="Times New Roman"/>
          <w:sz w:val="28"/>
          <w:szCs w:val="28"/>
          <w:lang w:eastAsia="ru-RU"/>
        </w:rPr>
        <w:t>;</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w:t>
      </w:r>
      <w:r w:rsidRPr="00377C40">
        <w:rPr>
          <w:rFonts w:ascii="Times New Roman" w:eastAsia="Times New Roman" w:hAnsi="Times New Roman" w:cs="Times New Roman"/>
          <w:sz w:val="28"/>
          <w:szCs w:val="28"/>
          <w:lang w:eastAsia="ru-RU"/>
        </w:rPr>
        <w:t>участнику отбора</w:t>
      </w:r>
      <w:r w:rsidR="00151DD3" w:rsidRPr="00377C40">
        <w:rPr>
          <w:rFonts w:ascii="Times New Roman" w:eastAsia="Times New Roman" w:hAnsi="Times New Roman" w:cs="Times New Roman"/>
          <w:sz w:val="28"/>
          <w:szCs w:val="28"/>
          <w:lang w:eastAsia="ru-RU"/>
        </w:rPr>
        <w:t xml:space="preserve"> на адрес электронной почты, указанный в заявке,</w:t>
      </w:r>
      <w:r w:rsidRPr="00377C40">
        <w:rPr>
          <w:rFonts w:ascii="Times New Roman" w:eastAsia="Times New Roman" w:hAnsi="Times New Roman" w:cs="Times New Roman"/>
          <w:sz w:val="28"/>
          <w:szCs w:val="28"/>
          <w:lang w:eastAsia="ru-RU"/>
        </w:rPr>
        <w:t xml:space="preserve"> о соответствии подпункту 4.5 пункта 4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lastRenderedPageBreak/>
        <w:t>- осуществляет проверку соответствия участника отбора подпункту</w:t>
      </w:r>
      <w:r w:rsidRPr="00D83868">
        <w:rPr>
          <w:rFonts w:ascii="Times New Roman" w:eastAsia="Times New Roman" w:hAnsi="Times New Roman" w:cs="Times New Roman"/>
          <w:sz w:val="28"/>
          <w:szCs w:val="28"/>
          <w:lang w:eastAsia="ru-RU"/>
        </w:rPr>
        <w:t xml:space="preserve">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D83868">
        <w:rPr>
          <w:rFonts w:ascii="Arial" w:eastAsia="Times New Roman" w:hAnsi="Arial" w:cs="Arial"/>
          <w:sz w:val="24"/>
          <w:szCs w:val="24"/>
          <w:lang w:eastAsia="ru-RU"/>
        </w:rPr>
        <w:t xml:space="preserve"> </w:t>
      </w:r>
      <w:r w:rsidRPr="00D83868">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rsidR="00925928" w:rsidRPr="00D83868" w:rsidRDefault="00925928" w:rsidP="00925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проверяет соответствие представленных участником отбора документов требованиям к их заверению, установленным пунктом 5 настоящего раздела. В случае, если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будут заверены, такие документы не учитываются при рассмотрении заявки.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w:t>
      </w:r>
      <w:r w:rsidRPr="00D83868">
        <w:rPr>
          <w:rFonts w:ascii="Times New Roman" w:eastAsia="Times New Roman" w:hAnsi="Times New Roman" w:cs="Times New Roman"/>
          <w:sz w:val="28"/>
          <w:szCs w:val="28"/>
          <w:lang w:eastAsia="ru-RU"/>
        </w:rPr>
        <w:lastRenderedPageBreak/>
        <w:t>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w:t>
      </w:r>
      <w:r w:rsidRPr="00377C40">
        <w:rPr>
          <w:rFonts w:ascii="Times New Roman" w:eastAsia="Times New Roman" w:hAnsi="Times New Roman" w:cs="Times New Roman"/>
          <w:sz w:val="28"/>
          <w:szCs w:val="28"/>
          <w:lang w:eastAsia="ru-RU"/>
        </w:rPr>
        <w:t>м</w:t>
      </w:r>
      <w:r w:rsidR="00377C40" w:rsidRPr="00377C40">
        <w:rPr>
          <w:rFonts w:ascii="Times New Roman" w:eastAsia="Times New Roman" w:hAnsi="Times New Roman" w:cs="Times New Roman"/>
          <w:sz w:val="28"/>
          <w:szCs w:val="28"/>
          <w:lang w:eastAsia="ru-RU"/>
        </w:rPr>
        <w:t>о</w:t>
      </w:r>
      <w:r w:rsidRPr="00377C40">
        <w:rPr>
          <w:rFonts w:ascii="Times New Roman" w:eastAsia="Times New Roman" w:hAnsi="Times New Roman" w:cs="Times New Roman"/>
          <w:sz w:val="28"/>
          <w:szCs w:val="28"/>
          <w:lang w:eastAsia="ru-RU"/>
        </w:rPr>
        <w:t>жет являться технической ошибкой (опечаткой), направляет запрос участнику отбора</w:t>
      </w:r>
      <w:r w:rsidR="00151DD3" w:rsidRPr="00377C40">
        <w:rPr>
          <w:rFonts w:ascii="Times New Roman" w:eastAsia="Times New Roman" w:hAnsi="Times New Roman" w:cs="Times New Roman"/>
          <w:sz w:val="28"/>
          <w:szCs w:val="28"/>
          <w:lang w:eastAsia="ru-RU"/>
        </w:rPr>
        <w:t xml:space="preserve"> на адрес электронной почты, указанный в заявке</w:t>
      </w:r>
      <w:r w:rsidRPr="00377C40">
        <w:rPr>
          <w:rFonts w:ascii="Times New Roman" w:eastAsia="Times New Roman" w:hAnsi="Times New Roman" w:cs="Times New Roman"/>
          <w:sz w:val="28"/>
          <w:szCs w:val="28"/>
          <w:lang w:eastAsia="ru-RU"/>
        </w:rPr>
        <w:t>).</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w:t>
      </w:r>
      <w:r w:rsidR="00151DD3" w:rsidRPr="00377C40">
        <w:rPr>
          <w:rFonts w:ascii="Times New Roman" w:eastAsia="Times New Roman" w:hAnsi="Times New Roman" w:cs="Times New Roman"/>
          <w:sz w:val="28"/>
          <w:szCs w:val="28"/>
          <w:lang w:eastAsia="ru-RU"/>
        </w:rPr>
        <w:t>.</w:t>
      </w:r>
      <w:r w:rsidRPr="00377C40">
        <w:rPr>
          <w:rFonts w:ascii="Times New Roman" w:eastAsia="Times New Roman" w:hAnsi="Times New Roman" w:cs="Times New Roman"/>
          <w:sz w:val="28"/>
          <w:szCs w:val="28"/>
          <w:lang w:eastAsia="ru-RU"/>
        </w:rPr>
        <w:t xml:space="preserve"> По письменному обращению участника отбора срок предоставления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lastRenderedPageBreak/>
        <w:t>16.5.1. Несоответствие участника отбора категориям и критериям, установленным пунктом 6 раздела I настоящего порядка.</w:t>
      </w:r>
    </w:p>
    <w:p w:rsidR="00D60061" w:rsidRPr="00377C40"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16.5.2.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rsidR="00685D19" w:rsidRPr="00377C40" w:rsidRDefault="00685D19" w:rsidP="00685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16.5.3. Несоответствие участника отбора требованиям, установленным </w:t>
      </w:r>
      <w:r w:rsidR="00166B99" w:rsidRPr="00377C40">
        <w:rPr>
          <w:rFonts w:ascii="Times New Roman" w:eastAsia="Times New Roman" w:hAnsi="Times New Roman" w:cs="Times New Roman"/>
          <w:sz w:val="28"/>
          <w:szCs w:val="28"/>
          <w:lang w:eastAsia="ru-RU"/>
        </w:rPr>
        <w:t xml:space="preserve">пунктом 3, подпунктами 4.1 – 4.6 пункта 4 </w:t>
      </w:r>
      <w:r w:rsidRPr="00377C40">
        <w:rPr>
          <w:rFonts w:ascii="Times New Roman" w:eastAsia="Times New Roman" w:hAnsi="Times New Roman" w:cs="Times New Roman"/>
          <w:sz w:val="28"/>
          <w:szCs w:val="28"/>
          <w:lang w:eastAsia="ru-RU"/>
        </w:rPr>
        <w:t xml:space="preserve">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16.5.4. Подача участником отбора заявки</w:t>
      </w:r>
      <w:r w:rsidRPr="00D83868">
        <w:rPr>
          <w:rFonts w:ascii="Times New Roman" w:eastAsia="Times New Roman" w:hAnsi="Times New Roman" w:cs="Times New Roman"/>
          <w:sz w:val="28"/>
          <w:szCs w:val="28"/>
          <w:lang w:eastAsia="ru-RU"/>
        </w:rPr>
        <w:t xml:space="preserve"> после даты и (или) времени, определенных для подачи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16.5.7. Невыполнение условий оказания поддержки, установленных пунктами 1 – 6 раздела III настоящего порядка.</w:t>
      </w:r>
    </w:p>
    <w:p w:rsidR="00685D19" w:rsidRPr="00377C40" w:rsidRDefault="00685D19" w:rsidP="00685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16.5.8. Несоответствие участник</w:t>
      </w:r>
      <w:r w:rsidR="00151DD3" w:rsidRPr="00377C40">
        <w:rPr>
          <w:rFonts w:ascii="Times New Roman" w:eastAsia="Times New Roman" w:hAnsi="Times New Roman" w:cs="Times New Roman"/>
          <w:sz w:val="28"/>
          <w:szCs w:val="28"/>
          <w:lang w:eastAsia="ru-RU"/>
        </w:rPr>
        <w:t>а</w:t>
      </w:r>
      <w:r w:rsidRPr="00377C40">
        <w:rPr>
          <w:rFonts w:ascii="Times New Roman" w:eastAsia="Times New Roman" w:hAnsi="Times New Roman" w:cs="Times New Roman"/>
          <w:sz w:val="28"/>
          <w:szCs w:val="28"/>
          <w:lang w:eastAsia="ru-RU"/>
        </w:rPr>
        <w:t xml:space="preserve"> отбора требованиям, установленным </w:t>
      </w:r>
      <w:r w:rsidR="00166B99" w:rsidRPr="00377C40">
        <w:rPr>
          <w:rFonts w:ascii="Times New Roman" w:eastAsia="Times New Roman" w:hAnsi="Times New Roman" w:cs="Times New Roman"/>
          <w:sz w:val="28"/>
          <w:szCs w:val="28"/>
          <w:lang w:eastAsia="ru-RU"/>
        </w:rPr>
        <w:t>под</w:t>
      </w:r>
      <w:r w:rsidRPr="00377C40">
        <w:rPr>
          <w:rFonts w:ascii="Times New Roman" w:eastAsia="Times New Roman" w:hAnsi="Times New Roman" w:cs="Times New Roman"/>
          <w:sz w:val="28"/>
          <w:szCs w:val="28"/>
          <w:lang w:eastAsia="ru-RU"/>
        </w:rPr>
        <w:t>пунктом 4.7</w:t>
      </w:r>
      <w:r w:rsidR="00166B99" w:rsidRPr="00377C40">
        <w:rPr>
          <w:rFonts w:ascii="Times New Roman" w:eastAsia="Times New Roman" w:hAnsi="Times New Roman" w:cs="Times New Roman"/>
          <w:sz w:val="28"/>
          <w:szCs w:val="28"/>
          <w:lang w:eastAsia="ru-RU"/>
        </w:rPr>
        <w:t xml:space="preserve"> пункта 4</w:t>
      </w:r>
      <w:r w:rsidRPr="00377C40">
        <w:rPr>
          <w:rFonts w:ascii="Times New Roman" w:eastAsia="Times New Roman" w:hAnsi="Times New Roman" w:cs="Times New Roman"/>
          <w:sz w:val="28"/>
          <w:szCs w:val="28"/>
          <w:lang w:eastAsia="ru-RU"/>
        </w:rPr>
        <w:t xml:space="preserve"> настоящего раздела.</w:t>
      </w:r>
    </w:p>
    <w:p w:rsidR="00685D19" w:rsidRPr="00D83868" w:rsidRDefault="00685D19" w:rsidP="00685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w:t>
      </w:r>
      <w:r w:rsidRPr="00D83868">
        <w:rPr>
          <w:rFonts w:ascii="Times New Roman" w:eastAsia="Times New Roman" w:hAnsi="Times New Roman" w:cs="Times New Roman"/>
          <w:sz w:val="28"/>
          <w:szCs w:val="28"/>
          <w:lang w:eastAsia="ru-RU"/>
        </w:rPr>
        <w:t xml:space="preserve"> ее оказания) и сроки ее оказания не истекли. Аналогичной признается поддержка, за счет которой субсидируются одни и те же затраты.</w:t>
      </w:r>
    </w:p>
    <w:p w:rsidR="00685D19" w:rsidRPr="00377C40" w:rsidRDefault="00685D19" w:rsidP="00685D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16.5.9. Несоответствие участник</w:t>
      </w:r>
      <w:r w:rsidR="00151DD3" w:rsidRPr="00377C40">
        <w:rPr>
          <w:rFonts w:ascii="Times New Roman" w:eastAsia="Times New Roman" w:hAnsi="Times New Roman" w:cs="Times New Roman"/>
          <w:sz w:val="28"/>
          <w:szCs w:val="28"/>
          <w:lang w:eastAsia="ru-RU"/>
        </w:rPr>
        <w:t>а</w:t>
      </w:r>
      <w:r w:rsidRPr="00377C40">
        <w:rPr>
          <w:rFonts w:ascii="Times New Roman" w:eastAsia="Times New Roman" w:hAnsi="Times New Roman" w:cs="Times New Roman"/>
          <w:sz w:val="28"/>
          <w:szCs w:val="28"/>
          <w:lang w:eastAsia="ru-RU"/>
        </w:rPr>
        <w:t xml:space="preserve"> отбора требованиям, установленным </w:t>
      </w:r>
      <w:r w:rsidR="00166B99" w:rsidRPr="00377C40">
        <w:rPr>
          <w:rFonts w:ascii="Times New Roman" w:eastAsia="Times New Roman" w:hAnsi="Times New Roman" w:cs="Times New Roman"/>
          <w:sz w:val="28"/>
          <w:szCs w:val="28"/>
          <w:lang w:eastAsia="ru-RU"/>
        </w:rPr>
        <w:t>под</w:t>
      </w:r>
      <w:r w:rsidRPr="00377C40">
        <w:rPr>
          <w:rFonts w:ascii="Times New Roman" w:eastAsia="Times New Roman" w:hAnsi="Times New Roman" w:cs="Times New Roman"/>
          <w:sz w:val="28"/>
          <w:szCs w:val="28"/>
          <w:lang w:eastAsia="ru-RU"/>
        </w:rPr>
        <w:t xml:space="preserve">пунктом 4.8 </w:t>
      </w:r>
      <w:r w:rsidR="00166B99" w:rsidRPr="00377C40">
        <w:rPr>
          <w:rFonts w:ascii="Times New Roman" w:eastAsia="Times New Roman" w:hAnsi="Times New Roman" w:cs="Times New Roman"/>
          <w:sz w:val="28"/>
          <w:szCs w:val="28"/>
          <w:lang w:eastAsia="ru-RU"/>
        </w:rPr>
        <w:t xml:space="preserve">пункта 4 </w:t>
      </w:r>
      <w:r w:rsidRPr="00377C40">
        <w:rPr>
          <w:rFonts w:ascii="Times New Roman" w:eastAsia="Times New Roman" w:hAnsi="Times New Roman" w:cs="Times New Roman"/>
          <w:sz w:val="28"/>
          <w:szCs w:val="28"/>
          <w:lang w:eastAsia="ru-RU"/>
        </w:rPr>
        <w:t>настоящего раздела.</w:t>
      </w:r>
    </w:p>
    <w:p w:rsidR="00685D19" w:rsidRPr="00D83868" w:rsidRDefault="00685D19" w:rsidP="00685D19">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377C40">
        <w:rPr>
          <w:rFonts w:ascii="Times New Roman" w:eastAsia="Times New Roman" w:hAnsi="Times New Roman" w:cs="Times New Roman"/>
          <w:sz w:val="28"/>
          <w:szCs w:val="28"/>
          <w:lang w:eastAsia="ru-RU"/>
        </w:rPr>
        <w:t xml:space="preserve">В оказании поддержки должно быть отказано в случае, если </w:t>
      </w:r>
      <w:r w:rsidR="003758A7" w:rsidRPr="00377C40">
        <w:rPr>
          <w:rFonts w:ascii="Times New Roman" w:eastAsia="Times New Roman" w:hAnsi="Times New Roman" w:cs="Times New Roman"/>
          <w:sz w:val="28"/>
          <w:szCs w:val="28"/>
          <w:lang w:eastAsia="ru-RU"/>
        </w:rPr>
        <w:t xml:space="preserve">с </w:t>
      </w:r>
      <w:r w:rsidRPr="00377C40">
        <w:rPr>
          <w:rFonts w:ascii="Times New Roman" w:eastAsia="Times New Roman" w:hAnsi="Times New Roman" w:cs="Times New Roman"/>
          <w:sz w:val="28"/>
          <w:szCs w:val="28"/>
          <w:lang w:eastAsia="ru-RU"/>
        </w:rPr>
        <w:t>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w:t>
      </w:r>
      <w:r w:rsidRPr="00D83868">
        <w:rPr>
          <w:rFonts w:ascii="Times New Roman" w:eastAsia="Times New Roman" w:hAnsi="Times New Roman" w:cs="Times New Roman"/>
          <w:sz w:val="28"/>
          <w:szCs w:val="28"/>
          <w:lang w:eastAsia="ru-RU"/>
        </w:rPr>
        <w:t xml:space="preserve">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дате, времени и месте проведения рассмотрения заявок;</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рассмотрены;</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rsidR="00D60061" w:rsidRPr="00D83868" w:rsidRDefault="00D60061" w:rsidP="00D600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III</w:t>
      </w:r>
      <w:r w:rsidRPr="00D83868">
        <w:rPr>
          <w:rFonts w:ascii="Times New Roman" w:eastAsia="Times New Roman" w:hAnsi="Times New Roman" w:cs="Times New Roman"/>
          <w:sz w:val="28"/>
          <w:szCs w:val="28"/>
          <w:lang w:eastAsia="ru-RU"/>
        </w:rPr>
        <w:t>. Условия и порядок предоставления субсидий</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Перечень документов, подтверждающих фактически произведенные затраты, и требования к ним определены подпунктом 11.5 </w:t>
      </w:r>
      <w:r w:rsidRPr="00D83868">
        <w:rPr>
          <w:rFonts w:ascii="Times New Roman" w:eastAsia="Times New Roman" w:hAnsi="Times New Roman" w:cs="Times New Roman"/>
          <w:sz w:val="28"/>
          <w:szCs w:val="28"/>
          <w:lang w:eastAsia="ru-RU"/>
        </w:rPr>
        <w:lastRenderedPageBreak/>
        <w:t xml:space="preserve">пункта 11 раздела </w:t>
      </w:r>
      <w:r w:rsidRPr="00D83868">
        <w:rPr>
          <w:rFonts w:ascii="Times New Roman" w:eastAsia="Times New Roman" w:hAnsi="Times New Roman" w:cs="Times New Roman"/>
          <w:sz w:val="28"/>
          <w:szCs w:val="28"/>
          <w:lang w:val="en-US" w:eastAsia="ru-RU"/>
        </w:rPr>
        <w:t>II</w:t>
      </w:r>
      <w:r w:rsidRPr="00D83868">
        <w:rPr>
          <w:rFonts w:ascii="Times New Roman" w:eastAsia="Times New Roman" w:hAnsi="Times New Roman" w:cs="Times New Roman"/>
          <w:sz w:val="28"/>
          <w:szCs w:val="28"/>
          <w:lang w:eastAsia="ru-RU"/>
        </w:rPr>
        <w:t xml:space="preserve"> настоящего порядка.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2.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от общего объема затрат и не более 300 тыс. рублей на одного участника отбора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этом максимальный размер субсидии на одного участника отбора в год в целом в соответствии с настоящим порядком, приложениями 1 и 3 к настоящему постановлению не должен превышать максимальный размер субсидии, установленный вышеуказанными приложениями.</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для осуществления вида деятельности, указанного в заявке и содержащегося в выписке из Единого государственного реестра юридических лиц, Единого государственного реестра индивидуальных предпринимателей в качестве основного, за период не ранее даты внесения сведений о виде деятельности в соответствующий реестр.</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rsidR="00D60061" w:rsidRPr="00377C40"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4. Финансовая поддержка предоставляется </w:t>
      </w:r>
      <w:r w:rsidR="00DF10D7" w:rsidRPr="00377C40">
        <w:rPr>
          <w:rFonts w:ascii="Times New Roman" w:eastAsia="Times New Roman" w:hAnsi="Times New Roman" w:cs="Times New Roman"/>
          <w:sz w:val="28"/>
          <w:szCs w:val="28"/>
          <w:lang w:eastAsia="ru-RU"/>
        </w:rPr>
        <w:t>субъектам малого и среднего предпринимательства</w:t>
      </w:r>
      <w:r w:rsidRPr="00377C40">
        <w:rPr>
          <w:rFonts w:ascii="Times New Roman" w:eastAsia="Times New Roman" w:hAnsi="Times New Roman" w:cs="Times New Roman"/>
          <w:sz w:val="28"/>
          <w:szCs w:val="28"/>
          <w:lang w:eastAsia="ru-RU"/>
        </w:rPr>
        <w:t xml:space="preserve">, </w:t>
      </w:r>
      <w:r w:rsidR="005E798B" w:rsidRPr="00377C40">
        <w:rPr>
          <w:rFonts w:ascii="Times New Roman" w:eastAsia="Times New Roman" w:hAnsi="Times New Roman" w:cs="Times New Roman"/>
          <w:sz w:val="28"/>
          <w:szCs w:val="28"/>
          <w:lang w:eastAsia="ru-RU"/>
        </w:rPr>
        <w:t xml:space="preserve">впервые зарегистрированным и действующим менее 1 года, </w:t>
      </w:r>
      <w:r w:rsidRPr="00377C40">
        <w:rPr>
          <w:rFonts w:ascii="Times New Roman" w:eastAsia="Times New Roman" w:hAnsi="Times New Roman" w:cs="Times New Roman"/>
          <w:sz w:val="28"/>
          <w:szCs w:val="28"/>
          <w:lang w:eastAsia="ru-RU"/>
        </w:rPr>
        <w:t>осуществляющим социально значимые (приоритетные) виды деятельности, на возмещение части затрат по одному или нескольким из следующих направлений:</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377C40">
        <w:rPr>
          <w:rFonts w:ascii="Times New Roman" w:eastAsia="Times New Roman" w:hAnsi="Times New Roman" w:cs="Times New Roman"/>
          <w:sz w:val="28"/>
          <w:szCs w:val="28"/>
          <w:lang w:eastAsia="ru-RU"/>
        </w:rPr>
        <w:t xml:space="preserve">4.1. </w:t>
      </w:r>
      <w:r w:rsidR="00CD4149" w:rsidRPr="00377C40">
        <w:rPr>
          <w:rFonts w:ascii="Times New Roman" w:eastAsia="Times New Roman" w:hAnsi="Times New Roman" w:cs="Times New Roman"/>
          <w:sz w:val="28"/>
          <w:szCs w:val="28"/>
          <w:lang w:eastAsia="ru-RU"/>
        </w:rPr>
        <w:t>Н</w:t>
      </w:r>
      <w:r w:rsidRPr="00377C40">
        <w:rPr>
          <w:rFonts w:ascii="Times New Roman" w:eastAsia="Times New Roman" w:hAnsi="Times New Roman" w:cs="Times New Roman"/>
          <w:sz w:val="28"/>
          <w:szCs w:val="28"/>
          <w:lang w:eastAsia="ru-RU"/>
        </w:rPr>
        <w:t>а аренду (субаренду) нежилых помещений (за исключением нежилых помещений, находящихся в государственной</w:t>
      </w:r>
      <w:r w:rsidRPr="00D83868">
        <w:rPr>
          <w:rFonts w:ascii="Times New Roman" w:eastAsia="Times New Roman" w:hAnsi="Times New Roman" w:cs="Times New Roman"/>
          <w:sz w:val="28"/>
          <w:szCs w:val="28"/>
          <w:lang w:eastAsia="ru-RU"/>
        </w:rPr>
        <w:t xml:space="preserve">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4.2. </w:t>
      </w:r>
      <w:r w:rsidR="00CD4149">
        <w:rPr>
          <w:rFonts w:ascii="Times New Roman" w:eastAsia="Times New Roman" w:hAnsi="Times New Roman" w:cs="Times New Roman"/>
          <w:sz w:val="28"/>
          <w:szCs w:val="28"/>
          <w:lang w:eastAsia="ru-RU"/>
        </w:rPr>
        <w:t>На о</w:t>
      </w:r>
      <w:r w:rsidRPr="00D83868">
        <w:rPr>
          <w:rFonts w:ascii="Times New Roman" w:eastAsia="Times New Roman" w:hAnsi="Times New Roman" w:cs="Times New Roman"/>
          <w:sz w:val="28"/>
          <w:szCs w:val="28"/>
          <w:lang w:eastAsia="ru-RU"/>
        </w:rPr>
        <w:t>плат</w:t>
      </w:r>
      <w:r w:rsidR="00CD4149">
        <w:rPr>
          <w:rFonts w:ascii="Times New Roman" w:eastAsia="Times New Roman" w:hAnsi="Times New Roman" w:cs="Times New Roman"/>
          <w:sz w:val="28"/>
          <w:szCs w:val="28"/>
          <w:lang w:eastAsia="ru-RU"/>
        </w:rPr>
        <w:t>у</w:t>
      </w:r>
      <w:r w:rsidRPr="00D83868">
        <w:rPr>
          <w:rFonts w:ascii="Times New Roman" w:eastAsia="Times New Roman" w:hAnsi="Times New Roman" w:cs="Times New Roman"/>
          <w:sz w:val="28"/>
          <w:szCs w:val="28"/>
          <w:lang w:eastAsia="ru-RU"/>
        </w:rPr>
        <w:t xml:space="preserve"> коммунальных услуг нежилых помещений (</w:t>
      </w:r>
      <w:r w:rsidRPr="00D83868">
        <w:rPr>
          <w:rFonts w:ascii="Times New Roman" w:eastAsia="Calibri" w:hAnsi="Times New Roman" w:cs="Times New Roman"/>
          <w:sz w:val="28"/>
          <w:szCs w:val="28"/>
          <w:lang w:eastAsia="ru-RU"/>
        </w:rPr>
        <w:t>услуг по теплоснабжению, газоснабжению (поставка газа), водоснабжению, энергоснабжению, вывозу твердых коммунальных отходов)</w:t>
      </w:r>
      <w:r w:rsidRPr="00D83868">
        <w:rPr>
          <w:rFonts w:ascii="Times New Roman" w:eastAsia="Times New Roman" w:hAnsi="Times New Roman" w:cs="Times New Roman"/>
          <w:sz w:val="28"/>
          <w:szCs w:val="28"/>
          <w:lang w:eastAsia="ru-RU"/>
        </w:rPr>
        <w:t>.</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4.3. </w:t>
      </w:r>
      <w:r w:rsidR="00CD4149">
        <w:rPr>
          <w:rFonts w:ascii="Times New Roman" w:eastAsia="Times New Roman" w:hAnsi="Times New Roman" w:cs="Times New Roman"/>
          <w:sz w:val="28"/>
          <w:szCs w:val="28"/>
          <w:lang w:eastAsia="ru-RU"/>
        </w:rPr>
        <w:t>На п</w:t>
      </w:r>
      <w:r w:rsidRPr="00D83868">
        <w:rPr>
          <w:rFonts w:ascii="Times New Roman" w:eastAsia="Times New Roman" w:hAnsi="Times New Roman" w:cs="Times New Roman"/>
          <w:sz w:val="28"/>
          <w:szCs w:val="28"/>
          <w:lang w:eastAsia="ru-RU"/>
        </w:rPr>
        <w:t xml:space="preserve">риобретение основных средств (оборудование, оргтехника) для осуществления социально значимого (приоритетного) </w:t>
      </w:r>
      <w:r w:rsidRPr="00D83868">
        <w:rPr>
          <w:rFonts w:ascii="Times New Roman" w:eastAsia="Times New Roman" w:hAnsi="Times New Roman" w:cs="Times New Roman"/>
          <w:sz w:val="28"/>
          <w:szCs w:val="28"/>
          <w:lang w:eastAsia="ru-RU"/>
        </w:rPr>
        <w:lastRenderedPageBreak/>
        <w:t>вида деятельности.</w:t>
      </w:r>
    </w:p>
    <w:p w:rsidR="00D60061" w:rsidRPr="00D83868" w:rsidRDefault="00D60061" w:rsidP="00D60061">
      <w:pPr>
        <w:spacing w:after="0" w:line="240" w:lineRule="auto"/>
        <w:ind w:firstLine="492"/>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Под оборудованием понимаются машины, механизмы, приборы, устройства, используемые для работы или производства, стоимостью более 10,0</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тыс.</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рублей за единицу.</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Не подлежат </w:t>
      </w:r>
      <w:r w:rsidRPr="00377C40">
        <w:rPr>
          <w:rFonts w:ascii="Times New Roman" w:eastAsia="Times New Roman" w:hAnsi="Times New Roman" w:cs="Times New Roman"/>
          <w:sz w:val="28"/>
          <w:szCs w:val="28"/>
          <w:lang w:eastAsia="ru-RU"/>
        </w:rPr>
        <w:t xml:space="preserve">возмещению </w:t>
      </w:r>
      <w:r w:rsidR="00CD5847" w:rsidRPr="00377C40">
        <w:rPr>
          <w:rFonts w:ascii="Times New Roman" w:eastAsia="Times New Roman" w:hAnsi="Times New Roman" w:cs="Times New Roman"/>
          <w:sz w:val="28"/>
          <w:szCs w:val="28"/>
          <w:lang w:eastAsia="ru-RU"/>
        </w:rPr>
        <w:t>затраты</w:t>
      </w:r>
      <w:r w:rsidRPr="00377C40">
        <w:rPr>
          <w:rFonts w:ascii="Times New Roman" w:eastAsia="Times New Roman" w:hAnsi="Times New Roman" w:cs="Times New Roman"/>
          <w:sz w:val="28"/>
          <w:szCs w:val="28"/>
          <w:lang w:eastAsia="ru-RU"/>
        </w:rPr>
        <w:t xml:space="preserve"> на приобретение мобильных телефонов, смартфонов.</w:t>
      </w:r>
      <w:r w:rsidRPr="00D83868">
        <w:rPr>
          <w:rFonts w:ascii="Times New Roman" w:eastAsia="Times New Roman" w:hAnsi="Times New Roman" w:cs="Times New Roman"/>
          <w:sz w:val="28"/>
          <w:szCs w:val="28"/>
          <w:lang w:eastAsia="ru-RU"/>
        </w:rPr>
        <w:t xml:space="preserve">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4.4. </w:t>
      </w:r>
      <w:r w:rsidR="00CD4149">
        <w:rPr>
          <w:rFonts w:ascii="Times New Roman" w:eastAsia="Times New Roman" w:hAnsi="Times New Roman" w:cs="Times New Roman"/>
          <w:sz w:val="28"/>
          <w:szCs w:val="28"/>
          <w:lang w:eastAsia="ru-RU"/>
        </w:rPr>
        <w:t>На п</w:t>
      </w:r>
      <w:r w:rsidRPr="00D83868">
        <w:rPr>
          <w:rFonts w:ascii="Times New Roman" w:eastAsia="Times New Roman" w:hAnsi="Times New Roman" w:cs="Times New Roman"/>
          <w:sz w:val="28"/>
          <w:szCs w:val="28"/>
          <w:lang w:eastAsia="ru-RU"/>
        </w:rPr>
        <w:t>риобретение инвентаря производственного назначения.</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Под инвентарем производственного назначения понимаются предметы технического назначения, которые участвуют в производственном процессе, но не могут быть отнесены ни к оборудованию, ни к сооружениям (емкости для хранения жидкостей, устройства и тара для сыпучих, штучных и тарно-штучных материалов, устройства и мебель, служащие для облегчения производственных операций, инструменты и т.п.), стоимостью более 1,0 тыс. рублей за единицу.</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4.5. </w:t>
      </w:r>
      <w:r w:rsidR="00CD4149" w:rsidRPr="00281593">
        <w:rPr>
          <w:rFonts w:ascii="Times New Roman" w:eastAsia="Times New Roman" w:hAnsi="Times New Roman" w:cs="Times New Roman"/>
          <w:sz w:val="28"/>
          <w:szCs w:val="28"/>
          <w:lang w:eastAsia="ru-RU"/>
        </w:rPr>
        <w:t>На</w:t>
      </w:r>
      <w:r w:rsidRPr="00281593">
        <w:rPr>
          <w:rFonts w:ascii="Times New Roman" w:eastAsia="Times New Roman" w:hAnsi="Times New Roman" w:cs="Times New Roman"/>
          <w:sz w:val="28"/>
          <w:szCs w:val="28"/>
          <w:lang w:eastAsia="ru-RU"/>
        </w:rPr>
        <w:t xml:space="preserve"> рекламу</w:t>
      </w:r>
      <w:r w:rsidR="00227B1C" w:rsidRPr="00281593">
        <w:rPr>
          <w:rFonts w:ascii="Times New Roman" w:eastAsia="Times New Roman" w:hAnsi="Times New Roman" w:cs="Times New Roman"/>
          <w:sz w:val="28"/>
          <w:szCs w:val="28"/>
          <w:lang w:eastAsia="ru-RU"/>
        </w:rPr>
        <w:t>.</w:t>
      </w:r>
    </w:p>
    <w:p w:rsidR="00227B1C" w:rsidRPr="00281593" w:rsidRDefault="00227B1C" w:rsidP="00227B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Возмещению подлежат затраты на:</w:t>
      </w:r>
    </w:p>
    <w:p w:rsidR="00227B1C" w:rsidRPr="00281593" w:rsidRDefault="00227B1C" w:rsidP="00227B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изготовление, печать, размещение печатной продукции, а также наружной рекламы в соответствии с положениями Федерального закона от 13.03.2006 № 38-ФЗ «О рекламе»;</w:t>
      </w:r>
    </w:p>
    <w:p w:rsidR="00227B1C" w:rsidRPr="00281593" w:rsidRDefault="00227B1C" w:rsidP="00227B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таргетированную рекламу;</w:t>
      </w:r>
    </w:p>
    <w:p w:rsidR="00227B1C" w:rsidRPr="00281593" w:rsidRDefault="00227B1C" w:rsidP="00227B1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рекламу в печатных изданиях, порталах/сайтах, электронно-картографических справочниках;</w:t>
      </w:r>
    </w:p>
    <w:p w:rsidR="00227B1C" w:rsidRPr="00281593" w:rsidRDefault="00227B1C"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изготовление, прокат видео-, аудиороликов в эфире телеканалов и радиостанций.</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4.6. </w:t>
      </w:r>
      <w:r w:rsidR="00CD4149" w:rsidRPr="00281593">
        <w:rPr>
          <w:rFonts w:ascii="Times New Roman" w:eastAsia="Times New Roman" w:hAnsi="Times New Roman" w:cs="Times New Roman"/>
          <w:sz w:val="28"/>
          <w:szCs w:val="28"/>
          <w:lang w:eastAsia="ru-RU"/>
        </w:rPr>
        <w:t>На в</w:t>
      </w:r>
      <w:r w:rsidRPr="00281593">
        <w:rPr>
          <w:rFonts w:ascii="Times New Roman" w:eastAsia="Times New Roman" w:hAnsi="Times New Roman" w:cs="Times New Roman"/>
          <w:sz w:val="28"/>
          <w:szCs w:val="28"/>
          <w:lang w:eastAsia="ru-RU"/>
        </w:rPr>
        <w:t>ыплаты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4.7. </w:t>
      </w:r>
      <w:r w:rsidR="00CD4149" w:rsidRPr="00281593">
        <w:rPr>
          <w:rFonts w:ascii="Times New Roman" w:eastAsia="Times New Roman" w:hAnsi="Times New Roman" w:cs="Times New Roman"/>
          <w:sz w:val="28"/>
          <w:szCs w:val="28"/>
          <w:lang w:eastAsia="ru-RU"/>
        </w:rPr>
        <w:t>На р</w:t>
      </w:r>
      <w:r w:rsidRPr="00281593">
        <w:rPr>
          <w:rFonts w:ascii="Times New Roman" w:eastAsia="Times New Roman" w:hAnsi="Times New Roman" w:cs="Times New Roman"/>
          <w:sz w:val="28"/>
          <w:szCs w:val="28"/>
          <w:lang w:eastAsia="ru-RU"/>
        </w:rPr>
        <w:t xml:space="preserve">емонтные работы в нежилых помещениях, выполняемые при подготовке помещений к эксплуатации.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5. При возмещении </w:t>
      </w:r>
      <w:r w:rsidR="00CD5847" w:rsidRPr="00281593">
        <w:rPr>
          <w:rFonts w:ascii="Times New Roman" w:eastAsia="Times New Roman" w:hAnsi="Times New Roman" w:cs="Times New Roman"/>
          <w:sz w:val="28"/>
          <w:szCs w:val="28"/>
          <w:lang w:eastAsia="ru-RU"/>
        </w:rPr>
        <w:t xml:space="preserve">затрат </w:t>
      </w:r>
      <w:r w:rsidRPr="00281593">
        <w:rPr>
          <w:rFonts w:ascii="Times New Roman" w:eastAsia="Times New Roman" w:hAnsi="Times New Roman" w:cs="Times New Roman"/>
          <w:sz w:val="28"/>
          <w:szCs w:val="28"/>
          <w:lang w:eastAsia="ru-RU"/>
        </w:rPr>
        <w:t>на аренду (субаренду) нежилых помещений и оплату коммунальных услуг нежилых помещений возмещению подлежат фактически произведенные и документально</w:t>
      </w:r>
      <w:r w:rsidRPr="00D83868">
        <w:rPr>
          <w:rFonts w:ascii="Times New Roman" w:eastAsia="Times New Roman" w:hAnsi="Times New Roman" w:cs="Times New Roman"/>
          <w:sz w:val="28"/>
          <w:szCs w:val="28"/>
          <w:lang w:eastAsia="ru-RU"/>
        </w:rPr>
        <w:t xml:space="preserve"> подтвержденные затраты участника отбора в отношении нежилых помещений,</w:t>
      </w:r>
      <w:r w:rsidRPr="00D83868">
        <w:rPr>
          <w:rFonts w:ascii="Times New Roman" w:eastAsia="Calibri" w:hAnsi="Times New Roman" w:cs="Times New Roman"/>
          <w:sz w:val="28"/>
          <w:szCs w:val="28"/>
          <w:lang w:eastAsia="ru-RU"/>
        </w:rPr>
        <w:t xml:space="preserve"> находящихся на территории города Сургута</w:t>
      </w:r>
      <w:r w:rsidRPr="00D83868">
        <w:rPr>
          <w:rFonts w:ascii="Times New Roman" w:eastAsia="Times New Roman" w:hAnsi="Times New Roman" w:cs="Times New Roman"/>
          <w:sz w:val="28"/>
          <w:szCs w:val="28"/>
          <w:lang w:eastAsia="ru-RU"/>
        </w:rPr>
        <w:t xml:space="preserve"> и используемых в целях реализации непосредственно участником отбора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 </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lastRenderedPageBreak/>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w:t>
      </w:r>
      <w:r w:rsidR="00CD5847" w:rsidRPr="00281593">
        <w:rPr>
          <w:rFonts w:ascii="Times New Roman" w:eastAsia="Times New Roman" w:hAnsi="Times New Roman" w:cs="Times New Roman"/>
          <w:sz w:val="28"/>
          <w:szCs w:val="28"/>
          <w:lang w:eastAsia="ru-RU"/>
        </w:rPr>
        <w:t>затраты</w:t>
      </w:r>
      <w:r w:rsidRPr="00281593">
        <w:rPr>
          <w:rFonts w:ascii="Times New Roman" w:eastAsia="Times New Roman" w:hAnsi="Times New Roman" w:cs="Times New Roman"/>
          <w:sz w:val="28"/>
          <w:szCs w:val="28"/>
          <w:lang w:eastAsia="ru-RU"/>
        </w:rPr>
        <w:t xml:space="preserve">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w:t>
      </w:r>
      <w:r w:rsidR="00CD5847" w:rsidRPr="00281593">
        <w:rPr>
          <w:rFonts w:ascii="Times New Roman" w:eastAsia="Times New Roman" w:hAnsi="Times New Roman" w:cs="Times New Roman"/>
          <w:sz w:val="28"/>
          <w:szCs w:val="28"/>
          <w:lang w:eastAsia="ru-RU"/>
        </w:rPr>
        <w:t>затраты</w:t>
      </w:r>
      <w:r w:rsidRPr="00281593">
        <w:rPr>
          <w:rFonts w:ascii="Times New Roman" w:eastAsia="Times New Roman" w:hAnsi="Times New Roman" w:cs="Times New Roman"/>
          <w:sz w:val="28"/>
          <w:szCs w:val="28"/>
          <w:lang w:eastAsia="ru-RU"/>
        </w:rPr>
        <w:t xml:space="preserve"> на аренду (субаренду), оплату коммунальных услуг которых осуществляются в отношении всей площади;</w:t>
      </w:r>
      <w:r w:rsidRPr="00281593">
        <w:rPr>
          <w:rFonts w:ascii="Times New Roman" w:eastAsia="Calibri" w:hAnsi="Times New Roman" w:cs="Times New Roman"/>
          <w:sz w:val="28"/>
          <w:szCs w:val="28"/>
          <w:lang w:eastAsia="ru-RU"/>
        </w:rPr>
        <w:t xml:space="preserve"> возмещение </w:t>
      </w:r>
      <w:r w:rsidR="00CD5847" w:rsidRPr="00281593">
        <w:rPr>
          <w:rFonts w:ascii="Times New Roman" w:eastAsia="Times New Roman" w:hAnsi="Times New Roman" w:cs="Times New Roman"/>
          <w:sz w:val="28"/>
          <w:szCs w:val="28"/>
          <w:lang w:eastAsia="ru-RU"/>
        </w:rPr>
        <w:t>затрат</w:t>
      </w:r>
      <w:r w:rsidRPr="00281593">
        <w:rPr>
          <w:rFonts w:ascii="Times New Roman" w:eastAsia="Calibri" w:hAnsi="Times New Roman" w:cs="Times New Roman"/>
          <w:sz w:val="28"/>
          <w:szCs w:val="28"/>
          <w:lang w:eastAsia="ru-RU"/>
        </w:rPr>
        <w:t xml:space="preserve"> на аренду (субаренду), оплату коммунальных услуг нежилых помещений, используемых только для реализации продукции (торговых помещений), не осуществляется</w:t>
      </w:r>
      <w:r w:rsidRPr="00281593">
        <w:rPr>
          <w:rFonts w:ascii="Times New Roman" w:eastAsia="Times New Roman" w:hAnsi="Times New Roman" w:cs="Times New Roman"/>
          <w:sz w:val="28"/>
          <w:szCs w:val="28"/>
          <w:lang w:eastAsia="ru-RU"/>
        </w:rPr>
        <w:t xml:space="preserve">).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Если из условий договора аренды (субаренды) невозможно определить размер площади, используемой для осуществления социально значимого (приоритетного) вида деятельности, </w:t>
      </w:r>
      <w:r w:rsidR="006773A9" w:rsidRPr="00281593">
        <w:rPr>
          <w:rFonts w:ascii="Times New Roman" w:eastAsia="Times New Roman" w:hAnsi="Times New Roman" w:cs="Times New Roman"/>
          <w:sz w:val="28"/>
          <w:szCs w:val="28"/>
          <w:lang w:eastAsia="ru-RU"/>
        </w:rPr>
        <w:t>затраты</w:t>
      </w:r>
      <w:r w:rsidRPr="00281593">
        <w:rPr>
          <w:rFonts w:ascii="Times New Roman" w:eastAsia="Times New Roman" w:hAnsi="Times New Roman" w:cs="Times New Roman"/>
          <w:sz w:val="28"/>
          <w:szCs w:val="28"/>
          <w:lang w:eastAsia="ru-RU"/>
        </w:rPr>
        <w:t xml:space="preserve"> по такому</w:t>
      </w:r>
      <w:r w:rsidRPr="00D83868">
        <w:rPr>
          <w:rFonts w:ascii="Times New Roman" w:eastAsia="Times New Roman" w:hAnsi="Times New Roman" w:cs="Times New Roman"/>
          <w:sz w:val="28"/>
          <w:szCs w:val="28"/>
          <w:lang w:eastAsia="ru-RU"/>
        </w:rPr>
        <w:t xml:space="preserve"> договору не возмещаются. </w:t>
      </w:r>
    </w:p>
    <w:p w:rsidR="00D60061" w:rsidRPr="00281593" w:rsidRDefault="006773A9"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Затраты</w:t>
      </w:r>
      <w:r w:rsidR="00D60061" w:rsidRPr="00281593">
        <w:rPr>
          <w:rFonts w:ascii="Times New Roman" w:eastAsia="Times New Roman" w:hAnsi="Times New Roman" w:cs="Times New Roman"/>
          <w:sz w:val="28"/>
          <w:szCs w:val="28"/>
          <w:lang w:eastAsia="ru-RU"/>
        </w:rPr>
        <w:t xml:space="preserve">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 </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6. Условием предоставления субсидии на возмещение </w:t>
      </w:r>
      <w:r w:rsidR="006773A9" w:rsidRPr="00281593">
        <w:rPr>
          <w:rFonts w:ascii="Times New Roman" w:eastAsia="Times New Roman" w:hAnsi="Times New Roman" w:cs="Times New Roman"/>
          <w:sz w:val="28"/>
          <w:szCs w:val="28"/>
          <w:lang w:eastAsia="ru-RU"/>
        </w:rPr>
        <w:t>затрат</w:t>
      </w:r>
      <w:r w:rsidRPr="00281593">
        <w:rPr>
          <w:rFonts w:ascii="Times New Roman" w:eastAsia="Times New Roman" w:hAnsi="Times New Roman" w:cs="Times New Roman"/>
          <w:sz w:val="28"/>
          <w:szCs w:val="28"/>
          <w:lang w:eastAsia="ru-RU"/>
        </w:rPr>
        <w:t xml:space="preserve"> на аренду (субаренду) нежилых помещений, оплату коммунальных услуг нежилых помещений, приобретение основных средств (оборудование,</w:t>
      </w:r>
      <w:r w:rsidRPr="00D83868">
        <w:rPr>
          <w:rFonts w:ascii="Times New Roman" w:eastAsia="Times New Roman" w:hAnsi="Times New Roman" w:cs="Times New Roman"/>
          <w:sz w:val="28"/>
          <w:szCs w:val="28"/>
          <w:lang w:eastAsia="ru-RU"/>
        </w:rPr>
        <w:t xml:space="preserve"> оргтехника) является неполучение субсидии в соответствии с приложениями 1 и 3 к </w:t>
      </w:r>
      <w:r w:rsidRPr="00281593">
        <w:rPr>
          <w:rFonts w:ascii="Times New Roman" w:eastAsia="Times New Roman" w:hAnsi="Times New Roman" w:cs="Times New Roman"/>
          <w:sz w:val="28"/>
          <w:szCs w:val="28"/>
          <w:lang w:eastAsia="ru-RU"/>
        </w:rPr>
        <w:t xml:space="preserve">настоящему постановлению по направлениям «Возмещение части затрат на аренду (субаренду) нежилых помещений», «Возмещение части затрат </w:t>
      </w:r>
      <w:r w:rsidR="00750522" w:rsidRPr="00281593">
        <w:rPr>
          <w:rFonts w:ascii="Times New Roman" w:eastAsia="Times New Roman" w:hAnsi="Times New Roman" w:cs="Times New Roman"/>
          <w:sz w:val="28"/>
          <w:szCs w:val="28"/>
          <w:lang w:eastAsia="ru-RU"/>
        </w:rPr>
        <w:t>на</w:t>
      </w:r>
      <w:r w:rsidRPr="00281593">
        <w:rPr>
          <w:rFonts w:ascii="Times New Roman" w:eastAsia="Times New Roman" w:hAnsi="Times New Roman" w:cs="Times New Roman"/>
          <w:sz w:val="28"/>
          <w:szCs w:val="28"/>
          <w:lang w:eastAsia="ru-RU"/>
        </w:rPr>
        <w:t xml:space="preserve"> приобретени</w:t>
      </w:r>
      <w:r w:rsidR="00750522" w:rsidRPr="00281593">
        <w:rPr>
          <w:rFonts w:ascii="Times New Roman" w:eastAsia="Times New Roman" w:hAnsi="Times New Roman" w:cs="Times New Roman"/>
          <w:sz w:val="28"/>
          <w:szCs w:val="28"/>
          <w:lang w:eastAsia="ru-RU"/>
        </w:rPr>
        <w:t>е</w:t>
      </w:r>
      <w:r w:rsidRPr="00281593">
        <w:rPr>
          <w:rFonts w:ascii="Times New Roman" w:eastAsia="Times New Roman" w:hAnsi="Times New Roman" w:cs="Times New Roman"/>
          <w:sz w:val="28"/>
          <w:szCs w:val="28"/>
          <w:lang w:eastAsia="ru-RU"/>
        </w:rPr>
        <w:t xml:space="preserve"> нового оборудования (основных средств) и лицензионных программных продуктов», «Возмещение части затрат </w:t>
      </w:r>
      <w:r w:rsidR="008C27AC" w:rsidRPr="00281593">
        <w:rPr>
          <w:rFonts w:ascii="Times New Roman" w:eastAsia="Times New Roman" w:hAnsi="Times New Roman" w:cs="Times New Roman"/>
          <w:sz w:val="28"/>
          <w:szCs w:val="28"/>
          <w:lang w:eastAsia="ru-RU"/>
        </w:rPr>
        <w:t>на</w:t>
      </w:r>
      <w:r w:rsidRPr="00281593">
        <w:rPr>
          <w:rFonts w:ascii="Times New Roman" w:eastAsia="Times New Roman" w:hAnsi="Times New Roman" w:cs="Times New Roman"/>
          <w:sz w:val="28"/>
          <w:szCs w:val="28"/>
          <w:lang w:eastAsia="ru-RU"/>
        </w:rPr>
        <w:t xml:space="preserve"> приобретени</w:t>
      </w:r>
      <w:r w:rsidR="008C27AC" w:rsidRPr="00281593">
        <w:rPr>
          <w:rFonts w:ascii="Times New Roman" w:eastAsia="Times New Roman" w:hAnsi="Times New Roman" w:cs="Times New Roman"/>
          <w:sz w:val="28"/>
          <w:szCs w:val="28"/>
          <w:lang w:eastAsia="ru-RU"/>
        </w:rPr>
        <w:t>е</w:t>
      </w:r>
      <w:r w:rsidRPr="00281593">
        <w:rPr>
          <w:rFonts w:ascii="Times New Roman" w:eastAsia="Times New Roman" w:hAnsi="Times New Roman" w:cs="Times New Roman"/>
          <w:sz w:val="28"/>
          <w:szCs w:val="28"/>
          <w:lang w:eastAsia="ru-RU"/>
        </w:rPr>
        <w:t xml:space="preserve"> </w:t>
      </w:r>
      <w:r w:rsidRPr="00281593">
        <w:rPr>
          <w:rFonts w:ascii="Times New Roman" w:eastAsia="Times New Roman" w:hAnsi="Times New Roman" w:cs="Times New Roman"/>
          <w:sz w:val="28"/>
          <w:szCs w:val="28"/>
          <w:lang w:eastAsia="ru-RU"/>
        </w:rPr>
        <w:lastRenderedPageBreak/>
        <w:t>оборудования (основных средств) и лицензионных программных продуктов», «Возмещение части затрат на оплату коммунальных услуг нежилых помещений» соответственно.</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предоставлении субсидии не оцениваются организация и ведение бухгалтерского и налогового учета участника отбора.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D83868">
        <w:rPr>
          <w:rFonts w:ascii="Times New Roman" w:eastAsia="Times New Roman" w:hAnsi="Times New Roman" w:cs="Times New Roman"/>
          <w:bCs/>
          <w:sz w:val="28"/>
          <w:szCs w:val="28"/>
          <w:lang w:eastAsia="ru-RU"/>
        </w:rPr>
        <w:t xml:space="preserve">(http://admsurgut.ru/rubric/19068/Otdel-razvitiya-predprinimatelstva), </w:t>
      </w:r>
      <w:r w:rsidRPr="00D83868">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3758A7" w:rsidRPr="00281593" w:rsidRDefault="003758A7" w:rsidP="003758A7">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rsidR="00D60061" w:rsidRPr="00D83868" w:rsidRDefault="00D60061" w:rsidP="00D60061">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281593">
        <w:rPr>
          <w:rFonts w:ascii="Times New Roman" w:eastAsia="Calibri" w:hAnsi="Times New Roman" w:cs="Times New Roman"/>
          <w:sz w:val="28"/>
          <w:szCs w:val="28"/>
          <w:lang w:eastAsia="ru-RU"/>
        </w:rPr>
        <w:t>Обязательным условием п</w:t>
      </w:r>
      <w:r w:rsidRPr="00D83868">
        <w:rPr>
          <w:rFonts w:ascii="Times New Roman" w:eastAsia="Calibri" w:hAnsi="Times New Roman" w:cs="Times New Roman"/>
          <w:sz w:val="28"/>
          <w:szCs w:val="28"/>
          <w:lang w:eastAsia="ru-RU"/>
        </w:rPr>
        <w:t>редоставления субсидии, включаемым</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D83868">
        <w:rPr>
          <w:rFonts w:ascii="Times New Roman" w:eastAsia="Times New Roman" w:hAnsi="Times New Roman" w:cs="Times New Roman"/>
          <w:sz w:val="28"/>
          <w:szCs w:val="28"/>
          <w:lang w:eastAsia="ru-RU"/>
        </w:rPr>
        <w:t>бюджетных средств</w:t>
      </w:r>
      <w:r w:rsidRPr="00D83868">
        <w:rPr>
          <w:rFonts w:ascii="Times New Roman" w:eastAsia="Calibri" w:hAnsi="Times New Roman" w:cs="Times New Roman"/>
          <w:sz w:val="28"/>
          <w:szCs w:val="28"/>
          <w:lang w:eastAsia="ru-RU"/>
        </w:rPr>
        <w:t xml:space="preserve"> как получате</w:t>
      </w:r>
      <w:r w:rsidRPr="00D83868">
        <w:rPr>
          <w:rFonts w:ascii="Times New Roman" w:eastAsia="Calibri" w:hAnsi="Times New Roman" w:cs="Times New Roman"/>
          <w:sz w:val="28"/>
          <w:szCs w:val="28"/>
          <w:lang w:eastAsia="ru-RU"/>
        </w:rPr>
        <w:lastRenderedPageBreak/>
        <w:t>лем бюджетных средств (в лице Администратора) соблюдения порядка и условий предоставления субсидии,</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13" w:tooltip="ФЕДЕРАЛЬНЫЙ ЗАКОН от 31.07.1998 № 145-ФЗ ГОСУДАРСТВЕННАЯ ДУМА ФЕДЕРАЛЬНОГО СОБРАНИЯ РФ&#10;&#10;БЮДЖЕТНЫЙ КОДЕКС РОССИЙСКОЙ ФЕДЕРАЦИИ" w:history="1">
        <w:r w:rsidRPr="00D83868">
          <w:rPr>
            <w:rFonts w:ascii="Times New Roman" w:eastAsia="Calibri" w:hAnsi="Times New Roman" w:cs="Times New Roman"/>
            <w:sz w:val="28"/>
            <w:szCs w:val="28"/>
            <w:lang w:eastAsia="ru-RU"/>
          </w:rPr>
          <w:t>Бюджетного кодекса Российской Федерации</w:t>
        </w:r>
      </w:hyperlink>
      <w:r w:rsidRPr="00D83868">
        <w:rPr>
          <w:rFonts w:ascii="Times New Roman" w:eastAsia="Calibri" w:hAnsi="Times New Roman" w:cs="Times New Roman"/>
          <w:sz w:val="28"/>
          <w:szCs w:val="28"/>
          <w:lang w:eastAsia="ru-RU"/>
        </w:rPr>
        <w:t>.</w:t>
      </w:r>
    </w:p>
    <w:p w:rsidR="00D60061" w:rsidRPr="00D83868" w:rsidRDefault="00D60061" w:rsidP="00D60061">
      <w:pPr>
        <w:spacing w:after="0" w:line="240" w:lineRule="auto"/>
        <w:ind w:firstLine="709"/>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Соглашение о представлении субсидии должно содержать условия (обязательства), указанные в пунктах 14, 15 настоящего раздела. При возмещении части затрат на приобретение основных средств (оборудования, оргтехники) соглашение о представлении субсидии должно содержать наименование, </w:t>
      </w:r>
      <w:r w:rsidRPr="00D83868">
        <w:rPr>
          <w:rFonts w:ascii="Times New Roman" w:eastAsia="Times New Roman" w:hAnsi="Times New Roman" w:cs="Times New Roman"/>
          <w:sz w:val="28"/>
          <w:szCs w:val="28"/>
          <w:lang w:eastAsia="ru-RU"/>
        </w:rPr>
        <w:t xml:space="preserve">модель (при наличии), серийный (заводской) номер (при наличии), </w:t>
      </w:r>
      <w:r w:rsidRPr="00D83868">
        <w:rPr>
          <w:rFonts w:ascii="Times New Roman" w:eastAsia="Calibri" w:hAnsi="Times New Roman" w:cs="Times New Roman"/>
          <w:sz w:val="28"/>
          <w:szCs w:val="28"/>
          <w:lang w:eastAsia="ru-RU"/>
        </w:rPr>
        <w:t xml:space="preserve">стоимость оборудования, оргтехники. </w:t>
      </w:r>
    </w:p>
    <w:p w:rsidR="00D60061"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rsidR="000E3FF7" w:rsidRPr="00D83868" w:rsidRDefault="00B412A1" w:rsidP="003758A7">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Указанный абзацем </w:t>
      </w:r>
      <w:r w:rsidR="0034136A" w:rsidRPr="00281593">
        <w:rPr>
          <w:rFonts w:ascii="Times New Roman" w:eastAsia="Times New Roman" w:hAnsi="Times New Roman" w:cs="Times New Roman"/>
          <w:sz w:val="28"/>
          <w:szCs w:val="28"/>
          <w:lang w:eastAsia="ru-RU"/>
        </w:rPr>
        <w:t>восьмым</w:t>
      </w:r>
      <w:r w:rsidRPr="00281593">
        <w:rPr>
          <w:rFonts w:ascii="Times New Roman" w:eastAsia="Times New Roman" w:hAnsi="Times New Roman" w:cs="Times New Roman"/>
          <w:sz w:val="28"/>
          <w:szCs w:val="28"/>
          <w:lang w:eastAsia="ru-RU"/>
        </w:rPr>
        <w:t xml:space="preserve"> настоящего </w:t>
      </w:r>
      <w:r w:rsidR="0034136A" w:rsidRPr="00281593">
        <w:rPr>
          <w:rFonts w:ascii="Times New Roman" w:eastAsia="Times New Roman" w:hAnsi="Times New Roman" w:cs="Times New Roman"/>
          <w:sz w:val="28"/>
          <w:szCs w:val="28"/>
          <w:lang w:eastAsia="ru-RU"/>
        </w:rPr>
        <w:t>пункта</w:t>
      </w:r>
      <w:r w:rsidRPr="00281593">
        <w:rPr>
          <w:rFonts w:ascii="Times New Roman" w:eastAsia="Times New Roman" w:hAnsi="Times New Roman" w:cs="Times New Roman"/>
          <w:sz w:val="28"/>
          <w:szCs w:val="28"/>
          <w:lang w:eastAsia="ru-RU"/>
        </w:rPr>
        <w:t xml:space="preserve"> порядок изменения условий соглашения включается в соглашение о предоставлении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9.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Pr="00D83868">
        <w:rPr>
          <w:rFonts w:ascii="Times New Roman" w:eastAsia="Calibri" w:hAnsi="Times New Roman" w:cs="Times New Roman"/>
          <w:sz w:val="28"/>
          <w:szCs w:val="28"/>
          <w:lang w:eastAsia="ru-RU"/>
        </w:rPr>
        <w:t>подписывает в Администрации города</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три экземпляра</w:t>
      </w:r>
      <w:r w:rsidRPr="00D83868">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D60061" w:rsidRPr="00281593" w:rsidRDefault="00D60061" w:rsidP="003758A7">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lastRenderedPageBreak/>
        <w:t xml:space="preserve">Подписанный сторонами экземпляр соглашения о предоставлении субсидии вручается лично получателю субсидии (уполномоченному лицу) или направляется почтовым отправлением с уведомлением о вручении по адресу, указанному </w:t>
      </w:r>
      <w:r w:rsidR="003758A7" w:rsidRPr="00281593">
        <w:rPr>
          <w:rFonts w:ascii="Times New Roman" w:eastAsia="Times New Roman" w:hAnsi="Times New Roman" w:cs="Times New Roman"/>
          <w:sz w:val="28"/>
          <w:szCs w:val="28"/>
          <w:lang w:eastAsia="ru-RU"/>
        </w:rPr>
        <w:t>в заявке.</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10. Победитель (победители</w:t>
      </w:r>
      <w:r w:rsidRPr="00D83868">
        <w:rPr>
          <w:rFonts w:ascii="Times New Roman" w:eastAsia="Times New Roman" w:hAnsi="Times New Roman" w:cs="Times New Roman"/>
          <w:sz w:val="28"/>
          <w:szCs w:val="28"/>
          <w:lang w:eastAsia="ru-RU"/>
        </w:rPr>
        <w:t>)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 Основанием для отказа в предоставлении субсидии является: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11.2. Установление факта недостоверности представленной получателем субсидии информации.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11.3. Признание победителя отбора уклонившимся от заключения соглашения о предоставлении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11.4.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w:t>
      </w:r>
      <w:r w:rsidRPr="00D83868">
        <w:rPr>
          <w:rFonts w:ascii="Times New Roman" w:eastAsia="Times New Roman" w:hAnsi="Times New Roman" w:cs="Times New Roman"/>
          <w:sz w:val="28"/>
          <w:szCs w:val="28"/>
          <w:lang w:eastAsia="ru-RU"/>
        </w:rPr>
        <w:lastRenderedPageBreak/>
        <w:t>Администратора с указанием причин возврата, в срок не позднее 31 декабря.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12.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13. Сроки перечисления субсидии, счета, на которые перечисляется субсидия.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D60061" w:rsidRPr="00281593"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14. Субъект, в отношении которого принято решение о предоставлении субсидии:</w:t>
      </w:r>
    </w:p>
    <w:p w:rsidR="00D60061" w:rsidRPr="00281593"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 в случае возмещения затрат на приобретение </w:t>
      </w:r>
      <w:r w:rsidR="006D75C3" w:rsidRPr="00281593">
        <w:rPr>
          <w:rFonts w:ascii="Times New Roman" w:eastAsia="Times New Roman" w:hAnsi="Times New Roman" w:cs="Times New Roman"/>
          <w:sz w:val="28"/>
          <w:szCs w:val="28"/>
          <w:lang w:eastAsia="ru-RU"/>
        </w:rPr>
        <w:t>основных средств (</w:t>
      </w:r>
      <w:r w:rsidRPr="00281593">
        <w:rPr>
          <w:rFonts w:ascii="Times New Roman" w:eastAsia="Times New Roman" w:hAnsi="Times New Roman" w:cs="Times New Roman"/>
          <w:sz w:val="28"/>
          <w:szCs w:val="28"/>
          <w:lang w:eastAsia="ru-RU"/>
        </w:rPr>
        <w:t>оборудовани</w:t>
      </w:r>
      <w:r w:rsidR="006D75C3" w:rsidRPr="00281593">
        <w:rPr>
          <w:rFonts w:ascii="Times New Roman" w:eastAsia="Times New Roman" w:hAnsi="Times New Roman" w:cs="Times New Roman"/>
          <w:sz w:val="28"/>
          <w:szCs w:val="28"/>
          <w:lang w:eastAsia="ru-RU"/>
        </w:rPr>
        <w:t>е</w:t>
      </w:r>
      <w:r w:rsidRPr="00281593">
        <w:rPr>
          <w:rFonts w:ascii="Times New Roman" w:eastAsia="Times New Roman" w:hAnsi="Times New Roman" w:cs="Times New Roman"/>
          <w:sz w:val="28"/>
          <w:szCs w:val="28"/>
          <w:lang w:eastAsia="ru-RU"/>
        </w:rPr>
        <w:t>, оргтехник</w:t>
      </w:r>
      <w:r w:rsidR="006D75C3" w:rsidRPr="00281593">
        <w:rPr>
          <w:rFonts w:ascii="Times New Roman" w:eastAsia="Times New Roman" w:hAnsi="Times New Roman" w:cs="Times New Roman"/>
          <w:sz w:val="28"/>
          <w:szCs w:val="28"/>
          <w:lang w:eastAsia="ru-RU"/>
        </w:rPr>
        <w:t>а)</w:t>
      </w:r>
      <w:r w:rsidRPr="00281593">
        <w:rPr>
          <w:rFonts w:ascii="Times New Roman" w:eastAsia="Times New Roman" w:hAnsi="Times New Roman" w:cs="Times New Roman"/>
          <w:sz w:val="28"/>
          <w:szCs w:val="28"/>
          <w:lang w:eastAsia="ru-RU"/>
        </w:rPr>
        <w:t xml:space="preserve"> обязуется использовать по целевому назначению приобретенное оборудование, оргтехнику, не продавать, не передавать в аренду или в пользование другим лицам </w:t>
      </w:r>
      <w:r w:rsidRPr="00281593">
        <w:rPr>
          <w:rFonts w:ascii="Times New Roman" w:eastAsia="Calibri" w:hAnsi="Times New Roman" w:cs="Times New Roman"/>
          <w:sz w:val="28"/>
          <w:szCs w:val="28"/>
          <w:lang w:eastAsia="ru-RU"/>
        </w:rPr>
        <w:t>в течение одного года</w:t>
      </w:r>
      <w:r w:rsidRPr="00281593">
        <w:rPr>
          <w:rFonts w:ascii="Times New Roman" w:eastAsia="Times New Roman" w:hAnsi="Times New Roman" w:cs="Times New Roman"/>
          <w:sz w:val="28"/>
          <w:szCs w:val="28"/>
          <w:lang w:eastAsia="ru-RU"/>
        </w:rPr>
        <w:t xml:space="preserve"> после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281593">
        <w:rPr>
          <w:rFonts w:ascii="Times New Roman" w:eastAsia="Times New Roman" w:hAnsi="Times New Roman" w:cs="Times New Roman"/>
          <w:sz w:val="28"/>
          <w:szCs w:val="28"/>
          <w:lang w:eastAsia="ru-RU"/>
        </w:rPr>
        <w:t xml:space="preserve"> </w:t>
      </w:r>
      <w:r w:rsidRPr="00281593">
        <w:rPr>
          <w:rFonts w:ascii="Times New Roman" w:eastAsia="Calibri" w:hAnsi="Times New Roman" w:cs="Times New Roman"/>
          <w:sz w:val="28"/>
          <w:szCs w:val="28"/>
          <w:lang w:eastAsia="ru-RU"/>
        </w:rPr>
        <w:t>в соответствии с</w:t>
      </w:r>
      <w:r w:rsidRPr="00D83868">
        <w:rPr>
          <w:rFonts w:ascii="Times New Roman" w:eastAsia="Calibri" w:hAnsi="Times New Roman" w:cs="Times New Roman"/>
          <w:sz w:val="28"/>
          <w:szCs w:val="28"/>
          <w:lang w:eastAsia="ru-RU"/>
        </w:rPr>
        <w:t xml:space="preserve"> пунктом 15 настоящего раздела;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D83868">
        <w:rPr>
          <w:rFonts w:ascii="Times New Roman" w:eastAsia="Times New Roman" w:hAnsi="Times New Roman" w:cs="Times New Roman"/>
          <w:sz w:val="28"/>
          <w:szCs w:val="28"/>
          <w:lang w:eastAsia="ru-RU"/>
        </w:rPr>
        <w:t>.</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w:t>
      </w:r>
      <w:r w:rsidR="00A827C8" w:rsidRPr="00281593">
        <w:rPr>
          <w:rFonts w:ascii="Times New Roman" w:eastAsia="Times New Roman" w:hAnsi="Times New Roman" w:cs="Times New Roman"/>
          <w:sz w:val="28"/>
          <w:szCs w:val="28"/>
          <w:lang w:eastAsia="ru-RU"/>
        </w:rPr>
        <w:t xml:space="preserve">, </w:t>
      </w:r>
      <w:r w:rsidR="00D95525" w:rsidRPr="00281593">
        <w:rPr>
          <w:rFonts w:ascii="Times New Roman" w:eastAsia="Times New Roman" w:hAnsi="Times New Roman" w:cs="Times New Roman"/>
          <w:sz w:val="28"/>
          <w:szCs w:val="28"/>
          <w:lang w:eastAsia="ru-RU"/>
        </w:rPr>
        <w:t xml:space="preserve">третьим </w:t>
      </w:r>
      <w:r w:rsidRPr="00281593">
        <w:rPr>
          <w:rFonts w:ascii="Times New Roman" w:eastAsia="Times New Roman" w:hAnsi="Times New Roman" w:cs="Times New Roman"/>
          <w:sz w:val="28"/>
          <w:szCs w:val="28"/>
          <w:lang w:eastAsia="ru-RU"/>
        </w:rPr>
        <w:t xml:space="preserve">настоящего пункта, непредставления годовой отчетности </w:t>
      </w:r>
      <w:r w:rsidR="00B412A1" w:rsidRPr="00281593">
        <w:rPr>
          <w:rFonts w:ascii="Times New Roman" w:eastAsia="Times New Roman" w:hAnsi="Times New Roman" w:cs="Times New Roman"/>
          <w:sz w:val="28"/>
          <w:szCs w:val="28"/>
          <w:lang w:eastAsia="ru-RU"/>
        </w:rPr>
        <w:t xml:space="preserve">(за исключением случая, установленного пунктом 4 раздела </w:t>
      </w:r>
      <w:r w:rsidR="00B412A1" w:rsidRPr="00281593">
        <w:rPr>
          <w:rFonts w:ascii="Times New Roman" w:eastAsia="Calibri" w:hAnsi="Times New Roman" w:cs="Times New Roman"/>
          <w:sz w:val="28"/>
          <w:szCs w:val="28"/>
          <w:lang w:eastAsia="ru-RU"/>
        </w:rPr>
        <w:t>IV настоящего порядка)</w:t>
      </w:r>
      <w:r w:rsidR="00B412A1" w:rsidRPr="00281593">
        <w:rPr>
          <w:rFonts w:ascii="Times New Roman" w:eastAsia="Times New Roman" w:hAnsi="Times New Roman" w:cs="Times New Roman"/>
          <w:sz w:val="28"/>
          <w:szCs w:val="28"/>
          <w:lang w:eastAsia="ru-RU"/>
        </w:rPr>
        <w:t xml:space="preserve"> </w:t>
      </w:r>
      <w:r w:rsidRPr="00281593">
        <w:rPr>
          <w:rFonts w:ascii="Times New Roman" w:eastAsia="Times New Roman" w:hAnsi="Times New Roman" w:cs="Times New Roman"/>
          <w:sz w:val="28"/>
          <w:szCs w:val="28"/>
          <w:lang w:eastAsia="ru-RU"/>
        </w:rPr>
        <w:t xml:space="preserve">субсидия по </w:t>
      </w:r>
      <w:r w:rsidRPr="00281593">
        <w:rPr>
          <w:rFonts w:ascii="Times New Roman" w:eastAsia="Times New Roman" w:hAnsi="Times New Roman" w:cs="Times New Roman"/>
          <w:sz w:val="28"/>
          <w:szCs w:val="28"/>
          <w:lang w:eastAsia="ru-RU"/>
        </w:rPr>
        <w:lastRenderedPageBreak/>
        <w:t>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w:t>
      </w:r>
      <w:r w:rsidRPr="00D83868">
        <w:rPr>
          <w:rFonts w:ascii="Times New Roman" w:eastAsia="Times New Roman" w:hAnsi="Times New Roman" w:cs="Times New Roman"/>
          <w:sz w:val="28"/>
          <w:szCs w:val="28"/>
          <w:lang w:eastAsia="ru-RU"/>
        </w:rPr>
        <w:t xml:space="preserve"> </w:t>
      </w:r>
      <w:r w:rsidRPr="00D83868">
        <w:rPr>
          <w:rFonts w:ascii="Times New Roman" w:eastAsia="Calibri" w:hAnsi="Times New Roman" w:cs="Times New Roman"/>
          <w:sz w:val="28"/>
          <w:szCs w:val="28"/>
          <w:lang w:eastAsia="ru-RU"/>
        </w:rPr>
        <w:t xml:space="preserve">разделом </w:t>
      </w:r>
      <w:r w:rsidRPr="00D83868">
        <w:rPr>
          <w:rFonts w:ascii="Times New Roman" w:eastAsia="Calibri" w:hAnsi="Times New Roman" w:cs="Times New Roman"/>
          <w:sz w:val="28"/>
          <w:szCs w:val="28"/>
          <w:lang w:val="en-US" w:eastAsia="ru-RU"/>
        </w:rPr>
        <w:t>V</w:t>
      </w:r>
      <w:r w:rsidRPr="00D83868">
        <w:rPr>
          <w:rFonts w:ascii="Times New Roman" w:eastAsia="Calibri" w:hAnsi="Times New Roman" w:cs="Times New Roman"/>
          <w:sz w:val="28"/>
          <w:szCs w:val="28"/>
          <w:lang w:eastAsia="ru-RU"/>
        </w:rPr>
        <w:t xml:space="preserve"> настоящего </w:t>
      </w:r>
      <w:r w:rsidRPr="00D83868">
        <w:rPr>
          <w:rFonts w:ascii="Times New Roman" w:eastAsia="Times New Roman" w:hAnsi="Times New Roman" w:cs="Times New Roman"/>
          <w:sz w:val="28"/>
          <w:szCs w:val="28"/>
          <w:lang w:eastAsia="ru-RU"/>
        </w:rPr>
        <w:t>порядка.</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15. Результатами предоставления субсидии являются:</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осуществление предпринимательской деятельности (наличие в Едином реестре субъектов малого и среднего предпринимательства сведений о категории субъекта малого и среднего предпринимательства) в течение 12 месяцев с даты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rsidR="00D60061" w:rsidRPr="00D83868" w:rsidRDefault="00D60061" w:rsidP="00D60061">
      <w:pPr>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16.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D83868">
          <w:rPr>
            <w:rFonts w:ascii="Times New Roman" w:eastAsia="Times New Roman" w:hAnsi="Times New Roman" w:cs="Times New Roman"/>
            <w:sz w:val="28"/>
            <w:szCs w:val="28"/>
            <w:lang w:eastAsia="ru-RU"/>
          </w:rPr>
          <w:t xml:space="preserve">разделом </w:t>
        </w:r>
        <w:r w:rsidRPr="00D83868">
          <w:rPr>
            <w:rFonts w:ascii="Times New Roman" w:eastAsia="Times New Roman" w:hAnsi="Times New Roman" w:cs="Times New Roman"/>
            <w:sz w:val="28"/>
            <w:szCs w:val="28"/>
            <w:lang w:val="en-US" w:eastAsia="ru-RU"/>
          </w:rPr>
          <w:t>V</w:t>
        </w:r>
      </w:hyperlink>
      <w:r w:rsidRPr="00D83868">
        <w:rPr>
          <w:rFonts w:ascii="Times New Roman" w:eastAsia="Times New Roman" w:hAnsi="Times New Roman" w:cs="Times New Roman"/>
          <w:sz w:val="28"/>
          <w:szCs w:val="28"/>
          <w:lang w:eastAsia="ru-RU"/>
        </w:rPr>
        <w:t xml:space="preserve"> настоящего порядка.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Раздел IV. Требования к отчетности</w:t>
      </w:r>
    </w:p>
    <w:p w:rsidR="00D60061" w:rsidRPr="00D83868" w:rsidRDefault="00D60061" w:rsidP="00BF4A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w:t>
      </w:r>
      <w:r w:rsidR="00BF4A88">
        <w:rPr>
          <w:rFonts w:ascii="Times New Roman" w:eastAsia="Times New Roman" w:hAnsi="Times New Roman" w:cs="Times New Roman"/>
          <w:sz w:val="28"/>
          <w:szCs w:val="28"/>
          <w:lang w:eastAsia="ru-RU"/>
        </w:rPr>
        <w:t xml:space="preserve"> отправлением с описью вложения о</w:t>
      </w:r>
      <w:r w:rsidRPr="00D83868">
        <w:rPr>
          <w:rFonts w:ascii="Times New Roman" w:eastAsia="Times New Roman" w:hAnsi="Times New Roman" w:cs="Times New Roman"/>
          <w:sz w:val="28"/>
          <w:szCs w:val="28"/>
          <w:lang w:eastAsia="ru-RU"/>
        </w:rPr>
        <w:t>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Годовая отчетность предоставляется в течение 30 календар</w:t>
      </w:r>
      <w:r w:rsidRPr="00D83868">
        <w:rPr>
          <w:rFonts w:ascii="Times New Roman" w:eastAsia="Times New Roman" w:hAnsi="Times New Roman" w:cs="Times New Roman"/>
          <w:sz w:val="28"/>
          <w:szCs w:val="28"/>
          <w:lang w:eastAsia="ru-RU"/>
        </w:rPr>
        <w:lastRenderedPageBreak/>
        <w:t>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rsidR="008621E1" w:rsidRPr="00281593" w:rsidRDefault="008621E1" w:rsidP="008621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2.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w:t>
      </w:r>
    </w:p>
    <w:p w:rsidR="00D60061" w:rsidRPr="00281593" w:rsidRDefault="00BF4A88"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3</w:t>
      </w:r>
      <w:r w:rsidR="00D60061" w:rsidRPr="00281593">
        <w:rPr>
          <w:rFonts w:ascii="Times New Roman" w:eastAsia="Times New Roman" w:hAnsi="Times New Roman" w:cs="Times New Roman"/>
          <w:sz w:val="28"/>
          <w:szCs w:val="28"/>
          <w:lang w:eastAsia="ru-RU"/>
        </w:rPr>
        <w:t>. За полноту и достоверность предоставленной информации ответственность несет получатель субсидии.</w:t>
      </w:r>
    </w:p>
    <w:p w:rsidR="00BF4A88" w:rsidRPr="00281593" w:rsidRDefault="00BF4A88" w:rsidP="00BF4A88">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281593">
        <w:rPr>
          <w:rFonts w:ascii="Times New Roman" w:eastAsia="Calibri" w:hAnsi="Times New Roman" w:cs="Times New Roman"/>
          <w:sz w:val="28"/>
          <w:szCs w:val="28"/>
          <w:lang w:eastAsia="ru-RU"/>
        </w:rPr>
        <w:t xml:space="preserve">4. </w:t>
      </w:r>
      <w:r w:rsidRPr="00281593">
        <w:rPr>
          <w:rFonts w:ascii="Times New Roman" w:eastAsia="Times New Roman" w:hAnsi="Times New Roman" w:cs="Times New Roman"/>
          <w:sz w:val="28"/>
          <w:szCs w:val="28"/>
          <w:lang w:eastAsia="ru-RU"/>
        </w:rPr>
        <w:t xml:space="preserve">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пунктом 15 раздела </w:t>
      </w:r>
      <w:r w:rsidRPr="00281593">
        <w:rPr>
          <w:rFonts w:ascii="Times New Roman" w:eastAsia="Times New Roman" w:hAnsi="Times New Roman" w:cs="Times New Roman"/>
          <w:sz w:val="28"/>
          <w:szCs w:val="28"/>
          <w:lang w:val="en-US" w:eastAsia="ru-RU"/>
        </w:rPr>
        <w:t>III</w:t>
      </w:r>
      <w:r w:rsidRPr="00281593">
        <w:rPr>
          <w:rFonts w:ascii="Times New Roman" w:eastAsia="Times New Roman" w:hAnsi="Times New Roman" w:cs="Times New Roman"/>
          <w:sz w:val="28"/>
          <w:szCs w:val="28"/>
          <w:lang w:eastAsia="ru-RU"/>
        </w:rPr>
        <w:t xml:space="preserve"> настоящего порядка, подлежат изменению, а обязательства по предоставлению отчетности, установленные пунктом 1 настоящего раздела, </w:t>
      </w:r>
      <w:r w:rsidR="00A827C8" w:rsidRPr="00281593">
        <w:rPr>
          <w:rFonts w:ascii="Times New Roman" w:eastAsia="Times New Roman" w:hAnsi="Times New Roman" w:cs="Times New Roman"/>
          <w:sz w:val="28"/>
          <w:szCs w:val="28"/>
          <w:lang w:eastAsia="ru-RU"/>
        </w:rPr>
        <w:t>–</w:t>
      </w:r>
      <w:r w:rsidRPr="00281593">
        <w:rPr>
          <w:rFonts w:ascii="Times New Roman" w:eastAsia="Times New Roman" w:hAnsi="Times New Roman" w:cs="Times New Roman"/>
          <w:sz w:val="28"/>
          <w:szCs w:val="28"/>
          <w:lang w:eastAsia="ru-RU"/>
        </w:rPr>
        <w:t xml:space="preserve"> приостановлению, по заявлению получателя субсидии (его родственника, супруги (супруга), представителя) на время прохождения им военной службы. </w:t>
      </w:r>
    </w:p>
    <w:p w:rsidR="00BF4A88" w:rsidRPr="00D83868" w:rsidRDefault="00BF4A88" w:rsidP="00BF4A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Получатель субсидии (его родственник, супруга (супруг</w:t>
      </w:r>
      <w:r w:rsidRPr="00D83868">
        <w:rPr>
          <w:rFonts w:ascii="Times New Roman" w:eastAsia="Times New Roman" w:hAnsi="Times New Roman" w:cs="Times New Roman"/>
          <w:sz w:val="28"/>
          <w:szCs w:val="28"/>
          <w:lang w:eastAsia="ru-RU"/>
        </w:rPr>
        <w:t>),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rsidR="00BF4A88" w:rsidRPr="00D83868" w:rsidRDefault="00BF4A88" w:rsidP="00BF4A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Раздел </w:t>
      </w:r>
      <w:r w:rsidRPr="00D83868">
        <w:rPr>
          <w:rFonts w:ascii="Times New Roman" w:eastAsia="Times New Roman" w:hAnsi="Times New Roman" w:cs="Times New Roman"/>
          <w:sz w:val="28"/>
          <w:szCs w:val="28"/>
          <w:lang w:val="en-US" w:eastAsia="ru-RU"/>
        </w:rPr>
        <w:t>V</w:t>
      </w:r>
      <w:r w:rsidRPr="00D83868">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rsidR="00D60061" w:rsidRPr="00281593"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14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w:t>
      </w:r>
      <w:r w:rsidRPr="00281593">
        <w:rPr>
          <w:rFonts w:ascii="Times New Roman" w:eastAsia="Times New Roman" w:hAnsi="Times New Roman" w:cs="Times New Roman"/>
          <w:sz w:val="28"/>
          <w:szCs w:val="28"/>
          <w:lang w:eastAsia="ru-RU"/>
        </w:rPr>
        <w:t>предоставления отчетности. В случае возмещения получателю субсидии затрат на приобретение оборудования</w:t>
      </w:r>
      <w:r w:rsidR="006D75C3" w:rsidRPr="00281593">
        <w:rPr>
          <w:rFonts w:ascii="Times New Roman" w:eastAsia="Times New Roman" w:hAnsi="Times New Roman" w:cs="Times New Roman"/>
          <w:sz w:val="28"/>
          <w:szCs w:val="28"/>
          <w:lang w:eastAsia="ru-RU"/>
        </w:rPr>
        <w:t>, оргтехники</w:t>
      </w:r>
      <w:r w:rsidRPr="00281593">
        <w:rPr>
          <w:rFonts w:ascii="Times New Roman" w:eastAsia="Times New Roman" w:hAnsi="Times New Roman" w:cs="Times New Roman"/>
          <w:sz w:val="28"/>
          <w:szCs w:val="28"/>
          <w:lang w:eastAsia="ru-RU"/>
        </w:rPr>
        <w:t xml:space="preserve"> проведение проверки целевого использования приобретенного оборудования возможно на протяжении всего срока запрета на его отчуждение в порядке, определенном муниципальным правовым актом главного распорядителя бюджетных средств.</w:t>
      </w:r>
    </w:p>
    <w:p w:rsidR="00D60061" w:rsidRPr="00281593"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14 раздела III настоящего порядка, недостижения значений результатов предоставления субсидий, указанных в пункте 15 раздела III настоящего порядка, выявленных администратором в ходе исполнения соглашения по результатам проверки представленной отчетности</w:t>
      </w:r>
      <w:r w:rsidR="008621E1" w:rsidRPr="00281593">
        <w:rPr>
          <w:rFonts w:ascii="Times New Roman" w:eastAsia="Times New Roman" w:hAnsi="Times New Roman" w:cs="Times New Roman"/>
          <w:sz w:val="28"/>
          <w:szCs w:val="28"/>
          <w:lang w:eastAsia="ru-RU"/>
        </w:rPr>
        <w:t xml:space="preserve">  (за исключением случая, установленного пунктом 4 раздела </w:t>
      </w:r>
      <w:r w:rsidR="008621E1" w:rsidRPr="00281593">
        <w:rPr>
          <w:rFonts w:ascii="Times New Roman" w:eastAsia="Calibri" w:hAnsi="Times New Roman" w:cs="Times New Roman"/>
          <w:sz w:val="28"/>
          <w:szCs w:val="28"/>
          <w:lang w:eastAsia="ru-RU"/>
        </w:rPr>
        <w:t>IV настоящего порядка)</w:t>
      </w:r>
      <w:r w:rsidR="008621E1" w:rsidRPr="00281593">
        <w:rPr>
          <w:rFonts w:ascii="Times New Roman" w:eastAsia="Times New Roman" w:hAnsi="Times New Roman" w:cs="Times New Roman"/>
          <w:sz w:val="28"/>
          <w:szCs w:val="28"/>
          <w:lang w:eastAsia="ru-RU"/>
        </w:rPr>
        <w:t>.</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w:t>
      </w:r>
      <w:r w:rsidRPr="00D83868">
        <w:rPr>
          <w:rFonts w:ascii="Times New Roman" w:eastAsia="Times New Roman" w:hAnsi="Times New Roman" w:cs="Times New Roman"/>
          <w:sz w:val="28"/>
          <w:szCs w:val="28"/>
          <w:lang w:eastAsia="ru-RU"/>
        </w:rPr>
        <w:lastRenderedPageBreak/>
        <w:t xml:space="preserve">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 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социально значимые (приоритетные) виды </w:t>
      </w:r>
      <w:r w:rsidRPr="00D83868">
        <w:rPr>
          <w:rFonts w:ascii="Times New Roman" w:eastAsia="Times New Roman" w:hAnsi="Times New Roman" w:cs="Times New Roman"/>
          <w:sz w:val="28"/>
          <w:szCs w:val="28"/>
          <w:lang w:eastAsia="ru-RU"/>
        </w:rPr>
        <w:lastRenderedPageBreak/>
        <w:t>деятельности, не устанавливается в связи с единовременным предоставлением субсидии.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1</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Форма </w:t>
      </w: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Заместителю Главы города,</w:t>
      </w:r>
      <w:r w:rsidRPr="00D83868">
        <w:rPr>
          <w:rFonts w:ascii="Times New Roman" w:eastAsia="Times New Roman" w:hAnsi="Times New Roman" w:cs="Times New Roman"/>
          <w:sz w:val="28"/>
          <w:szCs w:val="28"/>
          <w:lang w:eastAsia="ru-RU"/>
        </w:rPr>
        <w:br/>
        <w:t>курирующему сферу экономики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 xml:space="preserve">Заявка </w:t>
      </w:r>
      <w:r w:rsidRPr="00D83868">
        <w:rPr>
          <w:rFonts w:ascii="Times New Roman" w:eastAsia="Times New Roman" w:hAnsi="Times New Roman" w:cs="Times New Roman"/>
          <w:bCs/>
          <w:sz w:val="28"/>
          <w:szCs w:val="28"/>
          <w:lang w:eastAsia="ru-RU"/>
        </w:rPr>
        <w:br/>
        <w:t xml:space="preserve">на предоставление субсидии </w:t>
      </w:r>
    </w:p>
    <w:p w:rsidR="00D60061" w:rsidRPr="00D83868" w:rsidRDefault="00D60061" w:rsidP="00D6006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t>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в связи с осуществлением социально значимого (приоритетного) вида деятельности _______________ (указать </w:t>
      </w:r>
      <w:hyperlink r:id="rId14" w:history="1">
        <w:r w:rsidRPr="00D83868">
          <w:rPr>
            <w:rFonts w:ascii="Times New Roman" w:eastAsia="Times New Roman" w:hAnsi="Times New Roman" w:cs="Arial"/>
            <w:sz w:val="28"/>
            <w:szCs w:val="28"/>
            <w:lang w:eastAsia="ru-RU"/>
          </w:rPr>
          <w:t>ОКВЭД</w:t>
        </w:r>
      </w:hyperlink>
      <w:r w:rsidRPr="00D83868">
        <w:rPr>
          <w:rFonts w:ascii="Times New Roman" w:eastAsia="Times New Roman" w:hAnsi="Times New Roman" w:cs="Arial"/>
          <w:sz w:val="28"/>
          <w:szCs w:val="28"/>
          <w:lang w:eastAsia="ru-RU"/>
        </w:rPr>
        <w:t xml:space="preserve">)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прошу предоставить субсидию на возмещение части затрат по направлению (- ям) (отметить нужное):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sidR="00CD4149">
        <w:rPr>
          <w:rFonts w:ascii="Times New Roman" w:eastAsia="Times New Roman" w:hAnsi="Times New Roman" w:cs="Times New Roman"/>
          <w:sz w:val="28"/>
          <w:szCs w:val="28"/>
          <w:lang w:eastAsia="ru-RU"/>
        </w:rPr>
        <w:t>н</w:t>
      </w:r>
      <w:r w:rsidRPr="00D83868">
        <w:rPr>
          <w:rFonts w:ascii="Times New Roman" w:eastAsia="Times New Roman" w:hAnsi="Times New Roman" w:cs="Arial"/>
          <w:sz w:val="28"/>
          <w:szCs w:val="28"/>
          <w:lang w:eastAsia="ru-RU"/>
        </w:rPr>
        <w:t xml:space="preserve">а аренду (субаренду) нежилых помещений </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Арендуемое помещение используется в целях ________________________</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(заполняется, если назначение 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8"/>
          <w:szCs w:val="28"/>
          <w:lang w:eastAsia="ru-RU"/>
        </w:rPr>
        <w:t xml:space="preserve">                                                                </w:t>
      </w:r>
      <w:r w:rsidRPr="00D83868">
        <w:rPr>
          <w:rFonts w:ascii="Times New Roman" w:eastAsia="Times New Roman" w:hAnsi="Times New Roman" w:cs="Arial"/>
          <w:sz w:val="24"/>
          <w:szCs w:val="24"/>
          <w:lang w:eastAsia="ru-RU"/>
        </w:rPr>
        <w:t>(подпись)</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sidR="00CD4149">
        <w:rPr>
          <w:rFonts w:ascii="Times New Roman" w:eastAsia="Times New Roman" w:hAnsi="Times New Roman" w:cs="Arial"/>
          <w:sz w:val="28"/>
          <w:szCs w:val="28"/>
          <w:lang w:eastAsia="ru-RU"/>
        </w:rPr>
        <w:t xml:space="preserve"> на о</w:t>
      </w:r>
      <w:r w:rsidRPr="00D83868">
        <w:rPr>
          <w:rFonts w:ascii="Times New Roman" w:eastAsia="Times New Roman" w:hAnsi="Times New Roman" w:cs="Arial"/>
          <w:sz w:val="28"/>
          <w:szCs w:val="28"/>
          <w:lang w:eastAsia="ru-RU"/>
        </w:rPr>
        <w:t>плат</w:t>
      </w:r>
      <w:r w:rsidR="00CD4149">
        <w:rPr>
          <w:rFonts w:ascii="Times New Roman" w:eastAsia="Times New Roman" w:hAnsi="Times New Roman" w:cs="Arial"/>
          <w:sz w:val="28"/>
          <w:szCs w:val="28"/>
          <w:lang w:eastAsia="ru-RU"/>
        </w:rPr>
        <w:t>у</w:t>
      </w:r>
      <w:r w:rsidRPr="00D83868">
        <w:rPr>
          <w:rFonts w:ascii="Times New Roman" w:eastAsia="Times New Roman" w:hAnsi="Times New Roman" w:cs="Arial"/>
          <w:sz w:val="28"/>
          <w:szCs w:val="28"/>
          <w:lang w:eastAsia="ru-RU"/>
        </w:rPr>
        <w:t xml:space="preserve"> коммунальных услуг нежилых помещений;</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09"/>
        <w:contextualSpacing/>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______________________</w:t>
      </w:r>
    </w:p>
    <w:p w:rsidR="00D60061" w:rsidRPr="00D83868" w:rsidRDefault="00D60061" w:rsidP="00D60061">
      <w:pPr>
        <w:widowControl w:val="0"/>
        <w:autoSpaceDE w:val="0"/>
        <w:autoSpaceDN w:val="0"/>
        <w:adjustRightInd w:val="0"/>
        <w:spacing w:after="0" w:line="240" w:lineRule="auto"/>
        <w:ind w:firstLine="709"/>
        <w:contextualSpacing/>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(подпись)</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 </w:t>
      </w:r>
      <w:r w:rsidR="00CD4149">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приобретение основных средств (оборудование, оргтехника) для осуществления деятельности;</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w:t>
      </w:r>
      <w:r w:rsidR="00CD4149">
        <w:rPr>
          <w:rFonts w:ascii="Times New Roman" w:eastAsia="Times New Roman" w:hAnsi="Times New Roman" w:cs="Arial"/>
          <w:sz w:val="28"/>
          <w:szCs w:val="28"/>
          <w:lang w:eastAsia="ru-RU"/>
        </w:rPr>
        <w:t xml:space="preserve"> на </w:t>
      </w:r>
      <w:r w:rsidRPr="00D83868">
        <w:rPr>
          <w:rFonts w:ascii="Times New Roman" w:eastAsia="Times New Roman" w:hAnsi="Times New Roman" w:cs="Arial"/>
          <w:sz w:val="28"/>
          <w:szCs w:val="28"/>
          <w:lang w:eastAsia="ru-RU"/>
        </w:rPr>
        <w:t>приобретение инвентаря производственного назначения;</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на рекламу;</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sidR="00CD4149">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выплаты по передаче прав на франшизу (паушальный взнос);</w:t>
      </w:r>
    </w:p>
    <w:p w:rsidR="00D60061" w:rsidRPr="00D83868" w:rsidRDefault="00D60061" w:rsidP="00D60061">
      <w:pPr>
        <w:spacing w:after="0"/>
        <w:ind w:left="709"/>
        <w:contextualSpacing/>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w:t>
      </w:r>
      <w:r w:rsidR="00CD4149">
        <w:rPr>
          <w:rFonts w:ascii="Times New Roman" w:eastAsia="Times New Roman" w:hAnsi="Times New Roman" w:cs="Arial"/>
          <w:sz w:val="28"/>
          <w:szCs w:val="28"/>
          <w:lang w:eastAsia="ru-RU"/>
        </w:rPr>
        <w:t xml:space="preserve">на </w:t>
      </w:r>
      <w:r w:rsidRPr="00D83868">
        <w:rPr>
          <w:rFonts w:ascii="Times New Roman" w:eastAsia="Times New Roman" w:hAnsi="Times New Roman" w:cs="Arial"/>
          <w:sz w:val="28"/>
          <w:szCs w:val="28"/>
          <w:lang w:eastAsia="ru-RU"/>
        </w:rPr>
        <w:t>ремонтные работы в нежилых помещениях, выполняемые при подготовке помещений к эксплуатации.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1. Информация об участнике отбора:</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ОГРН (ОГРНИП) 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ИНН/КПП 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Юридический адрес/адрес регистрации 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Фактический адрес (адреса) осуществления социально значимого (приоритетного) вида деятельности 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Коммерческое обозначение (при наличии) 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Применяемая система налогообложения: 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Наименование банка 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Р/сч. 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К/сч. ________________________________________________________________</w:t>
      </w:r>
    </w:p>
    <w:p w:rsidR="00D60061" w:rsidRPr="00D83868" w:rsidRDefault="00834414"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5" w:history="1">
        <w:r w:rsidR="00D60061" w:rsidRPr="00D83868">
          <w:rPr>
            <w:rFonts w:ascii="Times New Roman" w:eastAsia="Times New Roman" w:hAnsi="Times New Roman" w:cs="Arial"/>
            <w:sz w:val="28"/>
            <w:szCs w:val="28"/>
            <w:lang w:eastAsia="ru-RU"/>
          </w:rPr>
          <w:t>БИК</w:t>
        </w:r>
      </w:hyperlink>
      <w:r w:rsidR="00D60061" w:rsidRPr="00D83868">
        <w:rPr>
          <w:rFonts w:ascii="Times New Roman" w:eastAsia="Times New Roman" w:hAnsi="Times New Roman" w:cs="Arial"/>
          <w:sz w:val="28"/>
          <w:szCs w:val="28"/>
          <w:lang w:eastAsia="ru-RU"/>
        </w:rPr>
        <w:t xml:space="preserve"> 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телефон, адрес электронной почты руководителя:__________________________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Дополнительно для индивидуальных предпринимателей:</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Паспорт серии________________________ №_____________________________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Выдан ______________________________________________________________</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Дата выдачи __________________________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 Сведения о деятельности участника отбора: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2.1. Сведения о </w:t>
      </w:r>
      <w:r w:rsidRPr="00D83868">
        <w:rPr>
          <w:rFonts w:ascii="Times New Roman" w:eastAsia="Times New Roman" w:hAnsi="Times New Roman" w:cs="Times New Roman"/>
          <w:sz w:val="28"/>
          <w:szCs w:val="28"/>
          <w:lang w:eastAsia="ru-RU"/>
        </w:rPr>
        <w:t>численности занятых в сфере малого и среднего предпринимательства</w:t>
      </w:r>
      <w:r w:rsidRPr="00D83868">
        <w:rPr>
          <w:rFonts w:ascii="Times New Roman" w:eastAsia="Times New Roman" w:hAnsi="Times New Roman" w:cs="Arial"/>
          <w:sz w:val="28"/>
          <w:szCs w:val="28"/>
          <w:lang w:eastAsia="ru-RU"/>
        </w:rPr>
        <w:t>:</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2.2. Сведения о выручке от реализации товаров (работ, услуг):</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________ рублей (для субъектов, созданных в предшествующем календарном году или ранее);</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выручка от реализации товаров (работ, услуг) на дату подачи заявления ________ рублей (для субъектов, созданных в текущем календарном году).</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 Участник отбора подтверждает, что:</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16" w:history="1">
        <w:r w:rsidRPr="00D83868">
          <w:rPr>
            <w:rFonts w:ascii="Times New Roman" w:eastAsia="Times New Roman" w:hAnsi="Times New Roman" w:cs="Arial"/>
            <w:sz w:val="28"/>
            <w:szCs w:val="28"/>
            <w:lang w:eastAsia="ru-RU"/>
          </w:rPr>
          <w:t>Федерального закона</w:t>
        </w:r>
      </w:hyperlink>
      <w:r w:rsidRPr="00D83868">
        <w:rPr>
          <w:rFonts w:ascii="Times New Roman" w:eastAsia="Times New Roman" w:hAnsi="Times New Roman" w:cs="Arial"/>
          <w:sz w:val="28"/>
          <w:szCs w:val="28"/>
          <w:lang w:eastAsia="ru-RU"/>
        </w:rPr>
        <w:t xml:space="preserve"> от 24.07.2007 № 209-ФЗ.</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3.2. Осуществляет свою деятельность на территории города Сургута.</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D83868">
        <w:rPr>
          <w:rFonts w:ascii="Times New Roman" w:eastAsia="Times New Roman" w:hAnsi="Times New Roman" w:cs="Arial"/>
          <w:sz w:val="28"/>
          <w:szCs w:val="28"/>
          <w:lang w:eastAsia="ru-RU"/>
        </w:rPr>
        <w:t>законодательством</w:t>
      </w:r>
      <w:r w:rsidRPr="00D83868">
        <w:rPr>
          <w:rFonts w:ascii="Times New Roman" w:eastAsia="Times New Roman" w:hAnsi="Times New Roman" w:cs="Times New Roman"/>
          <w:sz w:val="28"/>
          <w:szCs w:val="28"/>
          <w:lang w:eastAsia="ru-RU"/>
        </w:rPr>
        <w:t xml:space="preserve"> Российской Федерации о налогах и сборах.</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D83868">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w:t>
      </w:r>
      <w:r w:rsidRPr="00D83868">
        <w:rPr>
          <w:rFonts w:ascii="Times New Roman" w:eastAsia="Times New Roman" w:hAnsi="Times New Roman" w:cs="Arial"/>
          <w:sz w:val="28"/>
          <w:szCs w:val="28"/>
          <w:lang w:eastAsia="ru-RU"/>
        </w:rPr>
        <w:t xml:space="preserve"> предприниматели не прекратили деятельность в качестве индивидуального предпринимателя.</w:t>
      </w:r>
    </w:p>
    <w:p w:rsidR="00D60061" w:rsidRPr="00D83868" w:rsidRDefault="00D60061" w:rsidP="00D60061">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83868">
        <w:rPr>
          <w:rFonts w:ascii="Times New Roman" w:eastAsia="Times New Roman" w:hAnsi="Times New Roman" w:cs="Arial"/>
          <w:sz w:val="28"/>
          <w:szCs w:val="28"/>
          <w:lang w:eastAsia="ru-RU"/>
        </w:rPr>
        <w:t xml:space="preserve">3.7. </w:t>
      </w:r>
      <w:r w:rsidRPr="00D83868">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D83868">
        <w:rPr>
          <w:rFonts w:ascii="Times New Roman" w:eastAsia="Calibri" w:hAnsi="Times New Roman" w:cs="Times New Roman"/>
          <w:sz w:val="28"/>
          <w:szCs w:val="28"/>
          <w:lang w:eastAsia="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Pr="00D83868">
        <w:rPr>
          <w:rFonts w:ascii="Times New Roman" w:eastAsia="Calibri" w:hAnsi="Times New Roman" w:cs="Times New Roman"/>
          <w:sz w:val="28"/>
          <w:szCs w:val="28"/>
          <w:lang w:eastAsia="ru-RU"/>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3.8. Не получал средства из бюджета города на основании иных муниципальных правовых актов на цели, установленные порядком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3.11. Не является участником соглашений о разделе продукции.</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D60061" w:rsidRPr="00D83868"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621E1" w:rsidRPr="00281593"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3.14. Не осуществляет производство и (или) реализацию подакцизных </w:t>
      </w:r>
      <w:r w:rsidRPr="00281593">
        <w:rPr>
          <w:rFonts w:ascii="Times New Roman" w:eastAsia="Times New Roman" w:hAnsi="Times New Roman" w:cs="Arial"/>
          <w:sz w:val="28"/>
          <w:szCs w:val="28"/>
          <w:lang w:eastAsia="ru-RU"/>
        </w:rPr>
        <w:t xml:space="preserve">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rsidR="00BB59DB" w:rsidRPr="00281593">
        <w:rPr>
          <w:rFonts w:ascii="Times New Roman" w:eastAsia="Times New Roman" w:hAnsi="Times New Roman" w:cs="Arial"/>
          <w:sz w:val="28"/>
          <w:szCs w:val="28"/>
          <w:lang w:eastAsia="ru-RU"/>
        </w:rPr>
        <w:t>Российской Федерации</w:t>
      </w:r>
      <w:r w:rsidRPr="00281593">
        <w:rPr>
          <w:rFonts w:ascii="Times New Roman" w:eastAsia="Times New Roman" w:hAnsi="Times New Roman" w:cs="Arial"/>
          <w:sz w:val="28"/>
          <w:szCs w:val="28"/>
          <w:lang w:eastAsia="ru-RU"/>
        </w:rPr>
        <w:t>.</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3.15. Участник отбора – индивидуальный предприниматель, либо лицо, осуществляющее функции единоличного исполнительного органа юридического</w:t>
      </w:r>
      <w:r w:rsidRPr="00D83868">
        <w:rPr>
          <w:rFonts w:ascii="Times New Roman" w:eastAsia="Times New Roman" w:hAnsi="Times New Roman" w:cs="Arial"/>
          <w:sz w:val="28"/>
          <w:szCs w:val="28"/>
          <w:lang w:eastAsia="ru-RU"/>
        </w:rPr>
        <w:t xml:space="preserve">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имеют заинтересованности в совершении сделки, затраты </w:t>
      </w:r>
      <w:r w:rsidRPr="00D83868">
        <w:rPr>
          <w:rFonts w:ascii="Times New Roman" w:eastAsia="Times New Roman" w:hAnsi="Times New Roman" w:cs="Arial"/>
          <w:sz w:val="28"/>
          <w:szCs w:val="28"/>
          <w:lang w:eastAsia="ru-RU"/>
        </w:rPr>
        <w:lastRenderedPageBreak/>
        <w:t xml:space="preserve">по </w:t>
      </w:r>
      <w:r w:rsidRPr="00281593">
        <w:rPr>
          <w:rFonts w:ascii="Times New Roman" w:eastAsia="Times New Roman" w:hAnsi="Times New Roman" w:cs="Arial"/>
          <w:sz w:val="28"/>
          <w:szCs w:val="28"/>
          <w:lang w:eastAsia="ru-RU"/>
        </w:rPr>
        <w:t xml:space="preserve">которой представлены в подтверждение произведенных </w:t>
      </w:r>
      <w:r w:rsidR="006773A9" w:rsidRPr="00281593">
        <w:rPr>
          <w:rFonts w:ascii="Times New Roman" w:eastAsia="Times New Roman" w:hAnsi="Times New Roman" w:cs="Times New Roman"/>
          <w:sz w:val="28"/>
          <w:szCs w:val="28"/>
          <w:lang w:eastAsia="ru-RU"/>
        </w:rPr>
        <w:t>затрат</w:t>
      </w:r>
      <w:r w:rsidRPr="00281593">
        <w:rPr>
          <w:rFonts w:ascii="Times New Roman" w:eastAsia="Times New Roman" w:hAnsi="Times New Roman" w:cs="Arial"/>
          <w:sz w:val="28"/>
          <w:szCs w:val="28"/>
          <w:lang w:eastAsia="ru-RU"/>
        </w:rPr>
        <w:t>.</w:t>
      </w:r>
    </w:p>
    <w:p w:rsidR="00577A86" w:rsidRPr="00281593" w:rsidRDefault="00D60061" w:rsidP="00577A8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281593">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r w:rsidR="00577A86" w:rsidRPr="00281593">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участник отбора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с даты признания совершившим такое нарушение прошло три года и более.</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 xml:space="preserve">3.18. Представленные к возмещению затраты, произведены в связи с реализацией </w:t>
      </w:r>
      <w:r w:rsidR="006D75C3" w:rsidRPr="00281593">
        <w:rPr>
          <w:rFonts w:ascii="Times New Roman" w:eastAsia="Times New Roman" w:hAnsi="Times New Roman" w:cs="Arial"/>
          <w:sz w:val="28"/>
          <w:szCs w:val="28"/>
          <w:lang w:eastAsia="ru-RU"/>
        </w:rPr>
        <w:t xml:space="preserve">основного </w:t>
      </w:r>
      <w:r w:rsidRPr="00281593">
        <w:rPr>
          <w:rFonts w:ascii="Times New Roman" w:eastAsia="Times New Roman" w:hAnsi="Times New Roman" w:cs="Arial"/>
          <w:sz w:val="28"/>
          <w:szCs w:val="28"/>
          <w:lang w:eastAsia="ru-RU"/>
        </w:rPr>
        <w:t>вида деятельности, указанного в заявке.</w:t>
      </w:r>
    </w:p>
    <w:p w:rsidR="00D60061" w:rsidRPr="00281593" w:rsidRDefault="00D60061" w:rsidP="00D60061">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D60061" w:rsidRPr="00281593" w:rsidRDefault="00D60061" w:rsidP="00D60061">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Подтверждаю __________________</w:t>
      </w:r>
    </w:p>
    <w:p w:rsidR="00D60061" w:rsidRPr="00281593"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D60061" w:rsidRPr="00281593"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D60061" w:rsidRPr="00281593"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w:t>
      </w:r>
      <w:r w:rsidRPr="00281593">
        <w:rPr>
          <w:rFonts w:ascii="Times New Roman" w:eastAsia="Times New Roman" w:hAnsi="Times New Roman" w:cs="Arial"/>
          <w:sz w:val="28"/>
          <w:szCs w:val="28"/>
          <w:lang w:eastAsia="ru-RU"/>
        </w:rPr>
        <w:lastRenderedPageBreak/>
        <w:t>ном от 24.07.2007 № 209-ФЗ «О развитии малого и среднего предпринимательства в Российской Федерации».</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D60061" w:rsidRPr="00D83868" w:rsidRDefault="00D60061" w:rsidP="00D60061">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К заявке приложена опись документов на отдельном листе.</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83868" w:rsidRPr="00D83868" w:rsidTr="001658EA">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br w:type="page"/>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Опись документов к заявке ______________________________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наименование организации, ИП</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t>Количество листов</w:t>
            </w: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3868" w:rsidRPr="00D83868" w:rsidTr="001658EA">
        <w:tc>
          <w:tcPr>
            <w:tcW w:w="594" w:type="dxa"/>
            <w:tcBorders>
              <w:top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D60061" w:rsidRPr="00D83868" w:rsidTr="001658EA">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w:t>
            </w:r>
          </w:p>
          <w:p w:rsidR="00D60061" w:rsidRPr="00D83868" w:rsidRDefault="00D60061" w:rsidP="00D600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4"/>
                <w:szCs w:val="28"/>
                <w:lang w:eastAsia="ru-RU"/>
              </w:rPr>
              <w:t>подпись</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spacing w:after="0" w:line="240" w:lineRule="auto"/>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4"/>
          <w:szCs w:val="24"/>
          <w:lang w:eastAsia="ru-RU"/>
        </w:rPr>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2</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Примерная форма декларации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D60061" w:rsidRPr="00D83868" w:rsidRDefault="00D60061" w:rsidP="00D60061">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Декларация </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D83868">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D60061" w:rsidRPr="00D83868" w:rsidRDefault="00D60061" w:rsidP="00D6006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D60061" w:rsidRPr="00D83868" w:rsidRDefault="00D60061" w:rsidP="00D6006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281593">
        <w:rPr>
          <w:rFonts w:ascii="Times New Roman" w:eastAsia="Times New Roman" w:hAnsi="Times New Roman" w:cs="Times New Roman"/>
          <w:i/>
          <w:sz w:val="28"/>
          <w:szCs w:val="28"/>
          <w:lang w:eastAsia="ru-RU"/>
        </w:rPr>
        <w:t xml:space="preserve">(указывается первое число квартала, в котором были осуществлены представленные к возмещению </w:t>
      </w:r>
      <w:r w:rsidR="000863CA" w:rsidRPr="00281593">
        <w:rPr>
          <w:rFonts w:ascii="Times New Roman" w:eastAsia="Times New Roman" w:hAnsi="Times New Roman" w:cs="Times New Roman"/>
          <w:i/>
          <w:sz w:val="28"/>
          <w:szCs w:val="28"/>
          <w:lang w:eastAsia="ru-RU"/>
        </w:rPr>
        <w:t>затраты</w:t>
      </w:r>
      <w:r w:rsidRPr="00D83868">
        <w:rPr>
          <w:rFonts w:ascii="Times New Roman" w:eastAsia="Times New Roman" w:hAnsi="Times New Roman" w:cs="Times New Roman"/>
          <w:i/>
          <w:sz w:val="28"/>
          <w:szCs w:val="28"/>
          <w:lang w:eastAsia="ru-RU"/>
        </w:rPr>
        <w:t>)</w:t>
      </w:r>
      <w:r w:rsidRPr="00D83868">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rsidR="00D60061" w:rsidRPr="00D83868" w:rsidRDefault="00D60061" w:rsidP="00D60061">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В соответствии со статьей 181 Налогового кодекса Российской Федерации подакцизными товарами признаются:</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____________________________________________________________________</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83868">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D60061" w:rsidRPr="00D83868" w:rsidTr="001658EA">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D60061" w:rsidRPr="00D83868" w:rsidRDefault="00D60061" w:rsidP="00D6006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D60061" w:rsidP="00D60061">
      <w:pPr>
        <w:spacing w:after="0" w:line="240" w:lineRule="auto"/>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br w:type="page"/>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bCs/>
          <w:sz w:val="28"/>
          <w:szCs w:val="28"/>
          <w:lang w:eastAsia="ru-RU"/>
        </w:rPr>
        <w:lastRenderedPageBreak/>
        <w:t>Приложение 3</w:t>
      </w:r>
      <w:r w:rsidRPr="00D83868">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w:t>
      </w:r>
    </w:p>
    <w:p w:rsidR="00D60061" w:rsidRPr="00D83868" w:rsidRDefault="00D60061" w:rsidP="00D60061">
      <w:pPr>
        <w:widowControl w:val="0"/>
        <w:autoSpaceDE w:val="0"/>
        <w:autoSpaceDN w:val="0"/>
        <w:adjustRightInd w:val="0"/>
        <w:spacing w:after="0" w:line="240" w:lineRule="auto"/>
        <w:ind w:left="4395"/>
        <w:rPr>
          <w:rFonts w:ascii="Times New Roman" w:eastAsia="Times New Roman" w:hAnsi="Times New Roman" w:cs="Times New Roman"/>
          <w:sz w:val="24"/>
          <w:szCs w:val="24"/>
          <w:lang w:eastAsia="ru-RU"/>
        </w:rPr>
      </w:pP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8621E1" w:rsidRPr="00D83868"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621E1" w:rsidRPr="00D83868" w:rsidRDefault="008621E1" w:rsidP="008621E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8621E1" w:rsidRPr="00281593" w:rsidRDefault="008621E1" w:rsidP="008621E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281593">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8621E1" w:rsidRPr="00281593" w:rsidRDefault="008621E1" w:rsidP="008621E1">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281593">
        <w:rPr>
          <w:rFonts w:ascii="Times New Roman" w:eastAsia="Times New Roman" w:hAnsi="Times New Roman" w:cs="Arial"/>
          <w:sz w:val="24"/>
          <w:szCs w:val="24"/>
          <w:lang w:eastAsia="ru-RU"/>
        </w:rPr>
        <w:t>Ф.И.О. (последнее – при наличии) индивидуального предпринимателя)</w:t>
      </w:r>
    </w:p>
    <w:p w:rsidR="008621E1" w:rsidRPr="00281593" w:rsidRDefault="008621E1" w:rsidP="008621E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в лице _____________________________________________________________</w:t>
      </w:r>
    </w:p>
    <w:p w:rsidR="008621E1" w:rsidRPr="00281593"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281593">
        <w:rPr>
          <w:rFonts w:ascii="Times New Roman" w:eastAsia="Times New Roman" w:hAnsi="Times New Roman" w:cs="Arial"/>
          <w:sz w:val="24"/>
          <w:szCs w:val="24"/>
          <w:lang w:eastAsia="ru-RU"/>
        </w:rPr>
        <w:t>(Ф.И.О. (последнее – при наличии), должность руководителя или доверенного лица, № доверенности, дата выдачи)</w:t>
      </w:r>
    </w:p>
    <w:p w:rsidR="008621E1" w:rsidRPr="00281593" w:rsidRDefault="008621E1" w:rsidP="008621E1">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8621E1" w:rsidRPr="00281593"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настоящим подтверждает, что: </w:t>
      </w:r>
    </w:p>
    <w:p w:rsidR="008621E1" w:rsidRPr="00281593"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281593">
        <w:rPr>
          <w:rFonts w:ascii="Times New Roman" w:eastAsia="Times New Roman" w:hAnsi="Times New Roman" w:cs="Times New Roman"/>
          <w:sz w:val="28"/>
          <w:szCs w:val="28"/>
          <w:lang w:eastAsia="ru-RU"/>
        </w:rPr>
        <w:t xml:space="preserve"> </w:t>
      </w:r>
    </w:p>
    <w:p w:rsidR="008621E1" w:rsidRPr="00281593"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281593">
        <w:rPr>
          <w:rFonts w:ascii="Times New Roman" w:eastAsia="Times New Roman" w:hAnsi="Times New Roman" w:cs="Times New Roman"/>
          <w:sz w:val="28"/>
          <w:szCs w:val="28"/>
          <w:lang w:eastAsia="ru-RU"/>
        </w:rPr>
        <w:t>участник отбора</w:t>
      </w:r>
      <w:r w:rsidRPr="00281593">
        <w:rPr>
          <w:rFonts w:ascii="Times New Roman" w:eastAsia="Times New Roman" w:hAnsi="Times New Roman" w:cs="Arial"/>
          <w:sz w:val="28"/>
          <w:szCs w:val="28"/>
          <w:lang w:eastAsia="ru-RU"/>
        </w:rPr>
        <w:t xml:space="preserve"> – индивидуальный предприниматель ______________________</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281593">
        <w:rPr>
          <w:rFonts w:ascii="Times New Roman" w:eastAsia="Times New Roman" w:hAnsi="Times New Roman" w:cs="Arial"/>
          <w:sz w:val="28"/>
          <w:szCs w:val="28"/>
          <w:lang w:eastAsia="ru-RU"/>
        </w:rPr>
        <w:t>____________________________________________________________________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rsidR="008621E1" w:rsidRPr="00D83868" w:rsidRDefault="008621E1" w:rsidP="00862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lastRenderedPageBreak/>
        <w:t>(вариант 2: для участников отбора – юридических лиц):</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органа при его наличии)</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в том числе учредителей </w:t>
      </w:r>
    </w:p>
    <w:p w:rsidR="008621E1" w:rsidRPr="00D83868" w:rsidRDefault="008621E1" w:rsidP="008621E1">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(участников) юридического лица с долей участия более 50 процентов)</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(при наличии))</w:t>
      </w:r>
    </w:p>
    <w:p w:rsidR="008621E1" w:rsidRPr="00D83868" w:rsidRDefault="008621E1" w:rsidP="00862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w:t>
      </w:r>
      <w:r w:rsidRPr="00D83868">
        <w:rPr>
          <w:rFonts w:ascii="Times New Roman" w:eastAsia="Times New Roman" w:hAnsi="Times New Roman" w:cs="Arial"/>
          <w:sz w:val="28"/>
          <w:szCs w:val="28"/>
          <w:lang w:eastAsia="ru-RU"/>
        </w:rPr>
        <w:lastRenderedPageBreak/>
        <w:t xml:space="preserve">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8621E1" w:rsidRPr="00D83868" w:rsidRDefault="008621E1" w:rsidP="008621E1">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621E1" w:rsidRPr="00D83868" w:rsidRDefault="008621E1" w:rsidP="008621E1">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8621E1" w:rsidRPr="00D83868" w:rsidTr="001F5CC1">
        <w:tc>
          <w:tcPr>
            <w:tcW w:w="3360" w:type="dxa"/>
            <w:tcBorders>
              <w:top w:val="nil"/>
              <w:left w:val="nil"/>
              <w:bottom w:val="nil"/>
              <w:right w:val="nil"/>
            </w:tcBorders>
            <w:hideMark/>
          </w:tcPr>
          <w:p w:rsidR="008621E1" w:rsidRPr="00D83868" w:rsidRDefault="008621E1"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8621E1" w:rsidRPr="00D83868" w:rsidRDefault="008621E1"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8621E1" w:rsidRPr="00D83868" w:rsidRDefault="008621E1"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8621E1" w:rsidRPr="00D83868" w:rsidRDefault="008621E1"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8621E1" w:rsidRPr="00D83868" w:rsidRDefault="008621E1"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8621E1" w:rsidRPr="00D83868" w:rsidRDefault="008621E1"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8621E1" w:rsidRPr="00D83868" w:rsidRDefault="008621E1" w:rsidP="008621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621E1" w:rsidRPr="00D83868" w:rsidRDefault="008621E1" w:rsidP="008621E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8621E1" w:rsidRPr="00D83868" w:rsidRDefault="008621E1" w:rsidP="008621E1">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8621E1" w:rsidRPr="00D83868" w:rsidRDefault="008621E1" w:rsidP="008621E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0061" w:rsidRPr="00D83868" w:rsidRDefault="008621E1" w:rsidP="008621E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r w:rsidR="001A0CDC">
        <w:rPr>
          <w:rFonts w:ascii="Times New Roman" w:eastAsia="Times New Roman" w:hAnsi="Times New Roman" w:cs="Times New Roman"/>
          <w:sz w:val="28"/>
          <w:szCs w:val="28"/>
          <w:lang w:eastAsia="ru-RU"/>
        </w:rPr>
        <w:lastRenderedPageBreak/>
        <w:t>Приложение 3</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постановлению</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Администрации города</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 ____________ № _________</w:t>
      </w:r>
    </w:p>
    <w:p w:rsidR="00D60061" w:rsidRPr="00D83868" w:rsidRDefault="00D60061" w:rsidP="00D60061">
      <w:pPr>
        <w:spacing w:after="0" w:line="240" w:lineRule="auto"/>
        <w:ind w:left="5670"/>
        <w:jc w:val="both"/>
        <w:rPr>
          <w:rFonts w:ascii="Times New Roman" w:eastAsia="Times New Roman" w:hAnsi="Times New Roman" w:cs="Times New Roman"/>
          <w:sz w:val="28"/>
          <w:szCs w:val="28"/>
          <w:lang w:eastAsia="ru-RU"/>
        </w:rPr>
      </w:pPr>
    </w:p>
    <w:p w:rsidR="00D60061" w:rsidRPr="00D83868" w:rsidRDefault="00D60061" w:rsidP="00D60061">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w:t>
      </w:r>
    </w:p>
    <w:p w:rsidR="00D60061" w:rsidRDefault="00D60061"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Раздел I. Общие положения о предоставлении субсидий</w:t>
      </w:r>
    </w:p>
    <w:p w:rsidR="001A0CDC" w:rsidRPr="00281593"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1. Настоящий порядок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 (далее – порядок), </w:t>
      </w:r>
      <w:r w:rsidR="008621E1" w:rsidRPr="00281593">
        <w:rPr>
          <w:rFonts w:ascii="Times New Roman" w:eastAsia="Times New Roman" w:hAnsi="Times New Roman" w:cs="Times New Roman"/>
          <w:sz w:val="28"/>
          <w:szCs w:val="28"/>
          <w:lang w:eastAsia="ru-RU"/>
        </w:rPr>
        <w:t>устанавливает общие положения о предоставлении субсидий,</w:t>
      </w:r>
      <w:r w:rsidR="008621E1" w:rsidRPr="00281593">
        <w:rPr>
          <w:rFonts w:ascii="Arial" w:eastAsia="Times New Roman" w:hAnsi="Arial" w:cs="Arial"/>
          <w:sz w:val="24"/>
          <w:szCs w:val="24"/>
          <w:lang w:eastAsia="ru-RU"/>
        </w:rPr>
        <w:t xml:space="preserve"> </w:t>
      </w:r>
      <w:r w:rsidR="008621E1" w:rsidRPr="00281593">
        <w:rPr>
          <w:rFonts w:ascii="Times New Roman" w:eastAsia="Times New Roman" w:hAnsi="Times New Roman" w:cs="Times New Roman"/>
          <w:sz w:val="28"/>
          <w:szCs w:val="28"/>
          <w:lang w:eastAsia="ru-RU"/>
        </w:rPr>
        <w:t>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w:t>
      </w:r>
      <w:r w:rsidRPr="001A0CDC">
        <w:rPr>
          <w:rFonts w:ascii="Times New Roman" w:eastAsia="Times New Roman" w:hAnsi="Times New Roman" w:cs="Times New Roman"/>
          <w:sz w:val="28"/>
          <w:szCs w:val="28"/>
          <w:lang w:eastAsia="ru-RU"/>
        </w:rPr>
        <w:t xml:space="preserve">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rsidR="001A0CDC" w:rsidRPr="001A0CDC" w:rsidRDefault="001A0CDC" w:rsidP="001A0CD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Понятия, используемые для целей настоящего порядка:</w:t>
      </w:r>
    </w:p>
    <w:p w:rsidR="001A0CDC" w:rsidRPr="001A0CDC" w:rsidRDefault="001A0CDC" w:rsidP="001A0CD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 Субсидия – средства, предоставляемые субъектам малого и среднего предпринимательства,</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осуществляющим деятельность в сфере социального предпринимательства,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w:t>
      </w:r>
      <w:r w:rsidRPr="001A0CDC">
        <w:rPr>
          <w:rFonts w:ascii="Times New Roman" w:eastAsia="Times New Roman" w:hAnsi="Times New Roman" w:cs="Times New Roman"/>
          <w:sz w:val="28"/>
          <w:szCs w:val="28"/>
          <w:lang w:eastAsia="ru-RU"/>
        </w:rPr>
        <w:lastRenderedPageBreak/>
        <w:t>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3.8.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24.07.2007  № 209-ФЗ «О развитии малого и среднего предпринимательства в Российской Федерации», а также статьей 5.1 Закона Ханты-Мансийского автономного округа – Югры от 29.12.2007  № 213-оз «О развитии малого и среднего предпринимательства в Ханты-Мансийском автономном округе – Югре».</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3.9. Социальное предприятие – субъект малого и среднего предпринимательства, осуществляющий деятельность в сфере социального предпринимательства.</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3.10. Дата получения субсидии – дата перечисления субсидии </w:t>
      </w:r>
      <w:r w:rsidRPr="001A0CDC">
        <w:rPr>
          <w:rFonts w:ascii="Times New Roman" w:eastAsia="Times New Roman" w:hAnsi="Times New Roman" w:cs="Times New Roman"/>
          <w:sz w:val="28"/>
          <w:szCs w:val="28"/>
          <w:lang w:eastAsia="ru-RU"/>
        </w:rPr>
        <w:lastRenderedPageBreak/>
        <w:t>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3.11.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F541C5" w:rsidRPr="00281593" w:rsidRDefault="001A0CDC" w:rsidP="00F541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w:t>
      </w:r>
      <w:r w:rsidRPr="00281593">
        <w:rPr>
          <w:rFonts w:ascii="Times New Roman" w:eastAsia="Times New Roman" w:hAnsi="Times New Roman" w:cs="Times New Roman"/>
          <w:sz w:val="28"/>
          <w:szCs w:val="28"/>
          <w:lang w:eastAsia="ru-RU"/>
        </w:rPr>
        <w:t xml:space="preserve">утвержденной постановлением Администрации города от 15.12.2015 № 8741, в </w:t>
      </w:r>
      <w:r w:rsidR="00F541C5" w:rsidRPr="00281593">
        <w:rPr>
          <w:rFonts w:ascii="Times New Roman" w:eastAsia="Times New Roman" w:hAnsi="Times New Roman" w:cs="Times New Roman"/>
          <w:sz w:val="28"/>
          <w:szCs w:val="28"/>
          <w:lang w:eastAsia="ru-RU"/>
        </w:rPr>
        <w:t>целях создания условий для развития сектора малого и среднего предпринимательства города Сургута путем возмещения части затрат субъектам малого и среднего предпринимательства.</w:t>
      </w:r>
    </w:p>
    <w:p w:rsidR="001A0CDC" w:rsidRPr="00281593" w:rsidRDefault="001A0CDC" w:rsidP="00F541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6. Категории и критерии отбора получателей субсидий. </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w:t>
      </w:r>
      <w:r w:rsidRPr="001A0CDC">
        <w:rPr>
          <w:rFonts w:ascii="Times New Roman" w:eastAsia="Times New Roman" w:hAnsi="Times New Roman" w:cs="Times New Roman"/>
          <w:sz w:val="28"/>
          <w:szCs w:val="28"/>
          <w:lang w:eastAsia="ru-RU"/>
        </w:rPr>
        <w:t xml:space="preserve"> малого и среднего предпринимательства» Феде</w:t>
      </w:r>
      <w:r w:rsidRPr="001A0CDC">
        <w:rPr>
          <w:rFonts w:ascii="Times New Roman" w:eastAsia="Times New Roman" w:hAnsi="Times New Roman" w:cs="Times New Roman"/>
          <w:sz w:val="28"/>
          <w:szCs w:val="28"/>
          <w:lang w:eastAsia="ru-RU"/>
        </w:rPr>
        <w:lastRenderedPageBreak/>
        <w:t>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6.2.1. Осуществляющие свою деятельность на территории города Сургута.</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для осуществления предпринимательской деятельности.</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rsidR="001A0CDC" w:rsidRPr="001A0CDC" w:rsidRDefault="001A0CDC" w:rsidP="001A0CDC">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6.2.3. Осуществляющие </w:t>
      </w:r>
      <w:r w:rsidRPr="001A0CDC">
        <w:rPr>
          <w:rFonts w:ascii="Times New Roman" w:eastAsia="Calibri" w:hAnsi="Times New Roman" w:cs="Times New Roman"/>
          <w:sz w:val="28"/>
          <w:szCs w:val="28"/>
          <w:lang w:eastAsia="ru-RU"/>
        </w:rPr>
        <w:t>деятельность в сфере социального предпринимательства.</w:t>
      </w:r>
    </w:p>
    <w:p w:rsidR="001A0CDC" w:rsidRPr="001A0CDC" w:rsidRDefault="001A0CDC" w:rsidP="001A0CDC">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Факт осуществления деятельности в сфере социального предпринимательства подтверждается наличием статуса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Социальное предприятие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в Едином реестре субъектов малого и среднего предпринимательства Федеральной налоговой службы.</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7.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Раздел </w:t>
      </w:r>
      <w:r w:rsidRPr="001A0CDC">
        <w:rPr>
          <w:rFonts w:ascii="Times New Roman" w:eastAsia="Times New Roman" w:hAnsi="Times New Roman" w:cs="Times New Roman"/>
          <w:bCs/>
          <w:sz w:val="28"/>
          <w:szCs w:val="28"/>
          <w:lang w:val="en-US" w:eastAsia="ru-RU"/>
        </w:rPr>
        <w:t>II</w:t>
      </w:r>
      <w:r w:rsidRPr="001A0CDC">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rsidR="001A0CDC" w:rsidRPr="001A0CDC" w:rsidRDefault="001A0CDC" w:rsidP="001A0C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сроков проведения отбора, а также информации о проведении нескольких этапов отбора</w:t>
      </w:r>
      <w:r w:rsidRPr="001A0CDC">
        <w:rPr>
          <w:rFonts w:ascii="Times New Roman" w:eastAsia="Times New Roman" w:hAnsi="Times New Roman" w:cs="Times New Roman"/>
          <w:color w:val="00B0F0"/>
          <w:sz w:val="28"/>
          <w:szCs w:val="28"/>
          <w:lang w:eastAsia="ru-RU"/>
        </w:rPr>
        <w:t xml:space="preserve"> </w:t>
      </w:r>
      <w:r w:rsidRPr="001A0CDC">
        <w:rPr>
          <w:rFonts w:ascii="Times New Roman" w:eastAsia="Times New Roman" w:hAnsi="Times New Roman" w:cs="Times New Roman"/>
          <w:sz w:val="28"/>
          <w:szCs w:val="28"/>
          <w:lang w:eastAsia="ru-RU"/>
        </w:rPr>
        <w:t xml:space="preserve">с указанием сроков и порядка их проведения;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результатов предоставления субсидии;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направлений предоставления поддержки, по которым осуществляется прием заявок;</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правил рассмотрения и оценки заявок участников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w:t>
      </w:r>
      <w:r w:rsidR="000863CA" w:rsidRPr="00281593">
        <w:rPr>
          <w:rFonts w:ascii="Times New Roman" w:eastAsia="Times New Roman" w:hAnsi="Times New Roman" w:cs="Times New Roman"/>
          <w:sz w:val="28"/>
          <w:szCs w:val="28"/>
          <w:lang w:eastAsia="ru-RU"/>
        </w:rPr>
        <w:t>затраты</w:t>
      </w:r>
      <w:r w:rsidRPr="00281593">
        <w:rPr>
          <w:rFonts w:ascii="Times New Roman" w:eastAsia="Times New Roman" w:hAnsi="Times New Roman" w:cs="Times New Roman"/>
          <w:sz w:val="28"/>
          <w:szCs w:val="28"/>
          <w:lang w:eastAsia="ru-RU"/>
        </w:rPr>
        <w:t xml:space="preserve"> участника отбора, с учетом компенсируемого процента и в сумме не более максимального размера субсидии, определенных по каждому направлению поддержки и в целом на одного участника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информации о том, что по заявкам (с учетом очередности поступления заявок на участие в отборе (даты и</w:t>
      </w:r>
      <w:r w:rsidRPr="001A0CDC">
        <w:rPr>
          <w:rFonts w:ascii="Times New Roman" w:eastAsia="Times New Roman" w:hAnsi="Times New Roman" w:cs="Times New Roman"/>
          <w:sz w:val="28"/>
          <w:szCs w:val="28"/>
          <w:lang w:eastAsia="ru-RU"/>
        </w:rPr>
        <w:t xml:space="preserve">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w:t>
      </w:r>
      <w:r w:rsidRPr="001A0CDC">
        <w:rPr>
          <w:rFonts w:ascii="Times New Roman" w:eastAsia="Times New Roman" w:hAnsi="Times New Roman" w:cs="Times New Roman"/>
          <w:sz w:val="28"/>
          <w:szCs w:val="28"/>
          <w:lang w:eastAsia="ru-RU"/>
        </w:rPr>
        <w:lastRenderedPageBreak/>
        <w:t>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8621E1" w:rsidRPr="00D83868" w:rsidRDefault="008621E1" w:rsidP="00862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Администратор обеспечивает направление участнику отбора разъяснений </w:t>
      </w:r>
      <w:r w:rsidRPr="00281593">
        <w:rPr>
          <w:rFonts w:ascii="Times New Roman" w:eastAsia="Times New Roman" w:hAnsi="Times New Roman" w:cs="Times New Roman"/>
          <w:sz w:val="28"/>
          <w:szCs w:val="28"/>
          <w:lang w:eastAsia="ru-RU"/>
        </w:rPr>
        <w:t>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запросе, или путем личного вручения участнику отбора (уполномоченному лицу) или в случае отсутствия в запросе адреса электронной почты и невозможности личного вручения – почтовым отправлением с уведомлением о вручении по адресу, указанному в запросе.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Требования, которым должны соответствовать участники отбора на дату подачи заявки: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w:t>
      </w:r>
      <w:r w:rsidRPr="001A0CDC">
        <w:rPr>
          <w:rFonts w:ascii="Times New Roman" w:eastAsia="Times New Roman" w:hAnsi="Times New Roman" w:cs="Times New Roman"/>
          <w:sz w:val="28"/>
          <w:szCs w:val="28"/>
          <w:lang w:eastAsia="ru-RU"/>
        </w:rPr>
        <w:lastRenderedPageBreak/>
        <w:t xml:space="preserve">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Иные требования к участникам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8621E1" w:rsidRPr="00D83868" w:rsidRDefault="008621E1" w:rsidP="00862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lastRenderedPageBreak/>
        <w:t xml:space="preserve">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rsidR="00BB59DB" w:rsidRPr="00281593">
        <w:rPr>
          <w:rFonts w:ascii="Times New Roman" w:eastAsia="Times New Roman" w:hAnsi="Times New Roman" w:cs="Arial"/>
          <w:sz w:val="28"/>
          <w:szCs w:val="28"/>
          <w:lang w:eastAsia="ru-RU"/>
        </w:rPr>
        <w:t>Российской Федерации</w:t>
      </w:r>
      <w:r w:rsidRPr="00281593">
        <w:rPr>
          <w:rFonts w:ascii="Times New Roman" w:eastAsia="Times New Roman" w:hAnsi="Times New Roman" w:cs="Times New Roman"/>
          <w:sz w:val="28"/>
          <w:szCs w:val="28"/>
          <w:lang w:eastAsia="ru-RU"/>
        </w:rPr>
        <w:t>, в период с начала квартала, в котором были осуществлены представленные к возмещению затраты, до окончания</w:t>
      </w:r>
      <w:r w:rsidRPr="00D83868">
        <w:rPr>
          <w:rFonts w:ascii="Times New Roman" w:eastAsia="Times New Roman" w:hAnsi="Times New Roman" w:cs="Times New Roman"/>
          <w:sz w:val="28"/>
          <w:szCs w:val="28"/>
          <w:lang w:eastAsia="ru-RU"/>
        </w:rPr>
        <w:t xml:space="preserve"> квартала, в котором истекает срок оказания поддержки.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4.6.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являются стороной, выгодоприобретателем, посредником или представителем в сделке;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w:t>
      </w:r>
      <w:r w:rsidRPr="001A0CDC">
        <w:rPr>
          <w:rFonts w:ascii="Times New Roman" w:eastAsia="Times New Roman" w:hAnsi="Times New Roman" w:cs="Times New Roman"/>
          <w:sz w:val="28"/>
          <w:szCs w:val="28"/>
          <w:lang w:eastAsia="ru-RU"/>
        </w:rPr>
        <w:lastRenderedPageBreak/>
        <w:t>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rsid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rsidR="00577A86" w:rsidRPr="00281593" w:rsidRDefault="00577A86" w:rsidP="00577A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4.7.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00BB59DB" w:rsidRPr="00281593">
        <w:rPr>
          <w:rFonts w:ascii="Times New Roman" w:eastAsia="Times New Roman" w:hAnsi="Times New Roman" w:cs="Times New Roman"/>
          <w:sz w:val="28"/>
          <w:szCs w:val="28"/>
          <w:lang w:eastAsia="ru-RU"/>
        </w:rPr>
        <w:t>либо</w:t>
      </w:r>
      <w:r w:rsidRPr="00281593">
        <w:rPr>
          <w:rFonts w:ascii="Times New Roman" w:eastAsia="Times New Roman" w:hAnsi="Times New Roman" w:cs="Times New Roman"/>
          <w:sz w:val="28"/>
          <w:szCs w:val="28"/>
          <w:lang w:eastAsia="ru-RU"/>
        </w:rPr>
        <w:t xml:space="preserve"> сроки ее оказания не истекли; Аналогичной признается поддержка, за счет которой субсидируются одни и те же затраты.</w:t>
      </w:r>
    </w:p>
    <w:p w:rsidR="00950596" w:rsidRPr="00281593" w:rsidRDefault="00950596" w:rsidP="00950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4.8.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5. Для участия в отборе </w:t>
      </w:r>
      <w:r w:rsidRPr="001A0CDC">
        <w:rPr>
          <w:rFonts w:ascii="Times New Roman" w:eastAsia="Times New Roman" w:hAnsi="Times New Roman" w:cs="Times New Roman"/>
          <w:sz w:val="28"/>
          <w:szCs w:val="28"/>
          <w:lang w:eastAsia="ru-RU"/>
        </w:rPr>
        <w:t xml:space="preserve">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 Администрацию города в электронном виде путем подачи через Инвестиционный портал города Сургута (www.invest.admsurgut.ru) в разделе «Обратиться».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7. Заявка считается принятой с даты поступления заявки с приложенными документами в Администрацию города, а в случае </w:t>
      </w:r>
      <w:r w:rsidRPr="001A0CDC">
        <w:rPr>
          <w:rFonts w:ascii="Times New Roman" w:eastAsia="Times New Roman" w:hAnsi="Times New Roman" w:cs="Times New Roman"/>
          <w:sz w:val="28"/>
          <w:szCs w:val="28"/>
          <w:lang w:eastAsia="ru-RU"/>
        </w:rPr>
        <w:lastRenderedPageBreak/>
        <w:t>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подачи заявки через филиал МФЦ, заявка считается принятой с даты и времени ее регистрации в филиале МФЦ.</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8. Адрес предоставления заявок:</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Время работы:</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понедельник – пятница: 09.00 – 17.12, перерыв: с 13.00 до 14.00;</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выходные дни: суббота, воскресенье.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Инвестиционный портал города Сургута: invest.admsurgut.ru.</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Адреса предоставления заявок через филиал МФЦ указываются в объявлении о проведении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w:t>
      </w:r>
      <w:r w:rsidRPr="001A0CDC">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 Перечень документов, представляемых участниками отбора:</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пункта 5 настоящего раздела,</w:t>
      </w:r>
      <w:r w:rsidR="005A405F" w:rsidRPr="00281593">
        <w:rPr>
          <w:rFonts w:ascii="Times New Roman" w:eastAsia="Times New Roman" w:hAnsi="Times New Roman" w:cs="Times New Roman"/>
          <w:sz w:val="28"/>
          <w:szCs w:val="28"/>
          <w:lang w:eastAsia="ru-RU"/>
        </w:rPr>
        <w:t xml:space="preserve"> либо оригиналов документов в случаях, предусмотренных настоящим пунктом,</w:t>
      </w:r>
      <w:r w:rsidRPr="00281593">
        <w:rPr>
          <w:rFonts w:ascii="Times New Roman" w:eastAsia="Times New Roman" w:hAnsi="Times New Roman" w:cs="Times New Roman"/>
          <w:sz w:val="28"/>
          <w:szCs w:val="28"/>
          <w:lang w:eastAsia="ru-RU"/>
        </w:rPr>
        <w:t xml:space="preserve"> являющихся неотъемлемой частью заявки: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w:t>
      </w:r>
      <w:r w:rsidRPr="001A0CDC">
        <w:rPr>
          <w:rFonts w:ascii="Times New Roman" w:eastAsia="Times New Roman" w:hAnsi="Times New Roman" w:cs="Times New Roman"/>
          <w:sz w:val="28"/>
          <w:szCs w:val="28"/>
          <w:lang w:eastAsia="ru-RU"/>
        </w:rPr>
        <w:t xml:space="preserve">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11.2. Для участников отбора, не состоящих на налоговом учете в городе Сургуте – документ, подтверждающий наличие на законном основании нежилого помещения, сооружения, земельного участка, используемого для осуществления предпринимательской деятельности на территории города Сургута. </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Федерации</w:t>
      </w:r>
      <w:r w:rsidR="005A405F" w:rsidRPr="00281593">
        <w:rPr>
          <w:rFonts w:ascii="Times New Roman" w:eastAsia="Times New Roman" w:hAnsi="Times New Roman" w:cs="Times New Roman"/>
          <w:sz w:val="28"/>
          <w:szCs w:val="28"/>
          <w:lang w:eastAsia="ru-RU"/>
        </w:rPr>
        <w:t xml:space="preserve"> (представляется в оригинале)</w:t>
      </w:r>
      <w:r w:rsidRPr="00281593">
        <w:rPr>
          <w:rFonts w:ascii="Times New Roman" w:eastAsia="Times New Roman" w:hAnsi="Times New Roman" w:cs="Times New Roman"/>
          <w:sz w:val="28"/>
          <w:szCs w:val="28"/>
          <w:lang w:eastAsia="ru-RU"/>
        </w:rPr>
        <w:t>.</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w:t>
      </w:r>
      <w:r w:rsidR="005A405F" w:rsidRPr="00281593">
        <w:rPr>
          <w:rFonts w:ascii="Times New Roman" w:eastAsia="Times New Roman" w:hAnsi="Times New Roman" w:cs="Times New Roman"/>
          <w:sz w:val="28"/>
          <w:szCs w:val="28"/>
          <w:lang w:eastAsia="ru-RU"/>
        </w:rPr>
        <w:t xml:space="preserve"> (представляется в оригинале)</w:t>
      </w:r>
      <w:r w:rsidRPr="00281593">
        <w:rPr>
          <w:rFonts w:ascii="Times New Roman" w:eastAsia="Times New Roman" w:hAnsi="Times New Roman" w:cs="Times New Roman"/>
          <w:sz w:val="28"/>
          <w:szCs w:val="28"/>
          <w:lang w:eastAsia="ru-RU"/>
        </w:rPr>
        <w:t xml:space="preserve">. </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lastRenderedPageBreak/>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11.5.1. Документы, являющиеся основанием осуществления оплаты:</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счет либо иной документ, являющийся основанием осуществления оплаты (в случае оплаты на основании</w:t>
      </w:r>
      <w:r w:rsidRPr="001A0CDC">
        <w:rPr>
          <w:rFonts w:ascii="Times New Roman" w:eastAsia="Times New Roman" w:hAnsi="Times New Roman" w:cs="Times New Roman"/>
          <w:sz w:val="28"/>
          <w:szCs w:val="28"/>
          <w:lang w:eastAsia="ru-RU"/>
        </w:rPr>
        <w:t xml:space="preserve">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 xml:space="preserve">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w:t>
      </w:r>
      <w:r w:rsidR="000863CA" w:rsidRPr="00281593">
        <w:rPr>
          <w:rFonts w:ascii="Times New Roman" w:eastAsia="Times New Roman" w:hAnsi="Times New Roman" w:cs="Times New Roman"/>
          <w:sz w:val="28"/>
          <w:szCs w:val="28"/>
          <w:lang w:eastAsia="ru-RU"/>
        </w:rPr>
        <w:t>затратах</w:t>
      </w:r>
      <w:r w:rsidRPr="00281593">
        <w:rPr>
          <w:rFonts w:ascii="Times New Roman" w:eastAsia="Times New Roman" w:hAnsi="Times New Roman" w:cs="Times New Roman"/>
          <w:sz w:val="28"/>
          <w:szCs w:val="28"/>
          <w:lang w:eastAsia="ru-RU"/>
        </w:rPr>
        <w:t>.</w:t>
      </w:r>
    </w:p>
    <w:p w:rsidR="001A0CDC" w:rsidRPr="005A405F"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затрат по направлениям предоставления поддержки «Возмещение части затрат на аренду (субаренду) нежилых помещений»,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r w:rsidRPr="001A0CDC">
        <w:rPr>
          <w:rFonts w:ascii="Times New Roman" w:eastAsia="Times New Roman" w:hAnsi="Times New Roman" w:cs="Times New Roman"/>
          <w:sz w:val="28"/>
          <w:szCs w:val="28"/>
          <w:lang w:eastAsia="ru-RU"/>
        </w:rPr>
        <w:t xml:space="preserve"> документы, указанные в настоящем подпункте, предоставляются в случае, если их подписание предусмотрено условиями договора. При возмещении затрат по направлению «</w:t>
      </w:r>
      <w:r w:rsidRPr="001A0CDC">
        <w:rPr>
          <w:rFonts w:ascii="Times New Roman" w:eastAsia="Calibri" w:hAnsi="Times New Roman" w:cs="Times New Roman"/>
          <w:sz w:val="28"/>
          <w:szCs w:val="28"/>
          <w:lang w:eastAsia="ru-RU"/>
        </w:rPr>
        <w:t>Возмещение части затрат на оплату коммунальных услуг нежилых помещений» документы, указанные в настоящем подпункте</w:t>
      </w:r>
      <w:r w:rsidR="005A405F">
        <w:rPr>
          <w:rFonts w:ascii="Times New Roman" w:eastAsia="Calibri"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не представляются, если представлены письмо поставщика коммунальных услуг, арендодателя о неиспользовании данных документов при исполнении заключенного договора</w:t>
      </w:r>
      <w:r w:rsidRPr="001A0CDC">
        <w:rPr>
          <w:rFonts w:ascii="Times New Roman" w:eastAsia="Times New Roman" w:hAnsi="Times New Roman" w:cs="Times New Roman"/>
          <w:sz w:val="28"/>
          <w:szCs w:val="28"/>
          <w:lang w:eastAsia="ru-RU"/>
        </w:rPr>
        <w:t xml:space="preserve"> и документ, указанный в абзаце </w:t>
      </w:r>
      <w:r w:rsidRPr="005A405F">
        <w:rPr>
          <w:rFonts w:ascii="Times New Roman" w:eastAsia="Times New Roman" w:hAnsi="Times New Roman" w:cs="Times New Roman"/>
          <w:sz w:val="28"/>
          <w:szCs w:val="28"/>
          <w:lang w:eastAsia="ru-RU"/>
        </w:rPr>
        <w:t xml:space="preserve">третьем подпункта 11.5.1 настоящего пункта).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0CDC">
        <w:rPr>
          <w:rFonts w:ascii="Times New Roman" w:eastAsia="Times New Roman" w:hAnsi="Times New Roman" w:cs="Times New Roman"/>
          <w:sz w:val="28"/>
          <w:szCs w:val="28"/>
          <w:lang w:eastAsia="ru-RU"/>
        </w:rPr>
        <w:t xml:space="preserve">11.6.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w:t>
      </w:r>
      <w:r w:rsidRPr="001A0CDC">
        <w:rPr>
          <w:rFonts w:ascii="Times New Roman" w:eastAsia="Times New Roman" w:hAnsi="Times New Roman" w:cs="Times New Roman"/>
          <w:sz w:val="28"/>
          <w:szCs w:val="28"/>
          <w:lang w:eastAsia="ru-RU"/>
        </w:rPr>
        <w:lastRenderedPageBreak/>
        <w:t xml:space="preserve">(субаренды) нежилых помещений, используемых для осуществления предпринимательской деятельности,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11.7. При возмещении части затрат на приобретение оборудования (основных средств) – документы, позволяющие идентифицировать оборудование:</w:t>
      </w:r>
    </w:p>
    <w:p w:rsidR="007B191B" w:rsidRPr="00C11CC1" w:rsidRDefault="007B191B" w:rsidP="007B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_Hlk133272027"/>
      <w:r w:rsidRPr="00C11CC1">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или иной документ) на оборудование (при наличии) или фотография заводской наклейки на оборудовании (при наличии), которые содержат серийный (заводской) номер оборудования или иную информацию, позволяющую идентифицировать оборудование;</w:t>
      </w:r>
    </w:p>
    <w:p w:rsidR="007B191B" w:rsidRDefault="007B191B" w:rsidP="007B19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фотографии оборудования, на которых изображен его общий вид, а таже фотографии, на которых отражены отличительные особенности оборудования, позволяющие его идентифицировать (при наличии), в том числе, марка и модель; фирма - изготовитель; заводская маркировка, серийный номер.</w:t>
      </w:r>
      <w:r>
        <w:rPr>
          <w:rFonts w:ascii="Times New Roman" w:eastAsia="Times New Roman" w:hAnsi="Times New Roman" w:cs="Times New Roman"/>
          <w:sz w:val="28"/>
          <w:szCs w:val="28"/>
          <w:lang w:eastAsia="ru-RU"/>
        </w:rPr>
        <w:t xml:space="preserve"> </w:t>
      </w:r>
    </w:p>
    <w:bookmarkEnd w:id="9"/>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593">
        <w:rPr>
          <w:rFonts w:ascii="Times New Roman" w:eastAsia="Times New Roman" w:hAnsi="Times New Roman" w:cs="Times New Roman"/>
          <w:sz w:val="28"/>
          <w:szCs w:val="28"/>
          <w:lang w:eastAsia="ru-RU"/>
        </w:rPr>
        <w:t>11.</w:t>
      </w:r>
      <w:r w:rsidR="008621E1" w:rsidRPr="00281593">
        <w:rPr>
          <w:rFonts w:ascii="Times New Roman" w:eastAsia="Times New Roman" w:hAnsi="Times New Roman" w:cs="Times New Roman"/>
          <w:sz w:val="28"/>
          <w:szCs w:val="28"/>
          <w:lang w:eastAsia="ru-RU"/>
        </w:rPr>
        <w:t>8. При возмещении части затрат на</w:t>
      </w:r>
      <w:r w:rsidRPr="00281593">
        <w:rPr>
          <w:rFonts w:ascii="Times New Roman" w:eastAsia="Times New Roman" w:hAnsi="Times New Roman" w:cs="Times New Roman"/>
          <w:sz w:val="28"/>
          <w:szCs w:val="28"/>
          <w:lang w:eastAsia="ru-RU"/>
        </w:rPr>
        <w:t xml:space="preserve"> приобретени</w:t>
      </w:r>
      <w:r w:rsidR="00C8622A" w:rsidRPr="00281593">
        <w:rPr>
          <w:rFonts w:ascii="Times New Roman" w:eastAsia="Times New Roman" w:hAnsi="Times New Roman" w:cs="Times New Roman"/>
          <w:sz w:val="28"/>
          <w:szCs w:val="28"/>
          <w:lang w:eastAsia="ru-RU"/>
        </w:rPr>
        <w:t>е</w:t>
      </w:r>
      <w:r w:rsidRPr="00281593">
        <w:rPr>
          <w:rFonts w:ascii="Times New Roman" w:eastAsia="Times New Roman" w:hAnsi="Times New Roman" w:cs="Times New Roman"/>
          <w:sz w:val="28"/>
          <w:szCs w:val="28"/>
          <w:lang w:eastAsia="ru-RU"/>
        </w:rPr>
        <w:t xml:space="preserve"> лицензионных программных продуктов – </w:t>
      </w:r>
      <w:r w:rsidRPr="00281593">
        <w:rPr>
          <w:rFonts w:ascii="Times New Roman" w:eastAsia="Times New Roman" w:hAnsi="Times New Roman" w:cs="Times New Roman"/>
          <w:color w:val="000000"/>
          <w:sz w:val="28"/>
          <w:szCs w:val="28"/>
          <w:lang w:eastAsia="ru-RU"/>
        </w:rPr>
        <w:t xml:space="preserve">документ, подтверждающий, что приобретенный продукт является лицензионным. </w:t>
      </w:r>
    </w:p>
    <w:p w:rsidR="001A0CDC" w:rsidRPr="00281593"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color w:val="000000"/>
          <w:sz w:val="28"/>
          <w:szCs w:val="28"/>
          <w:lang w:eastAsia="ru-RU"/>
        </w:rPr>
        <w:t xml:space="preserve">11.9. При возмещении части затрат, связанных с созданием и (или) развитием центров (групп) времяпрепровождения детей, на ремонт (реконструкцию) помещений для осуществления субъектом деятельности – </w:t>
      </w:r>
      <w:r w:rsidRPr="00281593">
        <w:rPr>
          <w:rFonts w:ascii="Times New Roman" w:eastAsia="Times New Roman" w:hAnsi="Times New Roman" w:cs="Times New Roman"/>
          <w:sz w:val="28"/>
          <w:szCs w:val="28"/>
          <w:lang w:eastAsia="ru-RU"/>
        </w:rPr>
        <w:t>документ, подтверждающий право пользования на законных основаниях нежилым помещением, в отношении которого выполнен ремонт (реконструкция).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593">
        <w:rPr>
          <w:rFonts w:ascii="Times New Roman" w:eastAsia="Times New Roman" w:hAnsi="Times New Roman" w:cs="Times New Roman"/>
          <w:sz w:val="28"/>
          <w:szCs w:val="28"/>
          <w:lang w:eastAsia="ru-RU"/>
        </w:rPr>
        <w:t>11.10.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w:t>
      </w:r>
      <w:r w:rsidR="00BB09DC" w:rsidRPr="00281593">
        <w:rPr>
          <w:rFonts w:ascii="Times New Roman" w:eastAsia="Times New Roman" w:hAnsi="Times New Roman" w:cs="Times New Roman"/>
          <w:sz w:val="28"/>
          <w:szCs w:val="28"/>
          <w:lang w:eastAsia="ru-RU"/>
        </w:rPr>
        <w:t>е</w:t>
      </w:r>
      <w:r w:rsidRPr="00281593">
        <w:rPr>
          <w:rFonts w:ascii="Times New Roman" w:eastAsia="Times New Roman" w:hAnsi="Times New Roman" w:cs="Times New Roman"/>
          <w:sz w:val="28"/>
          <w:szCs w:val="28"/>
          <w:lang w:eastAsia="ru-RU"/>
        </w:rPr>
        <w:t xml:space="preserve"> о повышении квалификации) в организации, имеющей лицензию на право ведения образовательной деятельности.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11.11.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w:t>
      </w:r>
      <w:r w:rsidRPr="001A0CDC">
        <w:rPr>
          <w:rFonts w:ascii="Times New Roman" w:eastAsia="Times New Roman" w:hAnsi="Times New Roman" w:cs="Times New Roman"/>
          <w:sz w:val="28"/>
          <w:szCs w:val="28"/>
          <w:lang w:eastAsia="ru-RU"/>
        </w:rPr>
        <w:lastRenderedPageBreak/>
        <w:t>стоимости проведения специальной оценки условий труда со всеми приложениями и дополнительными соглашениями.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11.12. При возмещении затрат на реализацию программ по энергосбережению по направлению «Возмещение затрат на реализацию программ по энергосбережению» – энергосервисные договоры, заключенные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Измененная заявка подлежит рассмотрению в порядке очередности с даты и времени внесенных изменений.</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15.</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w:t>
      </w:r>
      <w:r w:rsidRPr="001A0CDC">
        <w:rPr>
          <w:rFonts w:ascii="Times New Roman" w:eastAsia="Times New Roman" w:hAnsi="Times New Roman" w:cs="Times New Roman"/>
          <w:sz w:val="28"/>
          <w:szCs w:val="28"/>
          <w:lang w:eastAsia="ru-RU"/>
        </w:rPr>
        <w:lastRenderedPageBreak/>
        <w:t>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 Правила рассмотрения заявок участников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w:t>
      </w:r>
      <w:r w:rsidRPr="00D75D7A">
        <w:rPr>
          <w:rFonts w:ascii="Times New Roman" w:eastAsia="Times New Roman" w:hAnsi="Times New Roman" w:cs="Times New Roman"/>
          <w:sz w:val="28"/>
          <w:szCs w:val="28"/>
          <w:lang w:eastAsia="ru-RU"/>
        </w:rPr>
        <w:t xml:space="preserve">произведенные </w:t>
      </w:r>
      <w:r w:rsidR="000863CA" w:rsidRPr="00D75D7A">
        <w:rPr>
          <w:rFonts w:ascii="Times New Roman" w:eastAsia="Times New Roman" w:hAnsi="Times New Roman" w:cs="Times New Roman"/>
          <w:sz w:val="28"/>
          <w:szCs w:val="28"/>
          <w:lang w:eastAsia="ru-RU"/>
        </w:rPr>
        <w:t>затраты</w:t>
      </w:r>
      <w:r w:rsidRPr="00D75D7A">
        <w:rPr>
          <w:rFonts w:ascii="Times New Roman" w:eastAsia="Times New Roman" w:hAnsi="Times New Roman" w:cs="Times New Roman"/>
          <w:sz w:val="28"/>
          <w:szCs w:val="28"/>
          <w:lang w:eastAsia="ru-RU"/>
        </w:rPr>
        <w:t xml:space="preserve"> участника</w:t>
      </w:r>
      <w:r w:rsidRPr="001A0CDC">
        <w:rPr>
          <w:rFonts w:ascii="Times New Roman" w:eastAsia="Times New Roman" w:hAnsi="Times New Roman" w:cs="Times New Roman"/>
          <w:sz w:val="28"/>
          <w:szCs w:val="28"/>
          <w:lang w:eastAsia="ru-RU"/>
        </w:rPr>
        <w:t xml:space="preserve">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шестым пункта 6 настоящего раздела, требованиям к формам заявок, срокам подачи заявок, указанным в объявлении.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1A0CDC">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подпунктов 6.1, 6.2.3 пункта 6 раздела I настоящего порядка;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подпунктов 6.2.1, 6.2.2</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получает информацию, размещенную на официальном портале Федеральной службы по финансовому мониторингу: </w:t>
      </w:r>
      <w:r w:rsidRPr="001A0CDC">
        <w:rPr>
          <w:rFonts w:ascii="Times New Roman" w:eastAsia="Times New Roman" w:hAnsi="Times New Roman" w:cs="Times New Roman"/>
          <w:sz w:val="28"/>
          <w:szCs w:val="28"/>
          <w:lang w:eastAsia="ru-RU"/>
        </w:rPr>
        <w:lastRenderedPageBreak/>
        <w:t>www.fedsfm.ru, в целях проверки соответствия участника отбора требованиям подпункта 3.6 пункта 3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A0CDC">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1A0CDC">
        <w:rPr>
          <w:rFonts w:ascii="Times New Roman" w:eastAsia="Times New Roman" w:hAnsi="Times New Roman" w:cs="Times New Roman"/>
          <w:sz w:val="28"/>
          <w:szCs w:val="28"/>
          <w:lang w:val="en-US" w:eastAsia="ru-RU"/>
        </w:rPr>
        <w:t>I</w:t>
      </w:r>
      <w:r w:rsidRPr="001A0CDC">
        <w:rPr>
          <w:rFonts w:ascii="Times New Roman" w:eastAsia="Times New Roman" w:hAnsi="Times New Roman" w:cs="Times New Roman"/>
          <w:sz w:val="28"/>
          <w:szCs w:val="28"/>
          <w:lang w:eastAsia="ru-RU"/>
        </w:rPr>
        <w:t xml:space="preserve"> настоящего порядка; о постановке на налоговый учет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городе Сургуте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города Сургута и если не представлен документ, предусмотренный подпунктом 11.2 пункта 11 настоящего раздела, в</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6.2.1 пункта 6 раздела I настоящего порядка.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1A0CDC" w:rsidRPr="00D75D7A"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lastRenderedPageBreak/>
        <w:t>16.1.2.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подпунктом 3.5</w:t>
      </w:r>
      <w:r w:rsidR="00BB59DB" w:rsidRPr="00D75D7A">
        <w:rPr>
          <w:rFonts w:ascii="Times New Roman" w:eastAsia="Times New Roman" w:hAnsi="Times New Roman" w:cs="Times New Roman"/>
          <w:sz w:val="28"/>
          <w:szCs w:val="28"/>
          <w:lang w:eastAsia="ru-RU"/>
        </w:rPr>
        <w:t xml:space="preserve"> пункта 3, подпунктами 4.5 - 4.8</w:t>
      </w:r>
      <w:r w:rsidR="008621E1" w:rsidRPr="00D75D7A">
        <w:rPr>
          <w:rFonts w:ascii="Times New Roman" w:eastAsia="Times New Roman" w:hAnsi="Times New Roman" w:cs="Times New Roman"/>
          <w:sz w:val="28"/>
          <w:szCs w:val="28"/>
          <w:lang w:eastAsia="ru-RU"/>
        </w:rPr>
        <w:t xml:space="preserve"> </w:t>
      </w:r>
      <w:r w:rsidRPr="00D75D7A">
        <w:rPr>
          <w:rFonts w:ascii="Times New Roman" w:eastAsia="Times New Roman" w:hAnsi="Times New Roman" w:cs="Times New Roman"/>
          <w:sz w:val="28"/>
          <w:szCs w:val="28"/>
          <w:lang w:eastAsia="ru-RU"/>
        </w:rPr>
        <w:t>пункта 4, абзацем первым пункта 5, подпунктом 11 настоящего раздела, пунктами 1 – 3</w:t>
      </w:r>
      <w:r w:rsidR="00C5360F" w:rsidRPr="00D75D7A">
        <w:rPr>
          <w:rFonts w:ascii="Times New Roman" w:eastAsia="Times New Roman" w:hAnsi="Times New Roman" w:cs="Times New Roman"/>
          <w:sz w:val="28"/>
          <w:szCs w:val="28"/>
          <w:lang w:eastAsia="ru-RU"/>
        </w:rPr>
        <w:t xml:space="preserve"> раздела III настоящего порядка, в том числе: </w:t>
      </w:r>
    </w:p>
    <w:p w:rsidR="001A0CDC" w:rsidRPr="00D75D7A" w:rsidRDefault="001A0CDC" w:rsidP="001A0CDC">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75D7A">
        <w:rPr>
          <w:rFonts w:ascii="Times New Roman" w:eastAsia="Times New Roman" w:hAnsi="Times New Roman" w:cs="Times New Roman"/>
          <w:sz w:val="28"/>
          <w:szCs w:val="28"/>
          <w:lang w:eastAsia="ru-RU"/>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участника отбора подпункту 3.5 пункта 3 настоящего раздела;</w:t>
      </w:r>
    </w:p>
    <w:p w:rsidR="00C5360F" w:rsidRPr="00D75D7A" w:rsidRDefault="00C5360F" w:rsidP="00C536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4.7, 4.8 пункта 4 настоящего раздела;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 xml:space="preserve">- осуществляет проверку соответствия участника отбора подпункту 4.5 пункта 4 настоящего раздела на основании представленной участником отбора декларации, а также </w:t>
      </w:r>
      <w:r w:rsidRPr="001A0CDC">
        <w:rPr>
          <w:rFonts w:ascii="Times New Roman" w:eastAsia="Times New Roman" w:hAnsi="Times New Roman" w:cs="Times New Roman"/>
          <w:sz w:val="28"/>
          <w:szCs w:val="28"/>
          <w:lang w:eastAsia="ru-RU"/>
        </w:rPr>
        <w:t xml:space="preserve">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w:t>
      </w:r>
      <w:r w:rsidRPr="00D75D7A">
        <w:rPr>
          <w:rFonts w:ascii="Times New Roman" w:eastAsia="Times New Roman" w:hAnsi="Times New Roman" w:cs="Times New Roman"/>
          <w:sz w:val="28"/>
          <w:szCs w:val="28"/>
          <w:lang w:eastAsia="ru-RU"/>
        </w:rPr>
        <w:t xml:space="preserve">участнику отбора </w:t>
      </w:r>
      <w:r w:rsidR="005A405F" w:rsidRPr="00D75D7A">
        <w:rPr>
          <w:rFonts w:ascii="Times New Roman" w:eastAsia="Times New Roman" w:hAnsi="Times New Roman" w:cs="Times New Roman"/>
          <w:sz w:val="28"/>
          <w:szCs w:val="28"/>
          <w:lang w:eastAsia="ru-RU"/>
        </w:rPr>
        <w:t xml:space="preserve">на адрес электронной почты, указанный заявке, </w:t>
      </w:r>
      <w:r w:rsidRPr="00D75D7A">
        <w:rPr>
          <w:rFonts w:ascii="Times New Roman" w:eastAsia="Times New Roman" w:hAnsi="Times New Roman" w:cs="Times New Roman"/>
          <w:sz w:val="28"/>
          <w:szCs w:val="28"/>
          <w:lang w:eastAsia="ru-RU"/>
        </w:rPr>
        <w:t>о соответствии подпункту 4.5 пункта 4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w:t>
      </w:r>
      <w:r w:rsidRPr="001A0CDC">
        <w:rPr>
          <w:rFonts w:ascii="Times New Roman" w:eastAsia="Times New Roman" w:hAnsi="Times New Roman" w:cs="Times New Roman"/>
          <w:sz w:val="28"/>
          <w:szCs w:val="28"/>
          <w:lang w:eastAsia="ru-RU"/>
        </w:rPr>
        <w:lastRenderedPageBreak/>
        <w:t>Мансийского автономного округа – Югры сведения</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925928" w:rsidRPr="00D83868" w:rsidRDefault="00925928" w:rsidP="00925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проверяет соответствие представленных участником отбора документов требованиям к их заверению, установленным пунктом 5 настоящего раздела. В случае, если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будут заверены, такие документы не учитываются при рассмотрении заявки.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16.2.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w:t>
      </w:r>
      <w:r w:rsidRPr="001A0CDC">
        <w:rPr>
          <w:rFonts w:ascii="Times New Roman" w:eastAsia="Times New Roman" w:hAnsi="Times New Roman" w:cs="Times New Roman"/>
          <w:sz w:val="28"/>
          <w:szCs w:val="28"/>
          <w:lang w:eastAsia="ru-RU"/>
        </w:rPr>
        <w:lastRenderedPageBreak/>
        <w:t>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1A0CDC" w:rsidRPr="00D75D7A"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16.3.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w:t>
      </w:r>
      <w:r w:rsidRPr="00D75D7A">
        <w:rPr>
          <w:rFonts w:ascii="Times New Roman" w:eastAsia="Times New Roman" w:hAnsi="Times New Roman" w:cs="Times New Roman"/>
          <w:sz w:val="28"/>
          <w:szCs w:val="28"/>
          <w:lang w:eastAsia="ru-RU"/>
        </w:rPr>
        <w:t>может являться технической ошибкой (опечаткой), направляет запрос участнику отбора</w:t>
      </w:r>
      <w:r w:rsidR="005A405F" w:rsidRPr="00D75D7A">
        <w:t xml:space="preserve"> </w:t>
      </w:r>
      <w:r w:rsidR="005A405F" w:rsidRPr="00D75D7A">
        <w:rPr>
          <w:rFonts w:ascii="Times New Roman" w:eastAsia="Times New Roman" w:hAnsi="Times New Roman" w:cs="Times New Roman"/>
          <w:sz w:val="28"/>
          <w:szCs w:val="28"/>
          <w:lang w:eastAsia="ru-RU"/>
        </w:rPr>
        <w:t>на адрес электронной почты, указанный заявке</w:t>
      </w:r>
      <w:r w:rsidRPr="00D75D7A">
        <w:rPr>
          <w:rFonts w:ascii="Times New Roman" w:eastAsia="Times New Roman" w:hAnsi="Times New Roman" w:cs="Times New Roman"/>
          <w:sz w:val="28"/>
          <w:szCs w:val="28"/>
          <w:lang w:eastAsia="ru-RU"/>
        </w:rPr>
        <w:t>).</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16.4. При направлении Администратором запроса участнику отбора в соответствии с подпунктами 16.1.2, 16.3 пункта 16 настоящего раздела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2 рабочих дня.  В случае непредставления</w:t>
      </w:r>
      <w:r w:rsidRPr="001A0CDC">
        <w:rPr>
          <w:rFonts w:ascii="Times New Roman" w:eastAsia="Times New Roman" w:hAnsi="Times New Roman" w:cs="Times New Roman"/>
          <w:sz w:val="28"/>
          <w:szCs w:val="28"/>
          <w:lang w:eastAsia="ru-RU"/>
        </w:rPr>
        <w:t xml:space="preserve"> участником отбора ответа на запрос в установленный срок затраты, в отношении которых направлен запрос, не принимаются к возмещению.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 Основаниями для отклонения заявок на стадии их рассмотрения являются: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16.5.1. Несоответствие участника отбора категориям и критериям, установленным пунктом 6 раздела I настоящего порядка.</w:t>
      </w:r>
    </w:p>
    <w:p w:rsidR="001A0CDC" w:rsidRPr="00D75D7A"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16.5.2.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w:t>
      </w:r>
      <w:r w:rsidRPr="00D75D7A">
        <w:rPr>
          <w:rFonts w:ascii="Times New Roman" w:eastAsia="Times New Roman" w:hAnsi="Times New Roman" w:cs="Times New Roman"/>
          <w:sz w:val="28"/>
          <w:szCs w:val="28"/>
          <w:lang w:eastAsia="ru-RU"/>
        </w:rPr>
        <w:t>документов.</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lastRenderedPageBreak/>
        <w:t xml:space="preserve">16.5.3. Несоответствие участника отбора требованиям, установленным </w:t>
      </w:r>
      <w:r w:rsidR="00BB59DB" w:rsidRPr="00D75D7A">
        <w:rPr>
          <w:rFonts w:ascii="Times New Roman" w:eastAsia="Times New Roman" w:hAnsi="Times New Roman" w:cs="Times New Roman"/>
          <w:sz w:val="28"/>
          <w:szCs w:val="28"/>
          <w:lang w:eastAsia="ru-RU"/>
        </w:rPr>
        <w:t xml:space="preserve">пунктом 3, подпунктами </w:t>
      </w:r>
      <w:r w:rsidR="009771BD" w:rsidRPr="00D75D7A">
        <w:rPr>
          <w:rFonts w:ascii="Times New Roman" w:eastAsia="Times New Roman" w:hAnsi="Times New Roman" w:cs="Times New Roman"/>
          <w:sz w:val="28"/>
          <w:szCs w:val="28"/>
          <w:lang w:eastAsia="ru-RU"/>
        </w:rPr>
        <w:t>4.1</w:t>
      </w:r>
      <w:r w:rsidR="00BB59DB" w:rsidRPr="00D75D7A">
        <w:rPr>
          <w:rFonts w:ascii="Times New Roman" w:eastAsia="Times New Roman" w:hAnsi="Times New Roman" w:cs="Times New Roman"/>
          <w:sz w:val="28"/>
          <w:szCs w:val="28"/>
          <w:lang w:eastAsia="ru-RU"/>
        </w:rPr>
        <w:t xml:space="preserve"> – 4.6 пункта 4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16.5.4. Подача участником отбора заявки после даты и (или) времени, определенных для подачи заявок;</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16.5.5. Невыполнение участником отбора требований, установленных абзацем шестым пункта 6 настоящего раздела.</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16.5.6.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 </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16.5.7. Невыполнение условий оказания поддержки, установленных пунктами 1</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 3 раздела III настоящего порядка.</w:t>
      </w:r>
    </w:p>
    <w:p w:rsidR="008621E1" w:rsidRPr="00D75D7A" w:rsidRDefault="008621E1" w:rsidP="00862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16.5.8. Несоответствие участник</w:t>
      </w:r>
      <w:r w:rsidR="005A405F" w:rsidRPr="00D75D7A">
        <w:rPr>
          <w:rFonts w:ascii="Times New Roman" w:eastAsia="Times New Roman" w:hAnsi="Times New Roman" w:cs="Times New Roman"/>
          <w:sz w:val="28"/>
          <w:szCs w:val="28"/>
          <w:lang w:eastAsia="ru-RU"/>
        </w:rPr>
        <w:t>а</w:t>
      </w:r>
      <w:r w:rsidRPr="00D75D7A">
        <w:rPr>
          <w:rFonts w:ascii="Times New Roman" w:eastAsia="Times New Roman" w:hAnsi="Times New Roman" w:cs="Times New Roman"/>
          <w:sz w:val="28"/>
          <w:szCs w:val="28"/>
          <w:lang w:eastAsia="ru-RU"/>
        </w:rPr>
        <w:t xml:space="preserve"> отбора требованиям, установленным </w:t>
      </w:r>
      <w:r w:rsidR="009771BD" w:rsidRPr="00D75D7A">
        <w:rPr>
          <w:rFonts w:ascii="Times New Roman" w:eastAsia="Times New Roman" w:hAnsi="Times New Roman" w:cs="Times New Roman"/>
          <w:sz w:val="28"/>
          <w:szCs w:val="28"/>
          <w:lang w:eastAsia="ru-RU"/>
        </w:rPr>
        <w:t>под</w:t>
      </w:r>
      <w:r w:rsidRPr="00D75D7A">
        <w:rPr>
          <w:rFonts w:ascii="Times New Roman" w:eastAsia="Times New Roman" w:hAnsi="Times New Roman" w:cs="Times New Roman"/>
          <w:sz w:val="28"/>
          <w:szCs w:val="28"/>
          <w:lang w:eastAsia="ru-RU"/>
        </w:rPr>
        <w:t>пунктом 4.7</w:t>
      </w:r>
      <w:r w:rsidR="009771BD" w:rsidRPr="00D75D7A">
        <w:rPr>
          <w:rFonts w:ascii="Times New Roman" w:eastAsia="Times New Roman" w:hAnsi="Times New Roman" w:cs="Times New Roman"/>
          <w:sz w:val="28"/>
          <w:szCs w:val="28"/>
          <w:lang w:eastAsia="ru-RU"/>
        </w:rPr>
        <w:t xml:space="preserve"> пункта 4</w:t>
      </w:r>
      <w:r w:rsidRPr="00D75D7A">
        <w:rPr>
          <w:rFonts w:ascii="Times New Roman" w:eastAsia="Times New Roman" w:hAnsi="Times New Roman" w:cs="Times New Roman"/>
          <w:sz w:val="28"/>
          <w:szCs w:val="28"/>
          <w:lang w:eastAsia="ru-RU"/>
        </w:rPr>
        <w:t xml:space="preserve"> настоящего раздела.</w:t>
      </w:r>
    </w:p>
    <w:p w:rsidR="008621E1" w:rsidRPr="00D75D7A" w:rsidRDefault="008621E1" w:rsidP="00862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8621E1" w:rsidRPr="00D75D7A" w:rsidRDefault="008621E1" w:rsidP="008621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 xml:space="preserve">16.5.9. Несоответствие участником отбора требованиям, установленным </w:t>
      </w:r>
      <w:r w:rsidR="009771BD" w:rsidRPr="00D75D7A">
        <w:rPr>
          <w:rFonts w:ascii="Times New Roman" w:eastAsia="Times New Roman" w:hAnsi="Times New Roman" w:cs="Times New Roman"/>
          <w:sz w:val="28"/>
          <w:szCs w:val="28"/>
          <w:lang w:eastAsia="ru-RU"/>
        </w:rPr>
        <w:t>под</w:t>
      </w:r>
      <w:r w:rsidRPr="00D75D7A">
        <w:rPr>
          <w:rFonts w:ascii="Times New Roman" w:eastAsia="Times New Roman" w:hAnsi="Times New Roman" w:cs="Times New Roman"/>
          <w:sz w:val="28"/>
          <w:szCs w:val="28"/>
          <w:lang w:eastAsia="ru-RU"/>
        </w:rPr>
        <w:t>пунктом 4.8</w:t>
      </w:r>
      <w:r w:rsidR="009771BD" w:rsidRPr="00D75D7A">
        <w:rPr>
          <w:rFonts w:ascii="Times New Roman" w:eastAsia="Times New Roman" w:hAnsi="Times New Roman" w:cs="Times New Roman"/>
          <w:sz w:val="28"/>
          <w:szCs w:val="28"/>
          <w:lang w:eastAsia="ru-RU"/>
        </w:rPr>
        <w:t xml:space="preserve"> пункта 4</w:t>
      </w:r>
      <w:r w:rsidRPr="00D75D7A">
        <w:rPr>
          <w:rFonts w:ascii="Times New Roman" w:eastAsia="Times New Roman" w:hAnsi="Times New Roman" w:cs="Times New Roman"/>
          <w:sz w:val="28"/>
          <w:szCs w:val="28"/>
          <w:lang w:eastAsia="ru-RU"/>
        </w:rPr>
        <w:t xml:space="preserve"> настоящего раздела.</w:t>
      </w:r>
    </w:p>
    <w:p w:rsidR="008621E1" w:rsidRPr="00D83868" w:rsidRDefault="008621E1" w:rsidP="008621E1">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D75D7A">
        <w:rPr>
          <w:rFonts w:ascii="Times New Roman" w:eastAsia="Times New Roman" w:hAnsi="Times New Roman" w:cs="Times New Roman"/>
          <w:sz w:val="28"/>
          <w:szCs w:val="28"/>
          <w:lang w:eastAsia="ru-RU"/>
        </w:rPr>
        <w:t xml:space="preserve">В оказании поддержки должно быть отказано в случае, если </w:t>
      </w:r>
      <w:r w:rsidR="00C5360F" w:rsidRPr="00D75D7A">
        <w:rPr>
          <w:rFonts w:ascii="Times New Roman" w:eastAsia="Times New Roman" w:hAnsi="Times New Roman" w:cs="Times New Roman"/>
          <w:sz w:val="28"/>
          <w:szCs w:val="28"/>
          <w:lang w:eastAsia="ru-RU"/>
        </w:rPr>
        <w:t xml:space="preserve">с </w:t>
      </w:r>
      <w:r w:rsidRPr="00D75D7A">
        <w:rPr>
          <w:rFonts w:ascii="Times New Roman" w:eastAsia="Times New Roman" w:hAnsi="Times New Roman" w:cs="Times New Roman"/>
          <w:sz w:val="28"/>
          <w:szCs w:val="28"/>
          <w:lang w:eastAsia="ru-RU"/>
        </w:rPr>
        <w:t>даты признания участника отбора совершившим нарушение порядка и условий оказания поддержки прошло менее одного года, за исключением случая более</w:t>
      </w:r>
      <w:r w:rsidRPr="00D83868">
        <w:rPr>
          <w:rFonts w:ascii="Times New Roman" w:eastAsia="Times New Roman" w:hAnsi="Times New Roman" w:cs="Times New Roman"/>
          <w:sz w:val="28"/>
          <w:szCs w:val="28"/>
          <w:lang w:eastAsia="ru-RU"/>
        </w:rPr>
        <w:t xml:space="preserve">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16.6.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17.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 дате, времени и месте проведения рассмотрения заявок;</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об участниках отбора, заявки которых были рассмотрены;</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rsidR="001A0CDC" w:rsidRPr="001A0CDC" w:rsidRDefault="001A0CDC" w:rsidP="001A0C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Раздел </w:t>
      </w:r>
      <w:r w:rsidRPr="001A0CDC">
        <w:rPr>
          <w:rFonts w:ascii="Times New Roman" w:eastAsia="Times New Roman" w:hAnsi="Times New Roman" w:cs="Times New Roman"/>
          <w:sz w:val="28"/>
          <w:szCs w:val="28"/>
          <w:lang w:val="en-US" w:eastAsia="ru-RU"/>
        </w:rPr>
        <w:t>III</w:t>
      </w:r>
      <w:r w:rsidRPr="001A0CDC">
        <w:rPr>
          <w:rFonts w:ascii="Times New Roman" w:eastAsia="Times New Roman" w:hAnsi="Times New Roman" w:cs="Times New Roman"/>
          <w:sz w:val="28"/>
          <w:szCs w:val="28"/>
          <w:lang w:eastAsia="ru-RU"/>
        </w:rPr>
        <w:t>. Условия и порядок предоставления субсидий</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предоставления поддержки, и не более 800 тыс. рублей в год в целом на одного участника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При расчете максимального размера субсидии, определенного </w:t>
      </w:r>
      <w:r w:rsidRPr="001A0CDC">
        <w:rPr>
          <w:rFonts w:ascii="Times New Roman" w:eastAsia="Times New Roman" w:hAnsi="Times New Roman" w:cs="Times New Roman"/>
          <w:sz w:val="28"/>
          <w:szCs w:val="28"/>
          <w:lang w:eastAsia="ru-RU"/>
        </w:rPr>
        <w:lastRenderedPageBreak/>
        <w:t>по каждому направлению</w:t>
      </w:r>
      <w:r w:rsidRPr="001A0CDC">
        <w:rPr>
          <w:rFonts w:ascii="Arial" w:eastAsia="Times New Roman" w:hAnsi="Arial" w:cs="Arial"/>
          <w:sz w:val="24"/>
          <w:szCs w:val="24"/>
          <w:lang w:eastAsia="ru-RU"/>
        </w:rPr>
        <w:t xml:space="preserve"> </w:t>
      </w:r>
      <w:r w:rsidRPr="001A0CDC">
        <w:rPr>
          <w:rFonts w:ascii="Times New Roman" w:eastAsia="Times New Roman" w:hAnsi="Times New Roman" w:cs="Times New Roman"/>
          <w:sz w:val="28"/>
          <w:szCs w:val="28"/>
          <w:lang w:eastAsia="ru-RU"/>
        </w:rPr>
        <w:t xml:space="preserve">предоставления поддержки, учитывается размер субсидии, предоставленной по такому же направлению в соответствии с приложением 1 к настоящему постановлению. При расчете максимального размера субсидии в целом на одного участника отбора,  установленного в абзаце первом настоящего пункта, учитывается размер субсидии, предоставленной в соответствии с приложениями 1 и 2 к настоящему постановлению. </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Перечень документов, подтверждающих фактически произведенные затраты, и требования к ним определены подпунктом 11.5 пункта 11 раздела </w:t>
      </w:r>
      <w:r w:rsidRPr="001A0CDC">
        <w:rPr>
          <w:rFonts w:ascii="Times New Roman" w:eastAsia="Times New Roman" w:hAnsi="Times New Roman" w:cs="Times New Roman"/>
          <w:sz w:val="28"/>
          <w:szCs w:val="28"/>
          <w:lang w:val="en-US" w:eastAsia="ru-RU"/>
        </w:rPr>
        <w:t>II</w:t>
      </w:r>
      <w:r w:rsidRPr="001A0CDC">
        <w:rPr>
          <w:rFonts w:ascii="Times New Roman" w:eastAsia="Times New Roman" w:hAnsi="Times New Roman" w:cs="Times New Roman"/>
          <w:sz w:val="28"/>
          <w:szCs w:val="28"/>
          <w:lang w:eastAsia="ru-RU"/>
        </w:rPr>
        <w:t xml:space="preserve"> настоящего порядка.</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 </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3. Размер субсидий и порядок расчета</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Направления предоставления субсидий, перечень компенсируемых затрат, компенсируемый процент, максимальный размер субсидии по направлению, условия предоставления поддержки отражены в таблице.</w:t>
      </w:r>
    </w:p>
    <w:p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p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Таблица</w:t>
      </w:r>
    </w:p>
    <w:p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Times New Roman"/>
          <w:b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2"/>
        <w:gridCol w:w="6660"/>
      </w:tblGrid>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Направления предоставления поддержки</w:t>
            </w:r>
          </w:p>
        </w:tc>
        <w:tc>
          <w:tcPr>
            <w:tcW w:w="6660"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Компенсируемый процент, максимальный размер субсидии по направлению, перечень компенсируемых затрат, условия предоставления поддержки</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9B51A4">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w:t>
            </w:r>
            <w:r w:rsidRPr="00D75D7A">
              <w:rPr>
                <w:rFonts w:ascii="Times New Roman" w:eastAsia="Calibri" w:hAnsi="Times New Roman" w:cs="Times New Roman"/>
                <w:sz w:val="28"/>
                <w:szCs w:val="28"/>
                <w:lang w:eastAsia="ru-RU"/>
              </w:rPr>
              <w:t xml:space="preserve">. Возмещение части затрат </w:t>
            </w:r>
            <w:r w:rsidR="009B51A4" w:rsidRPr="00D75D7A">
              <w:rPr>
                <w:rFonts w:ascii="Times New Roman" w:eastAsia="Calibri" w:hAnsi="Times New Roman" w:cs="Times New Roman"/>
                <w:sz w:val="28"/>
                <w:szCs w:val="28"/>
                <w:lang w:eastAsia="ru-RU"/>
              </w:rPr>
              <w:t>на</w:t>
            </w:r>
            <w:r w:rsidRPr="00D75D7A">
              <w:rPr>
                <w:rFonts w:ascii="Times New Roman" w:eastAsia="Calibri" w:hAnsi="Times New Roman" w:cs="Times New Roman"/>
                <w:sz w:val="28"/>
                <w:szCs w:val="28"/>
                <w:lang w:eastAsia="ru-RU"/>
              </w:rPr>
              <w:t xml:space="preserve"> приобретени</w:t>
            </w:r>
            <w:r w:rsidR="009B51A4" w:rsidRPr="00D75D7A">
              <w:rPr>
                <w:rFonts w:ascii="Times New Roman" w:eastAsia="Calibri" w:hAnsi="Times New Roman" w:cs="Times New Roman"/>
                <w:sz w:val="28"/>
                <w:szCs w:val="28"/>
                <w:lang w:eastAsia="ru-RU"/>
              </w:rPr>
              <w:t>е</w:t>
            </w:r>
            <w:r w:rsidRPr="00D75D7A">
              <w:rPr>
                <w:rFonts w:ascii="Times New Roman" w:eastAsia="Calibri" w:hAnsi="Times New Roman" w:cs="Times New Roman"/>
                <w:sz w:val="28"/>
                <w:szCs w:val="28"/>
                <w:lang w:eastAsia="ru-RU"/>
              </w:rPr>
              <w:t xml:space="preserve"> оборудования (основных средств</w:t>
            </w:r>
            <w:r w:rsidRPr="001A0CDC">
              <w:rPr>
                <w:rFonts w:ascii="Times New Roman" w:eastAsia="Calibri" w:hAnsi="Times New Roman" w:cs="Times New Roman"/>
                <w:sz w:val="28"/>
                <w:szCs w:val="28"/>
                <w:lang w:eastAsia="ru-RU"/>
              </w:rPr>
              <w:t xml:space="preserve">) и лицензионных программных продуктов </w:t>
            </w:r>
          </w:p>
        </w:tc>
        <w:tc>
          <w:tcPr>
            <w:tcW w:w="6660" w:type="dxa"/>
            <w:tcBorders>
              <w:top w:val="single" w:sz="4" w:space="0" w:color="auto"/>
              <w:left w:val="single" w:sz="4" w:space="0" w:color="auto"/>
              <w:bottom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возмещение осуществляется в размере 80% от фактически произведенных и документально подтвержденных затрат, но не более 500</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тыс.</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рублей на одного участника отбора в год.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части затрат участникам отбора осуществляется на: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 Приобретение оборудования, относящегося к основным средствам, стоимостью более 20,0</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тыс.</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рублей за единицу и содержащегося в группировке 320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Информационное, компьютерное и телекоммуникационное оборудование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или в группировке 330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Прочие машины и оборудование, включая хозяйственный инвентарь, и другие объекты</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Pr="001A0CDC">
              <w:rPr>
                <w:rFonts w:ascii="Times New Roman" w:eastAsia="Times New Roman" w:hAnsi="Times New Roman" w:cs="Times New Roman"/>
                <w:sz w:val="28"/>
                <w:szCs w:val="28"/>
                <w:lang w:eastAsia="ru-RU"/>
              </w:rPr>
              <w:t xml:space="preserve"> № </w:t>
            </w:r>
            <w:r w:rsidRPr="001A0CDC">
              <w:rPr>
                <w:rFonts w:ascii="Times New Roman" w:eastAsia="Calibri" w:hAnsi="Times New Roman" w:cs="Times New Roman"/>
                <w:sz w:val="28"/>
                <w:szCs w:val="28"/>
                <w:lang w:eastAsia="ru-RU"/>
              </w:rPr>
              <w:t xml:space="preserve">2018-ст.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Под оборудованием понимаются машины, механизмы, приборы, устройства, используемые для работы, производства, осуществления деятельности.</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не подлежат затраты участников отбора:</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на мобильные телефоны, смартфоны;</w:t>
            </w:r>
          </w:p>
          <w:p w:rsidR="001A0CDC" w:rsidRPr="001A0CDC" w:rsidRDefault="001A0CDC" w:rsidP="001A0CDC">
            <w:pPr>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на мебель из группировки с кодами ОКОФ 330.31.01.1 «</w:t>
            </w:r>
            <w:r w:rsidRPr="001A0CDC">
              <w:rPr>
                <w:rFonts w:ascii="Times New Roman" w:eastAsia="Times New Roman" w:hAnsi="Times New Roman" w:cs="Times New Roman"/>
                <w:sz w:val="28"/>
                <w:szCs w:val="28"/>
                <w:lang w:eastAsia="ru-RU"/>
              </w:rPr>
              <w:t>Мебель для офисов и предприятий торговли», 330.31.09.11 «Мебель металлическая, не включенная в другие группировки»;</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на доставку и монтаж оборудования.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2) Приобретение лицензионных программных продуктов, содержащихся в группировке 730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Программное обеспечение и базы данных</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ОКОФ, при обязательном предоставлении документа, подтверждающего, что приобретенный продукт является лицензионным. </w:t>
            </w:r>
          </w:p>
          <w:p w:rsidR="001A0CDC" w:rsidRPr="001A0CDC" w:rsidRDefault="008621E1" w:rsidP="00C86EF7">
            <w:pPr>
              <w:spacing w:after="0" w:line="240" w:lineRule="auto"/>
              <w:ind w:firstLine="492"/>
              <w:jc w:val="both"/>
              <w:rPr>
                <w:rFonts w:ascii="Times New Roman" w:eastAsia="Calibri" w:hAnsi="Times New Roman" w:cs="Times New Roman"/>
                <w:sz w:val="28"/>
                <w:szCs w:val="28"/>
                <w:lang w:eastAsia="ru-RU"/>
              </w:rPr>
            </w:pPr>
            <w:r w:rsidRPr="00D75D7A">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части затрат субъектам </w:t>
            </w:r>
            <w:r w:rsidR="00C86EF7" w:rsidRPr="00D75D7A">
              <w:rPr>
                <w:rFonts w:ascii="Times New Roman" w:eastAsia="Calibri" w:hAnsi="Times New Roman" w:cs="Times New Roman"/>
                <w:sz w:val="28"/>
                <w:szCs w:val="28"/>
                <w:lang w:eastAsia="ru-RU"/>
              </w:rPr>
              <w:t>малого и среднего предприниательства</w:t>
            </w:r>
            <w:r w:rsidRPr="00D75D7A">
              <w:rPr>
                <w:rFonts w:ascii="Times New Roman" w:eastAsia="Calibri" w:hAnsi="Times New Roman" w:cs="Times New Roman"/>
                <w:sz w:val="28"/>
                <w:szCs w:val="28"/>
                <w:lang w:eastAsia="ru-RU"/>
              </w:rPr>
              <w:t>, впервые зарегистрированным и действующим менее 1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приобретение</w:t>
            </w:r>
            <w:r w:rsidRPr="00D83868">
              <w:rPr>
                <w:rFonts w:ascii="Times New Roman" w:eastAsia="Calibri" w:hAnsi="Times New Roman" w:cs="Times New Roman"/>
                <w:sz w:val="28"/>
                <w:szCs w:val="28"/>
                <w:lang w:eastAsia="ru-RU"/>
              </w:rPr>
              <w:t xml:space="preserve"> основных средств (оборудование, оргтехника)</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2. Возмещение части затрат на аренду (субаренду) нежилых помещений </w:t>
            </w:r>
          </w:p>
        </w:tc>
        <w:tc>
          <w:tcPr>
            <w:tcW w:w="6660" w:type="dxa"/>
            <w:tcBorders>
              <w:top w:val="single" w:sz="4" w:space="0" w:color="auto"/>
              <w:left w:val="single" w:sz="4" w:space="0" w:color="auto"/>
              <w:bottom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200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1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1A0CDC">
                <w:rPr>
                  <w:rFonts w:ascii="Times New Roman" w:eastAsia="Times New Roman" w:hAnsi="Times New Roman" w:cs="Times New Roman"/>
                  <w:sz w:val="28"/>
                  <w:szCs w:val="28"/>
                  <w:lang w:eastAsia="ru-RU"/>
                </w:rPr>
                <w:t xml:space="preserve"> № </w:t>
              </w:r>
              <w:r w:rsidRPr="001A0CDC">
                <w:rPr>
                  <w:rFonts w:ascii="Times New Roman" w:eastAsia="Calibri" w:hAnsi="Times New Roman" w:cs="Times New Roman"/>
                  <w:sz w:val="28"/>
                  <w:szCs w:val="28"/>
                  <w:lang w:eastAsia="ru-RU"/>
                </w:rPr>
                <w:t xml:space="preserve">209-ФЗ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О развитии малого и среднего предпринимательства в Российской Федерации</w:t>
              </w:r>
              <w:r w:rsidRPr="001A0CDC">
                <w:rPr>
                  <w:rFonts w:ascii="Times New Roman" w:eastAsia="Times New Roman" w:hAnsi="Times New Roman" w:cs="Times New Roman"/>
                  <w:sz w:val="28"/>
                  <w:szCs w:val="28"/>
                  <w:lang w:eastAsia="ru-RU"/>
                </w:rPr>
                <w:t>»</w:t>
              </w:r>
            </w:hyperlink>
            <w:r w:rsidRPr="001A0CDC">
              <w:rPr>
                <w:rFonts w:ascii="Times New Roman" w:eastAsia="Calibri" w:hAnsi="Times New Roman" w:cs="Times New Roman"/>
                <w:sz w:val="28"/>
                <w:szCs w:val="28"/>
                <w:lang w:eastAsia="ru-RU"/>
              </w:rPr>
              <w:t xml:space="preserve">), находящихся на территории города Сургута и используемых непосредственно участником отбора в целях осуществления предпринимательской деятельности, при условии, что данные помещения не сдаются участником отбора в субаренду, безвозмездное пользование.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произведенных и документально подтвержденных затрат.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за аренду (субаренду) нежилых помещений за расчетные периоды не ранее 13</w:t>
            </w:r>
            <w:r w:rsidRPr="001A0CDC">
              <w:rPr>
                <w:rFonts w:ascii="Times New Roman" w:eastAsia="Calibri" w:hAnsi="Times New Roman" w:cs="Times New Roman"/>
                <w:color w:val="FF0000"/>
                <w:sz w:val="28"/>
                <w:szCs w:val="28"/>
                <w:lang w:eastAsia="ru-RU"/>
              </w:rPr>
              <w:t xml:space="preserve"> </w:t>
            </w:r>
            <w:r w:rsidRPr="001A0CDC">
              <w:rPr>
                <w:rFonts w:ascii="Times New Roman" w:eastAsia="Calibri" w:hAnsi="Times New Roman" w:cs="Times New Roman"/>
                <w:sz w:val="28"/>
                <w:szCs w:val="28"/>
                <w:lang w:eastAsia="ru-RU"/>
              </w:rPr>
              <w:t xml:space="preserve">полных месяцев, предшествующих месяцу подачи заявки, и за завершенный расчетный период. </w:t>
            </w:r>
          </w:p>
          <w:p w:rsidR="001A0CDC" w:rsidRPr="001A0CDC" w:rsidRDefault="008621E1" w:rsidP="00C86EF7">
            <w:pPr>
              <w:spacing w:after="0" w:line="240" w:lineRule="auto"/>
              <w:ind w:firstLine="492"/>
              <w:jc w:val="both"/>
              <w:rPr>
                <w:rFonts w:ascii="Times New Roman" w:eastAsia="Calibri" w:hAnsi="Times New Roman" w:cs="Times New Roman"/>
                <w:b/>
                <w:sz w:val="28"/>
                <w:szCs w:val="28"/>
                <w:lang w:eastAsia="ru-RU"/>
              </w:rPr>
            </w:pPr>
            <w:r w:rsidRPr="00D75D7A">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части затрат субъектам </w:t>
            </w:r>
            <w:r w:rsidR="00C86EF7" w:rsidRPr="00D75D7A">
              <w:rPr>
                <w:rFonts w:ascii="Times New Roman" w:eastAsia="Calibri" w:hAnsi="Times New Roman" w:cs="Times New Roman"/>
                <w:sz w:val="28"/>
                <w:szCs w:val="28"/>
                <w:lang w:eastAsia="ru-RU"/>
              </w:rPr>
              <w:t>малого и среднего предпринимательства</w:t>
            </w:r>
            <w:r w:rsidRPr="00D75D7A">
              <w:rPr>
                <w:rFonts w:ascii="Times New Roman" w:eastAsia="Calibri" w:hAnsi="Times New Roman" w:cs="Times New Roman"/>
                <w:sz w:val="28"/>
                <w:szCs w:val="28"/>
                <w:lang w:eastAsia="ru-RU"/>
              </w:rPr>
              <w:t xml:space="preserve">, впервые зарегистрированным и действующим менее 1 года, </w:t>
            </w:r>
            <w:r w:rsidRPr="00D75D7A">
              <w:rPr>
                <w:rFonts w:ascii="Times New Roman" w:eastAsia="Calibri" w:hAnsi="Times New Roman" w:cs="Times New Roman"/>
                <w:sz w:val="28"/>
                <w:szCs w:val="28"/>
                <w:lang w:eastAsia="ru-RU"/>
              </w:rPr>
              <w:lastRenderedPageBreak/>
              <w:t>осуществляющим социально значимые (приоритетные) виды деятельности, в соответствии с приложением 2 к настоящему постановлению на возмещение затрат на  аренду</w:t>
            </w:r>
            <w:r w:rsidRPr="00D83868">
              <w:rPr>
                <w:rFonts w:ascii="Times New Roman" w:eastAsia="Calibri" w:hAnsi="Times New Roman" w:cs="Times New Roman"/>
                <w:sz w:val="28"/>
                <w:szCs w:val="28"/>
                <w:lang w:eastAsia="ru-RU"/>
              </w:rPr>
              <w:t xml:space="preserve"> (субаренду) нежилых помещений</w:t>
            </w:r>
            <w:r>
              <w:rPr>
                <w:rFonts w:ascii="Times New Roman" w:eastAsia="Calibri" w:hAnsi="Times New Roman" w:cs="Times New Roman"/>
                <w:sz w:val="28"/>
                <w:szCs w:val="28"/>
                <w:lang w:eastAsia="ru-RU"/>
              </w:rPr>
              <w:t>.</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3. Возмещение части затрат на оплату коммунальных услуг нежилых помещений </w:t>
            </w:r>
          </w:p>
        </w:tc>
        <w:tc>
          <w:tcPr>
            <w:tcW w:w="6660" w:type="dxa"/>
            <w:tcBorders>
              <w:top w:val="single" w:sz="4" w:space="0" w:color="auto"/>
              <w:left w:val="single" w:sz="4" w:space="0" w:color="auto"/>
              <w:bottom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фактически произведенные и документально подтвержденные затраты субъекта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в том числе с договорами аренды (субаренды), по нежилым помещениям, находящимся на территории города Сургута и используемым</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непосредственно участником отбора в целях осуществления предпринимательской деятельности, при условии, что данные помещения не сдаются участником отбора в аренду (субаренду), безвозмездное пользование.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 случае, если в состав коммунальных услуг включены услуги, не предусмотренные настоящим пунктом таблицы, и из представленных участником </w:t>
            </w:r>
            <w:r w:rsidRPr="00D75D7A">
              <w:rPr>
                <w:rFonts w:ascii="Times New Roman" w:eastAsia="Calibri" w:hAnsi="Times New Roman" w:cs="Times New Roman"/>
                <w:sz w:val="28"/>
                <w:szCs w:val="28"/>
                <w:lang w:eastAsia="ru-RU"/>
              </w:rPr>
              <w:t xml:space="preserve">отбора документов невозможно определить размер </w:t>
            </w:r>
            <w:r w:rsidR="000863CA" w:rsidRPr="00D75D7A">
              <w:rPr>
                <w:rFonts w:ascii="Times New Roman" w:eastAsia="Times New Roman" w:hAnsi="Times New Roman" w:cs="Times New Roman"/>
                <w:sz w:val="28"/>
                <w:szCs w:val="28"/>
                <w:lang w:eastAsia="ru-RU"/>
              </w:rPr>
              <w:t>затрат</w:t>
            </w:r>
            <w:r w:rsidRPr="00D75D7A">
              <w:rPr>
                <w:rFonts w:ascii="Times New Roman" w:eastAsia="Calibri" w:hAnsi="Times New Roman" w:cs="Times New Roman"/>
                <w:sz w:val="28"/>
                <w:szCs w:val="28"/>
                <w:lang w:eastAsia="ru-RU"/>
              </w:rPr>
              <w:t xml:space="preserve"> на коммунальные услуги, подлежащих возмещению, либо состав коммунальных услуг в представленных</w:t>
            </w:r>
            <w:r w:rsidRPr="001A0CDC">
              <w:rPr>
                <w:rFonts w:ascii="Times New Roman" w:eastAsia="Calibri" w:hAnsi="Times New Roman" w:cs="Times New Roman"/>
                <w:sz w:val="28"/>
                <w:szCs w:val="28"/>
                <w:lang w:eastAsia="ru-RU"/>
              </w:rPr>
              <w:t xml:space="preserve"> документах не определен, возмещение осуществляется в размере 40% от фактически произведенных и документально подтвержденных затрат по соответствующему договору.</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отбора без учета арендной платы. 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на оплату коммунальных услуг, произведенные после государственной регистрации.</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К возмещению принимаются затраты участников за коммунальные услуги, предоставленные за расчетные периоды не ранее 13</w:t>
            </w:r>
            <w:r w:rsidRPr="001A0CDC">
              <w:rPr>
                <w:rFonts w:ascii="Times New Roman" w:eastAsia="Calibri" w:hAnsi="Times New Roman" w:cs="Times New Roman"/>
                <w:color w:val="FF0000"/>
                <w:sz w:val="28"/>
                <w:szCs w:val="28"/>
                <w:lang w:eastAsia="ru-RU"/>
              </w:rPr>
              <w:t xml:space="preserve"> </w:t>
            </w:r>
            <w:r w:rsidRPr="001A0CDC">
              <w:rPr>
                <w:rFonts w:ascii="Times New Roman" w:eastAsia="Calibri" w:hAnsi="Times New Roman" w:cs="Times New Roman"/>
                <w:sz w:val="28"/>
                <w:szCs w:val="28"/>
                <w:lang w:eastAsia="ru-RU"/>
              </w:rPr>
              <w:t>полных месяцев, предшествующих месяцу подачи заявки, и за завершенный расчетный период.</w:t>
            </w:r>
          </w:p>
          <w:p w:rsidR="001A0CDC" w:rsidRPr="001A0CDC" w:rsidRDefault="008621E1" w:rsidP="00C86EF7">
            <w:pPr>
              <w:spacing w:after="0" w:line="240" w:lineRule="auto"/>
              <w:ind w:firstLine="492"/>
              <w:jc w:val="both"/>
              <w:rPr>
                <w:rFonts w:ascii="Times New Roman" w:eastAsia="Calibri" w:hAnsi="Times New Roman" w:cs="Times New Roman"/>
                <w:b/>
                <w:sz w:val="28"/>
                <w:szCs w:val="28"/>
                <w:lang w:eastAsia="ru-RU"/>
              </w:rPr>
            </w:pPr>
            <w:r w:rsidRPr="00D75D7A">
              <w:rPr>
                <w:rFonts w:ascii="Times New Roman" w:eastAsia="Calibri" w:hAnsi="Times New Roman" w:cs="Times New Roman"/>
                <w:sz w:val="28"/>
                <w:szCs w:val="28"/>
                <w:lang w:eastAsia="ru-RU"/>
              </w:rPr>
              <w:t xml:space="preserve">Условием предоставления субсидии по настоящему направлению является неполучение субсидии на возмещение части затрат субъектам </w:t>
            </w:r>
            <w:r w:rsidR="00C86EF7" w:rsidRPr="00D75D7A">
              <w:rPr>
                <w:rFonts w:ascii="Times New Roman" w:eastAsia="Calibri" w:hAnsi="Times New Roman" w:cs="Times New Roman"/>
                <w:sz w:val="28"/>
                <w:szCs w:val="28"/>
                <w:lang w:eastAsia="ru-RU"/>
              </w:rPr>
              <w:t>малого и среднего предпринимательства</w:t>
            </w:r>
            <w:r w:rsidRPr="00D75D7A">
              <w:rPr>
                <w:rFonts w:ascii="Times New Roman" w:eastAsia="Calibri" w:hAnsi="Times New Roman" w:cs="Times New Roman"/>
                <w:sz w:val="28"/>
                <w:szCs w:val="28"/>
                <w:lang w:eastAsia="ru-RU"/>
              </w:rPr>
              <w:t>, впервые зарегистрированным и действующим менее 1 года, осуществляющим социально значимые (приоритетные) виды деятельности, в соответствии с приложением 2 к настоящему постановлению на возмещение затрат на  оплату</w:t>
            </w:r>
            <w:r w:rsidRPr="00D83868">
              <w:rPr>
                <w:rFonts w:ascii="Times New Roman" w:eastAsia="Calibri" w:hAnsi="Times New Roman" w:cs="Times New Roman"/>
                <w:sz w:val="28"/>
                <w:szCs w:val="28"/>
                <w:lang w:eastAsia="ru-RU"/>
              </w:rPr>
              <w:t xml:space="preserve"> коммунальных услуг нежилых помещений</w:t>
            </w:r>
            <w:r>
              <w:rPr>
                <w:rFonts w:ascii="Times New Roman" w:eastAsia="Calibri" w:hAnsi="Times New Roman" w:cs="Times New Roman"/>
                <w:sz w:val="28"/>
                <w:szCs w:val="28"/>
                <w:lang w:eastAsia="ru-RU"/>
              </w:rPr>
              <w:t>.</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4. Возмещение части затрат, связанных с созданием и (или) развитием центров (групп) времяпрепровождения детей </w:t>
            </w:r>
          </w:p>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60"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200 тыс. рублей на одного участника отбора в год. </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Финансовая поддержка предоставляется участникам отбора, осуществляющим деятельность:</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Предоставление услуг по дневному уходу за детьми</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и 88.99 </w:t>
            </w:r>
            <w:r w:rsidRPr="001A0CDC">
              <w:rPr>
                <w:rFonts w:ascii="Times New Roman" w:eastAsia="Times New Roman" w:hAnsi="Times New Roman" w:cs="Times New Roman"/>
                <w:sz w:val="28"/>
                <w:szCs w:val="28"/>
                <w:lang w:eastAsia="ru-RU"/>
              </w:rPr>
              <w:lastRenderedPageBreak/>
              <w:t>«</w:t>
            </w:r>
            <w:r w:rsidRPr="001A0CDC">
              <w:rPr>
                <w:rFonts w:ascii="Times New Roman" w:eastAsia="Calibri" w:hAnsi="Times New Roman" w:cs="Times New Roman"/>
                <w:sz w:val="28"/>
                <w:szCs w:val="28"/>
                <w:lang w:eastAsia="ru-RU"/>
              </w:rPr>
              <w:t>Предоставление прочих социальных услуг без обеспечения проживания</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ОКВЭД;</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Образование дошкольное</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 xml:space="preserve"> ОКВЭД.</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субъектов на:</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ремонт (реконструкцию) помещений</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для осуществления субъектом деятельности;</w:t>
            </w:r>
          </w:p>
          <w:p w:rsidR="001A0CDC" w:rsidRPr="001A0CDC" w:rsidRDefault="001A0CDC" w:rsidP="001A0CDC">
            <w:pPr>
              <w:widowControl w:val="0"/>
              <w:autoSpaceDE w:val="0"/>
              <w:autoSpaceDN w:val="0"/>
              <w:adjustRightInd w:val="0"/>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приобретение мебели (кровати, шкафы столы, стулья, диваны и другое), материалов (учебных, методических, развивающих и другое) стоимостью более 1,0 тыс. рублей за единицу, инвентаря (спортивного, хозяйственного и другое) стоимостью более 1,0 тыс. рублей за единицу, необходимого для организации деятельности участника отбора</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color w:val="0070C0"/>
                <w:sz w:val="28"/>
                <w:szCs w:val="28"/>
                <w:lang w:eastAsia="ru-RU"/>
              </w:rPr>
            </w:pPr>
            <w:r w:rsidRPr="001A0CDC">
              <w:rPr>
                <w:rFonts w:ascii="Times New Roman" w:eastAsia="Times New Roman" w:hAnsi="Times New Roman" w:cs="Times New Roman"/>
                <w:sz w:val="28"/>
                <w:szCs w:val="28"/>
                <w:lang w:eastAsia="ru-RU"/>
              </w:rPr>
              <w:lastRenderedPageBreak/>
              <w:t>5. Возмещение части затрат по предоставленным консалтинговым услугам</w:t>
            </w:r>
          </w:p>
        </w:tc>
        <w:tc>
          <w:tcPr>
            <w:tcW w:w="6660"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за оказанные услуги  по бухгалтерскому, </w:t>
            </w:r>
            <w:r w:rsidRPr="00D75D7A">
              <w:rPr>
                <w:rFonts w:ascii="Times New Roman" w:eastAsia="Times New Roman" w:hAnsi="Times New Roman" w:cs="Times New Roman"/>
                <w:sz w:val="28"/>
                <w:szCs w:val="28"/>
                <w:lang w:eastAsia="ru-RU"/>
              </w:rPr>
              <w:t xml:space="preserve">юридическому и </w:t>
            </w:r>
            <w:r w:rsidR="00211029" w:rsidRPr="00D75D7A">
              <w:rPr>
                <w:rFonts w:ascii="Times New Roman" w:eastAsia="Times New Roman" w:hAnsi="Times New Roman" w:cs="Times New Roman"/>
                <w:sz w:val="28"/>
                <w:szCs w:val="28"/>
                <w:lang w:eastAsia="ru-RU"/>
              </w:rPr>
              <w:t xml:space="preserve">(или) </w:t>
            </w:r>
            <w:r w:rsidRPr="00D75D7A">
              <w:rPr>
                <w:rFonts w:ascii="Times New Roman" w:eastAsia="Times New Roman" w:hAnsi="Times New Roman" w:cs="Times New Roman"/>
                <w:sz w:val="28"/>
                <w:szCs w:val="28"/>
                <w:lang w:eastAsia="ru-RU"/>
              </w:rPr>
              <w:t>кадровому сопровождению и консультированию в вышеуказанных сферах</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6. Возмещение части затрат, связанных с прохождением курсов повышения квалификации </w:t>
            </w:r>
          </w:p>
        </w:tc>
        <w:tc>
          <w:tcPr>
            <w:tcW w:w="6660" w:type="dxa"/>
            <w:tcBorders>
              <w:top w:val="single" w:sz="4" w:space="0" w:color="auto"/>
              <w:left w:val="single" w:sz="4" w:space="0" w:color="auto"/>
              <w:bottom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возмещение осуществляется в размере 50% от фактически произведенных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1A0CDC" w:rsidRPr="001A0CDC" w:rsidTr="001658EA">
        <w:tc>
          <w:tcPr>
            <w:tcW w:w="3092"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7. Возмещение части затрат, связанных с участием в выставочно- ярмарочных мероприятиях </w:t>
            </w:r>
          </w:p>
        </w:tc>
        <w:tc>
          <w:tcPr>
            <w:tcW w:w="6660"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 </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Под выставочно-ярмарочными мероприятиями понимаются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Возмещению подлежат затраты участников отбора на:</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аренду выставочно-ярмарочной площади; </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изготовление (приобретение) презентационных материалов;</w:t>
            </w:r>
          </w:p>
          <w:p w:rsidR="001A0CDC" w:rsidRPr="001A0CDC" w:rsidRDefault="001A0CDC" w:rsidP="001A0CDC">
            <w:pPr>
              <w:widowControl w:val="0"/>
              <w:autoSpaceDE w:val="0"/>
              <w:autoSpaceDN w:val="0"/>
              <w:adjustRightInd w:val="0"/>
              <w:spacing w:after="0" w:line="240" w:lineRule="auto"/>
              <w:ind w:firstLine="492"/>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изготовление (приобретение), аренду выставочного оборудования</w:t>
            </w:r>
          </w:p>
        </w:tc>
      </w:tr>
      <w:tr w:rsidR="001A0CDC" w:rsidRPr="001A0CDC"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8.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 </w:t>
            </w:r>
          </w:p>
        </w:tc>
        <w:tc>
          <w:tcPr>
            <w:tcW w:w="6660"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участников отбора на:</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 выплату по передаче прав на франшизу (паушального взноса) – </w:t>
            </w:r>
            <w:r w:rsidRPr="001A0CDC">
              <w:rPr>
                <w:rFonts w:ascii="Times New Roman" w:eastAsia="Times New Roman" w:hAnsi="Times New Roman" w:cs="Times New Roman"/>
                <w:sz w:val="28"/>
                <w:szCs w:val="28"/>
                <w:lang w:eastAsia="ru-RU"/>
              </w:rPr>
              <w:t>выплату вознаграждения правообладателю по договору коммерческой концессии в форме первоначального единовременного платежа;</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bookmarkStart w:id="10" w:name="_GoBack"/>
            <w:bookmarkEnd w:id="10"/>
            <w:r w:rsidRPr="001A0CDC">
              <w:rPr>
                <w:rFonts w:ascii="Times New Roman" w:eastAsia="Calibri" w:hAnsi="Times New Roman" w:cs="Times New Roman"/>
                <w:sz w:val="28"/>
                <w:szCs w:val="28"/>
                <w:lang w:eastAsia="ru-RU"/>
              </w:rPr>
              <w:lastRenderedPageBreak/>
              <w:t>- оплату периодических платежей (роялти) по договору коммерческой концессии (субконцессии), лицензионному (сублицензионному) договору;</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не подлежат затраты на оплату государственных и патентных пошлин</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c>
      </w:tr>
      <w:tr w:rsidR="001A0CDC" w:rsidRPr="001A0CDC"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lastRenderedPageBreak/>
              <w:t xml:space="preserve">9. Возмещение части затрат, связанных с продвижением товаров собственного производства, выполняемых работ, оказываемых услуг </w:t>
            </w:r>
          </w:p>
        </w:tc>
        <w:tc>
          <w:tcPr>
            <w:tcW w:w="6660"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Возмещению подлежат затраты участников отбора на:</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 оплату услуг по созданию, ведению и продвижению сайта, страницы, группы в социальных сетях (за исключением запрещенных на территории Российской Федерации и мессенджеров);</w:t>
            </w:r>
          </w:p>
          <w:p w:rsidR="00BB09DC" w:rsidRPr="00D75D7A" w:rsidRDefault="00BB09DC" w:rsidP="00BB09DC">
            <w:pPr>
              <w:spacing w:after="0" w:line="240" w:lineRule="auto"/>
              <w:ind w:firstLine="492"/>
              <w:jc w:val="both"/>
              <w:rPr>
                <w:rFonts w:ascii="Times New Roman" w:eastAsia="Calibri" w:hAnsi="Times New Roman" w:cs="Times New Roman"/>
                <w:sz w:val="28"/>
                <w:szCs w:val="28"/>
                <w:lang w:eastAsia="ru-RU"/>
              </w:rPr>
            </w:pPr>
            <w:r w:rsidRPr="00D75D7A">
              <w:rPr>
                <w:rFonts w:ascii="Times New Roman" w:eastAsia="Calibri" w:hAnsi="Times New Roman" w:cs="Times New Roman"/>
                <w:sz w:val="28"/>
                <w:szCs w:val="28"/>
                <w:lang w:eastAsia="ru-RU"/>
              </w:rPr>
              <w:t>- изготовление, печать, размещение печатной продукции, а также наружной рекламы в соответствии с положениями Федерального закона от 13.03.2006 № 38-ФЗ «О рекламе»;</w:t>
            </w:r>
          </w:p>
          <w:p w:rsidR="001A0CDC" w:rsidRPr="00D75D7A" w:rsidRDefault="001A0CDC" w:rsidP="001A0CDC">
            <w:pPr>
              <w:spacing w:after="0" w:line="240" w:lineRule="auto"/>
              <w:ind w:firstLine="492"/>
              <w:jc w:val="both"/>
              <w:rPr>
                <w:rFonts w:ascii="Times New Roman" w:eastAsia="Calibri" w:hAnsi="Times New Roman" w:cs="Times New Roman"/>
                <w:sz w:val="28"/>
                <w:szCs w:val="28"/>
                <w:lang w:eastAsia="ru-RU"/>
              </w:rPr>
            </w:pPr>
            <w:r w:rsidRPr="00D75D7A">
              <w:rPr>
                <w:rFonts w:ascii="Times New Roman" w:eastAsia="Calibri" w:hAnsi="Times New Roman" w:cs="Times New Roman"/>
                <w:sz w:val="28"/>
                <w:szCs w:val="28"/>
                <w:lang w:eastAsia="ru-RU"/>
              </w:rPr>
              <w:t>- размещение рекламы в сети «Интернет», электронно-картографических справочниках, в том числе таргетированной рекламы;</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r w:rsidRPr="00D75D7A">
              <w:rPr>
                <w:rFonts w:ascii="Times New Roman" w:eastAsia="Calibri" w:hAnsi="Times New Roman" w:cs="Times New Roman"/>
                <w:sz w:val="28"/>
                <w:szCs w:val="28"/>
                <w:lang w:eastAsia="ru-RU"/>
              </w:rPr>
              <w:t>- изготовление, прокат видео-, аудиороликов в эфире телеканалов и радиостанций</w:t>
            </w:r>
            <w:r w:rsidRPr="001A0CDC">
              <w:rPr>
                <w:rFonts w:ascii="Times New Roman" w:eastAsia="Calibri" w:hAnsi="Times New Roman" w:cs="Times New Roman"/>
                <w:sz w:val="28"/>
                <w:szCs w:val="28"/>
                <w:lang w:eastAsia="ru-RU"/>
              </w:rPr>
              <w:t>;</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 оплату услуг по продвижению товаров, работ, услуг на торговых площадках в сети </w:t>
            </w:r>
            <w:r w:rsidRPr="001A0CDC">
              <w:rPr>
                <w:rFonts w:ascii="Times New Roman" w:eastAsia="Times New Roman" w:hAnsi="Times New Roman" w:cs="Times New Roman"/>
                <w:sz w:val="28"/>
                <w:szCs w:val="28"/>
                <w:lang w:eastAsia="ru-RU"/>
              </w:rPr>
              <w:t>«</w:t>
            </w:r>
            <w:r w:rsidRPr="001A0CDC">
              <w:rPr>
                <w:rFonts w:ascii="Times New Roman" w:eastAsia="Calibri" w:hAnsi="Times New Roman" w:cs="Times New Roman"/>
                <w:sz w:val="28"/>
                <w:szCs w:val="28"/>
                <w:lang w:eastAsia="ru-RU"/>
              </w:rPr>
              <w:t>Интернет</w:t>
            </w:r>
            <w:r w:rsidRPr="001A0CDC">
              <w:rPr>
                <w:rFonts w:ascii="Times New Roman" w:eastAsia="Times New Roman" w:hAnsi="Times New Roman" w:cs="Times New Roman"/>
                <w:sz w:val="28"/>
                <w:szCs w:val="28"/>
                <w:lang w:eastAsia="ru-RU"/>
              </w:rPr>
              <w:t>».</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Под торговой площадкой в сети «Интернет» понимается платформа электронной коммерции, онлайн-магазин электронной торговли, предоставляющий информацию о продукте или услуге третьих лиц (маркетплейс).</w:t>
            </w:r>
          </w:p>
          <w:p w:rsidR="001A0CDC" w:rsidRPr="001A0CDC" w:rsidRDefault="001A0CDC" w:rsidP="001A0CDC">
            <w:pPr>
              <w:spacing w:after="0" w:line="240" w:lineRule="auto"/>
              <w:ind w:firstLine="492"/>
              <w:jc w:val="both"/>
              <w:rPr>
                <w:rFonts w:ascii="Times New Roman" w:eastAsia="Calibri" w:hAnsi="Times New Roman" w:cs="Times New Roman"/>
                <w:sz w:val="28"/>
                <w:szCs w:val="28"/>
                <w:lang w:eastAsia="ru-RU"/>
              </w:rPr>
            </w:pPr>
          </w:p>
        </w:tc>
      </w:tr>
      <w:tr w:rsidR="001A0CDC" w:rsidRPr="001A0CDC"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10. Возмещение части затрат, связанных со специальной оценкой условий труда</w:t>
            </w:r>
          </w:p>
        </w:tc>
        <w:tc>
          <w:tcPr>
            <w:tcW w:w="6660"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возмещение осуществляется в размере 50% от фактически произведенных и документально подтвержденных затрат, но не более 100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1A0CDC" w:rsidRPr="001A0CDC" w:rsidTr="001658EA">
        <w:tblPrEx>
          <w:tblBorders>
            <w:insideH w:val="single" w:sz="4" w:space="0" w:color="auto"/>
            <w:insideV w:val="single" w:sz="4" w:space="0" w:color="auto"/>
          </w:tblBorders>
          <w:tblLook w:val="04A0" w:firstRow="1" w:lastRow="0" w:firstColumn="1" w:lastColumn="0" w:noHBand="0" w:noVBand="1"/>
        </w:tblPrEx>
        <w:tc>
          <w:tcPr>
            <w:tcW w:w="3092"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11. Возмещение части затрат на реализацию программ по энергосбережению</w:t>
            </w:r>
          </w:p>
        </w:tc>
        <w:tc>
          <w:tcPr>
            <w:tcW w:w="6660"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возмещение осуществляется в размере 80% от фактически произведенных и документально подтвержденных затрат, но не более 300 тыс. рублей на одного участника отбора в год. </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Возмещению подлежат затраты участников отбора на:</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энергетической эффективности и о внесении изменений в отдельные законодательные акты Российской Федерации»;</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проведение энергетических обследований зданий (помещений), в том числе арендованных;</w:t>
            </w:r>
          </w:p>
          <w:p w:rsidR="001A0CDC" w:rsidRPr="001A0CDC" w:rsidRDefault="001A0CDC" w:rsidP="001A0CDC">
            <w:pPr>
              <w:spacing w:after="0" w:line="240" w:lineRule="auto"/>
              <w:ind w:firstLine="492"/>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w:t>
            </w:r>
            <w:r w:rsidRPr="001A0CDC">
              <w:rPr>
                <w:rFonts w:ascii="Times New Roman" w:eastAsia="Times New Roman" w:hAnsi="Times New Roman" w:cs="Times New Roman"/>
                <w:sz w:val="28"/>
                <w:szCs w:val="28"/>
                <w:lang w:eastAsia="ru-RU"/>
              </w:rPr>
              <w:lastRenderedPageBreak/>
              <w:t xml:space="preserve">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w:t>
            </w:r>
            <w:r w:rsidRPr="00D75D7A">
              <w:rPr>
                <w:rFonts w:ascii="Times New Roman" w:eastAsia="Times New Roman" w:hAnsi="Times New Roman" w:cs="Times New Roman"/>
                <w:sz w:val="28"/>
                <w:szCs w:val="28"/>
                <w:lang w:eastAsia="ru-RU"/>
              </w:rPr>
              <w:t xml:space="preserve">этом в стоимость оборудования могут включаться </w:t>
            </w:r>
            <w:r w:rsidR="000863CA" w:rsidRPr="00D75D7A">
              <w:rPr>
                <w:rFonts w:ascii="Times New Roman" w:eastAsia="Times New Roman" w:hAnsi="Times New Roman" w:cs="Times New Roman"/>
                <w:sz w:val="28"/>
                <w:szCs w:val="28"/>
                <w:lang w:eastAsia="ru-RU"/>
              </w:rPr>
              <w:t>затраты</w:t>
            </w:r>
            <w:r w:rsidRPr="00D75D7A">
              <w:rPr>
                <w:rFonts w:ascii="Times New Roman" w:eastAsia="Times New Roman" w:hAnsi="Times New Roman" w:cs="Times New Roman"/>
                <w:sz w:val="28"/>
                <w:szCs w:val="28"/>
                <w:lang w:eastAsia="ru-RU"/>
              </w:rPr>
              <w:t xml:space="preserve"> на транспортировку, установку, пусконаладочные работы и другие затраты, если это предусмотрено</w:t>
            </w:r>
            <w:r w:rsidRPr="001A0CDC">
              <w:rPr>
                <w:rFonts w:ascii="Times New Roman" w:eastAsia="Times New Roman" w:hAnsi="Times New Roman" w:cs="Times New Roman"/>
                <w:sz w:val="28"/>
                <w:szCs w:val="28"/>
                <w:lang w:eastAsia="ru-RU"/>
              </w:rPr>
              <w:t xml:space="preserve"> договором поставки</w:t>
            </w:r>
          </w:p>
        </w:tc>
      </w:tr>
    </w:tbl>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4. В случае, если участником отбора представлены документы на возмещение части затрат по нескольким направлениям предоставления поддержки на сумму, превышающую максимальный размер субсидии, установленный пунктом 1 настоящего раздела, возмещение части затрат по направлениям предоставления поддержки осуществляется в последовательности, предусмотренной таблицей пункта 3 настоящего раздела.</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1A0CDC">
        <w:rPr>
          <w:rFonts w:ascii="Times New Roman" w:eastAsia="Times New Roman" w:hAnsi="Times New Roman" w:cs="Times New Roman"/>
          <w:bCs/>
          <w:sz w:val="28"/>
          <w:szCs w:val="28"/>
          <w:lang w:eastAsia="ru-RU"/>
        </w:rPr>
        <w:t xml:space="preserve">(http://admsurgut.ru/rubric/19068/Otdel-razvitiya-predprinimatelstva), </w:t>
      </w:r>
      <w:r w:rsidRPr="001A0CDC">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7100C3" w:rsidRPr="00D75D7A" w:rsidRDefault="007100C3" w:rsidP="007100C3">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lastRenderedPageBreak/>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rsidR="001A0CDC" w:rsidRPr="001A0CDC" w:rsidRDefault="001A0CDC" w:rsidP="001A0CDC">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Обязательным условием предоставления субсидии, включаемым</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1A0CDC">
        <w:rPr>
          <w:rFonts w:ascii="Times New Roman" w:eastAsia="Times New Roman" w:hAnsi="Times New Roman" w:cs="Times New Roman"/>
          <w:sz w:val="28"/>
          <w:szCs w:val="28"/>
          <w:lang w:eastAsia="ru-RU"/>
        </w:rPr>
        <w:t>бюджетных средств</w:t>
      </w:r>
      <w:r w:rsidRPr="001A0CDC">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18" w:tooltip="ФЕДЕРАЛЬНЫЙ ЗАКОН от 31.07.1998 № 145-ФЗ ГОСУДАРСТВЕННАЯ ДУМА ФЕДЕРАЛЬНОГО СОБРАНИЯ РФ&#10;&#10;БЮДЖЕТНЫЙ КОДЕКС РОССИЙСКОЙ ФЕДЕРАЦИИ" w:history="1">
        <w:r w:rsidRPr="001A0CDC">
          <w:rPr>
            <w:rFonts w:ascii="Times New Roman" w:eastAsia="Calibri" w:hAnsi="Times New Roman" w:cs="Times New Roman"/>
            <w:sz w:val="28"/>
            <w:szCs w:val="28"/>
            <w:lang w:eastAsia="ru-RU"/>
          </w:rPr>
          <w:t>Бюджетного кодекса Российской Федерации</w:t>
        </w:r>
      </w:hyperlink>
      <w:r w:rsidRPr="001A0CDC">
        <w:rPr>
          <w:rFonts w:ascii="Times New Roman" w:eastAsia="Calibri" w:hAnsi="Times New Roman" w:cs="Times New Roman"/>
          <w:sz w:val="28"/>
          <w:szCs w:val="28"/>
          <w:lang w:eastAsia="ru-RU"/>
        </w:rPr>
        <w:t>.</w:t>
      </w:r>
    </w:p>
    <w:p w:rsidR="001A0CDC" w:rsidRPr="00D75D7A"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xml:space="preserve">Соглашение о представлении </w:t>
      </w:r>
      <w:r w:rsidRPr="00D75D7A">
        <w:rPr>
          <w:rFonts w:ascii="Times New Roman" w:eastAsia="Calibri" w:hAnsi="Times New Roman" w:cs="Times New Roman"/>
          <w:sz w:val="28"/>
          <w:szCs w:val="28"/>
          <w:lang w:eastAsia="ru-RU"/>
        </w:rPr>
        <w:t>субсидии должно содержать условия (обязательства), указанные в пунктах 12, 13 настоящего раздела. Соглашение</w:t>
      </w:r>
      <w:r w:rsidRPr="00D75D7A">
        <w:rPr>
          <w:rFonts w:ascii="Times New Roman" w:eastAsia="Times New Roman" w:hAnsi="Times New Roman" w:cs="Times New Roman"/>
          <w:sz w:val="28"/>
          <w:szCs w:val="28"/>
          <w:lang w:eastAsia="ru-RU"/>
        </w:rPr>
        <w:t xml:space="preserve"> </w:t>
      </w:r>
      <w:r w:rsidRPr="00D75D7A">
        <w:rPr>
          <w:rFonts w:ascii="Times New Roman" w:eastAsia="Calibri" w:hAnsi="Times New Roman" w:cs="Times New Roman"/>
          <w:sz w:val="28"/>
          <w:szCs w:val="28"/>
          <w:lang w:eastAsia="ru-RU"/>
        </w:rPr>
        <w:t xml:space="preserve">о представлении субсидии на возмещение части затрат </w:t>
      </w:r>
      <w:r w:rsidR="007100C3" w:rsidRPr="00D75D7A">
        <w:rPr>
          <w:rFonts w:ascii="Times New Roman" w:eastAsia="Calibri" w:hAnsi="Times New Roman" w:cs="Times New Roman"/>
          <w:sz w:val="28"/>
          <w:szCs w:val="28"/>
          <w:lang w:eastAsia="ru-RU"/>
        </w:rPr>
        <w:t xml:space="preserve">на приобретение </w:t>
      </w:r>
      <w:r w:rsidRPr="00D75D7A">
        <w:rPr>
          <w:rFonts w:ascii="Times New Roman" w:eastAsia="Calibri" w:hAnsi="Times New Roman" w:cs="Times New Roman"/>
          <w:sz w:val="28"/>
          <w:szCs w:val="28"/>
          <w:lang w:eastAsia="ru-RU"/>
        </w:rPr>
        <w:t>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Pr="00D75D7A">
        <w:rPr>
          <w:rFonts w:ascii="Times New Roman" w:eastAsia="Times New Roman" w:hAnsi="Times New Roman" w:cs="Times New Roman"/>
          <w:sz w:val="28"/>
          <w:szCs w:val="28"/>
          <w:lang w:eastAsia="ru-RU"/>
        </w:rPr>
        <w:t>, модель, серийный (заводской) номер (при наличии) оборудования.</w:t>
      </w:r>
    </w:p>
    <w:p w:rsidR="001A0CDC" w:rsidRPr="00D75D7A"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w:t>
      </w:r>
      <w:r w:rsidRPr="00D75D7A">
        <w:rPr>
          <w:rFonts w:ascii="Times New Roman" w:eastAsia="Times New Roman" w:hAnsi="Times New Roman" w:cs="Times New Roman"/>
          <w:sz w:val="28"/>
          <w:szCs w:val="28"/>
          <w:lang w:eastAsia="ru-RU"/>
        </w:rPr>
        <w:t>соглашения).</w:t>
      </w:r>
    </w:p>
    <w:p w:rsidR="00665C63" w:rsidRPr="00D75D7A" w:rsidRDefault="00665C63" w:rsidP="00665C63">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lastRenderedPageBreak/>
        <w:t xml:space="preserve">Указанный абзацем </w:t>
      </w:r>
      <w:r w:rsidR="00C86EF7" w:rsidRPr="00D75D7A">
        <w:rPr>
          <w:rFonts w:ascii="Times New Roman" w:eastAsia="Times New Roman" w:hAnsi="Times New Roman" w:cs="Times New Roman"/>
          <w:sz w:val="28"/>
          <w:szCs w:val="28"/>
          <w:lang w:eastAsia="ru-RU"/>
        </w:rPr>
        <w:t>восьмым</w:t>
      </w:r>
      <w:r w:rsidRPr="00D75D7A">
        <w:rPr>
          <w:rFonts w:ascii="Times New Roman" w:eastAsia="Times New Roman" w:hAnsi="Times New Roman" w:cs="Times New Roman"/>
          <w:sz w:val="28"/>
          <w:szCs w:val="28"/>
          <w:lang w:eastAsia="ru-RU"/>
        </w:rPr>
        <w:t xml:space="preserve"> настоящего </w:t>
      </w:r>
      <w:r w:rsidR="00C86EF7" w:rsidRPr="00D75D7A">
        <w:rPr>
          <w:rFonts w:ascii="Times New Roman" w:eastAsia="Times New Roman" w:hAnsi="Times New Roman" w:cs="Times New Roman"/>
          <w:sz w:val="28"/>
          <w:szCs w:val="28"/>
          <w:lang w:eastAsia="ru-RU"/>
        </w:rPr>
        <w:t>пункта</w:t>
      </w:r>
      <w:r w:rsidRPr="00D75D7A">
        <w:rPr>
          <w:rFonts w:ascii="Times New Roman" w:eastAsia="Times New Roman" w:hAnsi="Times New Roman" w:cs="Times New Roman"/>
          <w:sz w:val="28"/>
          <w:szCs w:val="28"/>
          <w:lang w:eastAsia="ru-RU"/>
        </w:rPr>
        <w:t xml:space="preserve"> порядок изменения условий соглашения включается в соглашение о предоставлении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7. Получатель субсидии (уполномоченное лицо) в течение четырех рабочих дней</w:t>
      </w:r>
      <w:r w:rsidRPr="001A0CDC">
        <w:rPr>
          <w:rFonts w:ascii="Times New Roman" w:eastAsia="Times New Roman" w:hAnsi="Times New Roman" w:cs="Times New Roman"/>
          <w:sz w:val="28"/>
          <w:szCs w:val="28"/>
          <w:lang w:eastAsia="ru-RU"/>
        </w:rPr>
        <w:t xml:space="preserve"> после издания муниципального правового акта о предоставлении субсидии </w:t>
      </w:r>
      <w:r w:rsidRPr="001A0CDC">
        <w:rPr>
          <w:rFonts w:ascii="Times New Roman" w:eastAsia="Calibri" w:hAnsi="Times New Roman" w:cs="Times New Roman"/>
          <w:sz w:val="28"/>
          <w:szCs w:val="28"/>
          <w:lang w:eastAsia="ru-RU"/>
        </w:rPr>
        <w:t>подписывает в Администрации города</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три экземпляра</w:t>
      </w:r>
      <w:r w:rsidRPr="001A0CDC">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1A0CDC" w:rsidRPr="00D75D7A" w:rsidRDefault="001A0CDC" w:rsidP="007100C3">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Подписанный сторонами экземпляр соглашения о предоставлении субсидии вручается лично получателю субсидии (уполномоченному лицу) или направляется почтовым отправлением с уведомлением о вручении по адресу, </w:t>
      </w:r>
      <w:r w:rsidRPr="00D75D7A">
        <w:rPr>
          <w:rFonts w:ascii="Times New Roman" w:eastAsia="Times New Roman" w:hAnsi="Times New Roman" w:cs="Times New Roman"/>
          <w:sz w:val="28"/>
          <w:szCs w:val="28"/>
          <w:lang w:eastAsia="ru-RU"/>
        </w:rPr>
        <w:t xml:space="preserve">указанному </w:t>
      </w:r>
      <w:r w:rsidR="007100C3" w:rsidRPr="00D75D7A">
        <w:rPr>
          <w:rFonts w:ascii="Times New Roman" w:eastAsia="Times New Roman" w:hAnsi="Times New Roman" w:cs="Times New Roman"/>
          <w:sz w:val="28"/>
          <w:szCs w:val="28"/>
          <w:lang w:eastAsia="ru-RU"/>
        </w:rPr>
        <w:t>в заявке.</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Основанием для отказа в предоставлении субсидии является:</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9.2. Установление факта недостоверности представленной получателем субсидии информации.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10. 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12. Субъект, в отношении которого принято решение о предоставлении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по направлению «Возмещение части затрат </w:t>
      </w:r>
      <w:r w:rsidR="00665C63">
        <w:rPr>
          <w:rFonts w:ascii="Times New Roman" w:eastAsia="Times New Roman" w:hAnsi="Times New Roman" w:cs="Times New Roman"/>
          <w:sz w:val="28"/>
          <w:szCs w:val="28"/>
          <w:lang w:eastAsia="ru-RU"/>
        </w:rPr>
        <w:t>на</w:t>
      </w:r>
      <w:r w:rsidRPr="001A0CDC">
        <w:rPr>
          <w:rFonts w:ascii="Times New Roman" w:eastAsia="Times New Roman" w:hAnsi="Times New Roman" w:cs="Times New Roman"/>
          <w:sz w:val="28"/>
          <w:szCs w:val="28"/>
          <w:lang w:eastAsia="ru-RU"/>
        </w:rPr>
        <w:t xml:space="preserve"> приобретени</w:t>
      </w:r>
      <w:r w:rsidR="00665C63">
        <w:rPr>
          <w:rFonts w:ascii="Times New Roman" w:eastAsia="Times New Roman" w:hAnsi="Times New Roman" w:cs="Times New Roman"/>
          <w:sz w:val="28"/>
          <w:szCs w:val="28"/>
          <w:lang w:eastAsia="ru-RU"/>
        </w:rPr>
        <w:t>е</w:t>
      </w:r>
      <w:r w:rsidRPr="001A0CDC">
        <w:rPr>
          <w:rFonts w:ascii="Times New Roman" w:eastAsia="Times New Roman" w:hAnsi="Times New Roman" w:cs="Times New Roman"/>
          <w:sz w:val="28"/>
          <w:szCs w:val="28"/>
          <w:lang w:eastAsia="ru-RU"/>
        </w:rPr>
        <w:t xml:space="preserve">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w:t>
      </w:r>
      <w:r w:rsidRPr="001A0CDC">
        <w:rPr>
          <w:rFonts w:ascii="Times New Roman" w:eastAsia="Times New Roman" w:hAnsi="Times New Roman" w:cs="Times New Roman"/>
          <w:sz w:val="28"/>
          <w:szCs w:val="28"/>
          <w:lang w:eastAsia="ru-RU"/>
        </w:rPr>
        <w:lastRenderedPageBreak/>
        <w:t xml:space="preserve">в пользование другим лицам </w:t>
      </w:r>
      <w:r w:rsidRPr="001A0CDC">
        <w:rPr>
          <w:rFonts w:ascii="Times New Roman" w:eastAsia="Calibri" w:hAnsi="Times New Roman" w:cs="Times New Roman"/>
          <w:sz w:val="28"/>
          <w:szCs w:val="28"/>
          <w:lang w:eastAsia="ru-RU"/>
        </w:rPr>
        <w:t>в течение одного года</w:t>
      </w:r>
      <w:r w:rsidRPr="001A0CDC">
        <w:rPr>
          <w:rFonts w:ascii="Times New Roman" w:eastAsia="Times New Roman" w:hAnsi="Times New Roman" w:cs="Times New Roman"/>
          <w:sz w:val="28"/>
          <w:szCs w:val="28"/>
          <w:lang w:eastAsia="ru-RU"/>
        </w:rPr>
        <w:t xml:space="preserve"> после получения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Calibri" w:hAnsi="Times New Roman" w:cs="Times New Roman"/>
          <w:sz w:val="28"/>
          <w:szCs w:val="28"/>
          <w:lang w:eastAsia="ru-RU"/>
        </w:rPr>
        <w:t>- обязуется обеспечить достижение значений результатов предоставления субсидии и характеристик, установленных соглашением о предоставлении субсидии</w:t>
      </w:r>
      <w:r w:rsidRPr="001A0CDC">
        <w:rPr>
          <w:rFonts w:ascii="Times New Roman" w:eastAsia="Times New Roman" w:hAnsi="Times New Roman" w:cs="Times New Roman"/>
          <w:sz w:val="28"/>
          <w:szCs w:val="28"/>
          <w:lang w:eastAsia="ru-RU"/>
        </w:rPr>
        <w:t xml:space="preserve"> </w:t>
      </w:r>
      <w:r w:rsidRPr="001A0CDC">
        <w:rPr>
          <w:rFonts w:ascii="Times New Roman" w:eastAsia="Calibri" w:hAnsi="Times New Roman" w:cs="Times New Roman"/>
          <w:sz w:val="28"/>
          <w:szCs w:val="28"/>
          <w:lang w:eastAsia="ru-RU"/>
        </w:rPr>
        <w:t>в соответствии с пунктом 13 настоящего раздела;</w:t>
      </w:r>
    </w:p>
    <w:p w:rsidR="001A0CDC" w:rsidRPr="00D75D7A"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Calibri" w:hAnsi="Times New Roman" w:cs="Times New Roman"/>
          <w:sz w:val="28"/>
          <w:szCs w:val="28"/>
          <w:lang w:eastAsia="ru-RU"/>
        </w:rPr>
        <w:t>- обязуется предоставлять отчетность в соответствии с разделом IV настоящего порядка</w:t>
      </w:r>
      <w:r w:rsidRPr="00D75D7A">
        <w:rPr>
          <w:rFonts w:ascii="Times New Roman" w:eastAsia="Times New Roman" w:hAnsi="Times New Roman" w:cs="Times New Roman"/>
          <w:sz w:val="28"/>
          <w:szCs w:val="28"/>
          <w:lang w:eastAsia="ru-RU"/>
        </w:rPr>
        <w:t>.</w:t>
      </w:r>
    </w:p>
    <w:p w:rsidR="001A0CDC" w:rsidRPr="00D75D7A"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w:t>
      </w:r>
      <w:r w:rsidR="00A827C8" w:rsidRPr="00D75D7A">
        <w:rPr>
          <w:rFonts w:ascii="Times New Roman" w:eastAsia="Times New Roman" w:hAnsi="Times New Roman" w:cs="Times New Roman"/>
          <w:sz w:val="28"/>
          <w:szCs w:val="28"/>
          <w:lang w:eastAsia="ru-RU"/>
        </w:rPr>
        <w:t xml:space="preserve">, </w:t>
      </w:r>
      <w:r w:rsidR="00F541C5" w:rsidRPr="00D75D7A">
        <w:rPr>
          <w:rFonts w:ascii="Times New Roman" w:eastAsia="Times New Roman" w:hAnsi="Times New Roman" w:cs="Times New Roman"/>
          <w:sz w:val="28"/>
          <w:szCs w:val="28"/>
          <w:lang w:eastAsia="ru-RU"/>
        </w:rPr>
        <w:t>третьим</w:t>
      </w:r>
      <w:r w:rsidRPr="00D75D7A">
        <w:rPr>
          <w:rFonts w:ascii="Times New Roman" w:eastAsia="Times New Roman" w:hAnsi="Times New Roman" w:cs="Times New Roman"/>
          <w:sz w:val="28"/>
          <w:szCs w:val="28"/>
          <w:lang w:eastAsia="ru-RU"/>
        </w:rPr>
        <w:t xml:space="preserve"> настоящего пункта, непредставления годовой отчетности</w:t>
      </w:r>
      <w:r w:rsidR="009B51A4" w:rsidRPr="00D75D7A">
        <w:rPr>
          <w:rFonts w:ascii="Times New Roman" w:eastAsia="Times New Roman" w:hAnsi="Times New Roman" w:cs="Times New Roman"/>
          <w:sz w:val="28"/>
          <w:szCs w:val="28"/>
          <w:lang w:eastAsia="ru-RU"/>
        </w:rPr>
        <w:t xml:space="preserve"> (за исключением случая, установленного пунктом 4 раздела </w:t>
      </w:r>
      <w:r w:rsidR="009B51A4" w:rsidRPr="00D75D7A">
        <w:rPr>
          <w:rFonts w:ascii="Times New Roman" w:eastAsia="Calibri" w:hAnsi="Times New Roman" w:cs="Times New Roman"/>
          <w:sz w:val="28"/>
          <w:szCs w:val="28"/>
          <w:lang w:eastAsia="ru-RU"/>
        </w:rPr>
        <w:t>IV настоящего порядка)</w:t>
      </w:r>
      <w:r w:rsidR="009B51A4" w:rsidRPr="00D75D7A">
        <w:rPr>
          <w:rFonts w:ascii="Times New Roman" w:eastAsia="Times New Roman" w:hAnsi="Times New Roman" w:cs="Times New Roman"/>
          <w:sz w:val="28"/>
          <w:szCs w:val="28"/>
          <w:lang w:eastAsia="ru-RU"/>
        </w:rPr>
        <w:t xml:space="preserve"> </w:t>
      </w:r>
      <w:r w:rsidRPr="00D75D7A">
        <w:rPr>
          <w:rFonts w:ascii="Times New Roman" w:eastAsia="Times New Roman" w:hAnsi="Times New Roman" w:cs="Times New Roman"/>
          <w:sz w:val="28"/>
          <w:szCs w:val="28"/>
          <w:lang w:eastAsia="ru-RU"/>
        </w:rPr>
        <w:t>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предусмотренные разделом V настоящего порядка.</w:t>
      </w:r>
    </w:p>
    <w:p w:rsidR="001A0CDC" w:rsidRPr="00D75D7A"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13. Результатами предоставления субсидии являются:</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 осуществление предпринимательской деятельности</w:t>
      </w:r>
      <w:r w:rsidRPr="001A0CDC">
        <w:rPr>
          <w:rFonts w:ascii="Times New Roman" w:eastAsia="Times New Roman" w:hAnsi="Times New Roman" w:cs="Times New Roman"/>
          <w:sz w:val="28"/>
          <w:szCs w:val="28"/>
          <w:lang w:eastAsia="ru-RU"/>
        </w:rPr>
        <w:t xml:space="preserve"> (наличие в Едином реестре субъектов малого и среднего предпринимательства сведений о категории субъекта малого и среднего предпринимательства) в течение 12 месяцев с даты получения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настоящим пунктом, по заявлению получателя субсидии могут быть изменены. К заявлению прилагается документ, подтверждающий нахождение получателя субсидии на военной службе по мобилизации или по контракту в период, установленный для достижения результата предоставления субсидии.</w:t>
      </w:r>
    </w:p>
    <w:p w:rsidR="001A0CDC" w:rsidRPr="001A0CDC" w:rsidRDefault="001A0CDC" w:rsidP="001A0CDC">
      <w:pPr>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1A0CDC">
          <w:rPr>
            <w:rFonts w:ascii="Times New Roman" w:eastAsia="Times New Roman" w:hAnsi="Times New Roman" w:cs="Times New Roman"/>
            <w:sz w:val="28"/>
            <w:szCs w:val="28"/>
            <w:lang w:eastAsia="ru-RU"/>
          </w:rPr>
          <w:t xml:space="preserve">разделом </w:t>
        </w:r>
        <w:r w:rsidRPr="001A0CDC">
          <w:rPr>
            <w:rFonts w:ascii="Times New Roman" w:eastAsia="Times New Roman" w:hAnsi="Times New Roman" w:cs="Times New Roman"/>
            <w:sz w:val="28"/>
            <w:szCs w:val="28"/>
            <w:lang w:val="en-US" w:eastAsia="ru-RU"/>
          </w:rPr>
          <w:t>V</w:t>
        </w:r>
      </w:hyperlink>
      <w:r w:rsidRPr="001A0CDC">
        <w:rPr>
          <w:rFonts w:ascii="Times New Roman" w:eastAsia="Times New Roman" w:hAnsi="Times New Roman" w:cs="Times New Roman"/>
          <w:sz w:val="28"/>
          <w:szCs w:val="28"/>
          <w:lang w:eastAsia="ru-RU"/>
        </w:rPr>
        <w:t xml:space="preserve"> настоящего порядка.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Раздел IV. Требования к отчетности</w:t>
      </w:r>
    </w:p>
    <w:p w:rsidR="001A0CDC" w:rsidRPr="001A0CDC" w:rsidRDefault="001A0CDC" w:rsidP="009E6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w:t>
      </w:r>
      <w:r w:rsidR="009E6521">
        <w:rPr>
          <w:rFonts w:ascii="Times New Roman" w:eastAsia="Times New Roman" w:hAnsi="Times New Roman" w:cs="Times New Roman"/>
          <w:sz w:val="28"/>
          <w:szCs w:val="28"/>
          <w:lang w:eastAsia="ru-RU"/>
        </w:rPr>
        <w:t xml:space="preserve"> отправлением с описью вложения о</w:t>
      </w:r>
      <w:r w:rsidRPr="001A0CDC">
        <w:rPr>
          <w:rFonts w:ascii="Times New Roman" w:eastAsia="Times New Roman" w:hAnsi="Times New Roman" w:cs="Times New Roman"/>
          <w:sz w:val="28"/>
          <w:szCs w:val="28"/>
          <w:lang w:eastAsia="ru-RU"/>
        </w:rPr>
        <w:t>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rsidR="009E6521" w:rsidRPr="00D75D7A" w:rsidRDefault="009E6521" w:rsidP="009E6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2. Главный распорядитель бюджетных средств</w:t>
      </w:r>
      <w:r w:rsidR="007100C3" w:rsidRPr="00D75D7A">
        <w:rPr>
          <w:rFonts w:ascii="Times New Roman" w:eastAsia="Times New Roman" w:hAnsi="Times New Roman" w:cs="Times New Roman"/>
          <w:sz w:val="28"/>
          <w:szCs w:val="28"/>
          <w:lang w:eastAsia="ru-RU"/>
        </w:rPr>
        <w:t xml:space="preserve"> </w:t>
      </w:r>
      <w:r w:rsidRPr="00D75D7A">
        <w:rPr>
          <w:rFonts w:ascii="Times New Roman" w:eastAsia="Times New Roman" w:hAnsi="Times New Roman" w:cs="Times New Roman"/>
          <w:sz w:val="28"/>
          <w:szCs w:val="28"/>
          <w:lang w:eastAsia="ru-RU"/>
        </w:rPr>
        <w:t>вправе устанавливать в соглашении сроки и формы представления получателем субсидии дополнительной отчетности.</w:t>
      </w:r>
    </w:p>
    <w:p w:rsidR="001A0CDC" w:rsidRPr="00D75D7A" w:rsidRDefault="009E6521"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3</w:t>
      </w:r>
      <w:r w:rsidR="001A0CDC" w:rsidRPr="00D75D7A">
        <w:rPr>
          <w:rFonts w:ascii="Times New Roman" w:eastAsia="Times New Roman" w:hAnsi="Times New Roman" w:cs="Times New Roman"/>
          <w:sz w:val="28"/>
          <w:szCs w:val="28"/>
          <w:lang w:eastAsia="ru-RU"/>
        </w:rPr>
        <w:t>. За полноту и достоверность предоставленной информации ответственность несет получатель субсидии.</w:t>
      </w:r>
    </w:p>
    <w:p w:rsidR="009E6521" w:rsidRPr="00D75D7A" w:rsidRDefault="009E6521" w:rsidP="009E6521">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D75D7A">
        <w:rPr>
          <w:rFonts w:ascii="Times New Roman" w:eastAsia="Calibri" w:hAnsi="Times New Roman" w:cs="Times New Roman"/>
          <w:sz w:val="28"/>
          <w:szCs w:val="28"/>
          <w:lang w:eastAsia="ru-RU"/>
        </w:rPr>
        <w:t xml:space="preserve">4. </w:t>
      </w:r>
      <w:r w:rsidRPr="00D75D7A">
        <w:rPr>
          <w:rFonts w:ascii="Times New Roman" w:eastAsia="Times New Roman" w:hAnsi="Times New Roman" w:cs="Times New Roman"/>
          <w:sz w:val="28"/>
          <w:szCs w:val="28"/>
          <w:lang w:eastAsia="ru-RU"/>
        </w:rPr>
        <w:t xml:space="preserve">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результаты предоставления субсидии, установленные пунктом 13 раздела </w:t>
      </w:r>
      <w:r w:rsidRPr="00D75D7A">
        <w:rPr>
          <w:rFonts w:ascii="Times New Roman" w:eastAsia="Times New Roman" w:hAnsi="Times New Roman" w:cs="Times New Roman"/>
          <w:sz w:val="28"/>
          <w:szCs w:val="28"/>
          <w:lang w:val="en-US" w:eastAsia="ru-RU"/>
        </w:rPr>
        <w:t>III</w:t>
      </w:r>
      <w:r w:rsidRPr="00D75D7A">
        <w:rPr>
          <w:rFonts w:ascii="Times New Roman" w:eastAsia="Times New Roman" w:hAnsi="Times New Roman" w:cs="Times New Roman"/>
          <w:sz w:val="28"/>
          <w:szCs w:val="28"/>
          <w:lang w:eastAsia="ru-RU"/>
        </w:rPr>
        <w:t xml:space="preserve"> настоящего порядка</w:t>
      </w:r>
      <w:r w:rsidR="00D75D7A" w:rsidRPr="00D75D7A">
        <w:rPr>
          <w:rFonts w:ascii="Times New Roman" w:eastAsia="Times New Roman" w:hAnsi="Times New Roman" w:cs="Times New Roman"/>
          <w:sz w:val="28"/>
          <w:szCs w:val="28"/>
          <w:lang w:eastAsia="ru-RU"/>
        </w:rPr>
        <w:t xml:space="preserve">, </w:t>
      </w:r>
      <w:r w:rsidRPr="00D75D7A">
        <w:rPr>
          <w:rFonts w:ascii="Times New Roman" w:eastAsia="Times New Roman" w:hAnsi="Times New Roman" w:cs="Times New Roman"/>
          <w:sz w:val="28"/>
          <w:szCs w:val="28"/>
          <w:lang w:eastAsia="ru-RU"/>
        </w:rPr>
        <w:t xml:space="preserve">подлежат изменению, а обязательства по предоставлению отчетности, установленные пунктом 1 настоящего раздела, </w:t>
      </w:r>
      <w:r w:rsidR="00A827C8" w:rsidRPr="00D75D7A">
        <w:rPr>
          <w:rFonts w:ascii="Times New Roman" w:eastAsia="Times New Roman" w:hAnsi="Times New Roman" w:cs="Times New Roman"/>
          <w:sz w:val="28"/>
          <w:szCs w:val="28"/>
          <w:lang w:eastAsia="ru-RU"/>
        </w:rPr>
        <w:t>–</w:t>
      </w:r>
      <w:r w:rsidRPr="00D75D7A">
        <w:rPr>
          <w:rFonts w:ascii="Times New Roman" w:eastAsia="Times New Roman" w:hAnsi="Times New Roman" w:cs="Times New Roman"/>
          <w:sz w:val="28"/>
          <w:szCs w:val="28"/>
          <w:lang w:eastAsia="ru-RU"/>
        </w:rPr>
        <w:t xml:space="preserve"> приостановлению, по заявлению получателя субсидии (его родственника, супруги (супруга), представителя) на время прохождения им военной службы. </w:t>
      </w:r>
    </w:p>
    <w:p w:rsidR="009E6521" w:rsidRPr="00D83868" w:rsidRDefault="009E6521" w:rsidP="009E6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lastRenderedPageBreak/>
        <w:t>Получатель субсидии (его родственник, супруга (супруг), представитель</w:t>
      </w:r>
      <w:r w:rsidRPr="00D83868">
        <w:rPr>
          <w:rFonts w:ascii="Times New Roman" w:eastAsia="Times New Roman" w:hAnsi="Times New Roman" w:cs="Times New Roman"/>
          <w:sz w:val="28"/>
          <w:szCs w:val="28"/>
          <w:lang w:eastAsia="ru-RU"/>
        </w:rPr>
        <w:t>)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rsidR="009E6521" w:rsidRPr="00D83868" w:rsidRDefault="009E6521" w:rsidP="009E652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1A0CDC" w:rsidRPr="001A0CDC" w:rsidRDefault="001A0CDC" w:rsidP="009E652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Раздел </w:t>
      </w:r>
      <w:r w:rsidRPr="001A0CDC">
        <w:rPr>
          <w:rFonts w:ascii="Times New Roman" w:eastAsia="Times New Roman" w:hAnsi="Times New Roman" w:cs="Times New Roman"/>
          <w:sz w:val="28"/>
          <w:szCs w:val="28"/>
          <w:lang w:val="en-US" w:eastAsia="ru-RU"/>
        </w:rPr>
        <w:t>V</w:t>
      </w:r>
      <w:r w:rsidRPr="001A0CDC">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16.3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r w:rsidRPr="001A0CDC">
        <w:rPr>
          <w:rFonts w:ascii="Times New Roman" w:eastAsia="Times New Roman" w:hAnsi="Times New Roman" w:cs="Times New Roman"/>
          <w:color w:val="0070C0"/>
          <w:sz w:val="28"/>
          <w:szCs w:val="28"/>
          <w:lang w:eastAsia="ru-RU"/>
        </w:rPr>
        <w:t xml:space="preserve"> </w:t>
      </w:r>
      <w:r w:rsidRPr="001A0CDC">
        <w:rPr>
          <w:rFonts w:ascii="Times New Roman" w:eastAsia="Times New Roman" w:hAnsi="Times New Roman" w:cs="Times New Roman"/>
          <w:sz w:val="28"/>
          <w:szCs w:val="28"/>
          <w:lang w:eastAsia="ru-RU"/>
        </w:rPr>
        <w:t>в порядке, определенном муниципальным правовым актом главного распорядителя бюджетных средств.</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w:t>
      </w:r>
      <w:r w:rsidRPr="001A0CDC">
        <w:rPr>
          <w:rFonts w:ascii="Times New Roman" w:eastAsia="Times New Roman" w:hAnsi="Times New Roman" w:cs="Times New Roman"/>
          <w:sz w:val="28"/>
          <w:szCs w:val="28"/>
          <w:lang w:eastAsia="ru-RU"/>
        </w:rPr>
        <w:lastRenderedPageBreak/>
        <w:t>Федерации соответственно.</w:t>
      </w:r>
    </w:p>
    <w:p w:rsidR="001A0CDC" w:rsidRPr="00D75D7A"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значений результатов предоставления субсидий, указанных в пункте 13 раздела III настоящего порядка, выявленных Администратором в ходе исполнения </w:t>
      </w:r>
      <w:r w:rsidRPr="00D75D7A">
        <w:rPr>
          <w:rFonts w:ascii="Times New Roman" w:eastAsia="Times New Roman" w:hAnsi="Times New Roman" w:cs="Times New Roman"/>
          <w:sz w:val="28"/>
          <w:szCs w:val="28"/>
          <w:lang w:eastAsia="ru-RU"/>
        </w:rPr>
        <w:t xml:space="preserve">соглашения по результатам проверки представленной отчетности. </w:t>
      </w:r>
      <w:r w:rsidR="009B51A4" w:rsidRPr="00D75D7A">
        <w:rPr>
          <w:rFonts w:ascii="Times New Roman" w:eastAsia="Times New Roman" w:hAnsi="Times New Roman" w:cs="Times New Roman"/>
          <w:sz w:val="28"/>
          <w:szCs w:val="28"/>
          <w:lang w:eastAsia="ru-RU"/>
        </w:rPr>
        <w:t xml:space="preserve">(за исключением случая, установленного пунктом 4 раздела </w:t>
      </w:r>
      <w:r w:rsidR="009B51A4" w:rsidRPr="00D75D7A">
        <w:rPr>
          <w:rFonts w:ascii="Times New Roman" w:eastAsia="Calibri" w:hAnsi="Times New Roman" w:cs="Times New Roman"/>
          <w:sz w:val="28"/>
          <w:szCs w:val="28"/>
          <w:lang w:eastAsia="ru-RU"/>
        </w:rPr>
        <w:t>IV настоящего порядка)</w:t>
      </w:r>
      <w:r w:rsidR="009B51A4" w:rsidRPr="00D75D7A">
        <w:rPr>
          <w:rFonts w:ascii="Times New Roman" w:eastAsia="Times New Roman" w:hAnsi="Times New Roman" w:cs="Times New Roman"/>
          <w:sz w:val="28"/>
          <w:szCs w:val="28"/>
          <w:lang w:eastAsia="ru-RU"/>
        </w:rPr>
        <w:t>.</w:t>
      </w:r>
    </w:p>
    <w:p w:rsidR="001A0CDC" w:rsidRPr="00D75D7A"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 Администратора.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5D7A">
        <w:rPr>
          <w:rFonts w:ascii="Times New Roman" w:eastAsia="Times New Roman" w:hAnsi="Times New Roman" w:cs="Times New Roman"/>
          <w:sz w:val="28"/>
          <w:szCs w:val="28"/>
          <w:lang w:eastAsia="ru-RU"/>
        </w:rPr>
        <w:t>5. При выявлении</w:t>
      </w:r>
      <w:r w:rsidRPr="001A0CDC">
        <w:rPr>
          <w:rFonts w:ascii="Times New Roman" w:eastAsia="Times New Roman" w:hAnsi="Times New Roman" w:cs="Times New Roman"/>
          <w:sz w:val="28"/>
          <w:szCs w:val="28"/>
          <w:lang w:eastAsia="ru-RU"/>
        </w:rPr>
        <w:t xml:space="preserve">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7. При выявлении нарушения Администратором, последний в течение 10 рабочих дней</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w:t>
      </w:r>
      <w:r w:rsidRPr="001A0CDC">
        <w:rPr>
          <w:rFonts w:ascii="Times New Roman" w:eastAsia="Times New Roman" w:hAnsi="Times New Roman" w:cs="Times New Roman"/>
          <w:sz w:val="28"/>
          <w:szCs w:val="28"/>
          <w:lang w:eastAsia="ru-RU"/>
        </w:rPr>
        <w:lastRenderedPageBreak/>
        <w:t xml:space="preserve">возврате субсидии, если иной срок не установлен КРУ или КСП. </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1A0CDC">
        <w:rPr>
          <w:rFonts w:ascii="Times New Roman" w:eastAsia="Times New Roman" w:hAnsi="Times New Roman" w:cs="Times New Roman"/>
          <w:b/>
          <w:sz w:val="28"/>
          <w:szCs w:val="28"/>
          <w:lang w:eastAsia="ru-RU"/>
        </w:rPr>
        <w:t xml:space="preserve"> </w:t>
      </w:r>
      <w:r w:rsidRPr="001A0CDC">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Федерации.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осуществляющим деятельность в сфере социального предпринимательства, не устанавливается в связи с единовременным предоставлением субсидии.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br w:type="page"/>
      </w:r>
    </w:p>
    <w:p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1</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w:t>
      </w:r>
      <w:r w:rsidRPr="001A0CDC">
        <w:rPr>
          <w:rFonts w:ascii="Times New Roman" w:eastAsia="Times New Roman" w:hAnsi="Times New Roman" w:cs="Times New Roman"/>
          <w:sz w:val="28"/>
          <w:szCs w:val="28"/>
          <w:lang w:eastAsia="ru-RU"/>
        </w:rPr>
        <w:t>осуществляющим деятельность в сфере социального предпринимательства</w:t>
      </w:r>
      <w:r w:rsidRPr="001A0CDC">
        <w:rPr>
          <w:rFonts w:ascii="Times New Roman" w:eastAsia="Times New Roman" w:hAnsi="Times New Roman" w:cs="Times New Roman"/>
          <w:bCs/>
          <w:sz w:val="28"/>
          <w:szCs w:val="28"/>
          <w:lang w:eastAsia="ru-RU"/>
        </w:rPr>
        <w:t>, в целях возмещения затрат</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Форма </w:t>
      </w:r>
    </w:p>
    <w:p w:rsidR="001A0CDC" w:rsidRPr="001A0CDC" w:rsidRDefault="001A0CDC" w:rsidP="001A0CD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Заместителю Главы города,</w:t>
      </w:r>
      <w:r w:rsidRPr="001A0CDC">
        <w:rPr>
          <w:rFonts w:ascii="Times New Roman" w:eastAsia="Times New Roman" w:hAnsi="Times New Roman" w:cs="Times New Roman"/>
          <w:sz w:val="28"/>
          <w:szCs w:val="28"/>
          <w:lang w:eastAsia="ru-RU"/>
        </w:rPr>
        <w:br/>
        <w:t>курирующему сферу экономики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t xml:space="preserve">Заявка </w:t>
      </w:r>
      <w:r w:rsidRPr="001A0CDC">
        <w:rPr>
          <w:rFonts w:ascii="Times New Roman" w:eastAsia="Times New Roman" w:hAnsi="Times New Roman" w:cs="Times New Roman"/>
          <w:bCs/>
          <w:sz w:val="28"/>
          <w:szCs w:val="28"/>
          <w:lang w:eastAsia="ru-RU"/>
        </w:rPr>
        <w:br/>
        <w:t>на предоставление субсидии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Заявитель ______________________________________________________</w:t>
      </w:r>
    </w:p>
    <w:p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индивидуального предпринимателя)</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лице _____________________________________________________________</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xml:space="preserve">в связи с осуществлением </w:t>
      </w:r>
      <w:r w:rsidRPr="001A0CDC">
        <w:rPr>
          <w:rFonts w:ascii="Times New Roman" w:eastAsia="Times New Roman" w:hAnsi="Times New Roman" w:cs="Times New Roman"/>
          <w:sz w:val="28"/>
          <w:szCs w:val="28"/>
          <w:lang w:eastAsia="ru-RU"/>
        </w:rPr>
        <w:t>деятельности в сфере социального предпринимательства 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__________________________________________________________________________________________________________________</w:t>
      </w:r>
      <w:r w:rsidRPr="001A0CDC">
        <w:rPr>
          <w:rFonts w:ascii="Times New Roman" w:eastAsia="Times New Roman" w:hAnsi="Times New Roman" w:cs="Times New Roman"/>
          <w:sz w:val="28"/>
          <w:szCs w:val="28"/>
          <w:lang w:eastAsia="ru-RU"/>
        </w:rPr>
        <w:lastRenderedPageBreak/>
        <w:t>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(указать краткое описание деятельности в сфере социального предпринимательства)</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прошу предоставить субсидию по направлению (-ям) (отметить нужное):</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1A0CDC" w:rsidRPr="00D75D7A"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Возмещение части </w:t>
      </w:r>
      <w:r w:rsidRPr="00D75D7A">
        <w:rPr>
          <w:rFonts w:ascii="Times New Roman" w:eastAsia="Times New Roman" w:hAnsi="Times New Roman" w:cs="Arial"/>
          <w:sz w:val="28"/>
          <w:szCs w:val="28"/>
          <w:lang w:eastAsia="ru-RU"/>
        </w:rPr>
        <w:t xml:space="preserve">затрат </w:t>
      </w:r>
      <w:r w:rsidR="009B51A4" w:rsidRPr="00D75D7A">
        <w:rPr>
          <w:rFonts w:ascii="Times New Roman" w:eastAsia="Times New Roman" w:hAnsi="Times New Roman" w:cs="Arial"/>
          <w:sz w:val="28"/>
          <w:szCs w:val="28"/>
          <w:lang w:eastAsia="ru-RU"/>
        </w:rPr>
        <w:t>на</w:t>
      </w:r>
      <w:r w:rsidRPr="00D75D7A">
        <w:rPr>
          <w:rFonts w:ascii="Times New Roman" w:eastAsia="Times New Roman" w:hAnsi="Times New Roman" w:cs="Arial"/>
          <w:sz w:val="28"/>
          <w:szCs w:val="28"/>
          <w:lang w:eastAsia="ru-RU"/>
        </w:rPr>
        <w:t xml:space="preserve"> приобретени</w:t>
      </w:r>
      <w:r w:rsidR="009B51A4" w:rsidRPr="00D75D7A">
        <w:rPr>
          <w:rFonts w:ascii="Times New Roman" w:eastAsia="Times New Roman" w:hAnsi="Times New Roman" w:cs="Arial"/>
          <w:sz w:val="28"/>
          <w:szCs w:val="28"/>
          <w:lang w:eastAsia="ru-RU"/>
        </w:rPr>
        <w:t>е</w:t>
      </w:r>
      <w:r w:rsidRPr="00D75D7A">
        <w:rPr>
          <w:rFonts w:ascii="Times New Roman" w:eastAsia="Times New Roman" w:hAnsi="Times New Roman" w:cs="Arial"/>
          <w:sz w:val="28"/>
          <w:szCs w:val="28"/>
          <w:lang w:eastAsia="ru-RU"/>
        </w:rPr>
        <w:t xml:space="preserve"> оборудования (основных средств) и лицензионных программных продуктов.</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75D7A">
        <w:rPr>
          <w:rFonts w:ascii="Times New Roman" w:eastAsia="Times New Roman" w:hAnsi="Times New Roman" w:cs="Arial"/>
          <w:sz w:val="28"/>
          <w:szCs w:val="28"/>
          <w:lang w:eastAsia="ru-RU"/>
        </w:rPr>
        <w:t>󠄀 Возмещение части затрат на аренду (субаренду) нежилых</w:t>
      </w:r>
      <w:r w:rsidRPr="001A0CDC">
        <w:rPr>
          <w:rFonts w:ascii="Times New Roman" w:eastAsia="Times New Roman" w:hAnsi="Times New Roman" w:cs="Arial"/>
          <w:sz w:val="28"/>
          <w:szCs w:val="28"/>
          <w:lang w:eastAsia="ru-RU"/>
        </w:rPr>
        <w:t xml:space="preserve"> помещений.</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Арендуемое помещение используется в целях ________________________</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w:t>
      </w:r>
    </w:p>
    <w:p w:rsidR="001A0CDC" w:rsidRPr="001A0CDC" w:rsidRDefault="001A0CDC" w:rsidP="001A0CDC">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(заполняется, если назначение</w:t>
      </w:r>
      <w:r w:rsidRPr="001A0CDC">
        <w:rPr>
          <w:rFonts w:ascii="Arial" w:eastAsia="Times New Roman" w:hAnsi="Arial" w:cs="Arial"/>
          <w:sz w:val="24"/>
          <w:szCs w:val="24"/>
          <w:lang w:eastAsia="ru-RU"/>
        </w:rPr>
        <w:t xml:space="preserve"> </w:t>
      </w:r>
      <w:r w:rsidRPr="001A0CDC">
        <w:rPr>
          <w:rFonts w:ascii="Times New Roman" w:eastAsia="Times New Roman" w:hAnsi="Times New Roman" w:cs="Arial"/>
          <w:sz w:val="24"/>
          <w:szCs w:val="24"/>
          <w:lang w:eastAsia="ru-RU"/>
        </w:rPr>
        <w:t>использования помещения не указано в договоре аренды (субаренды). 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Заявитель подтверждает, что помещение, затраты на аренду (субаренду) которого возмещаются, используется непосредственно заявителем, не сдано в субаренду, безвозмездное пользование </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______________________</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(подпись)</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на оплату коммунальных услуг нежилых помещений.</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Помещение, затраты на оплату коммунальных услуг которого возмещаются, используется в целях _____________________________________</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w:t>
      </w:r>
    </w:p>
    <w:p w:rsidR="001A0CDC" w:rsidRPr="001A0CDC" w:rsidRDefault="001A0CDC" w:rsidP="001A0CDC">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офис для осуществления деятельности (указать конкретный вид деятельности), образовательный центр и т.п.)</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Times New Roman" w:hAnsi="Times New Roman" w:cs="Arial"/>
          <w:sz w:val="28"/>
          <w:szCs w:val="28"/>
          <w:lang w:eastAsia="ru-RU"/>
        </w:rPr>
        <w:lastRenderedPageBreak/>
        <w:t>______________________</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                                                                                                        (подпись)</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Times New Roman" w:hAnsi="Times New Roman" w:cs="Times New Roman"/>
          <w:sz w:val="28"/>
          <w:szCs w:val="28"/>
          <w:lang w:eastAsia="ru-RU"/>
        </w:rPr>
        <w:t>Возмещение части затрат, связанных с созданием и (или) развитием центров (групп) времяпрепровождения детей.</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по предоставленным консалтинговым                   услугам.</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прохождением курсов повышения квалификации.</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участием в выставочно-ярмарочных мероприятиях.</w:t>
      </w:r>
    </w:p>
    <w:p w:rsidR="001A0CDC" w:rsidRPr="001A0CDC" w:rsidRDefault="001A0CDC" w:rsidP="001A0CD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A0CDC">
        <w:rPr>
          <w:rFonts w:ascii="Times New Roman" w:eastAsia="Times New Roman" w:hAnsi="Times New Roman" w:cs="Arial"/>
          <w:sz w:val="28"/>
          <w:szCs w:val="28"/>
          <w:lang w:eastAsia="ru-RU"/>
        </w:rPr>
        <w:t>󠄀 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 Возмещение части затрат, связанных с продвижением товаров                      собственного производства, выполняемых работ, оказываемых услуг.</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Calibri" w:hAnsi="Times New Roman" w:cs="Times New Roman"/>
          <w:sz w:val="28"/>
          <w:szCs w:val="28"/>
          <w:lang w:eastAsia="ru-RU"/>
        </w:rPr>
        <w:t>Возмещение части затрат, связанных со специальной оценкой условий труда</w:t>
      </w:r>
      <w:r w:rsidRPr="001A0CDC">
        <w:rPr>
          <w:rFonts w:ascii="Times New Roman" w:eastAsia="Times New Roman" w:hAnsi="Times New Roman" w:cs="Arial"/>
          <w:sz w:val="28"/>
          <w:szCs w:val="28"/>
          <w:lang w:eastAsia="ru-RU"/>
        </w:rPr>
        <w:t>.</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w:t>
      </w:r>
      <w:r w:rsidRPr="001A0CDC">
        <w:rPr>
          <w:rFonts w:ascii="Times New Roman" w:eastAsia="Calibri" w:hAnsi="Times New Roman" w:cs="Times New Roman"/>
          <w:sz w:val="28"/>
          <w:szCs w:val="28"/>
          <w:lang w:eastAsia="ru-RU"/>
        </w:rPr>
        <w:t>Возмещение части затрат на реализацию программ по энергосбережению.</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1. Информация о заявителе:</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ОГРН (ОГРНИП) 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ИНН/КПП 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Юридический адрес/адрес регистрации 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Фактический адрес (адреса) осуществления предпринимательской деятельности </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Коммерческое обозначение (при наличии) 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Применяемая система налогообложения: </w:t>
      </w:r>
      <w:r w:rsidRPr="001A0CDC">
        <w:rPr>
          <w:rFonts w:ascii="Times New Roman" w:eastAsia="Times New Roman" w:hAnsi="Times New Roman" w:cs="Arial"/>
          <w:sz w:val="28"/>
          <w:szCs w:val="28"/>
          <w:lang w:eastAsia="ru-RU"/>
        </w:rPr>
        <w:lastRenderedPageBreak/>
        <w:t>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Наименование банка 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Р/сч. 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К/сч. ________________________________________________________________</w:t>
      </w:r>
    </w:p>
    <w:p w:rsidR="001A0CDC" w:rsidRPr="001A0CDC" w:rsidRDefault="00834414"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19" w:history="1">
        <w:r w:rsidR="001A0CDC" w:rsidRPr="001A0CDC">
          <w:rPr>
            <w:rFonts w:ascii="Times New Roman" w:eastAsia="Times New Roman" w:hAnsi="Times New Roman" w:cs="Arial"/>
            <w:sz w:val="28"/>
            <w:szCs w:val="28"/>
            <w:lang w:eastAsia="ru-RU"/>
          </w:rPr>
          <w:t>БИК</w:t>
        </w:r>
      </w:hyperlink>
      <w:r w:rsidR="001A0CDC" w:rsidRPr="001A0CDC">
        <w:rPr>
          <w:rFonts w:ascii="Times New Roman" w:eastAsia="Times New Roman" w:hAnsi="Times New Roman" w:cs="Arial"/>
          <w:sz w:val="28"/>
          <w:szCs w:val="28"/>
          <w:lang w:eastAsia="ru-RU"/>
        </w:rPr>
        <w:t xml:space="preserve"> 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телефон: 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телефон, адрес электронной почты руководителя:__________________________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____________________________________________________________________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Дополнительно для индивидуальных предпринимателей:</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Паспорт серии________________________ №_____________________________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Выдан ______________________________________________________________</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Дата выдачи __________________________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2. Сведения о деятельности заявителя:</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2.1. Сведения о </w:t>
      </w:r>
      <w:r w:rsidRPr="001A0CDC">
        <w:rPr>
          <w:rFonts w:ascii="Times New Roman" w:eastAsia="Times New Roman" w:hAnsi="Times New Roman" w:cs="Times New Roman"/>
          <w:color w:val="000000"/>
          <w:sz w:val="28"/>
          <w:szCs w:val="28"/>
          <w:lang w:eastAsia="ru-RU"/>
        </w:rPr>
        <w:t>численности занятых в сфере малого и среднего предпринимательства</w:t>
      </w:r>
      <w:r w:rsidRPr="001A0CDC">
        <w:rPr>
          <w:rFonts w:ascii="Times New Roman" w:eastAsia="Times New Roman" w:hAnsi="Times New Roman" w:cs="Arial"/>
          <w:sz w:val="28"/>
          <w:szCs w:val="28"/>
          <w:lang w:eastAsia="ru-RU"/>
        </w:rPr>
        <w:t>:</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lastRenderedPageBreak/>
        <w:t>2.2. Сведения о выручке от реализации товаров (работ, услуг):</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выручка от реализации товаров (работ, услуг) на дату подачи заявления _____ рублей (для субъектов, созданных в текущем календарном году).</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 Заявитель подтверждает, что:</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20" w:history="1">
        <w:r w:rsidRPr="001A0CDC">
          <w:rPr>
            <w:rFonts w:ascii="Times New Roman" w:eastAsia="Times New Roman" w:hAnsi="Times New Roman" w:cs="Arial"/>
            <w:sz w:val="28"/>
            <w:szCs w:val="28"/>
            <w:lang w:eastAsia="ru-RU"/>
          </w:rPr>
          <w:t>Федерального закона</w:t>
        </w:r>
      </w:hyperlink>
      <w:r w:rsidRPr="001A0CDC">
        <w:rPr>
          <w:rFonts w:ascii="Times New Roman" w:eastAsia="Times New Roman" w:hAnsi="Times New Roman" w:cs="Arial"/>
          <w:sz w:val="28"/>
          <w:szCs w:val="28"/>
          <w:lang w:eastAsia="ru-RU"/>
        </w:rPr>
        <w:t xml:space="preserve"> от 24.07.2007 № 209-ФЗ.</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3.2. Осуществляет свою деятельность на территории города Сургута.</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1A0CDC">
        <w:rPr>
          <w:rFonts w:ascii="Times New Roman" w:eastAsia="Times New Roman" w:hAnsi="Times New Roman" w:cs="Arial"/>
          <w:sz w:val="28"/>
          <w:szCs w:val="28"/>
          <w:lang w:eastAsia="ru-RU"/>
        </w:rPr>
        <w:t>законодательством</w:t>
      </w:r>
      <w:r w:rsidRPr="001A0CDC">
        <w:rPr>
          <w:rFonts w:ascii="Times New Roman" w:eastAsia="Times New Roman" w:hAnsi="Times New Roman" w:cs="Times New Roman"/>
          <w:sz w:val="28"/>
          <w:szCs w:val="28"/>
          <w:lang w:eastAsia="ru-RU"/>
        </w:rPr>
        <w:t xml:space="preserve"> Российской Федерации о налогах и сборах.</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1A0CDC">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9B51A4" w:rsidRPr="00D75D7A" w:rsidRDefault="009B51A4" w:rsidP="009B5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75D7A">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индивидуального предпринимателя.</w:t>
      </w:r>
    </w:p>
    <w:p w:rsidR="001A0CDC" w:rsidRPr="001A0CDC" w:rsidRDefault="001A0CDC" w:rsidP="001A0CDC">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D75D7A">
        <w:rPr>
          <w:rFonts w:ascii="Times New Roman" w:eastAsia="Times New Roman" w:hAnsi="Times New Roman" w:cs="Arial"/>
          <w:sz w:val="28"/>
          <w:szCs w:val="28"/>
          <w:lang w:eastAsia="ru-RU"/>
        </w:rPr>
        <w:t xml:space="preserve">3.7. </w:t>
      </w:r>
      <w:r w:rsidRPr="00D75D7A">
        <w:rPr>
          <w:rFonts w:ascii="Times New Roman" w:eastAsia="Calibri"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w:t>
      </w:r>
      <w:r w:rsidRPr="001A0CDC">
        <w:rPr>
          <w:rFonts w:ascii="Times New Roman" w:eastAsia="Calibri" w:hAnsi="Times New Roman" w:cs="Times New Roman"/>
          <w:sz w:val="28"/>
          <w:szCs w:val="28"/>
          <w:lang w:eastAsia="ru-RU"/>
        </w:rPr>
        <w:t xml:space="preserve">,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w:t>
      </w:r>
      <w:r w:rsidRPr="001A0CDC">
        <w:rPr>
          <w:rFonts w:ascii="Times New Roman" w:eastAsia="Calibri" w:hAnsi="Times New Roman" w:cs="Times New Roman"/>
          <w:sz w:val="28"/>
          <w:szCs w:val="28"/>
          <w:lang w:eastAsia="ru-RU"/>
        </w:rPr>
        <w:lastRenderedPageBreak/>
        <w:t xml:space="preserve">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1A0CDC">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w:t>
      </w:r>
      <w:r w:rsidRPr="001A0CDC">
        <w:rPr>
          <w:rFonts w:ascii="Times New Roman" w:eastAsia="Times New Roman" w:hAnsi="Times New Roman" w:cs="Arial"/>
          <w:color w:val="000000"/>
          <w:sz w:val="28"/>
          <w:szCs w:val="28"/>
          <w:lang w:eastAsia="ru-RU"/>
        </w:rPr>
        <w:t xml:space="preserve">установленные </w:t>
      </w:r>
      <w:r w:rsidRPr="001A0CDC">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r w:rsidRPr="001A0CDC">
        <w:rPr>
          <w:rFonts w:ascii="Times New Roman" w:eastAsia="Times New Roman" w:hAnsi="Times New Roman" w:cs="Arial"/>
          <w:sz w:val="28"/>
          <w:szCs w:val="28"/>
          <w:lang w:eastAsia="ru-RU"/>
        </w:rPr>
        <w:t>.</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3.11. Не является участником соглашений о разделе продукции.</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B51A4" w:rsidRPr="00D75D7A" w:rsidRDefault="009B51A4" w:rsidP="009B51A4">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75D7A">
        <w:rPr>
          <w:rFonts w:ascii="Times New Roman" w:eastAsia="Times New Roman" w:hAnsi="Times New Roman" w:cs="Arial"/>
          <w:sz w:val="28"/>
          <w:szCs w:val="28"/>
          <w:lang w:eastAsia="ru-RU"/>
        </w:rPr>
        <w:t xml:space="preserve">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w:t>
      </w:r>
      <w:r w:rsidR="00BB59DB" w:rsidRPr="00D75D7A">
        <w:rPr>
          <w:rFonts w:ascii="Times New Roman" w:eastAsia="Times New Roman" w:hAnsi="Times New Roman" w:cs="Arial"/>
          <w:sz w:val="28"/>
          <w:szCs w:val="28"/>
          <w:lang w:eastAsia="ru-RU"/>
        </w:rPr>
        <w:t xml:space="preserve">Российской </w:t>
      </w:r>
      <w:r w:rsidR="00BB59DB" w:rsidRPr="00D75D7A">
        <w:rPr>
          <w:rFonts w:ascii="Times New Roman" w:eastAsia="Times New Roman" w:hAnsi="Times New Roman" w:cs="Arial"/>
          <w:sz w:val="28"/>
          <w:szCs w:val="28"/>
          <w:lang w:eastAsia="ru-RU"/>
        </w:rPr>
        <w:lastRenderedPageBreak/>
        <w:t>Федерации</w:t>
      </w:r>
      <w:r w:rsidRPr="00D75D7A">
        <w:rPr>
          <w:rFonts w:ascii="Times New Roman" w:eastAsia="Times New Roman" w:hAnsi="Times New Roman" w:cs="Arial"/>
          <w:sz w:val="28"/>
          <w:szCs w:val="28"/>
          <w:lang w:eastAsia="ru-RU"/>
        </w:rPr>
        <w:t>.</w:t>
      </w:r>
    </w:p>
    <w:p w:rsidR="001A0CDC" w:rsidRPr="00D75D7A"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D75D7A">
        <w:rPr>
          <w:rFonts w:ascii="Times New Roman" w:eastAsia="Times New Roman" w:hAnsi="Times New Roman" w:cs="Arial"/>
          <w:color w:val="000000"/>
          <w:sz w:val="28"/>
          <w:szCs w:val="28"/>
          <w:lang w:eastAsia="ru-RU"/>
        </w:rPr>
        <w:t xml:space="preserve">3.15. </w:t>
      </w:r>
      <w:r w:rsidRPr="00D75D7A">
        <w:rPr>
          <w:rFonts w:ascii="Times New Roman" w:eastAsia="Times New Roman" w:hAnsi="Times New Roman" w:cs="Arial"/>
          <w:sz w:val="28"/>
          <w:szCs w:val="28"/>
          <w:lang w:eastAsia="ru-RU"/>
        </w:rPr>
        <w:t>Участник отбора</w:t>
      </w:r>
      <w:r w:rsidRPr="00D75D7A">
        <w:rPr>
          <w:rFonts w:ascii="Times New Roman" w:eastAsia="Times New Roman" w:hAnsi="Times New Roman" w:cs="Arial"/>
          <w:color w:val="000000"/>
          <w:sz w:val="28"/>
          <w:szCs w:val="28"/>
          <w:lang w:eastAsia="ru-RU"/>
        </w:rPr>
        <w:t xml:space="preserve"> – индивидуальный предприниматель, либо лицо, осуществляющее функции единоличного исполнительного органа юридического лица – </w:t>
      </w:r>
      <w:r w:rsidRPr="00D75D7A">
        <w:rPr>
          <w:rFonts w:ascii="Times New Roman" w:eastAsia="Times New Roman" w:hAnsi="Times New Roman" w:cs="Arial"/>
          <w:sz w:val="28"/>
          <w:szCs w:val="28"/>
          <w:lang w:eastAsia="ru-RU"/>
        </w:rPr>
        <w:t>участника отбора</w:t>
      </w:r>
      <w:r w:rsidRPr="00D75D7A">
        <w:rPr>
          <w:rFonts w:ascii="Times New Roman" w:eastAsia="Times New Roman" w:hAnsi="Times New Roman" w:cs="Arial"/>
          <w:color w:val="000000"/>
          <w:sz w:val="28"/>
          <w:szCs w:val="28"/>
          <w:lang w:eastAsia="ru-RU"/>
        </w:rPr>
        <w:t xml:space="preserve">, члена коллегиального исполнительного органа юридического лица – </w:t>
      </w:r>
      <w:r w:rsidRPr="00D75D7A">
        <w:rPr>
          <w:rFonts w:ascii="Times New Roman" w:eastAsia="Times New Roman" w:hAnsi="Times New Roman" w:cs="Arial"/>
          <w:sz w:val="28"/>
          <w:szCs w:val="28"/>
          <w:lang w:eastAsia="ru-RU"/>
        </w:rPr>
        <w:t>участника отбора</w:t>
      </w:r>
      <w:r w:rsidRPr="00D75D7A">
        <w:rPr>
          <w:rFonts w:ascii="Times New Roman" w:eastAsia="Times New Roman" w:hAnsi="Times New Roman" w:cs="Arial"/>
          <w:color w:val="000000"/>
          <w:sz w:val="28"/>
          <w:szCs w:val="28"/>
          <w:lang w:eastAsia="ru-RU"/>
        </w:rPr>
        <w:t xml:space="preserve">, либо лицо, являющееся контролирующим лицом юридического лица – участника отбора, либо лицо, имеющее право давать юридическому лицу – участнику отбора </w:t>
      </w:r>
      <w:r w:rsidRPr="00D75D7A">
        <w:rPr>
          <w:rFonts w:ascii="Times New Roman" w:eastAsia="Times New Roman" w:hAnsi="Times New Roman" w:cs="Arial"/>
          <w:sz w:val="28"/>
          <w:szCs w:val="28"/>
          <w:lang w:eastAsia="ru-RU"/>
        </w:rPr>
        <w:t>обязательные</w:t>
      </w:r>
      <w:r w:rsidRPr="00D75D7A">
        <w:rPr>
          <w:rFonts w:ascii="Times New Roman" w:eastAsia="Times New Roman" w:hAnsi="Times New Roman" w:cs="Arial"/>
          <w:color w:val="000000"/>
          <w:sz w:val="28"/>
          <w:szCs w:val="28"/>
          <w:lang w:eastAsia="ru-RU"/>
        </w:rPr>
        <w:t xml:space="preserve"> для него указания, не имеют заинтересованности в совершении сделки, затраты по которой представлены в подтверждение произведенных </w:t>
      </w:r>
      <w:r w:rsidR="000863CA" w:rsidRPr="00D75D7A">
        <w:rPr>
          <w:rFonts w:ascii="Times New Roman" w:eastAsia="Times New Roman" w:hAnsi="Times New Roman" w:cs="Times New Roman"/>
          <w:sz w:val="28"/>
          <w:szCs w:val="28"/>
          <w:lang w:eastAsia="ru-RU"/>
        </w:rPr>
        <w:t>затрат</w:t>
      </w:r>
      <w:r w:rsidRPr="00D75D7A">
        <w:rPr>
          <w:rFonts w:ascii="Times New Roman" w:eastAsia="Times New Roman" w:hAnsi="Times New Roman" w:cs="Arial"/>
          <w:color w:val="000000"/>
          <w:sz w:val="28"/>
          <w:szCs w:val="28"/>
          <w:lang w:eastAsia="ru-RU"/>
        </w:rPr>
        <w:t>.</w:t>
      </w:r>
    </w:p>
    <w:p w:rsidR="00577A86" w:rsidRPr="00D75D7A" w:rsidRDefault="001A0CDC" w:rsidP="00577A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D7A">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r w:rsidR="00577A86" w:rsidRPr="00D75D7A">
        <w:rPr>
          <w:rFonts w:ascii="Times New Roman" w:eastAsia="Times New Roman" w:hAnsi="Times New Roman" w:cs="Arial"/>
          <w:sz w:val="28"/>
          <w:szCs w:val="28"/>
          <w:lang w:eastAsia="ru-RU"/>
        </w:rPr>
        <w:t xml:space="preserve"> </w:t>
      </w:r>
      <w:r w:rsidR="00577A86" w:rsidRPr="00D75D7A">
        <w:rPr>
          <w:rFonts w:ascii="Times New Roman" w:eastAsia="Times New Roman" w:hAnsi="Times New Roman" w:cs="Times New Roman"/>
          <w:sz w:val="28"/>
          <w:szCs w:val="28"/>
          <w:lang w:eastAsia="ru-RU"/>
        </w:rPr>
        <w:t>Аналогичной признается поддержка, за счет которой субсидируются одни и те же затраты.</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D75D7A">
        <w:rPr>
          <w:rFonts w:ascii="Times New Roman" w:eastAsia="Times New Roman" w:hAnsi="Times New Roman" w:cs="Arial"/>
          <w:color w:val="000000"/>
          <w:sz w:val="28"/>
          <w:szCs w:val="28"/>
          <w:lang w:eastAsia="ru-RU"/>
        </w:rPr>
        <w:t>3.17. Не признавался допустившим</w:t>
      </w:r>
      <w:r w:rsidRPr="001A0CDC">
        <w:rPr>
          <w:rFonts w:ascii="Times New Roman" w:eastAsia="Times New Roman" w:hAnsi="Times New Roman" w:cs="Arial"/>
          <w:color w:val="000000"/>
          <w:sz w:val="28"/>
          <w:szCs w:val="28"/>
          <w:lang w:eastAsia="ru-RU"/>
        </w:rPr>
        <w:t xml:space="preserve">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w:t>
      </w: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Arial"/>
          <w:color w:val="000000"/>
          <w:sz w:val="28"/>
          <w:szCs w:val="28"/>
          <w:lang w:eastAsia="ru-RU"/>
        </w:rPr>
        <w:t xml:space="preserve">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w:t>
      </w:r>
      <w:r w:rsidRPr="001A0CDC">
        <w:rPr>
          <w:rFonts w:ascii="Times New Roman" w:eastAsia="Times New Roman" w:hAnsi="Times New Roman" w:cs="Arial"/>
          <w:sz w:val="28"/>
          <w:szCs w:val="28"/>
          <w:lang w:eastAsia="ru-RU"/>
        </w:rPr>
        <w:t>участника отбора</w:t>
      </w:r>
      <w:r w:rsidRPr="001A0CDC">
        <w:rPr>
          <w:rFonts w:ascii="Times New Roman" w:eastAsia="Times New Roman" w:hAnsi="Times New Roman" w:cs="Arial"/>
          <w:color w:val="000000"/>
          <w:sz w:val="28"/>
          <w:szCs w:val="28"/>
          <w:lang w:eastAsia="ru-RU"/>
        </w:rPr>
        <w:t xml:space="preserve"> с даты признания совершившим такое нарушение прошло три года и более.</w:t>
      </w:r>
    </w:p>
    <w:p w:rsidR="001A0CDC" w:rsidRPr="001A0CDC" w:rsidRDefault="001A0CDC" w:rsidP="001A0CDC">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1A0CDC" w:rsidRPr="001A0CDC" w:rsidRDefault="001A0CDC" w:rsidP="001A0CDC">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Подтверждаю __________________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w:t>
      </w:r>
      <w:r w:rsidRPr="001A0CDC">
        <w:rPr>
          <w:rFonts w:ascii="Times New Roman" w:eastAsia="Times New Roman" w:hAnsi="Times New Roman" w:cs="Arial"/>
          <w:sz w:val="28"/>
          <w:szCs w:val="28"/>
          <w:lang w:eastAsia="ru-RU"/>
        </w:rPr>
        <w:lastRenderedPageBreak/>
        <w:t>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1A0CDC" w:rsidRPr="001A0CDC" w:rsidRDefault="001A0CDC" w:rsidP="001A0CD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К заявке приложена опись документов на отдельном листе.</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A0CDC" w:rsidRPr="001A0CDC" w:rsidTr="001658EA">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расшифровка подписи</w:t>
            </w:r>
          </w:p>
        </w:tc>
      </w:tr>
    </w:tbl>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М.П. (при наличии)</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br w:type="page"/>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Опись документов к заявке ______________________________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наименование организации, ИП</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w:t>
            </w:r>
          </w:p>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t>Количество листов</w:t>
            </w: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A0CDC" w:rsidRPr="001A0CDC" w:rsidTr="001658EA">
        <w:tc>
          <w:tcPr>
            <w:tcW w:w="594" w:type="dxa"/>
            <w:tcBorders>
              <w:top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1A0CDC" w:rsidRPr="001A0CDC" w:rsidTr="001658EA">
        <w:tc>
          <w:tcPr>
            <w:tcW w:w="3360" w:type="dxa"/>
            <w:tcBorders>
              <w:top w:val="nil"/>
              <w:left w:val="nil"/>
              <w:bottom w:val="nil"/>
              <w:right w:val="nil"/>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w:t>
            </w:r>
          </w:p>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w:t>
            </w:r>
          </w:p>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w:t>
            </w:r>
          </w:p>
          <w:p w:rsidR="001A0CDC" w:rsidRPr="001A0CDC" w:rsidRDefault="001A0CDC" w:rsidP="001A0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4"/>
                <w:szCs w:val="28"/>
                <w:lang w:eastAsia="ru-RU"/>
              </w:rPr>
              <w:t>подпись</w:t>
            </w:r>
          </w:p>
        </w:tc>
      </w:tr>
    </w:tbl>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spacing w:after="0" w:line="240" w:lineRule="auto"/>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4"/>
          <w:szCs w:val="24"/>
          <w:lang w:eastAsia="ru-RU"/>
        </w:rPr>
        <w:br w:type="page"/>
      </w:r>
    </w:p>
    <w:p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2</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Примерная форма декларации </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1A0CDC" w:rsidRPr="001A0CDC" w:rsidRDefault="001A0CDC" w:rsidP="001A0CDC">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Декларация </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0CDC">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Участник отбора _______________________________________________</w:t>
      </w:r>
    </w:p>
    <w:p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1A0CDC" w:rsidRPr="001A0CDC" w:rsidRDefault="001A0CDC" w:rsidP="001A0CDC">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Ф.И.О. (последнее – при наличии) индивидуального предпринимателя)</w:t>
      </w:r>
    </w:p>
    <w:p w:rsidR="001A0CDC" w:rsidRPr="001A0CDC" w:rsidRDefault="001A0CDC" w:rsidP="001A0CDC">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в лице _____________________________________________________________</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1A0CDC">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1A0CDC">
        <w:rPr>
          <w:rFonts w:ascii="Times New Roman" w:eastAsia="Times New Roman" w:hAnsi="Times New Roman" w:cs="Times New Roman"/>
          <w:i/>
          <w:sz w:val="28"/>
          <w:szCs w:val="28"/>
          <w:lang w:eastAsia="ru-RU"/>
        </w:rPr>
        <w:t xml:space="preserve">(указывается первое число квартала, в котором были осуществлены представленные к </w:t>
      </w:r>
      <w:r w:rsidRPr="00876F8D">
        <w:rPr>
          <w:rFonts w:ascii="Times New Roman" w:eastAsia="Times New Roman" w:hAnsi="Times New Roman" w:cs="Times New Roman"/>
          <w:i/>
          <w:sz w:val="28"/>
          <w:szCs w:val="28"/>
          <w:lang w:eastAsia="ru-RU"/>
        </w:rPr>
        <w:t xml:space="preserve">возмещению </w:t>
      </w:r>
      <w:r w:rsidR="000863CA" w:rsidRPr="00876F8D">
        <w:rPr>
          <w:rFonts w:ascii="Times New Roman" w:eastAsia="Times New Roman" w:hAnsi="Times New Roman" w:cs="Times New Roman"/>
          <w:i/>
          <w:sz w:val="28"/>
          <w:szCs w:val="28"/>
          <w:lang w:eastAsia="ru-RU"/>
        </w:rPr>
        <w:t>затраты</w:t>
      </w:r>
      <w:r w:rsidRPr="001A0CDC">
        <w:rPr>
          <w:rFonts w:ascii="Times New Roman" w:eastAsia="Times New Roman" w:hAnsi="Times New Roman" w:cs="Times New Roman"/>
          <w:i/>
          <w:sz w:val="28"/>
          <w:szCs w:val="28"/>
          <w:lang w:eastAsia="ru-RU"/>
        </w:rPr>
        <w:t>)</w:t>
      </w:r>
      <w:r w:rsidRPr="001A0CDC">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rsidR="001A0CDC" w:rsidRPr="001A0CDC" w:rsidRDefault="001A0CDC" w:rsidP="001A0CDC">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lastRenderedPageBreak/>
        <w:t>В соответствии со статьей 181 Налогового кодекса Российской Федерации подакцизными товарами признаются:</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____________________________________________________________________</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A0CDC">
        <w:rPr>
          <w:rFonts w:ascii="Times New Roman" w:eastAsia="Times New Roman" w:hAnsi="Times New Roman" w:cs="Times New Roman"/>
          <w:i/>
          <w:sz w:val="28"/>
          <w:szCs w:val="28"/>
          <w:lang w:eastAsia="ru-RU"/>
        </w:rPr>
        <w:t>(цитируются нормы статьи 181 Налогового кодекса Российской Федерации)</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Arial"/>
          <w:sz w:val="28"/>
          <w:szCs w:val="28"/>
          <w:lang w:eastAsia="ru-RU"/>
        </w:rPr>
        <w:t>Участник отбора</w:t>
      </w:r>
      <w:r w:rsidRPr="001A0CDC">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2) в случае предоставления субсидии влечет:</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A0CDC" w:rsidRPr="001A0CDC" w:rsidRDefault="001A0CDC" w:rsidP="001A0CDC">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A0CDC" w:rsidRPr="001A0CDC" w:rsidTr="001658EA">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_________________</w:t>
            </w:r>
          </w:p>
          <w:p w:rsidR="001A0CDC" w:rsidRPr="001A0CDC" w:rsidRDefault="001A0CDC" w:rsidP="001A0C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t xml:space="preserve">   </w:t>
            </w:r>
            <w:r w:rsidRPr="001A0CDC">
              <w:rPr>
                <w:rFonts w:ascii="Times New Roman" w:eastAsia="Times New Roman" w:hAnsi="Times New Roman" w:cs="Times New Roman"/>
                <w:sz w:val="24"/>
                <w:szCs w:val="28"/>
                <w:lang w:eastAsia="ru-RU"/>
              </w:rPr>
              <w:t>расшифровка подписи</w:t>
            </w:r>
          </w:p>
        </w:tc>
      </w:tr>
    </w:tbl>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1A0CDC">
        <w:rPr>
          <w:rFonts w:ascii="Times New Roman" w:eastAsia="Times New Roman" w:hAnsi="Times New Roman" w:cs="Arial"/>
          <w:sz w:val="28"/>
          <w:szCs w:val="28"/>
          <w:lang w:eastAsia="ru-RU"/>
        </w:rPr>
        <w:t xml:space="preserve">                                                М.П. (при наличии)</w:t>
      </w:r>
    </w:p>
    <w:p w:rsidR="001A0CDC" w:rsidRPr="001A0CDC" w:rsidRDefault="001A0CDC" w:rsidP="001A0C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CDC" w:rsidRPr="001A0CDC" w:rsidRDefault="001A0CDC" w:rsidP="001A0CDC">
      <w:pPr>
        <w:spacing w:after="0" w:line="240" w:lineRule="auto"/>
        <w:rPr>
          <w:rFonts w:ascii="Times New Roman" w:eastAsia="Times New Roman" w:hAnsi="Times New Roman" w:cs="Times New Roman"/>
          <w:sz w:val="28"/>
          <w:szCs w:val="28"/>
          <w:lang w:eastAsia="ru-RU"/>
        </w:rPr>
      </w:pPr>
      <w:r w:rsidRPr="001A0CDC">
        <w:rPr>
          <w:rFonts w:ascii="Times New Roman" w:eastAsia="Times New Roman" w:hAnsi="Times New Roman" w:cs="Times New Roman"/>
          <w:sz w:val="28"/>
          <w:szCs w:val="28"/>
          <w:lang w:eastAsia="ru-RU"/>
        </w:rPr>
        <w:br w:type="page"/>
      </w:r>
    </w:p>
    <w:p w:rsidR="001A0CDC" w:rsidRPr="001A0CDC" w:rsidRDefault="001A0CDC" w:rsidP="001A0CDC">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1A0CDC">
        <w:rPr>
          <w:rFonts w:ascii="Times New Roman" w:eastAsia="Times New Roman" w:hAnsi="Times New Roman" w:cs="Times New Roman"/>
          <w:bCs/>
          <w:sz w:val="28"/>
          <w:szCs w:val="28"/>
          <w:lang w:eastAsia="ru-RU"/>
        </w:rPr>
        <w:lastRenderedPageBreak/>
        <w:t>Приложение 3</w:t>
      </w:r>
      <w:r w:rsidRPr="001A0CDC">
        <w:rPr>
          <w:rFonts w:ascii="Times New Roman" w:eastAsia="Times New Roman" w:hAnsi="Times New Roman" w:cs="Times New Roman"/>
          <w:bCs/>
          <w:sz w:val="28"/>
          <w:szCs w:val="28"/>
          <w:lang w:eastAsia="ru-RU"/>
        </w:rPr>
        <w:br/>
        <w:t xml:space="preserve">к </w:t>
      </w:r>
      <w:hyperlink w:anchor="sub_1100" w:history="1">
        <w:r w:rsidRPr="001A0CDC">
          <w:rPr>
            <w:rFonts w:ascii="Times New Roman" w:eastAsia="Times New Roman" w:hAnsi="Times New Roman" w:cs="Times New Roman"/>
            <w:sz w:val="28"/>
            <w:szCs w:val="28"/>
            <w:lang w:eastAsia="ru-RU"/>
          </w:rPr>
          <w:t xml:space="preserve"> порядку</w:t>
        </w:r>
      </w:hyperlink>
      <w:r w:rsidRPr="001A0CDC">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осуществляющим деятельность в сфере социального предпринимательства, в целях возмещения затрат</w:t>
      </w:r>
    </w:p>
    <w:p w:rsidR="001A0CDC" w:rsidRPr="001A0CDC" w:rsidRDefault="001A0CDC" w:rsidP="001A0C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665C63" w:rsidRPr="00D83868" w:rsidRDefault="00665C63" w:rsidP="00665C63">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665C63" w:rsidRPr="00D83868" w:rsidRDefault="00665C63" w:rsidP="00665C6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665C63" w:rsidRPr="00D83868" w:rsidRDefault="00665C63" w:rsidP="00665C63">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665C63" w:rsidRPr="00D83868" w:rsidRDefault="00665C63" w:rsidP="00665C63">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665C63" w:rsidRPr="00D83868" w:rsidRDefault="00665C63" w:rsidP="00665C6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876F8D">
        <w:rPr>
          <w:rFonts w:ascii="Times New Roman" w:eastAsia="Times New Roman" w:hAnsi="Times New Roman" w:cs="Arial"/>
          <w:sz w:val="24"/>
          <w:szCs w:val="24"/>
          <w:lang w:eastAsia="ru-RU"/>
        </w:rPr>
        <w:t>(Ф.И.О. (последнее – при наличии), должность</w:t>
      </w:r>
      <w:r w:rsidRPr="00D83868">
        <w:rPr>
          <w:rFonts w:ascii="Times New Roman" w:eastAsia="Times New Roman" w:hAnsi="Times New Roman" w:cs="Arial"/>
          <w:sz w:val="24"/>
          <w:szCs w:val="24"/>
          <w:lang w:eastAsia="ru-RU"/>
        </w:rPr>
        <w:t xml:space="preserve"> руководителя или доверенного лица, № доверенности, дата выдачи)</w:t>
      </w:r>
    </w:p>
    <w:p w:rsidR="00665C63" w:rsidRPr="00D83868" w:rsidRDefault="00665C63" w:rsidP="00665C63">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D83868">
        <w:rPr>
          <w:rFonts w:ascii="Times New Roman" w:eastAsia="Times New Roman" w:hAnsi="Times New Roman" w:cs="Times New Roman"/>
          <w:sz w:val="28"/>
          <w:szCs w:val="28"/>
          <w:lang w:eastAsia="ru-RU"/>
        </w:rPr>
        <w:t xml:space="preserve"> </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rsidR="00665C63" w:rsidRPr="00D83868" w:rsidRDefault="00665C63" w:rsidP="00665C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t>(вариант 2: для участников отбора – юридических лиц):</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lastRenderedPageBreak/>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органа при его наличии)</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в том числе учредителей </w:t>
      </w:r>
    </w:p>
    <w:p w:rsidR="00665C63" w:rsidRPr="00D83868" w:rsidRDefault="00665C63" w:rsidP="00665C63">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(участников) юридического лица с долей участия более 50 процентов)</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(при наличии))</w:t>
      </w:r>
    </w:p>
    <w:p w:rsidR="00665C63" w:rsidRPr="00D83868" w:rsidRDefault="00665C63" w:rsidP="00665C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w:t>
      </w:r>
      <w:r w:rsidRPr="00D83868">
        <w:rPr>
          <w:rFonts w:ascii="Times New Roman" w:eastAsia="Times New Roman" w:hAnsi="Times New Roman" w:cs="Arial"/>
          <w:sz w:val="28"/>
          <w:szCs w:val="28"/>
          <w:lang w:eastAsia="ru-RU"/>
        </w:rPr>
        <w:lastRenderedPageBreak/>
        <w:t xml:space="preserve">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665C63" w:rsidRPr="00D83868" w:rsidRDefault="00665C63" w:rsidP="00665C63">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665C63" w:rsidRPr="00D83868" w:rsidRDefault="00665C63" w:rsidP="00665C63">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665C63" w:rsidRPr="00D83868" w:rsidTr="001F5CC1">
        <w:tc>
          <w:tcPr>
            <w:tcW w:w="3360" w:type="dxa"/>
            <w:tcBorders>
              <w:top w:val="nil"/>
              <w:left w:val="nil"/>
              <w:bottom w:val="nil"/>
              <w:right w:val="nil"/>
            </w:tcBorders>
            <w:hideMark/>
          </w:tcPr>
          <w:p w:rsidR="00665C63" w:rsidRPr="00D83868" w:rsidRDefault="00665C63"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665C63" w:rsidRPr="00D83868" w:rsidRDefault="00665C63"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665C63" w:rsidRPr="00D83868" w:rsidRDefault="00665C63"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665C63" w:rsidRPr="00D83868" w:rsidRDefault="00665C63"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665C63" w:rsidRPr="00D83868" w:rsidRDefault="00665C63"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665C63" w:rsidRPr="00D83868" w:rsidRDefault="00665C63"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665C63" w:rsidRPr="00D83868" w:rsidRDefault="00665C63" w:rsidP="00665C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5C63" w:rsidRPr="00D83868" w:rsidRDefault="00665C63" w:rsidP="00665C6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665C63" w:rsidRPr="00D83868" w:rsidRDefault="00665C63" w:rsidP="00665C6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665C63" w:rsidRPr="00D83868" w:rsidRDefault="00665C63" w:rsidP="00665C63">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CDC" w:rsidRDefault="00665C63" w:rsidP="007100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type="page"/>
      </w:r>
    </w:p>
    <w:p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Приложение 4</w:t>
      </w:r>
    </w:p>
    <w:p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 постановлению</w:t>
      </w:r>
    </w:p>
    <w:p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Администрации города</w:t>
      </w:r>
    </w:p>
    <w:p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от ____________ № _________</w:t>
      </w:r>
    </w:p>
    <w:p w:rsidR="00795426" w:rsidRPr="00795426" w:rsidRDefault="00795426" w:rsidP="00795426">
      <w:pPr>
        <w:spacing w:after="0" w:line="240" w:lineRule="auto"/>
        <w:ind w:left="5670"/>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Раздел I. Общие положения о предоставлении субсидий</w:t>
      </w:r>
    </w:p>
    <w:p w:rsidR="00795426" w:rsidRPr="00876F8D"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 Настоящий 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(далее – порядок), </w:t>
      </w:r>
      <w:r w:rsidR="00665C63" w:rsidRPr="00D83868">
        <w:rPr>
          <w:rFonts w:ascii="Times New Roman" w:eastAsia="Times New Roman" w:hAnsi="Times New Roman" w:cs="Times New Roman"/>
          <w:sz w:val="28"/>
          <w:szCs w:val="28"/>
          <w:lang w:eastAsia="ru-RU"/>
        </w:rPr>
        <w:t xml:space="preserve">устанавливает </w:t>
      </w:r>
      <w:r w:rsidR="00665C63" w:rsidRPr="00876F8D">
        <w:rPr>
          <w:rFonts w:ascii="Times New Roman" w:eastAsia="Times New Roman" w:hAnsi="Times New Roman" w:cs="Times New Roman"/>
          <w:sz w:val="28"/>
          <w:szCs w:val="28"/>
          <w:lang w:eastAsia="ru-RU"/>
        </w:rPr>
        <w:t>общие положения о предоставлении субсидий,</w:t>
      </w:r>
      <w:r w:rsidR="00665C63" w:rsidRPr="00876F8D">
        <w:rPr>
          <w:rFonts w:ascii="Arial" w:eastAsia="Times New Roman" w:hAnsi="Arial" w:cs="Arial"/>
          <w:sz w:val="24"/>
          <w:szCs w:val="24"/>
          <w:lang w:eastAsia="ru-RU"/>
        </w:rPr>
        <w:t xml:space="preserve"> </w:t>
      </w:r>
      <w:r w:rsidR="00665C63" w:rsidRPr="00876F8D">
        <w:rPr>
          <w:rFonts w:ascii="Times New Roman" w:eastAsia="Times New Roman" w:hAnsi="Times New Roman" w:cs="Times New Roman"/>
          <w:sz w:val="28"/>
          <w:szCs w:val="28"/>
          <w:lang w:eastAsia="ru-RU"/>
        </w:rPr>
        <w:t>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2. Главным распорядителем бюджетных средств по предоставлению субсидий, предусмотренных настоящим порядком, до которого в соответствии с</w:t>
      </w:r>
      <w:r w:rsidRPr="00795426">
        <w:rPr>
          <w:rFonts w:ascii="Times New Roman" w:eastAsia="Times New Roman" w:hAnsi="Times New Roman" w:cs="Times New Roman"/>
          <w:sz w:val="28"/>
          <w:szCs w:val="28"/>
          <w:lang w:eastAsia="ru-RU"/>
        </w:rPr>
        <w:t xml:space="preserve">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 Сургута.</w:t>
      </w:r>
    </w:p>
    <w:p w:rsidR="00795426" w:rsidRPr="00795426" w:rsidRDefault="00795426" w:rsidP="0079542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Понятия, используемые для целей настоящего порядка:</w:t>
      </w:r>
    </w:p>
    <w:p w:rsidR="00795426" w:rsidRPr="00795426" w:rsidRDefault="00795426" w:rsidP="0079542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3.1. Субсидия – средства, предоставляемые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w:t>
      </w:r>
      <w:r w:rsidRPr="00795426">
        <w:rPr>
          <w:rFonts w:ascii="Times New Roman" w:eastAsia="Times New Roman" w:hAnsi="Times New Roman" w:cs="Times New Roman"/>
          <w:sz w:val="28"/>
          <w:szCs w:val="28"/>
          <w:lang w:eastAsia="ru-RU"/>
        </w:rPr>
        <w:lastRenderedPageBreak/>
        <w:t xml:space="preserve">муниципального образования автономного округа, в целях возмещения затрат в связи с производством (реализацией) товаров, выполнением работ, оказанием услуг, в пределах лимитов бюджетных обязательств на текущий финансовый год и плановый период. </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3.2. Субъект –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состоящий на налоговом учете в Ханты-Мансийском автономном округе – Югре и осуществляющий свою деятельность на территории города Сургута.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3.4. Получатель субсидии (победитель отбора) – субъект, в отношении которого принято решение о предоставлении субсидии.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3.6.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статьей 269.2 Бюджетного кодекса Российской Федерации.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3.7.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статьей 268.1 Бюджетного кодекса Российской Федерации».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3.8.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3.9. Инновации – введенный в употребление новый или значительно улучшенный продукт (товар, услуга) или процесс, новый </w:t>
      </w:r>
      <w:r w:rsidRPr="00795426">
        <w:rPr>
          <w:rFonts w:ascii="Times New Roman" w:eastAsia="Times New Roman" w:hAnsi="Times New Roman" w:cs="Times New Roman"/>
          <w:sz w:val="28"/>
          <w:szCs w:val="28"/>
          <w:lang w:eastAsia="ru-RU"/>
        </w:rPr>
        <w:lastRenderedPageBreak/>
        <w:t>метод продаж или новый организационный метод в деловой практике, организации рабочих мест или во внешних связях.</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3.10.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3.11.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3.12.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3.13. Срок оказания поддержки – 10 рабочих дней после даты принятия решения (издания муниципального правового акта Администрации города) о предоставлении субсидии, но не позднее 31 декабря текущего календарного года.</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 483-п (далее – государственная программа Ханты-Мансийского автономного округа – Югры «Развитие экономического потенциала»), 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4221FF" w:rsidRPr="00876F8D" w:rsidRDefault="00795426" w:rsidP="004221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Субсидии предоставляются в рамках реализации регионального проекта «Акселерация субъектов малого и среднего предпринимательства», направленного на достижение целей федерального проекта, входящего в состав национального проекта «Малое и сред</w:t>
      </w:r>
      <w:r w:rsidRPr="00795426">
        <w:rPr>
          <w:rFonts w:ascii="Times New Roman" w:eastAsia="Times New Roman" w:hAnsi="Times New Roman" w:cs="Times New Roman"/>
          <w:sz w:val="28"/>
          <w:szCs w:val="28"/>
          <w:lang w:eastAsia="ru-RU"/>
        </w:rPr>
        <w:lastRenderedPageBreak/>
        <w:t xml:space="preserve">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в </w:t>
      </w:r>
      <w:r w:rsidRPr="00876F8D">
        <w:rPr>
          <w:rFonts w:ascii="Times New Roman" w:eastAsia="Times New Roman" w:hAnsi="Times New Roman" w:cs="Times New Roman"/>
          <w:sz w:val="28"/>
          <w:szCs w:val="28"/>
          <w:lang w:eastAsia="ru-RU"/>
        </w:rPr>
        <w:t>целях</w:t>
      </w:r>
      <w:r w:rsidR="004221FF" w:rsidRPr="00876F8D">
        <w:rPr>
          <w:rFonts w:ascii="Times New Roman" w:eastAsia="Times New Roman" w:hAnsi="Times New Roman" w:cs="Times New Roman"/>
          <w:sz w:val="28"/>
          <w:szCs w:val="28"/>
          <w:lang w:eastAsia="ru-RU"/>
        </w:rPr>
        <w:t xml:space="preserve"> создания условий для развития сектора малого и среднего предпринимательства города Сургута путем возмещения части затрат субъектам малого и среднего предпринимательства.</w:t>
      </w:r>
    </w:p>
    <w:p w:rsidR="00795426" w:rsidRPr="00795426" w:rsidRDefault="00795426" w:rsidP="004221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 Категории и критерии отбора получателей субсидий.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6.1. Категория получателей субсидии: субъекты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единый реестр субъектов малого и среднего предпринимательства Федеральной налоговой службы.</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6.2. Критерии отбора получателей субсидий на дату подачи заявки: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6.2.1. Осуществляющие деятельность по практическому применению (внедрению) результатов интеллектуальной деятельности на территории города Сургута.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6.2.2. Состоящие на налоговом учете в Ханты-Мансийском автономном округе – Югре.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6.2.3. Критерии оценки, установленные в приложении 5 к настоящему порядку.</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w:t>
      </w:r>
      <w:r w:rsidRPr="00795426">
        <w:rPr>
          <w:rFonts w:ascii="Times New Roman" w:eastAsia="Times New Roman" w:hAnsi="Times New Roman" w:cs="Times New Roman"/>
          <w:sz w:val="28"/>
          <w:szCs w:val="28"/>
          <w:lang w:eastAsia="ru-RU"/>
        </w:rPr>
        <w:lastRenderedPageBreak/>
        <w:t>период (решения о внесении изменений в решение о бюджете).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 xml:space="preserve">Раздел </w:t>
      </w:r>
      <w:r w:rsidRPr="00795426">
        <w:rPr>
          <w:rFonts w:ascii="Times New Roman" w:eastAsia="Times New Roman" w:hAnsi="Times New Roman" w:cs="Times New Roman"/>
          <w:bCs/>
          <w:sz w:val="28"/>
          <w:szCs w:val="28"/>
          <w:lang w:val="en-US" w:eastAsia="ru-RU"/>
        </w:rPr>
        <w:t>II</w:t>
      </w:r>
      <w:r w:rsidRPr="00795426">
        <w:rPr>
          <w:rFonts w:ascii="Times New Roman" w:eastAsia="Times New Roman" w:hAnsi="Times New Roman" w:cs="Times New Roman"/>
          <w:bCs/>
          <w:sz w:val="28"/>
          <w:szCs w:val="28"/>
          <w:lang w:eastAsia="ru-RU"/>
        </w:rPr>
        <w:t>. Порядок проведения отбора получателей субсидий для предоставления субсидий</w:t>
      </w:r>
    </w:p>
    <w:p w:rsidR="00795426" w:rsidRPr="00795426" w:rsidRDefault="00795426" w:rsidP="0079542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не позднее чем за два рабочих дня до даты начала проведения отбора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объявление о проведении отбора с указанием:</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сроков проведения отбора, а также информации о проведении нескольких этапов отбора</w:t>
      </w:r>
      <w:r w:rsidRPr="00795426">
        <w:rPr>
          <w:rFonts w:ascii="Times New Roman" w:eastAsia="Times New Roman" w:hAnsi="Times New Roman" w:cs="Times New Roman"/>
          <w:color w:val="00B0F0"/>
          <w:sz w:val="28"/>
          <w:szCs w:val="28"/>
          <w:lang w:eastAsia="ru-RU"/>
        </w:rPr>
        <w:t xml:space="preserve"> </w:t>
      </w:r>
      <w:r w:rsidRPr="00795426">
        <w:rPr>
          <w:rFonts w:ascii="Times New Roman" w:eastAsia="Times New Roman" w:hAnsi="Times New Roman" w:cs="Times New Roman"/>
          <w:sz w:val="28"/>
          <w:szCs w:val="28"/>
          <w:lang w:eastAsia="ru-RU"/>
        </w:rPr>
        <w:t xml:space="preserve">с указанием сроков и порядка их проведения;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наименования, места нахождения, почтового адреса, адреса электронной почты Администрации города;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результатов предоставления субсидии;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подачи заявок участниками отбора и требований, предъявляемых к форме и содержанию заявок, подаваемых участниками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правил рассмотрения и оценки заявок участников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срока, в течение которого победитель (победители) отбора должен подписать соглашение о предоставлении субсидии (далее – соглашение);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условий признания победителя (победителей) отбора уклонившимся от заключения соглашения;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даты размещения результатов отбора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665C63" w:rsidRPr="00876F8D" w:rsidRDefault="00665C63" w:rsidP="0066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на адрес электронной почты, указанный в запросе, или путем личного вручения участнику отбора (уполномоченному лицу) или в случае отсутствия в запросе адреса электронной почты и невозможности личного вручения – почтовым отправлением с уведомлением о вручении по адресу, указанному в запросе.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3. Требования, которым должны соответствовать участники</w:t>
      </w:r>
      <w:r w:rsidRPr="00795426">
        <w:rPr>
          <w:rFonts w:ascii="Times New Roman" w:eastAsia="Times New Roman" w:hAnsi="Times New Roman" w:cs="Times New Roman"/>
          <w:sz w:val="28"/>
          <w:szCs w:val="28"/>
          <w:lang w:eastAsia="ru-RU"/>
        </w:rPr>
        <w:t xml:space="preserve"> отбора на дату подачи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w:t>
      </w:r>
      <w:r w:rsidRPr="00795426">
        <w:rPr>
          <w:rFonts w:ascii="Times New Roman" w:eastAsia="Times New Roman" w:hAnsi="Times New Roman" w:cs="Times New Roman"/>
          <w:sz w:val="28"/>
          <w:szCs w:val="28"/>
          <w:lang w:eastAsia="ru-RU"/>
        </w:rPr>
        <w:lastRenderedPageBreak/>
        <w:t>рованная) задолженность по денежным обязательствам перед бюджетом городского округа Сургут Ханты-Мансийского автономного округа – Югры.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r w:rsidRPr="00795426">
        <w:rPr>
          <w:rFonts w:ascii="Times New Roman" w:eastAsia="Times New Roman" w:hAnsi="Times New Roman" w:cs="Times New Roman"/>
          <w:sz w:val="28"/>
          <w:szCs w:val="28"/>
          <w:lang w:eastAsia="ru-RU"/>
        </w:rPr>
        <w:lastRenderedPageBreak/>
        <w:t>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Иные требования к участникам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4.1.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4.2. Участники отбора не должны являться участниками соглашений о разделе продукции.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4.3. Участники отбора не должны осуществлять предпринимательскую деятельность в сфере игорного бизнеса.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4.4.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665C63" w:rsidRPr="00876F8D" w:rsidRDefault="00665C63"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4.5.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Fonts w:ascii="Times New Roman" w:eastAsia="Times New Roman" w:hAnsi="Times New Roman" w:cs="Times New Roman"/>
          <w:sz w:val="28"/>
          <w:szCs w:val="28"/>
          <w:lang w:eastAsia="ru-RU"/>
        </w:rPr>
        <w:t xml:space="preserve">, </w:t>
      </w:r>
      <w:r w:rsidRPr="00876F8D">
        <w:rPr>
          <w:rFonts w:ascii="Times New Roman" w:eastAsia="Times New Roman" w:hAnsi="Times New Roman" w:cs="Times New Roman"/>
          <w:sz w:val="28"/>
          <w:szCs w:val="28"/>
          <w:lang w:eastAsia="ru-RU"/>
        </w:rPr>
        <w:t xml:space="preserve">если иное не предусмотрено Правительством </w:t>
      </w:r>
      <w:r w:rsidR="00BB59DB" w:rsidRPr="00876F8D">
        <w:rPr>
          <w:rFonts w:ascii="Times New Roman" w:eastAsia="Times New Roman" w:hAnsi="Times New Roman" w:cs="Times New Roman"/>
          <w:sz w:val="28"/>
          <w:szCs w:val="28"/>
          <w:lang w:eastAsia="ru-RU"/>
        </w:rPr>
        <w:t>Российской Федерации</w:t>
      </w:r>
      <w:r w:rsidRPr="00876F8D">
        <w:rPr>
          <w:rFonts w:ascii="Times New Roman" w:eastAsia="Times New Roman" w:hAnsi="Times New Roman" w:cs="Times New Roman"/>
          <w:sz w:val="28"/>
          <w:szCs w:val="28"/>
          <w:lang w:eastAsia="ru-RU"/>
        </w:rPr>
        <w:t>, в период с начала квартала, в котором были осуществлены представленные к возмещению затраты, до окончания квартала, в котором истекает срок оказания поддержки.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4.6. Участник отбора – индивидуальный предприниматель, либо лицо,</w:t>
      </w:r>
      <w:r w:rsidRPr="00795426">
        <w:rPr>
          <w:rFonts w:ascii="Times New Roman" w:eastAsia="Times New Roman" w:hAnsi="Times New Roman" w:cs="Times New Roman"/>
          <w:sz w:val="28"/>
          <w:szCs w:val="28"/>
          <w:lang w:eastAsia="ru-RU"/>
        </w:rPr>
        <w:t xml:space="preserve">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к возмещению.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являются стороной, выгодоприобретателем, посредником или представителем в сделке;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гарантирует соблюдение условий, установленных настоящим подпунктом, и несет ответственность за его нарушение. В случае нарушения требований, установленных настоящим подпунктом, субсидия подлежит возврату.</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Требование настоящего пункта не распространяется на договоры (сделки) с ресурсоснабжающими организациями, региональным оператором по обращению с твердыми коммунальными отходами, договоры управления многоквартирным домом при возмещении части затрат на оплату коммунальных услуг нежилых помещений.  </w:t>
      </w:r>
    </w:p>
    <w:p w:rsid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4.7.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rsidR="00577A86" w:rsidRPr="00876F8D" w:rsidRDefault="00577A86" w:rsidP="00577A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 xml:space="preserve">4.8. Ранее в отношении участника отбора не было принято решение об оказании аналогичной поддержки (поддержки, условия оказания которой совпадают, включая форму, вид поддержки и цели </w:t>
      </w:r>
      <w:r w:rsidRPr="00876F8D">
        <w:rPr>
          <w:rFonts w:ascii="Times New Roman" w:eastAsia="Times New Roman" w:hAnsi="Times New Roman" w:cs="Times New Roman"/>
          <w:sz w:val="28"/>
          <w:szCs w:val="28"/>
          <w:lang w:eastAsia="ru-RU"/>
        </w:rPr>
        <w:lastRenderedPageBreak/>
        <w:t xml:space="preserve">ее оказания) </w:t>
      </w:r>
      <w:r w:rsidR="00BB59DB" w:rsidRPr="00876F8D">
        <w:rPr>
          <w:rFonts w:ascii="Times New Roman" w:eastAsia="Times New Roman" w:hAnsi="Times New Roman" w:cs="Times New Roman"/>
          <w:sz w:val="28"/>
          <w:szCs w:val="28"/>
          <w:lang w:eastAsia="ru-RU"/>
        </w:rPr>
        <w:t>либо</w:t>
      </w:r>
      <w:r w:rsidRPr="00876F8D">
        <w:rPr>
          <w:rFonts w:ascii="Times New Roman" w:eastAsia="Times New Roman" w:hAnsi="Times New Roman" w:cs="Times New Roman"/>
          <w:sz w:val="28"/>
          <w:szCs w:val="28"/>
          <w:lang w:eastAsia="ru-RU"/>
        </w:rPr>
        <w:t xml:space="preserve"> сроки ее оказания не истекли; Аналогичной признается поддержка, за счет которой субсидируются одни и те же затраты.</w:t>
      </w:r>
    </w:p>
    <w:p w:rsidR="007100C3" w:rsidRPr="00876F8D" w:rsidRDefault="007100C3" w:rsidP="007100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4.9.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11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Заявка и документы представляются одним из следующих способов: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 Администрацию города лично, уполномоченным лицом или через представителя;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в Администрацию города в электронном виде путем подачи через Инвестиционный портал города Сургута (www.invest.admsurgut.ru) в разделе «Обратиться».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8. Адрес предоставления заявок:</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Администрация города: улица Энгельса, 8, кабинет 121, город Сургут, Ханты-Мансийский автономный округ – Югра, Тюменская область, 628408.</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Время работы: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понедельник – пятница: 09.00 – 17.12, перерыв: с 13.00 до 14.00;</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выходные дни: суббота, воскресенье.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Выходные и нерабочие праздничные дни устанавливаются в соответствии с Трудовым кодексом Российской Федерации.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Инвестиционный портал города Сургута: invest.admsurgut.ru.</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9. 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w:t>
      </w:r>
      <w:r w:rsidRPr="00795426">
        <w:rPr>
          <w:rFonts w:ascii="Times New Roman" w:eastAsia="Times New Roman" w:hAnsi="Times New Roman" w:cs="Times New Roman"/>
          <w:sz w:val="28"/>
          <w:szCs w:val="28"/>
          <w:lang w:eastAsia="ru-RU"/>
        </w:rPr>
        <w:lastRenderedPageBreak/>
        <w:t>виде путем подачи через Инвестиционный портал города Сургута (www.invest.admsurgut.ru) в разделе «Обратиться».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10. 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Перечень документов, представляемых участниками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Заявка с описью документов к заявке по форме согласно приложению 1 к настоящему порядку с приложением копий следующих документов, заверенных </w:t>
      </w:r>
      <w:r w:rsidRPr="00876F8D">
        <w:rPr>
          <w:rFonts w:ascii="Times New Roman" w:eastAsia="Times New Roman" w:hAnsi="Times New Roman" w:cs="Times New Roman"/>
          <w:sz w:val="28"/>
          <w:szCs w:val="28"/>
          <w:lang w:eastAsia="ru-RU"/>
        </w:rPr>
        <w:t xml:space="preserve">в соответствии с требованиями пункта 5 настоящего раздела, </w:t>
      </w:r>
      <w:r w:rsidR="00B871D9" w:rsidRPr="00876F8D">
        <w:rPr>
          <w:rFonts w:ascii="Times New Roman" w:eastAsia="Times New Roman" w:hAnsi="Times New Roman" w:cs="Times New Roman"/>
          <w:sz w:val="28"/>
          <w:szCs w:val="28"/>
          <w:lang w:eastAsia="ru-RU"/>
        </w:rPr>
        <w:t xml:space="preserve">либо оригиналов документов в случаях, предусмотренных настоящим пунктом, </w:t>
      </w:r>
      <w:r w:rsidRPr="00876F8D">
        <w:rPr>
          <w:rFonts w:ascii="Times New Roman" w:eastAsia="Times New Roman" w:hAnsi="Times New Roman" w:cs="Times New Roman"/>
          <w:sz w:val="28"/>
          <w:szCs w:val="28"/>
          <w:lang w:eastAsia="ru-RU"/>
        </w:rPr>
        <w:t>являющихся неотъемлемой частью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11.1. Для индивидуальных предпринимателей (в случае подачи заявки, и (или) заверения копий документов уполномоченным лицом), для юридических лиц (если заявка подписана и (или) копии документов заверены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11.2.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xml:space="preserve">11.3. Декларация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2 к настоящему порядку, и с учетом актуального перечня подакцизных товаров, установленного статьей 181 Налогового кодекса Российской </w:t>
      </w:r>
      <w:r w:rsidRPr="00876F8D">
        <w:rPr>
          <w:rFonts w:ascii="Times New Roman" w:eastAsia="Times New Roman" w:hAnsi="Times New Roman" w:cs="Times New Roman"/>
          <w:sz w:val="28"/>
          <w:szCs w:val="28"/>
          <w:lang w:eastAsia="ru-RU"/>
        </w:rPr>
        <w:t>Федерации</w:t>
      </w:r>
      <w:r w:rsidR="00B871D9" w:rsidRPr="00876F8D">
        <w:rPr>
          <w:rFonts w:ascii="Times New Roman" w:eastAsia="Times New Roman" w:hAnsi="Times New Roman" w:cs="Times New Roman"/>
          <w:sz w:val="28"/>
          <w:szCs w:val="28"/>
          <w:lang w:eastAsia="ru-RU"/>
        </w:rPr>
        <w:t xml:space="preserve"> (представляется в оригинале)</w:t>
      </w:r>
      <w:r w:rsidRPr="00876F8D">
        <w:rPr>
          <w:rFonts w:ascii="Times New Roman" w:eastAsia="Times New Roman" w:hAnsi="Times New Roman" w:cs="Times New Roman"/>
          <w:sz w:val="28"/>
          <w:szCs w:val="28"/>
          <w:lang w:eastAsia="ru-RU"/>
        </w:rPr>
        <w:t>.</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11.4. Декларация об отсутствии заинтересованности в совершении сделок, затраты по которым представлены к возмещению, по форме согласно приложению 3 к настоящему порядку</w:t>
      </w:r>
      <w:r w:rsidR="00B871D9">
        <w:rPr>
          <w:rFonts w:ascii="Times New Roman" w:eastAsia="Times New Roman" w:hAnsi="Times New Roman" w:cs="Times New Roman"/>
          <w:sz w:val="28"/>
          <w:szCs w:val="28"/>
          <w:lang w:eastAsia="ru-RU"/>
        </w:rPr>
        <w:t xml:space="preserve"> (представляется в оригинале)</w:t>
      </w:r>
      <w:r w:rsidRPr="00795426">
        <w:rPr>
          <w:rFonts w:ascii="Times New Roman" w:eastAsia="Times New Roman" w:hAnsi="Times New Roman" w:cs="Times New Roman"/>
          <w:sz w:val="28"/>
          <w:szCs w:val="28"/>
          <w:lang w:eastAsia="ru-RU"/>
        </w:rPr>
        <w:t xml:space="preserve">.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11.5. Документы, подтверждающие фактически произведенные затраты, оформленные на участника отбора (юридическое лицо или индивидуального предпринимателя):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11.5.1. Документы, являющиеся основанием осуществления оплаты: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договор со всеми приложениями и дополнительными соглашениями (при приобретении товаров представляется в случае его заключения);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11.5.2. Документы, подтверждающие факт оплаты: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w:t>
      </w:r>
      <w:r w:rsidRPr="00876F8D">
        <w:rPr>
          <w:rFonts w:ascii="Times New Roman" w:eastAsia="Times New Roman" w:hAnsi="Times New Roman" w:cs="Times New Roman"/>
          <w:sz w:val="28"/>
          <w:szCs w:val="28"/>
          <w:lang w:eastAsia="ru-RU"/>
        </w:rPr>
        <w:t xml:space="preserve">произведенных </w:t>
      </w:r>
      <w:r w:rsidR="000863CA" w:rsidRPr="00876F8D">
        <w:rPr>
          <w:rFonts w:ascii="Times New Roman" w:eastAsia="Times New Roman" w:hAnsi="Times New Roman" w:cs="Times New Roman"/>
          <w:sz w:val="28"/>
          <w:szCs w:val="28"/>
          <w:lang w:eastAsia="ru-RU"/>
        </w:rPr>
        <w:t>затратах.</w:t>
      </w:r>
    </w:p>
    <w:p w:rsidR="00795426" w:rsidRPr="00B871D9"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11.5.3.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 (при возмещении части затрат на аренду (субаренду) нежилых помещений документы, указанные в настоящем подпункте, предоставляются в случае, если их подписание предусмотрено условиями договора;</w:t>
      </w:r>
      <w:r w:rsidRPr="00795426">
        <w:rPr>
          <w:rFonts w:ascii="Arial" w:eastAsia="Times New Roman" w:hAnsi="Arial" w:cs="Arial"/>
          <w:sz w:val="24"/>
          <w:szCs w:val="24"/>
          <w:lang w:eastAsia="ru-RU"/>
        </w:rPr>
        <w:t xml:space="preserve"> </w:t>
      </w:r>
      <w:r w:rsidRPr="00B871D9">
        <w:rPr>
          <w:rFonts w:ascii="Times New Roman" w:eastAsia="Times New Roman" w:hAnsi="Times New Roman" w:cs="Times New Roman"/>
          <w:sz w:val="28"/>
          <w:szCs w:val="28"/>
          <w:lang w:eastAsia="ru-RU"/>
        </w:rPr>
        <w:t>при возмещении затрат на оплату коммунальных услуг нежилых помещений документы, указанные в настоящем подпункте</w:t>
      </w:r>
      <w:r w:rsidR="00B871D9">
        <w:rPr>
          <w:rFonts w:ascii="Times New Roman" w:eastAsia="Times New Roman" w:hAnsi="Times New Roman" w:cs="Times New Roman"/>
          <w:sz w:val="28"/>
          <w:szCs w:val="28"/>
          <w:lang w:eastAsia="ru-RU"/>
        </w:rPr>
        <w:t>,</w:t>
      </w:r>
      <w:r w:rsidRPr="00B871D9">
        <w:rPr>
          <w:rFonts w:ascii="Times New Roman" w:eastAsia="Times New Roman" w:hAnsi="Times New Roman" w:cs="Times New Roman"/>
          <w:sz w:val="28"/>
          <w:szCs w:val="28"/>
          <w:lang w:eastAsia="ru-RU"/>
        </w:rPr>
        <w:t xml:space="preserve"> не представляются, если представлены письмо поставщика коммунальных </w:t>
      </w:r>
      <w:r w:rsidRPr="00B871D9">
        <w:rPr>
          <w:rFonts w:ascii="Times New Roman" w:eastAsia="Times New Roman" w:hAnsi="Times New Roman" w:cs="Times New Roman"/>
          <w:sz w:val="28"/>
          <w:szCs w:val="28"/>
          <w:lang w:eastAsia="ru-RU"/>
        </w:rPr>
        <w:lastRenderedPageBreak/>
        <w:t xml:space="preserve">услуг, арендодателя о неиспользовании данных документов при исполнении заключенного договора и документ, указанный в абзаце третьем подпункта 11.5.1 настоящего пункта).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11.6.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11.7. Описание инновационного проекта в соответствии с приложением 4 к настоящему порядку.</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95426">
        <w:rPr>
          <w:rFonts w:ascii="Times New Roman" w:eastAsia="Times New Roman" w:hAnsi="Times New Roman" w:cs="Times New Roman"/>
          <w:sz w:val="28"/>
          <w:szCs w:val="28"/>
          <w:lang w:eastAsia="ru-RU"/>
        </w:rPr>
        <w:t xml:space="preserve">11.8. При возмещении части затрат на аренду (субаренду) нежилых помещений, оплату коммунальных услуг нежилых помещений на основании договора аренды (субаренды) – договор аренды (субаренды) нежилых помещений, со всеми приложениями и дополнительными соглашениями. В случае, если договор аренды (субаренды)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w:t>
      </w:r>
      <w:r w:rsidR="00073DF0">
        <w:rPr>
          <w:rFonts w:ascii="Times New Roman" w:eastAsia="Times New Roman" w:hAnsi="Times New Roman" w:cs="Times New Roman"/>
          <w:sz w:val="28"/>
          <w:szCs w:val="28"/>
          <w:lang w:eastAsia="ru-RU"/>
        </w:rPr>
        <w:t>9</w:t>
      </w:r>
      <w:r w:rsidRPr="00795426">
        <w:rPr>
          <w:rFonts w:ascii="Times New Roman" w:eastAsia="Times New Roman" w:hAnsi="Times New Roman" w:cs="Times New Roman"/>
          <w:sz w:val="28"/>
          <w:szCs w:val="28"/>
          <w:lang w:eastAsia="ru-RU"/>
        </w:rPr>
        <w:t>. При возмещении части затрат на приобретение машин и оборудования – документы, позволяющие идентифицировать машины, оборудование:</w:t>
      </w:r>
    </w:p>
    <w:p w:rsidR="00BB233D" w:rsidRPr="00C11CC1" w:rsidRDefault="00BB233D" w:rsidP="00BB23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техническая документация (паспорт, гарантийный талон, руководство пользователя или иной документ) на машины, оборудование (при наличии) или фотография заводской наклейки на машине, оборудовании (при наличии), которые содержат серийный (заводской) номер машин, оборудования или иную информацию, позволяющую идентифицировать машины, оборудование;</w:t>
      </w:r>
    </w:p>
    <w:p w:rsidR="00BB233D" w:rsidRDefault="00BB233D" w:rsidP="00BB23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C1">
        <w:rPr>
          <w:rFonts w:ascii="Times New Roman" w:eastAsia="Times New Roman" w:hAnsi="Times New Roman" w:cs="Times New Roman"/>
          <w:sz w:val="28"/>
          <w:szCs w:val="28"/>
          <w:lang w:eastAsia="ru-RU"/>
        </w:rPr>
        <w:t>- фотографии машин, оборудования, на которых изображен их общий вид, а таже фотографии, на которых отражены отличительные особенности машин, оборудования, позволяющие их идентифицировать (при наличии), в том числе, марка и модель; фирма - изготовитель; заводская маркировка, серийный номер.</w:t>
      </w:r>
      <w:r>
        <w:rPr>
          <w:rFonts w:ascii="Times New Roman" w:eastAsia="Times New Roman" w:hAnsi="Times New Roman" w:cs="Times New Roman"/>
          <w:sz w:val="28"/>
          <w:szCs w:val="28"/>
          <w:lang w:eastAsia="ru-RU"/>
        </w:rPr>
        <w:t xml:space="preserve">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sz w:val="28"/>
          <w:szCs w:val="28"/>
          <w:lang w:eastAsia="ru-RU"/>
        </w:rPr>
        <w:t>11.</w:t>
      </w:r>
      <w:r w:rsidR="00073DF0">
        <w:rPr>
          <w:rFonts w:ascii="Times New Roman" w:eastAsia="Times New Roman" w:hAnsi="Times New Roman" w:cs="Times New Roman"/>
          <w:sz w:val="28"/>
          <w:szCs w:val="28"/>
          <w:lang w:eastAsia="ru-RU"/>
        </w:rPr>
        <w:t>10</w:t>
      </w:r>
      <w:r w:rsidRPr="00795426">
        <w:rPr>
          <w:rFonts w:ascii="Times New Roman" w:eastAsia="Times New Roman" w:hAnsi="Times New Roman" w:cs="Times New Roman"/>
          <w:sz w:val="28"/>
          <w:szCs w:val="28"/>
          <w:lang w:eastAsia="ru-RU"/>
        </w:rPr>
        <w:t xml:space="preserve">. При возмещении части затрат </w:t>
      </w:r>
      <w:r w:rsidR="00665C63">
        <w:rPr>
          <w:rFonts w:ascii="Times New Roman" w:eastAsia="Times New Roman" w:hAnsi="Times New Roman" w:cs="Times New Roman"/>
          <w:sz w:val="28"/>
          <w:szCs w:val="28"/>
          <w:lang w:eastAsia="ru-RU"/>
        </w:rPr>
        <w:t>на</w:t>
      </w:r>
      <w:r w:rsidRPr="00795426">
        <w:rPr>
          <w:rFonts w:ascii="Times New Roman" w:eastAsia="Times New Roman" w:hAnsi="Times New Roman" w:cs="Times New Roman"/>
          <w:sz w:val="28"/>
          <w:szCs w:val="28"/>
          <w:lang w:eastAsia="ru-RU"/>
        </w:rPr>
        <w:t xml:space="preserve"> приобретени</w:t>
      </w:r>
      <w:r w:rsidR="00665C63">
        <w:rPr>
          <w:rFonts w:ascii="Times New Roman" w:eastAsia="Times New Roman" w:hAnsi="Times New Roman" w:cs="Times New Roman"/>
          <w:sz w:val="28"/>
          <w:szCs w:val="28"/>
          <w:lang w:eastAsia="ru-RU"/>
        </w:rPr>
        <w:t>е</w:t>
      </w:r>
      <w:r w:rsidRPr="00795426">
        <w:rPr>
          <w:rFonts w:ascii="Times New Roman" w:eastAsia="Times New Roman" w:hAnsi="Times New Roman" w:cs="Times New Roman"/>
          <w:sz w:val="28"/>
          <w:szCs w:val="28"/>
          <w:lang w:eastAsia="ru-RU"/>
        </w:rPr>
        <w:t xml:space="preserve"> лицензионных программных продуктов – </w:t>
      </w:r>
      <w:r w:rsidRPr="00795426">
        <w:rPr>
          <w:rFonts w:ascii="Times New Roman" w:eastAsia="Times New Roman" w:hAnsi="Times New Roman" w:cs="Times New Roman"/>
          <w:color w:val="000000"/>
          <w:sz w:val="28"/>
          <w:szCs w:val="28"/>
          <w:lang w:eastAsia="ru-RU"/>
        </w:rPr>
        <w:t xml:space="preserve">документ, подтверждающий, что приобретенный продукт является лицензионным.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t>11.</w:t>
      </w:r>
      <w:r w:rsidR="00073DF0">
        <w:rPr>
          <w:rFonts w:ascii="Times New Roman" w:eastAsia="Times New Roman" w:hAnsi="Times New Roman" w:cs="Times New Roman"/>
          <w:color w:val="000000"/>
          <w:sz w:val="28"/>
          <w:szCs w:val="28"/>
          <w:lang w:eastAsia="ru-RU"/>
        </w:rPr>
        <w:t>11</w:t>
      </w:r>
      <w:r w:rsidRPr="00795426">
        <w:rPr>
          <w:rFonts w:ascii="Times New Roman" w:eastAsia="Times New Roman" w:hAnsi="Times New Roman" w:cs="Times New Roman"/>
          <w:color w:val="000000"/>
          <w:sz w:val="28"/>
          <w:szCs w:val="28"/>
          <w:lang w:eastAsia="ru-RU"/>
        </w:rPr>
        <w:t>. Документы, представляемые по инициативе участника отбора, на основании которых осуществляется оценка инновационного проекта по установленным критериям (при наличии):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lastRenderedPageBreak/>
        <w:t>11.</w:t>
      </w:r>
      <w:r w:rsidR="00073DF0">
        <w:rPr>
          <w:rFonts w:ascii="Times New Roman" w:eastAsia="Times New Roman" w:hAnsi="Times New Roman" w:cs="Times New Roman"/>
          <w:color w:val="000000"/>
          <w:sz w:val="28"/>
          <w:szCs w:val="28"/>
          <w:lang w:eastAsia="ru-RU"/>
        </w:rPr>
        <w:t>11</w:t>
      </w:r>
      <w:r w:rsidRPr="00795426">
        <w:rPr>
          <w:rFonts w:ascii="Times New Roman" w:eastAsia="Times New Roman" w:hAnsi="Times New Roman" w:cs="Times New Roman"/>
          <w:color w:val="000000"/>
          <w:sz w:val="28"/>
          <w:szCs w:val="28"/>
          <w:lang w:eastAsia="ru-RU"/>
        </w:rPr>
        <w:t>.1. Документы, подтверждающие географию поставок произведенных инновационных товаров, работ, услуг в иные субъекты Российской Федерации, иностранные государства.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color w:val="000000"/>
          <w:sz w:val="28"/>
          <w:szCs w:val="28"/>
          <w:lang w:eastAsia="ru-RU"/>
        </w:rPr>
        <w:t>11.</w:t>
      </w:r>
      <w:r w:rsidR="0050156A">
        <w:rPr>
          <w:rFonts w:ascii="Times New Roman" w:eastAsia="Times New Roman" w:hAnsi="Times New Roman" w:cs="Times New Roman"/>
          <w:color w:val="000000"/>
          <w:sz w:val="28"/>
          <w:szCs w:val="28"/>
          <w:lang w:eastAsia="ru-RU"/>
        </w:rPr>
        <w:t>11</w:t>
      </w:r>
      <w:r w:rsidRPr="00795426">
        <w:rPr>
          <w:rFonts w:ascii="Times New Roman" w:eastAsia="Times New Roman" w:hAnsi="Times New Roman" w:cs="Times New Roman"/>
          <w:color w:val="000000"/>
          <w:sz w:val="28"/>
          <w:szCs w:val="28"/>
          <w:lang w:eastAsia="ru-RU"/>
        </w:rPr>
        <w:t xml:space="preserve">.2. </w:t>
      </w:r>
      <w:r w:rsidRPr="00795426">
        <w:rPr>
          <w:rFonts w:ascii="Times New Roman" w:eastAsia="Times New Roman" w:hAnsi="Times New Roman" w:cs="Times New Roman"/>
          <w:sz w:val="28"/>
          <w:szCs w:val="28"/>
          <w:lang w:eastAsia="ru-RU"/>
        </w:rPr>
        <w:t xml:space="preserve">Документы, подтверждающие наличие на законном основании производственного помещения для реализации инновационного проекта.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95426">
        <w:rPr>
          <w:rFonts w:ascii="Times New Roman" w:eastAsia="Times New Roman" w:hAnsi="Times New Roman" w:cs="Times New Roman"/>
          <w:color w:val="000000"/>
          <w:sz w:val="28"/>
          <w:szCs w:val="28"/>
          <w:lang w:eastAsia="ru-RU"/>
        </w:rPr>
        <w:t>11.1</w:t>
      </w:r>
      <w:r w:rsidR="0050156A">
        <w:rPr>
          <w:rFonts w:ascii="Times New Roman" w:eastAsia="Times New Roman" w:hAnsi="Times New Roman" w:cs="Times New Roman"/>
          <w:color w:val="000000"/>
          <w:sz w:val="28"/>
          <w:szCs w:val="28"/>
          <w:lang w:eastAsia="ru-RU"/>
        </w:rPr>
        <w:t>2</w:t>
      </w:r>
      <w:r w:rsidRPr="00795426">
        <w:rPr>
          <w:rFonts w:ascii="Times New Roman" w:eastAsia="Times New Roman" w:hAnsi="Times New Roman" w:cs="Times New Roman"/>
          <w:color w:val="000000"/>
          <w:sz w:val="28"/>
          <w:szCs w:val="28"/>
          <w:lang w:eastAsia="ru-RU"/>
        </w:rPr>
        <w:t>. Участник отбора вправе по собственной инициативе представить иные документы, раскрывающие сущность инновационного проекта и характеризующие результаты деятельности инновационной компании (при наличии): лицензии, сертификаты, свидетельства, разрешения на осуществление предпринимательской деятельности; партнерские соглашения, награды, иные документы.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12.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пункте 6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13. Со дня регистрации заявления об отзыве заявки, заявка признается отозванной участником отбора и снимается с рассмотрения.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14.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15.</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w:t>
      </w:r>
      <w:r w:rsidRPr="00795426">
        <w:rPr>
          <w:rFonts w:ascii="Times New Roman" w:eastAsia="Times New Roman" w:hAnsi="Times New Roman" w:cs="Times New Roman"/>
          <w:sz w:val="28"/>
          <w:szCs w:val="28"/>
          <w:lang w:eastAsia="ru-RU"/>
        </w:rPr>
        <w:lastRenderedPageBreak/>
        <w:t>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 Правила рассмотрения и оценки заявок участников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6.1, 6.2.2 пункта 6 раздела I настоящего порядка, подпунктами 3.1 – 3.4, 3.6 пункта 3, подпунктами 4.1 – 4.4 пункта 4 настоящего раздела, а также требованиям к заявкам, предусмотренным абзацем пятым пункта 6 настоящего раздела, требованиям к формам заявок, срокам подачи заявок, указанным в объявлении.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самостоятельно в срок первого этапа отбора по каждому участнику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795426">
        <w:rPr>
          <w:rFonts w:ascii="Times New Roman" w:eastAsia="Times New Roman" w:hAnsi="Times New Roman" w:cs="Times New Roman"/>
          <w:sz w:val="28"/>
          <w:szCs w:val="28"/>
          <w:lang w:eastAsia="ru-RU"/>
        </w:rPr>
        <w:t xml:space="preserve">- получает выписку из Единого реестра субъектов малого и среднего предпринимательства Федеральной налоговой службы в целях проверки соответствия участника отбора требованиям подпункта 6.1 пункта 6 раздела I настоящего порядка;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 в целях проверки соответствия участника отбора требованиям подпункта 6.2.2</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пункта 6 раздела I настоящего порядка, подпунктов 3.3, 3.4 пункта 3, подпунктов 4.1 – 4.4 пункта 4 настоящего раздела;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получает сведения из Единого федерального реестра сведений о банкротстве</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 xml:space="preserve">в целях проверки соответствия участника отбора требованиям подпункта 3.3 пункта 3 настоящего раздела;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получает информацию, размещенную на официальном портале Федеральной службы по финансовому мониторингу: www.fedsfm.ru, в целях проверки соответствия участника отбора требованиям подпункта 3.6 пункта 3 настоящего раздела;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направляет запросы в налоговый орган, Фонд пенсионного и социального страхования Российской Федерации для получения информации о соответствии участника отбора подпункту 3.1 пункта 3 настоящего раздела;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участника отбора подпункту 3.2 пункта 3 настоящего раздела;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795426">
        <w:rPr>
          <w:rFonts w:ascii="Times New Roman" w:eastAsia="Times New Roman" w:hAnsi="Times New Roman" w:cs="Times New Roman"/>
          <w:sz w:val="28"/>
          <w:szCs w:val="28"/>
          <w:lang w:eastAsia="ru-RU"/>
        </w:rPr>
        <w:t>- направляет запрос в налоговый орган для получения сведений о постановке на налоговый учет в</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Ханты-Мансийском автономном округе – Югре индивидуального предпринимателя – участника отбора,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в</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 xml:space="preserve">целях проверки соответствия участника отбора требованиям подпункта 6.2.2 пункта 6 раздела </w:t>
      </w:r>
      <w:r w:rsidRPr="00795426">
        <w:rPr>
          <w:rFonts w:ascii="Times New Roman" w:eastAsia="Times New Roman" w:hAnsi="Times New Roman" w:cs="Times New Roman"/>
          <w:sz w:val="28"/>
          <w:szCs w:val="28"/>
          <w:lang w:val="en-US" w:eastAsia="ru-RU"/>
        </w:rPr>
        <w:t>I</w:t>
      </w:r>
      <w:r w:rsidRPr="00795426">
        <w:rPr>
          <w:rFonts w:ascii="Times New Roman" w:eastAsia="Times New Roman" w:hAnsi="Times New Roman" w:cs="Times New Roman"/>
          <w:sz w:val="28"/>
          <w:szCs w:val="28"/>
          <w:lang w:eastAsia="ru-RU"/>
        </w:rPr>
        <w:t xml:space="preserve"> настоящего порядка.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16.1.2. Второй этап – в срок не более 20 рабочих дней Администратор проводит проверку заявки и документов участников отбора на соответствие </w:t>
      </w:r>
      <w:r w:rsidRPr="00876F8D">
        <w:rPr>
          <w:rFonts w:ascii="Times New Roman" w:eastAsia="Times New Roman" w:hAnsi="Times New Roman" w:cs="Times New Roman"/>
          <w:sz w:val="28"/>
          <w:szCs w:val="28"/>
          <w:lang w:eastAsia="ru-RU"/>
        </w:rPr>
        <w:t>критериям, требованиям и условиям, установленным подпунктом 6.2.1 пункта 6 раздела I настоящего порядка, подпунктом 3.5 пункта 3, подпунктами 4.5 – 4.</w:t>
      </w:r>
      <w:r w:rsidR="00665C63" w:rsidRPr="00876F8D">
        <w:rPr>
          <w:rFonts w:ascii="Times New Roman" w:eastAsia="Times New Roman" w:hAnsi="Times New Roman" w:cs="Times New Roman"/>
          <w:sz w:val="28"/>
          <w:szCs w:val="28"/>
          <w:lang w:eastAsia="ru-RU"/>
        </w:rPr>
        <w:t>9</w:t>
      </w:r>
      <w:r w:rsidRPr="00876F8D">
        <w:rPr>
          <w:rFonts w:ascii="Times New Roman" w:eastAsia="Times New Roman" w:hAnsi="Times New Roman" w:cs="Times New Roman"/>
          <w:sz w:val="28"/>
          <w:szCs w:val="28"/>
          <w:lang w:eastAsia="ru-RU"/>
        </w:rPr>
        <w:t xml:space="preserve"> пункта 4, абзацем первым пункта 5, пунктом 11 настоящего раздела, пунктами 2</w:t>
      </w:r>
      <w:r w:rsidR="00876F8D" w:rsidRPr="00876F8D">
        <w:rPr>
          <w:rFonts w:ascii="Times New Roman" w:eastAsia="Times New Roman" w:hAnsi="Times New Roman" w:cs="Times New Roman"/>
          <w:sz w:val="28"/>
          <w:szCs w:val="28"/>
          <w:lang w:eastAsia="ru-RU"/>
        </w:rPr>
        <w:t> </w:t>
      </w:r>
      <w:r w:rsidRPr="00876F8D">
        <w:rPr>
          <w:rFonts w:ascii="Times New Roman" w:eastAsia="Times New Roman" w:hAnsi="Times New Roman" w:cs="Times New Roman"/>
          <w:sz w:val="28"/>
          <w:szCs w:val="28"/>
          <w:lang w:eastAsia="ru-RU"/>
        </w:rPr>
        <w:t>– 4 раздела III настоящего порядка</w:t>
      </w:r>
      <w:r w:rsidR="00876F8D" w:rsidRPr="00876F8D">
        <w:rPr>
          <w:rFonts w:ascii="Times New Roman" w:eastAsia="Times New Roman" w:hAnsi="Times New Roman" w:cs="Times New Roman"/>
          <w:sz w:val="28"/>
          <w:szCs w:val="28"/>
          <w:lang w:eastAsia="ru-RU"/>
        </w:rPr>
        <w:t>,</w:t>
      </w:r>
      <w:r w:rsidRPr="00876F8D">
        <w:rPr>
          <w:rFonts w:ascii="Times New Roman" w:eastAsia="Times New Roman" w:hAnsi="Times New Roman" w:cs="Times New Roman"/>
          <w:sz w:val="28"/>
          <w:szCs w:val="28"/>
          <w:lang w:eastAsia="ru-RU"/>
        </w:rPr>
        <w:t xml:space="preserve"> в том числе:   </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76F8D">
        <w:rPr>
          <w:rFonts w:ascii="Times New Roman" w:eastAsia="Times New Roman" w:hAnsi="Times New Roman" w:cs="Times New Roman"/>
          <w:sz w:val="28"/>
          <w:szCs w:val="28"/>
          <w:lang w:eastAsia="ru-RU"/>
        </w:rPr>
        <w:t xml:space="preserve">- направляет запросы в структурные подразделения Администрации города, осуществляющие предоставление субсидий в сфере </w:t>
      </w:r>
      <w:r w:rsidRPr="00876F8D">
        <w:rPr>
          <w:rFonts w:ascii="Times New Roman" w:eastAsia="Times New Roman" w:hAnsi="Times New Roman" w:cs="Times New Roman"/>
          <w:sz w:val="28"/>
          <w:szCs w:val="28"/>
          <w:lang w:eastAsia="ru-RU"/>
        </w:rPr>
        <w:lastRenderedPageBreak/>
        <w:t>деятельности участника отбора, для получения информации о соответствии участника отбора подпункту 3.5 пункта 3 настоящего раздела;</w:t>
      </w:r>
    </w:p>
    <w:p w:rsidR="00051BDE" w:rsidRPr="00876F8D" w:rsidRDefault="00051BDE" w:rsidP="00051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4.</w:t>
      </w:r>
      <w:r w:rsidR="007764EC" w:rsidRPr="00876F8D">
        <w:rPr>
          <w:rFonts w:ascii="Times New Roman" w:eastAsia="Times New Roman" w:hAnsi="Times New Roman" w:cs="Times New Roman"/>
          <w:sz w:val="28"/>
          <w:szCs w:val="28"/>
          <w:lang w:eastAsia="ru-RU"/>
        </w:rPr>
        <w:t>8</w:t>
      </w:r>
      <w:r w:rsidRPr="00876F8D">
        <w:rPr>
          <w:rFonts w:ascii="Times New Roman" w:eastAsia="Times New Roman" w:hAnsi="Times New Roman" w:cs="Times New Roman"/>
          <w:sz w:val="28"/>
          <w:szCs w:val="28"/>
          <w:lang w:eastAsia="ru-RU"/>
        </w:rPr>
        <w:t>, 4.</w:t>
      </w:r>
      <w:r w:rsidR="007764EC" w:rsidRPr="00876F8D">
        <w:rPr>
          <w:rFonts w:ascii="Times New Roman" w:eastAsia="Times New Roman" w:hAnsi="Times New Roman" w:cs="Times New Roman"/>
          <w:sz w:val="28"/>
          <w:szCs w:val="28"/>
          <w:lang w:eastAsia="ru-RU"/>
        </w:rPr>
        <w:t>9</w:t>
      </w:r>
      <w:r w:rsidRPr="00876F8D">
        <w:rPr>
          <w:rFonts w:ascii="Times New Roman" w:eastAsia="Times New Roman" w:hAnsi="Times New Roman" w:cs="Times New Roman"/>
          <w:sz w:val="28"/>
          <w:szCs w:val="28"/>
          <w:lang w:eastAsia="ru-RU"/>
        </w:rPr>
        <w:t xml:space="preserve"> пункта 4 настоящего раздела;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 xml:space="preserve">- осуществляет проверку </w:t>
      </w:r>
      <w:r w:rsidRPr="00795426">
        <w:rPr>
          <w:rFonts w:ascii="Times New Roman" w:eastAsia="Times New Roman" w:hAnsi="Times New Roman" w:cs="Times New Roman"/>
          <w:sz w:val="28"/>
          <w:szCs w:val="28"/>
          <w:lang w:eastAsia="ru-RU"/>
        </w:rPr>
        <w:t xml:space="preserve">соответствия участника отбора подпункту 4.5 пункта 4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к возмещению,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w:t>
      </w:r>
      <w:r w:rsidRPr="00876F8D">
        <w:rPr>
          <w:rFonts w:ascii="Times New Roman" w:eastAsia="Times New Roman" w:hAnsi="Times New Roman" w:cs="Times New Roman"/>
          <w:sz w:val="28"/>
          <w:szCs w:val="28"/>
          <w:lang w:eastAsia="ru-RU"/>
        </w:rPr>
        <w:t xml:space="preserve">отбора </w:t>
      </w:r>
      <w:r w:rsidR="003F20D4" w:rsidRPr="00876F8D">
        <w:rPr>
          <w:rFonts w:ascii="Times New Roman" w:eastAsia="Times New Roman" w:hAnsi="Times New Roman" w:cs="Times New Roman"/>
          <w:sz w:val="28"/>
          <w:szCs w:val="28"/>
          <w:lang w:eastAsia="ru-RU"/>
        </w:rPr>
        <w:t xml:space="preserve">на адрес электронной почты, указанный заявке, </w:t>
      </w:r>
      <w:r w:rsidRPr="00876F8D">
        <w:rPr>
          <w:rFonts w:ascii="Times New Roman" w:eastAsia="Times New Roman" w:hAnsi="Times New Roman" w:cs="Times New Roman"/>
          <w:sz w:val="28"/>
          <w:szCs w:val="28"/>
          <w:lang w:eastAsia="ru-RU"/>
        </w:rPr>
        <w:t>о соответствии подпункту 4.5 пункта 4 настоящего раздела</w:t>
      </w:r>
      <w:r w:rsidRPr="00795426">
        <w:rPr>
          <w:rFonts w:ascii="Times New Roman" w:eastAsia="Times New Roman" w:hAnsi="Times New Roman" w:cs="Times New Roman"/>
          <w:sz w:val="28"/>
          <w:szCs w:val="28"/>
          <w:lang w:eastAsia="ru-RU"/>
        </w:rPr>
        <w:t>;</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осуществляет проверку соответствия участника отбора подпункту 4.6 пункта 4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w:t>
      </w:r>
      <w:r w:rsidRPr="00795426">
        <w:rPr>
          <w:rFonts w:ascii="Arial" w:eastAsia="Times New Roman" w:hAnsi="Arial" w:cs="Arial"/>
          <w:sz w:val="24"/>
          <w:szCs w:val="24"/>
          <w:lang w:eastAsia="ru-RU"/>
        </w:rPr>
        <w:t xml:space="preserve"> </w:t>
      </w:r>
      <w:r w:rsidRPr="00795426">
        <w:rPr>
          <w:rFonts w:ascii="Times New Roman" w:eastAsia="Times New Roman" w:hAnsi="Times New Roman" w:cs="Times New Roman"/>
          <w:sz w:val="28"/>
          <w:szCs w:val="28"/>
          <w:lang w:eastAsia="ru-RU"/>
        </w:rPr>
        <w:t xml:space="preserve">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w:t>
      </w:r>
      <w:r w:rsidRPr="00795426">
        <w:rPr>
          <w:rFonts w:ascii="Times New Roman" w:eastAsia="Times New Roman" w:hAnsi="Times New Roman" w:cs="Times New Roman"/>
          <w:sz w:val="28"/>
          <w:szCs w:val="28"/>
          <w:lang w:eastAsia="ru-RU"/>
        </w:rPr>
        <w:lastRenderedPageBreak/>
        <w:t>государственной системы маркировки и прослеживания Честный ЗНАК в отношении подакцизных товаров, подлежащих маркировке;</w:t>
      </w:r>
    </w:p>
    <w:p w:rsidR="00925928" w:rsidRPr="00D83868" w:rsidRDefault="00925928" w:rsidP="00925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проверяет соответствие представленных участником отбора документов требованиям к их заверению, установленным пунктом 5 настоящего раздела. В случае, если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w:t>
      </w:r>
      <w:r>
        <w:rPr>
          <w:rFonts w:ascii="Times New Roman" w:eastAsia="Times New Roman" w:hAnsi="Times New Roman" w:cs="Times New Roman"/>
          <w:sz w:val="28"/>
          <w:szCs w:val="28"/>
          <w:lang w:eastAsia="ru-RU"/>
        </w:rPr>
        <w:t>ы</w:t>
      </w:r>
      <w:r w:rsidRPr="00D83868">
        <w:rPr>
          <w:rFonts w:ascii="Times New Roman" w:eastAsia="Times New Roman" w:hAnsi="Times New Roman" w:cs="Times New Roman"/>
          <w:sz w:val="28"/>
          <w:szCs w:val="28"/>
          <w:lang w:eastAsia="ru-RU"/>
        </w:rPr>
        <w:t xml:space="preserve"> не будут заверены, такие документы не учитываются при рассмотрении заявки.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осуществляет выезд в место реализации инновационного проекта и составляет акт осмотра с приложением фотографий.</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установления в ходе второго этапа несоответствия установленным требованиям, третий этап не проводится, заявка отклоняется.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16.1.3.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и обеспечивает издание муниципального правового </w:t>
      </w:r>
      <w:r w:rsidRPr="00795426">
        <w:rPr>
          <w:rFonts w:ascii="Times New Roman" w:eastAsia="Times New Roman" w:hAnsi="Times New Roman" w:cs="Times New Roman"/>
          <w:sz w:val="28"/>
          <w:szCs w:val="28"/>
          <w:lang w:eastAsia="ru-RU"/>
        </w:rPr>
        <w:lastRenderedPageBreak/>
        <w:t xml:space="preserve">акта Администрации города о предоставлении субсидии (при наличии победителя) в срок рассмотрения и оценки заявок, установленный абзацем первым подпункта 16.1 пункта 16 настоящего раздела.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извещает участников отбора о дате, времени и месте заседания комиссии.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Порядок работы комиссии определен распоряжением Администрации города Сургута от 06.11.2018 № 1996 «О создании комиссии по предоставлению финансовой поддержки субъектам малого и среднего предпринимательства».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16.1.3.1. В рамках заседания комиссии с учетом последовательности поступления заявок согласно дате и времени регистрации осуществляется: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публичное представление (презентация) инновационного проекта;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оценка публично представленных инновационных проектов.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16.1.3.2. Оценка представленных проектов осуществляется по критериям, указанным в оценочном листе, согласно приложению 5 к настоящему порядку.</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Все критерии оценки имеют равное весовое значение в общей оценке. По каждому критерию, указанному в приложении 5 к настоящему порядку, членами комиссии присваиваются от 0 до 10 баллов по каждому критерию.</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На основании оценочных листов выводится средний балл по каждой заявке, который рассчитывается как общая сумма всех баллов, присвоенных членами комиссии, деленная на количество членов комиссии, участвующих в заседании.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Максимальный средний балл по заявке составляет 80 баллов, минимальный – 0 баллов.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возмещения одних и тех же затрат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w:t>
      </w:r>
      <w:r w:rsidR="003F20D4" w:rsidRPr="003F20D4">
        <w:t xml:space="preserve"> </w:t>
      </w:r>
      <w:r w:rsidR="003F20D4" w:rsidRPr="00876F8D">
        <w:rPr>
          <w:rFonts w:ascii="Times New Roman" w:eastAsia="Times New Roman" w:hAnsi="Times New Roman" w:cs="Times New Roman"/>
          <w:sz w:val="28"/>
          <w:szCs w:val="28"/>
          <w:lang w:eastAsia="ru-RU"/>
        </w:rPr>
        <w:t>на адрес электронной почты, указанный заявке</w:t>
      </w:r>
      <w:r w:rsidRPr="00876F8D">
        <w:rPr>
          <w:rFonts w:ascii="Times New Roman" w:eastAsia="Times New Roman" w:hAnsi="Times New Roman" w:cs="Times New Roman"/>
          <w:sz w:val="28"/>
          <w:szCs w:val="28"/>
          <w:lang w:eastAsia="ru-RU"/>
        </w:rPr>
        <w:t>).</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16.3. При направлении Администратором запроса участнику отбора в соответствии с подпунктами 16.1.2, 16.2 пункта 16 настоящего раздела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w:t>
      </w:r>
      <w:r w:rsidRPr="00795426">
        <w:rPr>
          <w:rFonts w:ascii="Times New Roman" w:eastAsia="Times New Roman" w:hAnsi="Times New Roman" w:cs="Times New Roman"/>
          <w:sz w:val="28"/>
          <w:szCs w:val="28"/>
          <w:lang w:eastAsia="ru-RU"/>
        </w:rPr>
        <w:t xml:space="preserve"> ответа однократно продлевается на 2 рабочих дня.  В случае непредставления участником отбора ответа на запрос в установленный срок затраты, в отношении которых направлен запрос, не принимаются к возмещению.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 Основаниями для отклонения заявок на стадии их рассмотрения и оценки являются: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16.4.1. Несоответствие участника отбора категориям и критериям, установленным пунктом 6 раздела I настоящего порядка.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16.4.2.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пунктами 5, 11 настоящего раздела, непредставление (представление не в полном объеме) указанных документов.</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16.4.3. Несоответствие участника отбора требованиям, установленным пункт</w:t>
      </w:r>
      <w:r w:rsidR="003F20D4" w:rsidRPr="00876F8D">
        <w:rPr>
          <w:rFonts w:ascii="Times New Roman" w:eastAsia="Times New Roman" w:hAnsi="Times New Roman" w:cs="Times New Roman"/>
          <w:sz w:val="28"/>
          <w:szCs w:val="28"/>
          <w:lang w:eastAsia="ru-RU"/>
        </w:rPr>
        <w:t>ом</w:t>
      </w:r>
      <w:r w:rsidRPr="00876F8D">
        <w:rPr>
          <w:rFonts w:ascii="Times New Roman" w:eastAsia="Times New Roman" w:hAnsi="Times New Roman" w:cs="Times New Roman"/>
          <w:sz w:val="28"/>
          <w:szCs w:val="28"/>
          <w:lang w:eastAsia="ru-RU"/>
        </w:rPr>
        <w:t xml:space="preserve"> 3, </w:t>
      </w:r>
      <w:r w:rsidR="003F20D4" w:rsidRPr="00876F8D">
        <w:rPr>
          <w:rFonts w:ascii="Times New Roman" w:eastAsia="Times New Roman" w:hAnsi="Times New Roman" w:cs="Times New Roman"/>
          <w:sz w:val="28"/>
          <w:szCs w:val="28"/>
          <w:lang w:eastAsia="ru-RU"/>
        </w:rPr>
        <w:t xml:space="preserve">подпунктами </w:t>
      </w:r>
      <w:r w:rsidRPr="00876F8D">
        <w:rPr>
          <w:rFonts w:ascii="Times New Roman" w:eastAsia="Times New Roman" w:hAnsi="Times New Roman" w:cs="Times New Roman"/>
          <w:sz w:val="28"/>
          <w:szCs w:val="28"/>
          <w:lang w:eastAsia="ru-RU"/>
        </w:rPr>
        <w:t>4</w:t>
      </w:r>
      <w:r w:rsidR="00665C63" w:rsidRPr="00876F8D">
        <w:rPr>
          <w:rFonts w:ascii="Times New Roman" w:eastAsia="Times New Roman" w:hAnsi="Times New Roman" w:cs="Times New Roman"/>
          <w:sz w:val="28"/>
          <w:szCs w:val="28"/>
          <w:lang w:eastAsia="ru-RU"/>
        </w:rPr>
        <w:t>.1 – 4.7</w:t>
      </w:r>
      <w:r w:rsidR="003F20D4" w:rsidRPr="00876F8D">
        <w:rPr>
          <w:rFonts w:ascii="Times New Roman" w:eastAsia="Times New Roman" w:hAnsi="Times New Roman" w:cs="Times New Roman"/>
          <w:sz w:val="28"/>
          <w:szCs w:val="28"/>
          <w:lang w:eastAsia="ru-RU"/>
        </w:rPr>
        <w:t xml:space="preserve"> пункта 4</w:t>
      </w:r>
      <w:r w:rsidRPr="00876F8D">
        <w:rPr>
          <w:rFonts w:ascii="Times New Roman" w:eastAsia="Times New Roman" w:hAnsi="Times New Roman" w:cs="Times New Roman"/>
          <w:sz w:val="28"/>
          <w:szCs w:val="28"/>
          <w:lang w:eastAsia="ru-RU"/>
        </w:rPr>
        <w:t xml:space="preserve"> настоящего раздела.</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16.4.4. Подача участником отбора заявки после даты и (или) времени, определенных для подачи заявок;</w:t>
      </w:r>
    </w:p>
    <w:p w:rsidR="00795426" w:rsidRPr="00876F8D"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16.4.5. Невыполнение участником отбора требований, установленных абзацем пятым пункта 6 настоящего раздела.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16.4.6. Недостоверность представленной участником отбора информации, в том числе информации о месте нахождения и адресе юридического лица, сведений и документов</w:t>
      </w:r>
      <w:r w:rsidRPr="00795426">
        <w:rPr>
          <w:rFonts w:ascii="Times New Roman" w:eastAsia="Times New Roman" w:hAnsi="Times New Roman" w:cs="Times New Roman"/>
          <w:sz w:val="28"/>
          <w:szCs w:val="28"/>
          <w:lang w:eastAsia="ru-RU"/>
        </w:rPr>
        <w:t xml:space="preserve">. </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16.4.7. Невыполнение условий оказания поддержки, установленных пунктами 2 – 4  раздела III настоящего порядка.</w:t>
      </w:r>
    </w:p>
    <w:p w:rsidR="00665C63" w:rsidRPr="00876F8D" w:rsidRDefault="00665C63" w:rsidP="0066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 xml:space="preserve">16.4.8. Несоответствие участником отбора требованиям, установленным </w:t>
      </w:r>
      <w:r w:rsidR="003F20D4" w:rsidRPr="00876F8D">
        <w:rPr>
          <w:rFonts w:ascii="Times New Roman" w:eastAsia="Times New Roman" w:hAnsi="Times New Roman" w:cs="Times New Roman"/>
          <w:sz w:val="28"/>
          <w:szCs w:val="28"/>
          <w:lang w:eastAsia="ru-RU"/>
        </w:rPr>
        <w:t>под</w:t>
      </w:r>
      <w:r w:rsidRPr="00876F8D">
        <w:rPr>
          <w:rFonts w:ascii="Times New Roman" w:eastAsia="Times New Roman" w:hAnsi="Times New Roman" w:cs="Times New Roman"/>
          <w:sz w:val="28"/>
          <w:szCs w:val="28"/>
          <w:lang w:eastAsia="ru-RU"/>
        </w:rPr>
        <w:t>пунктом 4.8</w:t>
      </w:r>
      <w:r w:rsidR="003F20D4" w:rsidRPr="00876F8D">
        <w:rPr>
          <w:rFonts w:ascii="Times New Roman" w:eastAsia="Times New Roman" w:hAnsi="Times New Roman" w:cs="Times New Roman"/>
          <w:sz w:val="28"/>
          <w:szCs w:val="28"/>
          <w:lang w:eastAsia="ru-RU"/>
        </w:rPr>
        <w:t xml:space="preserve"> пункта 4 </w:t>
      </w:r>
      <w:r w:rsidRPr="00876F8D">
        <w:rPr>
          <w:rFonts w:ascii="Times New Roman" w:eastAsia="Times New Roman" w:hAnsi="Times New Roman" w:cs="Times New Roman"/>
          <w:sz w:val="28"/>
          <w:szCs w:val="28"/>
          <w:lang w:eastAsia="ru-RU"/>
        </w:rPr>
        <w:t xml:space="preserve"> настоящего раздела.</w:t>
      </w:r>
    </w:p>
    <w:p w:rsidR="00665C63" w:rsidRPr="00876F8D" w:rsidRDefault="00665C63" w:rsidP="0066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665C63" w:rsidRPr="00876F8D" w:rsidRDefault="00665C63" w:rsidP="00665C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6F8D">
        <w:rPr>
          <w:rFonts w:ascii="Times New Roman" w:eastAsia="Times New Roman" w:hAnsi="Times New Roman" w:cs="Times New Roman"/>
          <w:sz w:val="28"/>
          <w:szCs w:val="28"/>
          <w:lang w:eastAsia="ru-RU"/>
        </w:rPr>
        <w:t xml:space="preserve">16.4.9. Несоответствие участником отбора требованиям, установленным </w:t>
      </w:r>
      <w:r w:rsidR="003F20D4" w:rsidRPr="00876F8D">
        <w:rPr>
          <w:rFonts w:ascii="Times New Roman" w:eastAsia="Times New Roman" w:hAnsi="Times New Roman" w:cs="Times New Roman"/>
          <w:sz w:val="28"/>
          <w:szCs w:val="28"/>
          <w:lang w:eastAsia="ru-RU"/>
        </w:rPr>
        <w:t>под</w:t>
      </w:r>
      <w:r w:rsidRPr="00876F8D">
        <w:rPr>
          <w:rFonts w:ascii="Times New Roman" w:eastAsia="Times New Roman" w:hAnsi="Times New Roman" w:cs="Times New Roman"/>
          <w:sz w:val="28"/>
          <w:szCs w:val="28"/>
          <w:lang w:eastAsia="ru-RU"/>
        </w:rPr>
        <w:t>пунктом 4.9</w:t>
      </w:r>
      <w:r w:rsidR="003F20D4" w:rsidRPr="00876F8D">
        <w:rPr>
          <w:rFonts w:ascii="Times New Roman" w:eastAsia="Times New Roman" w:hAnsi="Times New Roman" w:cs="Times New Roman"/>
          <w:sz w:val="28"/>
          <w:szCs w:val="28"/>
          <w:lang w:eastAsia="ru-RU"/>
        </w:rPr>
        <w:t xml:space="preserve"> пункта 4 </w:t>
      </w:r>
      <w:r w:rsidRPr="00876F8D">
        <w:rPr>
          <w:rFonts w:ascii="Times New Roman" w:eastAsia="Times New Roman" w:hAnsi="Times New Roman" w:cs="Times New Roman"/>
          <w:sz w:val="28"/>
          <w:szCs w:val="28"/>
          <w:lang w:eastAsia="ru-RU"/>
        </w:rPr>
        <w:t xml:space="preserve"> настоящего раздела.</w:t>
      </w:r>
    </w:p>
    <w:p w:rsidR="00665C63" w:rsidRPr="00D83868" w:rsidRDefault="00665C63" w:rsidP="00665C63">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76F8D">
        <w:rPr>
          <w:rFonts w:ascii="Times New Roman" w:eastAsia="Times New Roman" w:hAnsi="Times New Roman" w:cs="Times New Roman"/>
          <w:sz w:val="28"/>
          <w:szCs w:val="28"/>
          <w:lang w:eastAsia="ru-RU"/>
        </w:rPr>
        <w:t xml:space="preserve">В оказании поддержки должно быть отказано в случае, если </w:t>
      </w:r>
      <w:r w:rsidR="007764EC" w:rsidRPr="00876F8D">
        <w:rPr>
          <w:rFonts w:ascii="Times New Roman" w:eastAsia="Times New Roman" w:hAnsi="Times New Roman" w:cs="Times New Roman"/>
          <w:sz w:val="28"/>
          <w:szCs w:val="28"/>
          <w:lang w:eastAsia="ru-RU"/>
        </w:rPr>
        <w:t xml:space="preserve">с </w:t>
      </w:r>
      <w:r w:rsidRPr="00876F8D">
        <w:rPr>
          <w:rFonts w:ascii="Times New Roman" w:eastAsia="Times New Roman" w:hAnsi="Times New Roman" w:cs="Times New Roman"/>
          <w:sz w:val="28"/>
          <w:szCs w:val="28"/>
          <w:lang w:eastAsia="ru-RU"/>
        </w:rPr>
        <w:t>даты признания участника отбора совершившим нарушение порядка и условий</w:t>
      </w:r>
      <w:r w:rsidRPr="00D83868">
        <w:rPr>
          <w:rFonts w:ascii="Times New Roman" w:eastAsia="Times New Roman" w:hAnsi="Times New Roman" w:cs="Times New Roman"/>
          <w:sz w:val="28"/>
          <w:szCs w:val="28"/>
          <w:lang w:eastAsia="ru-RU"/>
        </w:rPr>
        <w:t xml:space="preserve">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16.4.10. Не признание участника отбора победителем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 Администратор по итогам заседания комиссии: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17.1.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направления на адрес электронной почты, указанный в заявке, или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17.3.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18. Администратор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направления на адрес электронной почты, указанный в заявке, или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18.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информацию о результатах рассмотрения заявок, включающую сведения:</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дате, времени и месте рассмотрение заявок;</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дате, времени и месте оценки заявок участников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об участниках отбора, заявки которых были рассмотрены;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 наименовании получателя (получателей) субсидии, с которым заключается соглашение, и размере предоставляемой ему субсидии.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Раздел </w:t>
      </w:r>
      <w:r w:rsidRPr="00795426">
        <w:rPr>
          <w:rFonts w:ascii="Times New Roman" w:eastAsia="Times New Roman" w:hAnsi="Times New Roman" w:cs="Times New Roman"/>
          <w:sz w:val="28"/>
          <w:szCs w:val="28"/>
          <w:lang w:val="en-US" w:eastAsia="ru-RU"/>
        </w:rPr>
        <w:t>III</w:t>
      </w:r>
      <w:r w:rsidRPr="00795426">
        <w:rPr>
          <w:rFonts w:ascii="Times New Roman" w:eastAsia="Times New Roman" w:hAnsi="Times New Roman" w:cs="Times New Roman"/>
          <w:sz w:val="28"/>
          <w:szCs w:val="28"/>
          <w:lang w:eastAsia="ru-RU"/>
        </w:rPr>
        <w:t>. Условия и порядок предоставления субсидий</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Размер субсидии.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Общая сумма возмещения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 в год на одного участника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К возмещению принимаются затраты, произведенные участником отбора в течение 12 (двенадцати) месяцев, предшествующих дате регистрации заявки на предоставление субсидии.</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Перечень документов, подтверждающих фактически произведенные затраты, и требования к ним определены подпунктом 11.5 пункта 11 раздела II настоящего порядка.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произведенных затрат определяется в соответствии с представленными документами, подтверждающими факт оплаты.</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Возмещению подлежат фактически произведенные и документально подтвержденные затраты участника отбора в размере 50% от общего объема затрат на:</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 стоимостью более 20,0 тыс. рублей за единицу.</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3.2.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3.4.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3.5. Сертификацию, патентование, регистрацию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rsidR="00795426" w:rsidRPr="00474D22"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3.6. Приобретение, изготовление деталей и комплектующих изделий, необходимых для создания инновационного продукта и (или) для практического </w:t>
      </w:r>
      <w:r w:rsidRPr="00474D22">
        <w:rPr>
          <w:rFonts w:ascii="Times New Roman" w:eastAsia="Times New Roman" w:hAnsi="Times New Roman" w:cs="Times New Roman"/>
          <w:sz w:val="28"/>
          <w:szCs w:val="28"/>
          <w:lang w:eastAsia="ru-RU"/>
        </w:rPr>
        <w:t>применения (внедрения) инновационной компанией результатов интеллектуальной деятельности в городе Сургуте.</w:t>
      </w:r>
    </w:p>
    <w:p w:rsidR="00795426" w:rsidRPr="00474D22"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3.7.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 (но не более 500 000 рублей).</w:t>
      </w:r>
    </w:p>
    <w:p w:rsidR="00795426" w:rsidRPr="00795426" w:rsidRDefault="00795426" w:rsidP="007954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3.8.</w:t>
      </w:r>
      <w:r w:rsidRPr="00795426">
        <w:rPr>
          <w:rFonts w:ascii="Times New Roman" w:eastAsia="Times New Roman" w:hAnsi="Times New Roman" w:cs="Times New Roman"/>
          <w:sz w:val="28"/>
          <w:szCs w:val="28"/>
          <w:lang w:eastAsia="ru-RU"/>
        </w:rPr>
        <w:t xml:space="preserve">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 (но не более 200 000 рублей).</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4. </w:t>
      </w:r>
      <w:r w:rsidRPr="00474D22">
        <w:rPr>
          <w:rFonts w:ascii="Times New Roman" w:eastAsia="Times New Roman" w:hAnsi="Times New Roman" w:cs="Times New Roman"/>
          <w:sz w:val="28"/>
          <w:szCs w:val="28"/>
          <w:lang w:eastAsia="ru-RU"/>
        </w:rPr>
        <w:t xml:space="preserve">При возмещении </w:t>
      </w:r>
      <w:r w:rsidR="000863CA" w:rsidRPr="00474D22">
        <w:rPr>
          <w:rFonts w:ascii="Times New Roman" w:eastAsia="Times New Roman" w:hAnsi="Times New Roman" w:cs="Times New Roman"/>
          <w:sz w:val="28"/>
          <w:szCs w:val="28"/>
          <w:lang w:eastAsia="ru-RU"/>
        </w:rPr>
        <w:t>затрат</w:t>
      </w:r>
      <w:r w:rsidRPr="00474D22">
        <w:rPr>
          <w:rFonts w:ascii="Times New Roman" w:eastAsia="Times New Roman" w:hAnsi="Times New Roman" w:cs="Times New Roman"/>
          <w:sz w:val="28"/>
          <w:szCs w:val="28"/>
          <w:lang w:eastAsia="ru-RU"/>
        </w:rPr>
        <w:t xml:space="preserve"> на аренду (субаренду) нежилых помещений и оплату коммунальных услуг нежилых помещений возмещению подлежат фактически произведенные и документально</w:t>
      </w:r>
      <w:r w:rsidRPr="00795426">
        <w:rPr>
          <w:rFonts w:ascii="Times New Roman" w:eastAsia="Times New Roman" w:hAnsi="Times New Roman" w:cs="Times New Roman"/>
          <w:sz w:val="28"/>
          <w:szCs w:val="28"/>
          <w:lang w:eastAsia="ru-RU"/>
        </w:rPr>
        <w:t xml:space="preserve"> подтвержденные затраты участника отбора в отношении нежилых </w:t>
      </w:r>
      <w:r w:rsidRPr="00795426">
        <w:rPr>
          <w:rFonts w:ascii="Times New Roman" w:eastAsia="Times New Roman" w:hAnsi="Times New Roman" w:cs="Times New Roman"/>
          <w:sz w:val="28"/>
          <w:szCs w:val="28"/>
          <w:lang w:eastAsia="ru-RU"/>
        </w:rPr>
        <w:lastRenderedPageBreak/>
        <w:t>помещений,</w:t>
      </w:r>
      <w:r w:rsidRPr="00795426">
        <w:rPr>
          <w:rFonts w:ascii="Times New Roman" w:eastAsia="Calibri" w:hAnsi="Times New Roman" w:cs="Times New Roman"/>
          <w:sz w:val="28"/>
          <w:szCs w:val="28"/>
          <w:lang w:eastAsia="ru-RU"/>
        </w:rPr>
        <w:t xml:space="preserve"> находящихся на территории города Сургута</w:t>
      </w:r>
      <w:r w:rsidRPr="00795426">
        <w:rPr>
          <w:rFonts w:ascii="Times New Roman" w:eastAsia="Times New Roman" w:hAnsi="Times New Roman" w:cs="Times New Roman"/>
          <w:sz w:val="28"/>
          <w:szCs w:val="28"/>
          <w:lang w:eastAsia="ru-RU"/>
        </w:rPr>
        <w:t xml:space="preserve"> и используемых непосредственно участником отбора для практического применения (внедрения) инновационной компанией результатов интеллектуальной деятельности, при условии, что данные помещения не сдаются участником отбора в аренду, субаренду, безвозмездное пользование. </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произведенные после государственной регистрации. </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При предоставлении субсидии не оцениваются организация и ведение бухгалтерского и налогового учета участника отбора.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w:t>
      </w:r>
      <w:r w:rsidRPr="00795426">
        <w:rPr>
          <w:rFonts w:ascii="Times New Roman" w:eastAsia="Times New Roman" w:hAnsi="Times New Roman" w:cs="Times New Roman"/>
          <w:bCs/>
          <w:sz w:val="28"/>
          <w:szCs w:val="28"/>
          <w:lang w:eastAsia="ru-RU"/>
        </w:rPr>
        <w:t xml:space="preserve">(http://admsurgut.ru/rubric/19068/Otdel-razvitiya-predprinimatelstva), </w:t>
      </w:r>
      <w:r w:rsidRPr="00795426">
        <w:rPr>
          <w:rFonts w:ascii="Times New Roman" w:eastAsia="Times New Roman" w:hAnsi="Times New Roman" w:cs="Times New Roman"/>
          <w:sz w:val="28"/>
          <w:szCs w:val="28"/>
          <w:lang w:eastAsia="ru-RU"/>
        </w:rPr>
        <w:t>подразделе «Финансовая поддержка в рамках муниципальной программы «Развитие малого и среднего предпринимательства в городе Сургуте на период до 2030 года».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7100C3" w:rsidRPr="00474D22" w:rsidRDefault="007100C3" w:rsidP="007100C3">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w:t>
      </w:r>
      <w:r w:rsidRPr="00474D22">
        <w:rPr>
          <w:rFonts w:ascii="Times New Roman" w:eastAsia="Times New Roman" w:hAnsi="Times New Roman" w:cs="Times New Roman"/>
          <w:sz w:val="28"/>
          <w:szCs w:val="28"/>
          <w:lang w:eastAsia="ru-RU"/>
        </w:rPr>
        <w:lastRenderedPageBreak/>
        <w:t>ных лимитов бюджетных обязательств, приводящего к невозможности предоставления субсидии в размере, определенном соглашением.</w:t>
      </w:r>
    </w:p>
    <w:p w:rsidR="00795426" w:rsidRPr="00795426" w:rsidRDefault="00795426" w:rsidP="00795426">
      <w:pPr>
        <w:shd w:val="clear" w:color="auto" w:fill="FFFFFF"/>
        <w:spacing w:after="0" w:line="240" w:lineRule="auto"/>
        <w:ind w:left="48" w:firstLine="661"/>
        <w:jc w:val="both"/>
        <w:rPr>
          <w:rFonts w:ascii="Times New Roman" w:eastAsia="Calibri" w:hAnsi="Times New Roman" w:cs="Times New Roman"/>
          <w:sz w:val="28"/>
          <w:szCs w:val="28"/>
          <w:lang w:eastAsia="ru-RU"/>
        </w:rPr>
      </w:pPr>
      <w:r w:rsidRPr="00795426">
        <w:rPr>
          <w:rFonts w:ascii="Times New Roman" w:eastAsia="Calibri" w:hAnsi="Times New Roman" w:cs="Times New Roman"/>
          <w:sz w:val="28"/>
          <w:szCs w:val="28"/>
          <w:lang w:eastAsia="ru-RU"/>
        </w:rPr>
        <w:t>Обязательным условием предоставления субсидии, включаемым</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в соглашения о предоставлении субсидии, является согласие получателей субсидии на осуществление в отношении них проверки главным распорядителем </w:t>
      </w:r>
      <w:r w:rsidRPr="00795426">
        <w:rPr>
          <w:rFonts w:ascii="Times New Roman" w:eastAsia="Times New Roman" w:hAnsi="Times New Roman" w:cs="Times New Roman"/>
          <w:sz w:val="28"/>
          <w:szCs w:val="28"/>
          <w:lang w:eastAsia="ru-RU"/>
        </w:rPr>
        <w:t>бюджетных средств</w:t>
      </w:r>
      <w:r w:rsidRPr="00795426">
        <w:rPr>
          <w:rFonts w:ascii="Times New Roman" w:eastAsia="Calibri" w:hAnsi="Times New Roman" w:cs="Times New Roman"/>
          <w:sz w:val="28"/>
          <w:szCs w:val="28"/>
          <w:lang w:eastAsia="ru-RU"/>
        </w:rPr>
        <w:t xml:space="preserve"> как получателем бюджетных средств (в лице Администратора) соблюдения порядка и условий предоставления субсидии,</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21" w:tooltip="ФЕДЕРАЛЬНЫЙ ЗАКОН от 31.07.1998 № 145-ФЗ ГОСУДАРСТВЕННАЯ ДУМА ФЕДЕРАЛЬНОГО СОБРАНИЯ РФ&#10;&#10;БЮДЖЕТНЫЙ КОДЕКС РОССИЙСКОЙ ФЕДЕРАЦИИ" w:history="1">
        <w:r w:rsidRPr="00795426">
          <w:rPr>
            <w:rFonts w:ascii="Times New Roman" w:eastAsia="Calibri" w:hAnsi="Times New Roman" w:cs="Times New Roman"/>
            <w:sz w:val="28"/>
            <w:szCs w:val="28"/>
            <w:lang w:eastAsia="ru-RU"/>
          </w:rPr>
          <w:t>Бюджетного кодекса Российской Федерации</w:t>
        </w:r>
      </w:hyperlink>
      <w:r w:rsidRPr="00795426">
        <w:rPr>
          <w:rFonts w:ascii="Times New Roman" w:eastAsia="Calibri" w:hAnsi="Times New Roman" w:cs="Times New Roman"/>
          <w:sz w:val="28"/>
          <w:szCs w:val="28"/>
          <w:lang w:eastAsia="ru-RU"/>
        </w:rPr>
        <w:t>.</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Calibri" w:hAnsi="Times New Roman" w:cs="Times New Roman"/>
          <w:sz w:val="28"/>
          <w:szCs w:val="28"/>
          <w:lang w:eastAsia="ru-RU"/>
        </w:rPr>
        <w:t>Соглашение о представлении субсидии должно содержать условия (обязательства), указанные в пунктах 12, 13 настоящего раздела. Соглашение</w:t>
      </w:r>
      <w:r w:rsidRPr="00795426">
        <w:rPr>
          <w:rFonts w:ascii="Times New Roman" w:eastAsia="Times New Roman" w:hAnsi="Times New Roman" w:cs="Times New Roman"/>
          <w:sz w:val="28"/>
          <w:szCs w:val="28"/>
          <w:lang w:eastAsia="ru-RU"/>
        </w:rPr>
        <w:t xml:space="preserve"> </w:t>
      </w:r>
      <w:r w:rsidRPr="00795426">
        <w:rPr>
          <w:rFonts w:ascii="Times New Roman" w:eastAsia="Calibri" w:hAnsi="Times New Roman" w:cs="Times New Roman"/>
          <w:sz w:val="28"/>
          <w:szCs w:val="28"/>
          <w:lang w:eastAsia="ru-RU"/>
        </w:rPr>
        <w:t xml:space="preserve">о представлении субсидии на возмещение части затрат на приобретение машин и оборудования должно содержать наименование и стоимость машин и оборудования, </w:t>
      </w:r>
      <w:r w:rsidRPr="00795426">
        <w:rPr>
          <w:rFonts w:ascii="Times New Roman" w:eastAsia="Times New Roman" w:hAnsi="Times New Roman" w:cs="Times New Roman"/>
          <w:sz w:val="28"/>
          <w:szCs w:val="28"/>
          <w:lang w:eastAsia="ru-RU"/>
        </w:rPr>
        <w:t>модель, серийный (заводской) номер (при наличии) машин, оборудования.</w:t>
      </w:r>
    </w:p>
    <w:p w:rsid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Главный распорядитель бюджетных средств вправе в одностороннем порядке изменить условия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настоящего порядка. Письмо Администрации города об изменении условий соглашения о предоставлении субсидии направляется получателям субсидии на адрес электронной почты, указанный в заявке (либо представленный получателем субсидии при заключении или исполнении соглашения), или путем личного вручения участнику отбора (уполномоченному лицу) или в случае отсутствия адреса электронной почты и невозможности личного вручения – почтовым отправлением с уведомлением о вручении по адресу, указанному в заявке (либо представленному получателем субсидии при заключении или исполнении соглашения).</w:t>
      </w:r>
    </w:p>
    <w:p w:rsidR="00665C63" w:rsidRPr="00474D22" w:rsidRDefault="00665C63" w:rsidP="00665C63">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 xml:space="preserve">Указанный абзацем </w:t>
      </w:r>
      <w:r w:rsidR="007D4C57" w:rsidRPr="00474D22">
        <w:rPr>
          <w:rFonts w:ascii="Times New Roman" w:eastAsia="Times New Roman" w:hAnsi="Times New Roman" w:cs="Times New Roman"/>
          <w:sz w:val="28"/>
          <w:szCs w:val="28"/>
          <w:lang w:eastAsia="ru-RU"/>
        </w:rPr>
        <w:t xml:space="preserve">восьмым настоящего </w:t>
      </w:r>
      <w:r w:rsidRPr="00474D22">
        <w:rPr>
          <w:rFonts w:ascii="Times New Roman" w:eastAsia="Times New Roman" w:hAnsi="Times New Roman" w:cs="Times New Roman"/>
          <w:sz w:val="28"/>
          <w:szCs w:val="28"/>
          <w:lang w:eastAsia="ru-RU"/>
        </w:rPr>
        <w:t>пункта порядок изменения условий соглашения включается в соглашение о предоставлении субсидии.</w:t>
      </w:r>
    </w:p>
    <w:p w:rsidR="00795426" w:rsidRPr="00474D22"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 xml:space="preserve">7. Получатель субсидии (уполномоченное лицо) в течение четырех рабочих дней после издания муниципального правового акта </w:t>
      </w:r>
      <w:r w:rsidRPr="00474D22">
        <w:rPr>
          <w:rFonts w:ascii="Times New Roman" w:eastAsia="Times New Roman" w:hAnsi="Times New Roman" w:cs="Times New Roman"/>
          <w:sz w:val="28"/>
          <w:szCs w:val="28"/>
          <w:lang w:eastAsia="ru-RU"/>
        </w:rPr>
        <w:lastRenderedPageBreak/>
        <w:t xml:space="preserve">о предоставлении субсидии </w:t>
      </w:r>
      <w:r w:rsidRPr="00474D22">
        <w:rPr>
          <w:rFonts w:ascii="Times New Roman" w:eastAsia="Calibri" w:hAnsi="Times New Roman" w:cs="Times New Roman"/>
          <w:sz w:val="28"/>
          <w:szCs w:val="28"/>
          <w:lang w:eastAsia="ru-RU"/>
        </w:rPr>
        <w:t>подписывает в Администрации города</w:t>
      </w:r>
      <w:r w:rsidRPr="00474D22">
        <w:rPr>
          <w:rFonts w:ascii="Times New Roman" w:eastAsia="Times New Roman" w:hAnsi="Times New Roman" w:cs="Times New Roman"/>
          <w:sz w:val="28"/>
          <w:szCs w:val="28"/>
          <w:lang w:eastAsia="ru-RU"/>
        </w:rPr>
        <w:t xml:space="preserve"> </w:t>
      </w:r>
      <w:r w:rsidRPr="00474D22">
        <w:rPr>
          <w:rFonts w:ascii="Times New Roman" w:eastAsia="Calibri" w:hAnsi="Times New Roman" w:cs="Times New Roman"/>
          <w:sz w:val="28"/>
          <w:szCs w:val="28"/>
          <w:lang w:eastAsia="ru-RU"/>
        </w:rPr>
        <w:t>три экземпляра</w:t>
      </w:r>
      <w:r w:rsidRPr="00474D22">
        <w:rPr>
          <w:rFonts w:ascii="Times New Roman" w:eastAsia="Times New Roman" w:hAnsi="Times New Roman" w:cs="Times New Roman"/>
          <w:sz w:val="28"/>
          <w:szCs w:val="28"/>
          <w:lang w:eastAsia="ru-RU"/>
        </w:rPr>
        <w:t xml:space="preserve">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795426" w:rsidRPr="00474D22" w:rsidRDefault="00795426" w:rsidP="007100C3">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 xml:space="preserve">Подписанный сторонами экземпляр соглашения о предоставлении субсидии вручается лично получателю субсидии (уполномоченному лицу) или направляется почтовым отправлением с уведомлением о вручении по адресу, указанному </w:t>
      </w:r>
      <w:r w:rsidR="007100C3" w:rsidRPr="00474D22">
        <w:rPr>
          <w:rFonts w:ascii="Times New Roman" w:eastAsia="Times New Roman" w:hAnsi="Times New Roman" w:cs="Times New Roman"/>
          <w:sz w:val="28"/>
          <w:szCs w:val="28"/>
          <w:lang w:eastAsia="ru-RU"/>
        </w:rPr>
        <w:t>в заявке.</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8. Победитель (победители)</w:t>
      </w:r>
      <w:r w:rsidRPr="00795426">
        <w:rPr>
          <w:rFonts w:ascii="Times New Roman" w:eastAsia="Times New Roman" w:hAnsi="Times New Roman" w:cs="Times New Roman"/>
          <w:sz w:val="28"/>
          <w:szCs w:val="28"/>
          <w:lang w:eastAsia="ru-RU"/>
        </w:rPr>
        <w:t xml:space="preserve">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 Основанием для отказа в предоставлении субсидии является:</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9.2. Установление факта недостоверности представленной получателем субсидии информации.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9.3. Признание победителя отбора уклонившимся от заключения соглашения о предоставлении субсидии.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10. Администратор обеспечивает направление участнику отбора отказа в предоставлении субсидии в течение пяти рабочих дней </w:t>
      </w:r>
      <w:r w:rsidRPr="00795426">
        <w:rPr>
          <w:rFonts w:ascii="Times New Roman" w:eastAsia="Times New Roman" w:hAnsi="Times New Roman" w:cs="Times New Roman"/>
          <w:sz w:val="28"/>
          <w:szCs w:val="28"/>
          <w:lang w:eastAsia="ru-RU"/>
        </w:rPr>
        <w:lastRenderedPageBreak/>
        <w:t>со дня принятия решения об отказе. Письмо Администратора об отказе в предоставлении субсидии направляется участнику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Сроки перечисления субсидии, счета, на которые перечисляется субсидия.</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12. Победитель отбора, в отношении которого принято решение о предоставлении субсидии: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использовать приобретенные машины и оборудование для реализации проекта в течение одного года после получения субсидии;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13 настоящего раздела;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обязуется предоставлять отчетность в соответствии с разделом IV настоящего порядка.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В случае несоблюдения субъектом условий (обязательств), предусмотренных абзацами вторым</w:t>
      </w:r>
      <w:r w:rsidR="00A827C8" w:rsidRPr="00474D22">
        <w:rPr>
          <w:rFonts w:ascii="Times New Roman" w:eastAsia="Times New Roman" w:hAnsi="Times New Roman" w:cs="Times New Roman"/>
          <w:sz w:val="28"/>
          <w:szCs w:val="28"/>
          <w:lang w:eastAsia="ru-RU"/>
        </w:rPr>
        <w:t xml:space="preserve">, </w:t>
      </w:r>
      <w:r w:rsidR="004221FF" w:rsidRPr="00474D22">
        <w:rPr>
          <w:rFonts w:ascii="Times New Roman" w:eastAsia="Times New Roman" w:hAnsi="Times New Roman" w:cs="Times New Roman"/>
          <w:sz w:val="28"/>
          <w:szCs w:val="28"/>
          <w:lang w:eastAsia="ru-RU"/>
        </w:rPr>
        <w:t>третьим</w:t>
      </w:r>
      <w:r w:rsidRPr="00474D22">
        <w:rPr>
          <w:rFonts w:ascii="Times New Roman" w:eastAsia="Times New Roman" w:hAnsi="Times New Roman" w:cs="Times New Roman"/>
          <w:sz w:val="28"/>
          <w:szCs w:val="28"/>
          <w:lang w:eastAsia="ru-RU"/>
        </w:rPr>
        <w:t xml:space="preserve"> настоящего пункта, непредставления годовой отчетности </w:t>
      </w:r>
      <w:r w:rsidR="00665C63" w:rsidRPr="00474D22">
        <w:rPr>
          <w:rFonts w:ascii="Times New Roman" w:eastAsia="Times New Roman" w:hAnsi="Times New Roman" w:cs="Times New Roman"/>
          <w:sz w:val="28"/>
          <w:szCs w:val="28"/>
          <w:lang w:eastAsia="ru-RU"/>
        </w:rPr>
        <w:t xml:space="preserve">(за исключением случая, установленного пунктом 4 раздела </w:t>
      </w:r>
      <w:r w:rsidR="00665C63" w:rsidRPr="00474D22">
        <w:rPr>
          <w:rFonts w:ascii="Times New Roman" w:eastAsia="Calibri" w:hAnsi="Times New Roman" w:cs="Times New Roman"/>
          <w:sz w:val="28"/>
          <w:szCs w:val="28"/>
          <w:lang w:eastAsia="ru-RU"/>
        </w:rPr>
        <w:t>IV настоящего порядка)</w:t>
      </w:r>
      <w:r w:rsidR="00665C63" w:rsidRPr="00474D22">
        <w:rPr>
          <w:rFonts w:ascii="Times New Roman" w:eastAsia="Times New Roman" w:hAnsi="Times New Roman" w:cs="Times New Roman"/>
          <w:sz w:val="28"/>
          <w:szCs w:val="28"/>
          <w:lang w:eastAsia="ru-RU"/>
        </w:rPr>
        <w:t xml:space="preserve"> </w:t>
      </w:r>
      <w:r w:rsidRPr="00474D22">
        <w:rPr>
          <w:rFonts w:ascii="Times New Roman" w:eastAsia="Times New Roman" w:hAnsi="Times New Roman" w:cs="Times New Roman"/>
          <w:sz w:val="28"/>
          <w:szCs w:val="28"/>
          <w:lang w:eastAsia="ru-RU"/>
        </w:rPr>
        <w:t>субсидия по соглашению в полном объеме подлежит возврату в</w:t>
      </w:r>
      <w:r w:rsidRPr="00795426">
        <w:rPr>
          <w:rFonts w:ascii="Times New Roman" w:eastAsia="Times New Roman" w:hAnsi="Times New Roman" w:cs="Times New Roman"/>
          <w:sz w:val="28"/>
          <w:szCs w:val="28"/>
          <w:lang w:eastAsia="ru-RU"/>
        </w:rPr>
        <w:t xml:space="preserve"> бюджет муниципального образования городской округ Сургут Ханты-Мансийского автономного округа-Югры в порядке и в сроки, предусмотренные </w:t>
      </w:r>
      <w:r w:rsidRPr="00795426">
        <w:rPr>
          <w:rFonts w:ascii="Times New Roman" w:eastAsia="Calibri" w:hAnsi="Times New Roman" w:cs="Times New Roman"/>
          <w:sz w:val="28"/>
          <w:szCs w:val="28"/>
          <w:lang w:eastAsia="ru-RU"/>
        </w:rPr>
        <w:t xml:space="preserve">разделом </w:t>
      </w:r>
      <w:r w:rsidRPr="00795426">
        <w:rPr>
          <w:rFonts w:ascii="Times New Roman" w:eastAsia="Calibri" w:hAnsi="Times New Roman" w:cs="Times New Roman"/>
          <w:sz w:val="28"/>
          <w:szCs w:val="28"/>
          <w:lang w:val="en-US" w:eastAsia="ru-RU"/>
        </w:rPr>
        <w:t>V</w:t>
      </w:r>
      <w:r w:rsidRPr="00795426">
        <w:rPr>
          <w:rFonts w:ascii="Times New Roman" w:eastAsia="Calibri" w:hAnsi="Times New Roman" w:cs="Times New Roman"/>
          <w:sz w:val="28"/>
          <w:szCs w:val="28"/>
          <w:lang w:eastAsia="ru-RU"/>
        </w:rPr>
        <w:t xml:space="preserve"> настоящего </w:t>
      </w:r>
      <w:r w:rsidRPr="00795426">
        <w:rPr>
          <w:rFonts w:ascii="Times New Roman" w:eastAsia="Times New Roman" w:hAnsi="Times New Roman" w:cs="Times New Roman"/>
          <w:sz w:val="28"/>
          <w:szCs w:val="28"/>
          <w:lang w:eastAsia="ru-RU"/>
        </w:rPr>
        <w:t>порядка.</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13. Результатами предоставления субсидии являются:</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осуществление деятельности на территории города Сургута в течение 12 месяцев с даты получения субсидии;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сохранение или увеличение количества рабочих мест (при их наличии на дату представления заявки на предоставление субсидии) в течение 12 месяцев с даты получения субсидии.</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 xml:space="preserve">Характеристикой –  показателем, необходимым для достижения результата предоставления субсидии, предусмотренного абзацем третьим настоящего пункта, является численность занятых в сфере малого и среднего предпринимательства, включая индивидуального предпринимателя. </w:t>
      </w:r>
    </w:p>
    <w:p w:rsidR="00795426" w:rsidRPr="00795426" w:rsidRDefault="00795426" w:rsidP="00795426">
      <w:pPr>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Значения результатов предоставления субсидии и характеристик устанавливаются в соглашении о предоставлении субсидии.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14. Порядок и сроки возврата субсидии в бюджет городского округа Сургут Ханты-Мансийского автономного округа – Югры в случае нарушения условий предоставления субсидии устанавливаются </w:t>
      </w:r>
      <w:hyperlink w:anchor="sub_1042" w:history="1">
        <w:r w:rsidRPr="00795426">
          <w:rPr>
            <w:rFonts w:ascii="Times New Roman" w:eastAsia="Times New Roman" w:hAnsi="Times New Roman" w:cs="Times New Roman"/>
            <w:sz w:val="28"/>
            <w:szCs w:val="28"/>
            <w:lang w:eastAsia="ru-RU"/>
          </w:rPr>
          <w:t xml:space="preserve">разделом </w:t>
        </w:r>
        <w:r w:rsidRPr="00795426">
          <w:rPr>
            <w:rFonts w:ascii="Times New Roman" w:eastAsia="Times New Roman" w:hAnsi="Times New Roman" w:cs="Times New Roman"/>
            <w:sz w:val="28"/>
            <w:szCs w:val="28"/>
            <w:lang w:val="en-US" w:eastAsia="ru-RU"/>
          </w:rPr>
          <w:t>V</w:t>
        </w:r>
      </w:hyperlink>
      <w:r w:rsidRPr="00795426">
        <w:rPr>
          <w:rFonts w:ascii="Times New Roman" w:eastAsia="Times New Roman" w:hAnsi="Times New Roman" w:cs="Times New Roman"/>
          <w:sz w:val="28"/>
          <w:szCs w:val="28"/>
          <w:lang w:eastAsia="ru-RU"/>
        </w:rPr>
        <w:t xml:space="preserve"> настоящего порядка.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Раздел IV. Требования к отчетности</w:t>
      </w:r>
    </w:p>
    <w:p w:rsidR="00795426" w:rsidRPr="00795426" w:rsidRDefault="00795426" w:rsidP="006A47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w:t>
      </w:r>
      <w:r w:rsidR="006A4786">
        <w:rPr>
          <w:rFonts w:ascii="Times New Roman" w:eastAsia="Times New Roman" w:hAnsi="Times New Roman" w:cs="Times New Roman"/>
          <w:sz w:val="28"/>
          <w:szCs w:val="28"/>
          <w:lang w:eastAsia="ru-RU"/>
        </w:rPr>
        <w:t>отправлением с описью вложения о</w:t>
      </w:r>
      <w:r w:rsidRPr="00795426">
        <w:rPr>
          <w:rFonts w:ascii="Times New Roman" w:eastAsia="Times New Roman" w:hAnsi="Times New Roman" w:cs="Times New Roman"/>
          <w:sz w:val="28"/>
          <w:szCs w:val="28"/>
          <w:lang w:eastAsia="ru-RU"/>
        </w:rPr>
        <w:t>тчетность о достижении значений результатов предоставления субсидии и характеристик (квартальная и годовая отчетность)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Отчетность предоставляется ежеквартально до 20 числа месяца, следующего за отчетным кварталом, начиная с квартала, в котором заключено соглашение, а в случае, если соглашение заключено в последний месяц квартала, начиная с квартала, следующего за кварталом, в котором заключено соглашение – за первый, второй и третий квартал после предоставления субсидии. Отчетность составляется по состоянию на последнее число отчетного квартала.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Годовая отчетность предоставляется в течение 30 календарных дней по истечении одного года со дня получения субсидии. Годовая отчетность составляется на дату достижения результата предоставления субсидии (дата по истечении 12 месяцев с даты получения субсидии).</w:t>
      </w:r>
    </w:p>
    <w:p w:rsidR="00BD4065" w:rsidRPr="00474D22" w:rsidRDefault="00BD4065" w:rsidP="00BD40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2.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w:t>
      </w:r>
    </w:p>
    <w:p w:rsidR="00795426" w:rsidRPr="00795426" w:rsidRDefault="006A4786" w:rsidP="00795426">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3</w:t>
      </w:r>
      <w:r w:rsidR="00795426" w:rsidRPr="00474D22">
        <w:rPr>
          <w:rFonts w:ascii="Times New Roman" w:eastAsia="Times New Roman" w:hAnsi="Times New Roman" w:cs="Times New Roman"/>
          <w:sz w:val="28"/>
          <w:szCs w:val="28"/>
          <w:lang w:eastAsia="ru-RU"/>
        </w:rPr>
        <w:t>. За полноту и достоверность предоставленной информации ответственность несет получатель субсидии</w:t>
      </w:r>
      <w:r w:rsidR="00795426" w:rsidRPr="00795426">
        <w:rPr>
          <w:rFonts w:ascii="Times New Roman" w:eastAsia="Times New Roman" w:hAnsi="Times New Roman" w:cs="Times New Roman"/>
          <w:sz w:val="28"/>
          <w:szCs w:val="28"/>
          <w:lang w:eastAsia="ru-RU"/>
        </w:rPr>
        <w:t>.</w:t>
      </w:r>
    </w:p>
    <w:p w:rsidR="006A4786" w:rsidRPr="00474D22" w:rsidRDefault="006A4786" w:rsidP="006A4786">
      <w:pPr>
        <w:widowControl w:val="0"/>
        <w:shd w:val="clear" w:color="auto" w:fill="FFFFFF"/>
        <w:autoSpaceDE w:val="0"/>
        <w:autoSpaceDN w:val="0"/>
        <w:adjustRightInd w:val="0"/>
        <w:spacing w:after="0" w:line="240" w:lineRule="auto"/>
        <w:ind w:left="48" w:firstLine="66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4</w:t>
      </w:r>
      <w:r w:rsidRPr="00D83868">
        <w:rPr>
          <w:rFonts w:ascii="Times New Roman" w:eastAsia="Calibri" w:hAnsi="Times New Roman" w:cs="Times New Roman"/>
          <w:sz w:val="28"/>
          <w:szCs w:val="28"/>
          <w:lang w:eastAsia="ru-RU"/>
        </w:rPr>
        <w:t xml:space="preserve">. </w:t>
      </w:r>
      <w:r w:rsidRPr="00D83868">
        <w:rPr>
          <w:rFonts w:ascii="Times New Roman" w:eastAsia="Times New Roman" w:hAnsi="Times New Roman" w:cs="Times New Roman"/>
          <w:sz w:val="28"/>
          <w:szCs w:val="28"/>
          <w:lang w:eastAsia="ru-RU"/>
        </w:rPr>
        <w:t xml:space="preserve">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w:t>
      </w:r>
      <w:r w:rsidRPr="00D83868">
        <w:rPr>
          <w:rFonts w:ascii="Times New Roman" w:eastAsia="Times New Roman" w:hAnsi="Times New Roman" w:cs="Times New Roman"/>
          <w:sz w:val="28"/>
          <w:szCs w:val="28"/>
          <w:lang w:eastAsia="ru-RU"/>
        </w:rPr>
        <w:lastRenderedPageBreak/>
        <w:t xml:space="preserve">военной службы по контракту результаты </w:t>
      </w:r>
      <w:r w:rsidRPr="00474D22">
        <w:rPr>
          <w:rFonts w:ascii="Times New Roman" w:eastAsia="Times New Roman" w:hAnsi="Times New Roman" w:cs="Times New Roman"/>
          <w:sz w:val="28"/>
          <w:szCs w:val="28"/>
          <w:lang w:eastAsia="ru-RU"/>
        </w:rPr>
        <w:t xml:space="preserve">предоставления субсидии, установленные пунктом 13 раздела </w:t>
      </w:r>
      <w:r w:rsidRPr="00474D22">
        <w:rPr>
          <w:rFonts w:ascii="Times New Roman" w:eastAsia="Times New Roman" w:hAnsi="Times New Roman" w:cs="Times New Roman"/>
          <w:sz w:val="28"/>
          <w:szCs w:val="28"/>
          <w:lang w:val="en-US" w:eastAsia="ru-RU"/>
        </w:rPr>
        <w:t>III</w:t>
      </w:r>
      <w:r w:rsidRPr="00474D22">
        <w:rPr>
          <w:rFonts w:ascii="Times New Roman" w:eastAsia="Times New Roman" w:hAnsi="Times New Roman" w:cs="Times New Roman"/>
          <w:sz w:val="28"/>
          <w:szCs w:val="28"/>
          <w:lang w:eastAsia="ru-RU"/>
        </w:rPr>
        <w:t xml:space="preserve"> настоящего порядка, подлежат изменению, а обязательства по предоставлению отчетности, установленные пунктом 1 настоящего раздела, </w:t>
      </w:r>
      <w:r w:rsidR="00A827C8" w:rsidRPr="00474D22">
        <w:rPr>
          <w:rFonts w:ascii="Times New Roman" w:eastAsia="Times New Roman" w:hAnsi="Times New Roman" w:cs="Times New Roman"/>
          <w:sz w:val="28"/>
          <w:szCs w:val="28"/>
          <w:lang w:eastAsia="ru-RU"/>
        </w:rPr>
        <w:t>–</w:t>
      </w:r>
      <w:r w:rsidRPr="00474D22">
        <w:rPr>
          <w:rFonts w:ascii="Times New Roman" w:eastAsia="Times New Roman" w:hAnsi="Times New Roman" w:cs="Times New Roman"/>
          <w:sz w:val="28"/>
          <w:szCs w:val="28"/>
          <w:lang w:eastAsia="ru-RU"/>
        </w:rPr>
        <w:t xml:space="preserve"> приостановлению, по заявлению получателя субсидии (его родственника, супруги (супруга), представителя) на время прохождения им военной службы. </w:t>
      </w:r>
    </w:p>
    <w:p w:rsidR="006A4786" w:rsidRPr="00D83868" w:rsidRDefault="006A4786" w:rsidP="006A47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Получатель субсидии (его родственник, супруга (супруг</w:t>
      </w:r>
      <w:r w:rsidRPr="00D83868">
        <w:rPr>
          <w:rFonts w:ascii="Times New Roman" w:eastAsia="Times New Roman" w:hAnsi="Times New Roman" w:cs="Times New Roman"/>
          <w:sz w:val="28"/>
          <w:szCs w:val="28"/>
          <w:lang w:eastAsia="ru-RU"/>
        </w:rPr>
        <w:t>), представитель) любым доступным способом (телеграмма, с использованием почтовой связи, электронной почты) представляет заявление, указанное в абзаце первом настоящего пункта, Администратору.</w:t>
      </w:r>
    </w:p>
    <w:p w:rsidR="006A4786" w:rsidRPr="00D83868" w:rsidRDefault="006A4786" w:rsidP="006A47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Раздел </w:t>
      </w:r>
      <w:r w:rsidRPr="00795426">
        <w:rPr>
          <w:rFonts w:ascii="Times New Roman" w:eastAsia="Times New Roman" w:hAnsi="Times New Roman" w:cs="Times New Roman"/>
          <w:sz w:val="28"/>
          <w:szCs w:val="28"/>
          <w:lang w:val="en-US" w:eastAsia="ru-RU"/>
        </w:rPr>
        <w:t>V</w:t>
      </w:r>
      <w:r w:rsidRPr="00795426">
        <w:rPr>
          <w:rFonts w:ascii="Times New Roman" w:eastAsia="Times New Roman" w:hAnsi="Times New Roman" w:cs="Times New Roman"/>
          <w:sz w:val="28"/>
          <w:szCs w:val="28"/>
          <w:lang w:eastAsia="ru-RU"/>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Главный распорядитель бюджетных средств как получатель бюджетных средств (в лице Администратора)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16.1, 16.2 пункта 16 раздела II настоящего порядка, а также проверку соблюдения получателем субсидии порядка и условий предоставления субсидий, обязанностей, предусмотренных пунктом 12 раздела III настоящего порядка, достижения значений результатов предоставления субсидий, в том числе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w:t>
      </w:r>
      <w:r w:rsidRPr="00795426">
        <w:rPr>
          <w:rFonts w:ascii="Times New Roman" w:eastAsia="Times New Roman" w:hAnsi="Times New Roman" w:cs="Times New Roman"/>
          <w:sz w:val="28"/>
          <w:szCs w:val="28"/>
          <w:lang w:eastAsia="ru-RU"/>
        </w:rPr>
        <w:lastRenderedPageBreak/>
        <w:t>машин и оборудования проведение проверки целевого использования приобретенных машин и оборудования возможно на протяжении всего срока запрета на его отчуждение</w:t>
      </w:r>
      <w:r w:rsidRPr="00795426">
        <w:rPr>
          <w:rFonts w:ascii="Times New Roman" w:eastAsia="Times New Roman" w:hAnsi="Times New Roman" w:cs="Times New Roman"/>
          <w:color w:val="0070C0"/>
          <w:sz w:val="28"/>
          <w:szCs w:val="28"/>
          <w:lang w:eastAsia="ru-RU"/>
        </w:rPr>
        <w:t xml:space="preserve"> </w:t>
      </w:r>
      <w:r w:rsidRPr="00795426">
        <w:rPr>
          <w:rFonts w:ascii="Times New Roman" w:eastAsia="Times New Roman" w:hAnsi="Times New Roman" w:cs="Times New Roman"/>
          <w:sz w:val="28"/>
          <w:szCs w:val="28"/>
          <w:lang w:eastAsia="ru-RU"/>
        </w:rPr>
        <w:t>в порядке, определенном муниципальным правовым актом главного распорядителя бюджетных средств.</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КСП и КРУ осуществляют проверку соблюдения получателями субсидий порядка и условий предоставления субсидий в соответствии со статьями 268.1 и 269.2 Бюджетного кодекса Российской Федерации соответственно.</w:t>
      </w:r>
    </w:p>
    <w:p w:rsidR="00795426" w:rsidRPr="00474D22"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КРУ и Администратором, а также в случаях несоблюдения условий предоставления субсидий, указанных в пункте 12 раздела III настоящего порядка, недостижения </w:t>
      </w:r>
      <w:r w:rsidRPr="00474D22">
        <w:rPr>
          <w:rFonts w:ascii="Times New Roman" w:eastAsia="Times New Roman" w:hAnsi="Times New Roman" w:cs="Times New Roman"/>
          <w:sz w:val="28"/>
          <w:szCs w:val="28"/>
          <w:lang w:eastAsia="ru-RU"/>
        </w:rPr>
        <w:t>значений результатов предоставления субсидий, указанных в пункте 13 раздела III настоящего порядка, выявленных Администратором в ходе исполнения соглашения по результатам пров</w:t>
      </w:r>
      <w:r w:rsidR="00BD4065" w:rsidRPr="00474D22">
        <w:rPr>
          <w:rFonts w:ascii="Times New Roman" w:eastAsia="Times New Roman" w:hAnsi="Times New Roman" w:cs="Times New Roman"/>
          <w:sz w:val="28"/>
          <w:szCs w:val="28"/>
          <w:lang w:eastAsia="ru-RU"/>
        </w:rPr>
        <w:t xml:space="preserve">ерки представленной отчетности (за исключением случая, установленного пунктом 4 раздела </w:t>
      </w:r>
      <w:r w:rsidR="00BD4065" w:rsidRPr="00474D22">
        <w:rPr>
          <w:rFonts w:ascii="Times New Roman" w:eastAsia="Calibri" w:hAnsi="Times New Roman" w:cs="Times New Roman"/>
          <w:sz w:val="28"/>
          <w:szCs w:val="28"/>
          <w:lang w:eastAsia="ru-RU"/>
        </w:rPr>
        <w:t>IV настоящего порядка)</w:t>
      </w:r>
      <w:r w:rsidR="00BD4065" w:rsidRPr="00474D22">
        <w:rPr>
          <w:rFonts w:ascii="Times New Roman" w:eastAsia="Times New Roman" w:hAnsi="Times New Roman" w:cs="Times New Roman"/>
          <w:sz w:val="28"/>
          <w:szCs w:val="28"/>
          <w:lang w:eastAsia="ru-RU"/>
        </w:rPr>
        <w:t>.</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74D22">
        <w:rPr>
          <w:rFonts w:ascii="Times New Roman" w:eastAsia="Times New Roman" w:hAnsi="Times New Roman" w:cs="Times New Roman"/>
          <w:sz w:val="28"/>
          <w:szCs w:val="28"/>
          <w:lang w:eastAsia="ru-RU"/>
        </w:rPr>
        <w:t>4. Факты, указанные в пункте 3 настоящего раздела, устанавливаются актом проверки, предписанием, представлением КСП, КРУ, актом</w:t>
      </w:r>
      <w:r w:rsidRPr="00795426">
        <w:rPr>
          <w:rFonts w:ascii="Times New Roman" w:eastAsia="Times New Roman" w:hAnsi="Times New Roman" w:cs="Times New Roman"/>
          <w:sz w:val="28"/>
          <w:szCs w:val="28"/>
          <w:lang w:eastAsia="ru-RU"/>
        </w:rPr>
        <w:t xml:space="preserve"> Администратора.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 </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6. При выявлении КРУ или КСП нарушения в результате проверки Администрации города, как главного распорядителя бюджетных средств, КРУ и или КСП направляет представление и (или) предписание или иной документ по результатам контрольного мероприятия Администрации города. В случае согласия с представлением и (или) предписанием или иным документом по результатам контрольного мероприятия КРУ или КСП Администратор направляет получателю субсидии письменное требование Администрации города о возврате субсидии </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7. При выявлении нарушения Администратором, последний в </w:t>
      </w:r>
      <w:r w:rsidRPr="00795426">
        <w:rPr>
          <w:rFonts w:ascii="Times New Roman" w:eastAsia="Times New Roman" w:hAnsi="Times New Roman" w:cs="Times New Roman"/>
          <w:sz w:val="28"/>
          <w:szCs w:val="28"/>
          <w:lang w:eastAsia="ru-RU"/>
        </w:rPr>
        <w:lastRenderedPageBreak/>
        <w:t>течение 10 рабочих дней</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8. Получатель субсидии обязан возвратить субсидию в течение 30 календарных дней с даты получения требования Администрации города, представления и (или) предписания КРУ, КСП о возврате субсидии, если иной срок не установлен КРУ или КСП. </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9. По мотивированному обращению получателя субсидии, содержащему график возврата суммы субсидии, срок возврата субсидии, указанный в требовании Администрации города о возврате субсидии,</w:t>
      </w:r>
      <w:r w:rsidRPr="00795426">
        <w:rPr>
          <w:rFonts w:ascii="Times New Roman" w:eastAsia="Times New Roman" w:hAnsi="Times New Roman" w:cs="Times New Roman"/>
          <w:b/>
          <w:sz w:val="28"/>
          <w:szCs w:val="28"/>
          <w:lang w:eastAsia="ru-RU"/>
        </w:rPr>
        <w:t xml:space="preserve"> </w:t>
      </w:r>
      <w:r w:rsidRPr="00795426">
        <w:rPr>
          <w:rFonts w:ascii="Times New Roman" w:eastAsia="Times New Roman" w:hAnsi="Times New Roman" w:cs="Times New Roman"/>
          <w:sz w:val="28"/>
          <w:szCs w:val="28"/>
          <w:lang w:eastAsia="ru-RU"/>
        </w:rPr>
        <w:t>может быть однократно продлен до 3 месяцев, если размер субсидии, подлежащей возврату, превышает 100 тыс. рублей при условии возврата получателем субсидии в бюджет города на дату направления обращения не менее 10 % от суммы субсидии.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Рассмотрение обращения Администрацией города осуществляется в течение 10 рабочих дней с даты его регистрации.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10. В случае невыполнения требования о возврате субсидии в бюджет 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11. Требование о проведении мониторинга достижения результатов предоставления субсидии, предоставляемой в порядке возмещения затрат субъектам малого и среднего предпринимательства – инновационным компаниям не устанавливается в связи с единовременным предоставлением субсидии.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1</w:t>
      </w:r>
      <w:r w:rsidRPr="00795426">
        <w:rPr>
          <w:rFonts w:ascii="Times New Roman" w:eastAsia="Times New Roman" w:hAnsi="Times New Roman" w:cs="Times New Roman"/>
          <w:bCs/>
          <w:sz w:val="28"/>
          <w:szCs w:val="28"/>
          <w:lang w:eastAsia="ru-RU"/>
        </w:rPr>
        <w:br/>
        <w:t xml:space="preserve">к </w:t>
      </w:r>
      <w:hyperlink w:anchor="sub_1100" w:history="1">
        <w:r w:rsidRPr="00795426">
          <w:rPr>
            <w:rFonts w:ascii="Times New Roman" w:eastAsia="Times New Roman" w:hAnsi="Times New Roman" w:cs="Times New Roman"/>
            <w:sz w:val="28"/>
            <w:szCs w:val="28"/>
            <w:lang w:eastAsia="ru-RU"/>
          </w:rPr>
          <w:t xml:space="preserve"> порядку</w:t>
        </w:r>
      </w:hyperlink>
      <w:r w:rsidRPr="00795426">
        <w:rPr>
          <w:rFonts w:ascii="Times New Roman" w:eastAsia="Times New Roman" w:hAnsi="Times New Roman" w:cs="Times New Roman"/>
          <w:bCs/>
          <w:sz w:val="28"/>
          <w:szCs w:val="28"/>
          <w:lang w:eastAsia="ru-RU"/>
        </w:rPr>
        <w:t xml:space="preserve">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 xml:space="preserve">Форма </w:t>
      </w:r>
    </w:p>
    <w:p w:rsidR="00795426" w:rsidRPr="00795426" w:rsidRDefault="00795426" w:rsidP="00795426">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заявки на предоставление субсидии субъекту малого и среднего предпринимательства</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Заместителю Главы города,</w:t>
      </w:r>
      <w:r w:rsidRPr="00795426">
        <w:rPr>
          <w:rFonts w:ascii="Times New Roman" w:eastAsia="Times New Roman" w:hAnsi="Times New Roman" w:cs="Times New Roman"/>
          <w:sz w:val="28"/>
          <w:szCs w:val="28"/>
          <w:lang w:eastAsia="ru-RU"/>
        </w:rPr>
        <w:br/>
        <w:t>курирующему сферу экономики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t>Заявка</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bCs/>
          <w:sz w:val="28"/>
          <w:szCs w:val="28"/>
          <w:lang w:eastAsia="ru-RU"/>
        </w:rPr>
        <w:t>на предоставление субсидии инновационным компаниям в целях возмещения затрат</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Участник отбора ________________________________________________</w:t>
      </w:r>
    </w:p>
    <w:p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индивидуального предпринимателя)</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лице _____________________________________________________________</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прошу предоставить субсидию на возмещение следующих затрат (отметить нужное):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Аренда (субаренда)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Арендуемое помещение используется в целях ________________________</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w:t>
      </w:r>
    </w:p>
    <w:p w:rsidR="00795426" w:rsidRPr="00795426" w:rsidRDefault="00795426" w:rsidP="00795426">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производственный цех и т.п.)</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Участник отбора подтверждает, что помещение, затраты на аренду (субаренду) которого возмещаются, используется непосредственно участником отбора, не сдано в субаренду, безвозмездное пользование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______________________</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(подпись)</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Сертификация, патентование, регистрация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Коммунальные услуги нежилых помещений, используемых </w:t>
      </w:r>
      <w:r w:rsidRPr="00795426">
        <w:rPr>
          <w:rFonts w:ascii="Times New Roman" w:eastAsia="Times New Roman" w:hAnsi="Times New Roman" w:cs="Arial"/>
          <w:sz w:val="28"/>
          <w:szCs w:val="28"/>
          <w:lang w:eastAsia="ru-RU"/>
        </w:rPr>
        <w:lastRenderedPageBreak/>
        <w:t>для практического применения (внедрения) инновационной компанией результатов интеллектуальной деятельности в городе Сургуте.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Помещение, затраты на оплату коммунальных услуг которого возмещаются, используется в целях _____________________________________</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w:t>
      </w:r>
    </w:p>
    <w:p w:rsidR="00795426" w:rsidRPr="00795426" w:rsidRDefault="00795426" w:rsidP="00795426">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(Необходимо указать конкретную цель использования помещения, например, мастерская для производства…, производственный цех и т.п.)</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Участник отбора подтверждает, что помещение, затраты на оплату коммунальных услуг которого возмещаются, используется непосредственно участником отбора, не сдано в аренду, субаренду, безвозмездное пользование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______________________</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                                                                                                        (подпись)</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1. Информация об участнике отбора:</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ОГРН (ОГРНИП) 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ИНН/КПП 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Юридический адрес/адрес регистрации 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Фактический адрес (адреса) осуществления  инновационной деятельности ____________________________________________________________________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Коммерческое обозначение (при наличии) 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Применяемая система налогообложения: 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Наименование банка </w:t>
      </w:r>
      <w:r w:rsidRPr="00795426">
        <w:rPr>
          <w:rFonts w:ascii="Times New Roman" w:eastAsia="Times New Roman" w:hAnsi="Times New Roman" w:cs="Arial"/>
          <w:sz w:val="28"/>
          <w:szCs w:val="28"/>
          <w:lang w:eastAsia="ru-RU"/>
        </w:rPr>
        <w:lastRenderedPageBreak/>
        <w:t>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Р/сч. 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К/сч. ________________________________________________________________</w:t>
      </w:r>
    </w:p>
    <w:p w:rsidR="00795426" w:rsidRPr="00795426" w:rsidRDefault="00834414"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hyperlink r:id="rId22" w:history="1">
        <w:r w:rsidR="00795426" w:rsidRPr="00795426">
          <w:rPr>
            <w:rFonts w:ascii="Times New Roman" w:eastAsia="Times New Roman" w:hAnsi="Times New Roman" w:cs="Arial"/>
            <w:sz w:val="28"/>
            <w:szCs w:val="28"/>
            <w:lang w:eastAsia="ru-RU"/>
          </w:rPr>
          <w:t>БИК</w:t>
        </w:r>
      </w:hyperlink>
      <w:r w:rsidR="00795426" w:rsidRPr="00795426">
        <w:rPr>
          <w:rFonts w:ascii="Times New Roman" w:eastAsia="Times New Roman" w:hAnsi="Times New Roman" w:cs="Arial"/>
          <w:sz w:val="28"/>
          <w:szCs w:val="28"/>
          <w:lang w:eastAsia="ru-RU"/>
        </w:rPr>
        <w:t xml:space="preserve"> 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Контакты для взаимодействия при рассмотрении заявки, заключении и реализации соглашения о предоставлении субсидии:</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телефон: 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адрес электронной почты для направления писем, уведомлений, запросов Администрации города, администратора: 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телефон, адрес электронной почты руководителя:__________________________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____________________________________________________________________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Дополнительно для индивидуальных предпринимателей:</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Паспорт серии________________________ №_____________________________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Выдан ______________________________________________________________</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Дата выдачи __________________________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2. Сведения о деятельности участника отбора:</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2.1. Сведения о </w:t>
      </w:r>
      <w:r w:rsidRPr="00795426">
        <w:rPr>
          <w:rFonts w:ascii="Times New Roman" w:eastAsia="Times New Roman" w:hAnsi="Times New Roman" w:cs="Times New Roman"/>
          <w:color w:val="000000"/>
          <w:sz w:val="28"/>
          <w:szCs w:val="28"/>
          <w:lang w:eastAsia="ru-RU"/>
        </w:rPr>
        <w:t>численности занятых в сфере малого и среднего предпринимательства</w:t>
      </w:r>
      <w:r w:rsidRPr="00795426">
        <w:rPr>
          <w:rFonts w:ascii="Times New Roman" w:eastAsia="Times New Roman" w:hAnsi="Times New Roman" w:cs="Arial"/>
          <w:sz w:val="28"/>
          <w:szCs w:val="28"/>
          <w:lang w:eastAsia="ru-RU"/>
        </w:rPr>
        <w:t>:</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 </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(для установления значения характеристики, необходимой для достижения результата предоставления субсидии);</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2.2. Сведения о выручке от реализации товаров (работ, услуг):</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lastRenderedPageBreak/>
        <w:t>- выручка от реализации товаров (работ, услуг) на дату подачи заявления _____ рублей (для субъектов, созданных в текущем календарном году).</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 Участник отбора подтверждает, что:</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3.1. Соответствует статье 4 «Категории субъектов малого и среднего предпринимательства» </w:t>
      </w:r>
      <w:hyperlink r:id="rId23" w:history="1">
        <w:r w:rsidRPr="00795426">
          <w:rPr>
            <w:rFonts w:ascii="Times New Roman" w:eastAsia="Times New Roman" w:hAnsi="Times New Roman" w:cs="Arial"/>
            <w:sz w:val="28"/>
            <w:szCs w:val="28"/>
            <w:lang w:eastAsia="ru-RU"/>
          </w:rPr>
          <w:t>Федерального закона</w:t>
        </w:r>
      </w:hyperlink>
      <w:r w:rsidRPr="00795426">
        <w:rPr>
          <w:rFonts w:ascii="Times New Roman" w:eastAsia="Times New Roman" w:hAnsi="Times New Roman" w:cs="Arial"/>
          <w:sz w:val="28"/>
          <w:szCs w:val="28"/>
          <w:lang w:eastAsia="ru-RU"/>
        </w:rPr>
        <w:t xml:space="preserve"> от 24.07.2007 № 209-ФЗ.</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3.2. Осуществляет деятельность по практическому применению (внедрению) результатов интеллектуальной деятельности на территории города Сургута.</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3.3. Состоит на налоговом учете в Ханты-Мансийском автономном округе – Югре.</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Times New Roman"/>
          <w:sz w:val="28"/>
          <w:szCs w:val="28"/>
          <w:lang w:eastAsia="ru-RU"/>
        </w:rPr>
        <w:t xml:space="preserve">3.4. Не имеет неисполненной обязанности по уплате налогов, сборов, страховых взносов, пеней, штрафов, процентов, подлежащих уплате в соответствии с </w:t>
      </w:r>
      <w:r w:rsidRPr="00795426">
        <w:rPr>
          <w:rFonts w:ascii="Times New Roman" w:eastAsia="Times New Roman" w:hAnsi="Times New Roman" w:cs="Arial"/>
          <w:sz w:val="28"/>
          <w:szCs w:val="28"/>
          <w:lang w:eastAsia="ru-RU"/>
        </w:rPr>
        <w:t>законодательством</w:t>
      </w:r>
      <w:r w:rsidRPr="00795426">
        <w:rPr>
          <w:rFonts w:ascii="Times New Roman" w:eastAsia="Times New Roman" w:hAnsi="Times New Roman" w:cs="Times New Roman"/>
          <w:sz w:val="28"/>
          <w:szCs w:val="28"/>
          <w:lang w:eastAsia="ru-RU"/>
        </w:rPr>
        <w:t xml:space="preserve"> Российской Федерации о налогах и сборах.</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795426">
        <w:rPr>
          <w:rFonts w:ascii="Times New Roman" w:eastAsia="Times New Roman" w:hAnsi="Times New Roman" w:cs="Times New Roman"/>
          <w:sz w:val="28"/>
          <w:szCs w:val="28"/>
          <w:lang w:eastAsia="ru-RU"/>
        </w:rPr>
        <w:t>3.5.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74D22">
        <w:rPr>
          <w:rFonts w:ascii="Times New Roman" w:eastAsia="Times New Roman" w:hAnsi="Times New Roman" w:cs="Arial"/>
          <w:sz w:val="28"/>
          <w:szCs w:val="28"/>
          <w:lang w:eastAsia="ru-RU"/>
        </w:rPr>
        <w:t>3.6.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w:t>
      </w:r>
      <w:r w:rsidRPr="00D83868">
        <w:rPr>
          <w:rFonts w:ascii="Times New Roman" w:eastAsia="Times New Roman" w:hAnsi="Times New Roman" w:cs="Arial"/>
          <w:sz w:val="28"/>
          <w:szCs w:val="28"/>
          <w:lang w:eastAsia="ru-RU"/>
        </w:rPr>
        <w:t xml:space="preserve"> – индивидуальные предприниматели не прекратили деятельность в качестве индивидуального предпринимателя.</w:t>
      </w:r>
    </w:p>
    <w:p w:rsidR="00795426" w:rsidRPr="00795426" w:rsidRDefault="00795426" w:rsidP="00795426">
      <w:pPr>
        <w:widowControl w:val="0"/>
        <w:shd w:val="clear" w:color="auto" w:fill="FFFFFF"/>
        <w:autoSpaceDE w:val="0"/>
        <w:autoSpaceDN w:val="0"/>
        <w:adjustRightInd w:val="0"/>
        <w:spacing w:after="0" w:line="240" w:lineRule="auto"/>
        <w:ind w:left="48" w:firstLine="661"/>
        <w:jc w:val="both"/>
        <w:rPr>
          <w:rFonts w:ascii="Times New Roman" w:eastAsia="Calibri" w:hAnsi="Times New Roman" w:cs="Times New Roman"/>
          <w:sz w:val="28"/>
          <w:szCs w:val="28"/>
          <w:lang w:eastAsia="ru-RU"/>
        </w:rPr>
      </w:pPr>
      <w:r w:rsidRPr="00795426">
        <w:rPr>
          <w:rFonts w:ascii="Times New Roman" w:eastAsia="Times New Roman" w:hAnsi="Times New Roman" w:cs="Arial"/>
          <w:sz w:val="28"/>
          <w:szCs w:val="28"/>
          <w:lang w:eastAsia="ru-RU"/>
        </w:rPr>
        <w:t xml:space="preserve">3.7. </w:t>
      </w:r>
      <w:r w:rsidRPr="00795426">
        <w:rPr>
          <w:rFonts w:ascii="Times New Roman" w:eastAsia="Calibri"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795426">
        <w:rPr>
          <w:rFonts w:ascii="Times New Roman" w:eastAsia="Calibri" w:hAnsi="Times New Roman" w:cs="Times New Roman"/>
          <w:sz w:val="28"/>
          <w:szCs w:val="28"/>
          <w:lang w:eastAsia="ru-RU"/>
        </w:rPr>
        <w:lastRenderedPageBreak/>
        <w:t xml:space="preserve">(если иное не предусмотрено законодательством Российской Федерации). </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Calibri" w:hAnsi="Times New Roman" w:cs="Times New Roman"/>
          <w:sz w:val="28"/>
          <w:szCs w:val="28"/>
          <w:lang w:eastAsia="ru-RU"/>
        </w:rPr>
      </w:pPr>
      <w:r w:rsidRPr="00795426">
        <w:rPr>
          <w:rFonts w:ascii="Times New Roman" w:eastAsia="Calibri"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3.8. Не получал средства из бюджета города на основании иных муниципальных правовых актов на цели, </w:t>
      </w:r>
      <w:r w:rsidRPr="00795426">
        <w:rPr>
          <w:rFonts w:ascii="Times New Roman" w:eastAsia="Times New Roman" w:hAnsi="Times New Roman" w:cs="Arial"/>
          <w:color w:val="000000"/>
          <w:sz w:val="28"/>
          <w:szCs w:val="28"/>
          <w:lang w:eastAsia="ru-RU"/>
        </w:rPr>
        <w:t xml:space="preserve">установленные </w:t>
      </w:r>
      <w:r w:rsidRPr="00795426">
        <w:rPr>
          <w:rFonts w:ascii="Times New Roman" w:eastAsia="Times New Roman" w:hAnsi="Times New Roman" w:cs="Times New Roman"/>
          <w:sz w:val="28"/>
          <w:szCs w:val="28"/>
          <w:lang w:eastAsia="ru-RU"/>
        </w:rPr>
        <w:t>порядком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3.9.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3.10.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3.11. Не является участником соглашений о разделе продукции.</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3.12. Не осуществляет предпринимательскую деятельность в сфере игорного бизнеса.</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3.13.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D4065" w:rsidRPr="00474D22"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474D22">
        <w:rPr>
          <w:rFonts w:ascii="Times New Roman" w:eastAsia="Times New Roman" w:hAnsi="Times New Roman" w:cs="Arial"/>
          <w:sz w:val="28"/>
          <w:szCs w:val="28"/>
          <w:lang w:eastAsia="ru-RU"/>
        </w:rPr>
        <w:t xml:space="preserve">3.14. Не осуществляет производство и (или) реализацию подакцизных товаров, а также добычу и (или) реализацию полезных </w:t>
      </w:r>
      <w:r w:rsidRPr="00474D22">
        <w:rPr>
          <w:rFonts w:ascii="Times New Roman" w:eastAsia="Times New Roman" w:hAnsi="Times New Roman" w:cs="Arial"/>
          <w:sz w:val="28"/>
          <w:szCs w:val="28"/>
          <w:lang w:eastAsia="ru-RU"/>
        </w:rPr>
        <w:lastRenderedPageBreak/>
        <w:t xml:space="preserve">ископаемых, за исключением общераспространенных полезных ископаемых, если иное не предусмотрено Правительством </w:t>
      </w:r>
      <w:r w:rsidR="00736574" w:rsidRPr="00474D22">
        <w:rPr>
          <w:rFonts w:ascii="Times New Roman" w:eastAsia="Times New Roman" w:hAnsi="Times New Roman" w:cs="Arial"/>
          <w:sz w:val="28"/>
          <w:szCs w:val="28"/>
          <w:lang w:eastAsia="ru-RU"/>
        </w:rPr>
        <w:t>Российской Федерации</w:t>
      </w:r>
      <w:r w:rsidRPr="00474D22">
        <w:rPr>
          <w:rFonts w:ascii="Times New Roman" w:eastAsia="Times New Roman" w:hAnsi="Times New Roman" w:cs="Arial"/>
          <w:sz w:val="28"/>
          <w:szCs w:val="28"/>
          <w:lang w:eastAsia="ru-RU"/>
        </w:rPr>
        <w:t>.</w:t>
      </w:r>
    </w:p>
    <w:p w:rsidR="00795426" w:rsidRPr="00474D22"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474D22">
        <w:rPr>
          <w:rFonts w:ascii="Times New Roman" w:eastAsia="Times New Roman" w:hAnsi="Times New Roman" w:cs="Arial"/>
          <w:color w:val="000000"/>
          <w:sz w:val="28"/>
          <w:szCs w:val="28"/>
          <w:lang w:eastAsia="ru-RU"/>
        </w:rPr>
        <w:t xml:space="preserve">3.15. </w:t>
      </w:r>
      <w:r w:rsidRPr="00474D22">
        <w:rPr>
          <w:rFonts w:ascii="Times New Roman" w:eastAsia="Times New Roman" w:hAnsi="Times New Roman" w:cs="Arial"/>
          <w:sz w:val="28"/>
          <w:szCs w:val="28"/>
          <w:lang w:eastAsia="ru-RU"/>
        </w:rPr>
        <w:t>Участник отбора</w:t>
      </w:r>
      <w:r w:rsidRPr="00474D22">
        <w:rPr>
          <w:rFonts w:ascii="Times New Roman" w:eastAsia="Times New Roman" w:hAnsi="Times New Roman" w:cs="Arial"/>
          <w:color w:val="000000"/>
          <w:sz w:val="28"/>
          <w:szCs w:val="28"/>
          <w:lang w:eastAsia="ru-RU"/>
        </w:rPr>
        <w:t xml:space="preserve"> – индивидуальный предприниматель, либо лицо, осуществляющее функции единоличного исполнительного органа юридического лица – </w:t>
      </w:r>
      <w:r w:rsidRPr="00474D22">
        <w:rPr>
          <w:rFonts w:ascii="Times New Roman" w:eastAsia="Times New Roman" w:hAnsi="Times New Roman" w:cs="Arial"/>
          <w:sz w:val="28"/>
          <w:szCs w:val="28"/>
          <w:lang w:eastAsia="ru-RU"/>
        </w:rPr>
        <w:t>участника отбора</w:t>
      </w:r>
      <w:r w:rsidRPr="00474D22">
        <w:rPr>
          <w:rFonts w:ascii="Times New Roman" w:eastAsia="Times New Roman" w:hAnsi="Times New Roman" w:cs="Arial"/>
          <w:color w:val="000000"/>
          <w:sz w:val="28"/>
          <w:szCs w:val="28"/>
          <w:lang w:eastAsia="ru-RU"/>
        </w:rPr>
        <w:t xml:space="preserve">, члена коллегиального исполнительного органа юридического лица – </w:t>
      </w:r>
      <w:r w:rsidRPr="00474D22">
        <w:rPr>
          <w:rFonts w:ascii="Times New Roman" w:eastAsia="Times New Roman" w:hAnsi="Times New Roman" w:cs="Arial"/>
          <w:sz w:val="28"/>
          <w:szCs w:val="28"/>
          <w:lang w:eastAsia="ru-RU"/>
        </w:rPr>
        <w:t>участника отбора</w:t>
      </w:r>
      <w:r w:rsidRPr="00474D22">
        <w:rPr>
          <w:rFonts w:ascii="Times New Roman" w:eastAsia="Times New Roman" w:hAnsi="Times New Roman" w:cs="Arial"/>
          <w:color w:val="000000"/>
          <w:sz w:val="28"/>
          <w:szCs w:val="28"/>
          <w:lang w:eastAsia="ru-RU"/>
        </w:rPr>
        <w:t xml:space="preserve">, либо лицо, являющееся контролирующим лицом юридического лица – участника отбора, либо лицо, имеющее право давать юридическому лицу – участнику отбора </w:t>
      </w:r>
      <w:r w:rsidRPr="00474D22">
        <w:rPr>
          <w:rFonts w:ascii="Times New Roman" w:eastAsia="Times New Roman" w:hAnsi="Times New Roman" w:cs="Arial"/>
          <w:sz w:val="28"/>
          <w:szCs w:val="28"/>
          <w:lang w:eastAsia="ru-RU"/>
        </w:rPr>
        <w:t>обязательные</w:t>
      </w:r>
      <w:r w:rsidRPr="00474D22">
        <w:rPr>
          <w:rFonts w:ascii="Times New Roman" w:eastAsia="Times New Roman" w:hAnsi="Times New Roman" w:cs="Arial"/>
          <w:color w:val="000000"/>
          <w:sz w:val="28"/>
          <w:szCs w:val="28"/>
          <w:lang w:eastAsia="ru-RU"/>
        </w:rPr>
        <w:t xml:space="preserve"> для него указания, не имеют заинтересованности в совершении сделки, затраты по которой представлены в подтверждение произведенных </w:t>
      </w:r>
      <w:r w:rsidR="000863CA" w:rsidRPr="00474D22">
        <w:rPr>
          <w:rFonts w:ascii="Times New Roman" w:eastAsia="Times New Roman" w:hAnsi="Times New Roman" w:cs="Times New Roman"/>
          <w:sz w:val="28"/>
          <w:szCs w:val="28"/>
          <w:lang w:eastAsia="ru-RU"/>
        </w:rPr>
        <w:t>затрат.</w:t>
      </w:r>
    </w:p>
    <w:p w:rsidR="00365D26" w:rsidRPr="00474D22" w:rsidRDefault="00795426" w:rsidP="00365D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4D22">
        <w:rPr>
          <w:rFonts w:ascii="Times New Roman" w:eastAsia="Times New Roman" w:hAnsi="Times New Roman" w:cs="Arial"/>
          <w:sz w:val="28"/>
          <w:szCs w:val="28"/>
          <w:lang w:eastAsia="ru-RU"/>
        </w:rPr>
        <w:t>3.16.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r w:rsidR="00365D26" w:rsidRPr="00474D22">
        <w:rPr>
          <w:rFonts w:ascii="Times New Roman" w:eastAsia="Times New Roman" w:hAnsi="Times New Roman" w:cs="Times New Roman"/>
          <w:sz w:val="28"/>
          <w:szCs w:val="28"/>
          <w:lang w:eastAsia="ru-RU"/>
        </w:rPr>
        <w:t xml:space="preserve"> Аналогичной признается поддержка, за счет которой субсидируются одни и те же затраты.</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color w:val="000000"/>
          <w:sz w:val="28"/>
          <w:szCs w:val="28"/>
          <w:lang w:eastAsia="ru-RU"/>
        </w:rPr>
      </w:pPr>
      <w:r w:rsidRPr="00474D22">
        <w:rPr>
          <w:rFonts w:ascii="Times New Roman" w:eastAsia="Times New Roman" w:hAnsi="Times New Roman" w:cs="Arial"/>
          <w:color w:val="000000"/>
          <w:sz w:val="28"/>
          <w:szCs w:val="28"/>
          <w:lang w:eastAsia="ru-RU"/>
        </w:rPr>
        <w:t>3.17.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w:t>
      </w:r>
      <w:r w:rsidRPr="00795426">
        <w:rPr>
          <w:rFonts w:ascii="Times New Roman" w:eastAsia="Times New Roman" w:hAnsi="Times New Roman" w:cs="Arial"/>
          <w:color w:val="000000"/>
          <w:sz w:val="28"/>
          <w:szCs w:val="28"/>
          <w:lang w:eastAsia="ru-RU"/>
        </w:rPr>
        <w:t xml:space="preserve"> либо </w:t>
      </w:r>
      <w:r w:rsidRPr="00795426">
        <w:rPr>
          <w:rFonts w:ascii="Times New Roman" w:eastAsia="Times New Roman" w:hAnsi="Times New Roman" w:cs="Arial"/>
          <w:sz w:val="28"/>
          <w:szCs w:val="28"/>
          <w:lang w:eastAsia="ru-RU"/>
        </w:rPr>
        <w:t>участник отбора</w:t>
      </w:r>
      <w:r w:rsidRPr="00795426">
        <w:rPr>
          <w:rFonts w:ascii="Times New Roman" w:eastAsia="Times New Roman" w:hAnsi="Times New Roman" w:cs="Arial"/>
          <w:color w:val="000000"/>
          <w:sz w:val="28"/>
          <w:szCs w:val="28"/>
          <w:lang w:eastAsia="ru-RU"/>
        </w:rPr>
        <w:t xml:space="preserve">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w:t>
      </w:r>
      <w:r w:rsidRPr="00795426">
        <w:rPr>
          <w:rFonts w:ascii="Times New Roman" w:eastAsia="Times New Roman" w:hAnsi="Times New Roman" w:cs="Arial"/>
          <w:sz w:val="28"/>
          <w:szCs w:val="28"/>
          <w:lang w:eastAsia="ru-RU"/>
        </w:rPr>
        <w:t>участника отбора</w:t>
      </w:r>
      <w:r w:rsidRPr="00795426">
        <w:rPr>
          <w:rFonts w:ascii="Times New Roman" w:eastAsia="Times New Roman" w:hAnsi="Times New Roman" w:cs="Arial"/>
          <w:color w:val="000000"/>
          <w:sz w:val="28"/>
          <w:szCs w:val="28"/>
          <w:lang w:eastAsia="ru-RU"/>
        </w:rPr>
        <w:t xml:space="preserve"> с даты признания совершившим такое нарушение прошло три года и более.</w:t>
      </w:r>
    </w:p>
    <w:p w:rsidR="00795426" w:rsidRPr="00795426" w:rsidRDefault="00795426" w:rsidP="00795426">
      <w:pPr>
        <w:widowControl w:val="0"/>
        <w:autoSpaceDE w:val="0"/>
        <w:autoSpaceDN w:val="0"/>
        <w:adjustRightInd w:val="0"/>
        <w:spacing w:after="0" w:line="240" w:lineRule="auto"/>
        <w:ind w:firstLine="698"/>
        <w:jc w:val="both"/>
        <w:rPr>
          <w:rFonts w:ascii="Times New Roman" w:eastAsia="Times New Roman" w:hAnsi="Times New Roman" w:cs="Arial"/>
          <w:sz w:val="24"/>
          <w:szCs w:val="24"/>
          <w:lang w:eastAsia="ru-RU"/>
        </w:rPr>
      </w:pPr>
    </w:p>
    <w:p w:rsidR="00795426" w:rsidRPr="00795426" w:rsidRDefault="00795426" w:rsidP="00795426">
      <w:pPr>
        <w:widowControl w:val="0"/>
        <w:autoSpaceDE w:val="0"/>
        <w:autoSpaceDN w:val="0"/>
        <w:adjustRightInd w:val="0"/>
        <w:spacing w:after="0" w:line="240" w:lineRule="auto"/>
        <w:ind w:firstLine="698"/>
        <w:jc w:val="right"/>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Подтверждаю __________________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w:t>
      </w:r>
      <w:r w:rsidRPr="00795426">
        <w:rPr>
          <w:rFonts w:ascii="Times New Roman" w:eastAsia="Times New Roman" w:hAnsi="Times New Roman" w:cs="Arial"/>
          <w:sz w:val="28"/>
          <w:szCs w:val="28"/>
          <w:lang w:eastAsia="ru-RU"/>
        </w:rPr>
        <w:lastRenderedPageBreak/>
        <w:t>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 о предоставлении субсидий.</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5. Я уведомлен, что информация об участнике отбора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6. Я согласен на обработку персональных данных в соответствии с Федеральным законом от 27.07.2006 № 152-ФЗ «О персональных данных».</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8. Участник отбора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795426" w:rsidRPr="00795426" w:rsidRDefault="00795426" w:rsidP="0079542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К заявке приложена опись документов на отдельном листе.</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795426" w:rsidRPr="00795426" w:rsidTr="001658EA">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расшифровка подписи</w:t>
            </w:r>
          </w:p>
        </w:tc>
      </w:tr>
    </w:tbl>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М.П. (при наличии)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br w:type="page"/>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Опись документов к заявке ______________________________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наименование организации, ИП</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w:t>
            </w:r>
          </w:p>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п/п</w:t>
            </w: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Наименование документа</w:t>
            </w: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Количество листов</w:t>
            </w: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594"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795426" w:rsidRPr="00795426" w:rsidTr="001658EA">
        <w:tc>
          <w:tcPr>
            <w:tcW w:w="336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w:t>
            </w:r>
          </w:p>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расшифровка подписи</w:t>
            </w:r>
          </w:p>
        </w:tc>
        <w:tc>
          <w:tcPr>
            <w:tcW w:w="336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w:t>
            </w:r>
          </w:p>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w:t>
            </w:r>
          </w:p>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4"/>
                <w:szCs w:val="28"/>
                <w:lang w:eastAsia="ru-RU"/>
              </w:rPr>
              <w:t>подпись</w:t>
            </w:r>
          </w:p>
        </w:tc>
      </w:tr>
    </w:tbl>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br w:type="page"/>
      </w:r>
    </w:p>
    <w:p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2</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Примерная форма декларации </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795426" w:rsidRPr="00795426" w:rsidRDefault="00795426" w:rsidP="00795426">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Декларация </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8"/>
          <w:szCs w:val="28"/>
          <w:lang w:eastAsia="ru-RU"/>
        </w:rPr>
        <w:t>о неосуществлении участником отбора деятельности по производству и (или) реализации подакцизных товаров</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Участник отбора _______________________________________________</w:t>
      </w:r>
    </w:p>
    <w:p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795426" w:rsidRPr="00795426" w:rsidRDefault="00795426" w:rsidP="00795426">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Ф.И.О. (последнее – при наличии) индивидуального предпринимателя)</w:t>
      </w:r>
    </w:p>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в лице _____________________________________________________________</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795426">
        <w:rPr>
          <w:rFonts w:ascii="Times New Roman" w:eastAsia="Times New Roman" w:hAnsi="Times New Roman" w:cs="Arial"/>
          <w:sz w:val="24"/>
          <w:szCs w:val="24"/>
          <w:lang w:eastAsia="ru-RU"/>
        </w:rPr>
        <w:t>(фамилия, имя, отчество (при наличии), должность руководителя или доверенного лица, № доверенности, дата выдачи)</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настоящим подтверждает, что не осуществляет в период с _____________ </w:t>
      </w:r>
      <w:r w:rsidRPr="00795426">
        <w:rPr>
          <w:rFonts w:ascii="Times New Roman" w:eastAsia="Times New Roman" w:hAnsi="Times New Roman" w:cs="Times New Roman"/>
          <w:i/>
          <w:sz w:val="28"/>
          <w:szCs w:val="28"/>
          <w:lang w:eastAsia="ru-RU"/>
        </w:rPr>
        <w:t xml:space="preserve">(указывается первое число квартала, в котором были осуществлены представленные к </w:t>
      </w:r>
      <w:r w:rsidRPr="00474D22">
        <w:rPr>
          <w:rFonts w:ascii="Times New Roman" w:eastAsia="Times New Roman" w:hAnsi="Times New Roman" w:cs="Times New Roman"/>
          <w:i/>
          <w:sz w:val="28"/>
          <w:szCs w:val="28"/>
          <w:lang w:eastAsia="ru-RU"/>
        </w:rPr>
        <w:t xml:space="preserve">возмещению </w:t>
      </w:r>
      <w:r w:rsidR="000863CA" w:rsidRPr="00474D22">
        <w:rPr>
          <w:rFonts w:ascii="Times New Roman" w:eastAsia="Times New Roman" w:hAnsi="Times New Roman" w:cs="Times New Roman"/>
          <w:i/>
          <w:sz w:val="28"/>
          <w:szCs w:val="28"/>
          <w:lang w:eastAsia="ru-RU"/>
        </w:rPr>
        <w:t>затраты</w:t>
      </w:r>
      <w:r w:rsidRPr="00474D22">
        <w:rPr>
          <w:rFonts w:ascii="Times New Roman" w:eastAsia="Times New Roman" w:hAnsi="Times New Roman" w:cs="Times New Roman"/>
          <w:i/>
          <w:sz w:val="28"/>
          <w:szCs w:val="28"/>
          <w:lang w:eastAsia="ru-RU"/>
        </w:rPr>
        <w:t>)</w:t>
      </w:r>
      <w:r w:rsidRPr="00795426">
        <w:rPr>
          <w:rFonts w:ascii="Times New Roman" w:eastAsia="Times New Roman" w:hAnsi="Times New Roman" w:cs="Times New Roman"/>
          <w:sz w:val="28"/>
          <w:szCs w:val="28"/>
          <w:lang w:eastAsia="ru-RU"/>
        </w:rPr>
        <w:t xml:space="preserve"> по настоящее время производство и (или) реализацию подакцизных товаров, указанных ниже, перечень которых установлен статьей 181 </w:t>
      </w:r>
      <w:r w:rsidRPr="00795426">
        <w:rPr>
          <w:rFonts w:ascii="Times New Roman" w:eastAsia="Times New Roman" w:hAnsi="Times New Roman" w:cs="Times New Roman"/>
          <w:sz w:val="28"/>
          <w:szCs w:val="28"/>
          <w:lang w:eastAsia="ru-RU"/>
        </w:rPr>
        <w:lastRenderedPageBreak/>
        <w:t>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до окончания квартала, в котором истекает срок оказания поддержки.</w:t>
      </w:r>
    </w:p>
    <w:p w:rsidR="00795426" w:rsidRPr="00795426" w:rsidRDefault="00795426" w:rsidP="0079542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В соответствии со статьей 181 Налогового кодекса Российской Федерации подакцизными товарами признаются:</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____________________________________________________________________</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95426">
        <w:rPr>
          <w:rFonts w:ascii="Times New Roman" w:eastAsia="Times New Roman" w:hAnsi="Times New Roman" w:cs="Times New Roman"/>
          <w:i/>
          <w:sz w:val="28"/>
          <w:szCs w:val="28"/>
          <w:lang w:eastAsia="ru-RU"/>
        </w:rPr>
        <w:t xml:space="preserve"> (цитируются нормы статьи 181 Налогового кодекса Российской Федерации)</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Arial"/>
          <w:sz w:val="28"/>
          <w:szCs w:val="28"/>
          <w:lang w:eastAsia="ru-RU"/>
        </w:rPr>
        <w:t>Участник отбора</w:t>
      </w:r>
      <w:r w:rsidRPr="00795426">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в случае предоставления субсидии влечет:</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795426" w:rsidRPr="00795426" w:rsidTr="001658EA">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w:t>
            </w:r>
          </w:p>
          <w:p w:rsidR="00795426" w:rsidRPr="00795426" w:rsidRDefault="00795426" w:rsidP="0079542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w:t>
            </w:r>
            <w:r w:rsidRPr="00795426">
              <w:rPr>
                <w:rFonts w:ascii="Times New Roman" w:eastAsia="Times New Roman" w:hAnsi="Times New Roman" w:cs="Times New Roman"/>
                <w:sz w:val="24"/>
                <w:szCs w:val="28"/>
                <w:lang w:eastAsia="ru-RU"/>
              </w:rPr>
              <w:t>расшифровка подписи</w:t>
            </w:r>
          </w:p>
        </w:tc>
      </w:tr>
    </w:tbl>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795426">
        <w:rPr>
          <w:rFonts w:ascii="Times New Roman" w:eastAsia="Times New Roman" w:hAnsi="Times New Roman" w:cs="Arial"/>
          <w:sz w:val="28"/>
          <w:szCs w:val="28"/>
          <w:lang w:eastAsia="ru-RU"/>
        </w:rPr>
        <w:t xml:space="preserve">                                                М.П. (при наличии)</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3</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95426" w:rsidRPr="00795426" w:rsidRDefault="00795426" w:rsidP="007954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Форма декларации </w:t>
      </w: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BD4065" w:rsidRPr="00D83868" w:rsidRDefault="00BD4065" w:rsidP="00BD4065">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Декларация</w:t>
      </w: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об отсутствии заинтересованности в совершении сделок, затраты по которым представлены к возмещению</w:t>
      </w: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D4065" w:rsidRPr="00D83868" w:rsidRDefault="00BD4065" w:rsidP="00BD406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Участник отбора ________________________________________________</w:t>
      </w:r>
    </w:p>
    <w:p w:rsidR="00BD4065" w:rsidRPr="00D83868" w:rsidRDefault="00BD4065" w:rsidP="00BD4065">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(полное наименование и организационно-правовая форма юридического лица, </w:t>
      </w:r>
    </w:p>
    <w:p w:rsidR="00BD4065" w:rsidRPr="00D83868" w:rsidRDefault="00BD4065" w:rsidP="00BD4065">
      <w:pPr>
        <w:widowControl w:val="0"/>
        <w:autoSpaceDE w:val="0"/>
        <w:autoSpaceDN w:val="0"/>
        <w:adjustRightInd w:val="0"/>
        <w:spacing w:after="0" w:line="240" w:lineRule="auto"/>
        <w:ind w:left="567" w:firstLine="720"/>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 (последнее – при наличии) индивидуального предпринимателя)</w:t>
      </w:r>
    </w:p>
    <w:p w:rsidR="00BD4065" w:rsidRPr="00D83868" w:rsidRDefault="00BD4065" w:rsidP="00BD406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лице _____________________________________________________________</w:t>
      </w: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r w:rsidRPr="00474D22">
        <w:rPr>
          <w:rFonts w:ascii="Times New Roman" w:eastAsia="Times New Roman" w:hAnsi="Times New Roman" w:cs="Arial"/>
          <w:sz w:val="24"/>
          <w:szCs w:val="24"/>
          <w:lang w:eastAsia="ru-RU"/>
        </w:rPr>
        <w:t>(Ф.И.О. (последнее – при наличии), должность руко</w:t>
      </w:r>
      <w:r w:rsidRPr="00D83868">
        <w:rPr>
          <w:rFonts w:ascii="Times New Roman" w:eastAsia="Times New Roman" w:hAnsi="Times New Roman" w:cs="Arial"/>
          <w:sz w:val="24"/>
          <w:szCs w:val="24"/>
          <w:lang w:eastAsia="ru-RU"/>
        </w:rPr>
        <w:t>водителя или доверенного лица, № доверенности, дата выдачи)</w:t>
      </w:r>
    </w:p>
    <w:p w:rsidR="00BD4065" w:rsidRPr="00D83868" w:rsidRDefault="00BD4065" w:rsidP="00BD4065">
      <w:pPr>
        <w:widowControl w:val="0"/>
        <w:autoSpaceDE w:val="0"/>
        <w:autoSpaceDN w:val="0"/>
        <w:adjustRightInd w:val="0"/>
        <w:spacing w:after="0" w:line="240" w:lineRule="auto"/>
        <w:ind w:firstLine="720"/>
        <w:jc w:val="center"/>
        <w:rPr>
          <w:rFonts w:ascii="Times New Roman" w:eastAsia="Times New Roman" w:hAnsi="Times New Roman" w:cs="Arial"/>
          <w:sz w:val="24"/>
          <w:szCs w:val="24"/>
          <w:lang w:eastAsia="ru-RU"/>
        </w:rPr>
      </w:pP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настоящим подтверждает, что: </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i/>
          <w:sz w:val="28"/>
          <w:szCs w:val="28"/>
          <w:lang w:eastAsia="ru-RU"/>
        </w:rPr>
        <w:t>(вариант 1: для участников отбора – индивидуальных предпринимателей):</w:t>
      </w:r>
      <w:r w:rsidRPr="00D83868">
        <w:rPr>
          <w:rFonts w:ascii="Times New Roman" w:eastAsia="Times New Roman" w:hAnsi="Times New Roman" w:cs="Times New Roman"/>
          <w:sz w:val="28"/>
          <w:szCs w:val="28"/>
          <w:lang w:eastAsia="ru-RU"/>
        </w:rPr>
        <w:t xml:space="preserve"> </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Times New Roman"/>
          <w:sz w:val="28"/>
          <w:szCs w:val="28"/>
          <w:lang w:eastAsia="ru-RU"/>
        </w:rPr>
        <w:t>участник отбора</w:t>
      </w:r>
      <w:r w:rsidRPr="00D83868">
        <w:rPr>
          <w:rFonts w:ascii="Times New Roman" w:eastAsia="Times New Roman" w:hAnsi="Times New Roman" w:cs="Arial"/>
          <w:sz w:val="28"/>
          <w:szCs w:val="28"/>
          <w:lang w:eastAsia="ru-RU"/>
        </w:rPr>
        <w:t xml:space="preserve"> – индивидуальный предприниматель ______________________</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w:t>
      </w:r>
      <w:r w:rsidRPr="00D83868">
        <w:rPr>
          <w:rFonts w:ascii="Times New Roman" w:eastAsia="Times New Roman" w:hAnsi="Times New Roman" w:cs="Arial"/>
          <w:sz w:val="28"/>
          <w:szCs w:val="28"/>
          <w:lang w:eastAsia="ru-RU"/>
        </w:rPr>
        <w:lastRenderedPageBreak/>
        <w:t>___________</w:t>
      </w:r>
    </w:p>
    <w:p w:rsidR="00BD4065" w:rsidRPr="00D83868" w:rsidRDefault="00BD4065" w:rsidP="00BD4065">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индивидуального предпринимателя)</w:t>
      </w:r>
    </w:p>
    <w:p w:rsidR="00BD4065" w:rsidRPr="00D83868" w:rsidRDefault="00BD4065" w:rsidP="00BD40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имеет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i/>
          <w:sz w:val="28"/>
          <w:szCs w:val="28"/>
          <w:lang w:eastAsia="ru-RU"/>
        </w:rPr>
      </w:pPr>
      <w:r w:rsidRPr="00D83868">
        <w:rPr>
          <w:rFonts w:ascii="Times New Roman" w:eastAsia="Times New Roman" w:hAnsi="Times New Roman" w:cs="Arial"/>
          <w:i/>
          <w:sz w:val="28"/>
          <w:szCs w:val="28"/>
          <w:lang w:eastAsia="ru-RU"/>
        </w:rPr>
        <w:t>(вариант 2: для участников отбора – юридических лиц):</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i/>
          <w:sz w:val="28"/>
          <w:szCs w:val="28"/>
          <w:lang w:eastAsia="ru-RU"/>
        </w:rPr>
        <w:t xml:space="preserve"> </w:t>
      </w:r>
      <w:r w:rsidRPr="00D83868">
        <w:rPr>
          <w:rFonts w:ascii="Times New Roman" w:eastAsia="Times New Roman" w:hAnsi="Times New Roman" w:cs="Arial"/>
          <w:sz w:val="28"/>
          <w:szCs w:val="28"/>
          <w:lang w:eastAsia="ru-RU"/>
        </w:rPr>
        <w:t>лицо, осуществляющее функции единоличного исполнительного органа юридического лица – участника отбора ___________________________________</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BD4065" w:rsidRPr="00D83868" w:rsidRDefault="00BD4065" w:rsidP="00BD4065">
      <w:pPr>
        <w:widowControl w:val="0"/>
        <w:tabs>
          <w:tab w:val="left" w:pos="426"/>
        </w:tabs>
        <w:autoSpaceDE w:val="0"/>
        <w:autoSpaceDN w:val="0"/>
        <w:adjustRightInd w:val="0"/>
        <w:spacing w:after="0" w:line="240" w:lineRule="auto"/>
        <w:jc w:val="center"/>
        <w:rPr>
          <w:rFonts w:ascii="Times New Roman" w:eastAsia="Times New Roman" w:hAnsi="Times New Roman" w:cs="Arial"/>
          <w:sz w:val="28"/>
          <w:szCs w:val="28"/>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должность руководителя)</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члены коллегиального исполнительного органа юридического лица – участника отбора _____________________________________________________________;</w:t>
      </w:r>
    </w:p>
    <w:p w:rsidR="00BD4065" w:rsidRPr="00D83868" w:rsidRDefault="00BD4065" w:rsidP="00BD4065">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членов коллегиального исполнительного органа при его наличии)</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либо лицо, являющееся контролирующим лицом юридического лица – участника отбора, _____________________________________________________</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____________________________________________________________________;</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указанных в примечании, в том числе учредителей </w:t>
      </w:r>
    </w:p>
    <w:p w:rsidR="00BD4065" w:rsidRPr="00D83868" w:rsidRDefault="00BD4065" w:rsidP="00BD4065">
      <w:pPr>
        <w:widowControl w:val="0"/>
        <w:tabs>
          <w:tab w:val="left" w:pos="426"/>
        </w:tabs>
        <w:autoSpaceDE w:val="0"/>
        <w:autoSpaceDN w:val="0"/>
        <w:adjustRightInd w:val="0"/>
        <w:spacing w:after="0" w:line="240" w:lineRule="auto"/>
        <w:jc w:val="center"/>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(участников) юридического лица с долей участия более 50 процентов)</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либо лицо, имеющее право давать юридическому лицу – участнику отбора обязательные для него указания ________________________________________, </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Arial"/>
          <w:sz w:val="24"/>
          <w:szCs w:val="24"/>
          <w:lang w:eastAsia="ru-RU"/>
        </w:rPr>
      </w:pPr>
      <w:r w:rsidRPr="00D83868">
        <w:rPr>
          <w:rFonts w:ascii="Times New Roman" w:eastAsia="Times New Roman" w:hAnsi="Times New Roman" w:cs="Arial"/>
          <w:sz w:val="24"/>
          <w:szCs w:val="24"/>
          <w:lang w:eastAsia="ru-RU"/>
        </w:rPr>
        <w:t xml:space="preserve">                                      (Ф.И.О.</w:t>
      </w:r>
      <w:r>
        <w:rPr>
          <w:rFonts w:ascii="Times New Roman" w:eastAsia="Times New Roman" w:hAnsi="Times New Roman" w:cs="Arial"/>
          <w:sz w:val="24"/>
          <w:szCs w:val="24"/>
          <w:lang w:eastAsia="ru-RU"/>
        </w:rPr>
        <w:t xml:space="preserve"> (последнее – при наличии)</w:t>
      </w:r>
      <w:r w:rsidRPr="00D83868">
        <w:rPr>
          <w:rFonts w:ascii="Times New Roman" w:eastAsia="Times New Roman" w:hAnsi="Times New Roman" w:cs="Arial"/>
          <w:sz w:val="24"/>
          <w:szCs w:val="24"/>
          <w:lang w:eastAsia="ru-RU"/>
        </w:rPr>
        <w:t xml:space="preserve"> и статус лиц (при наличии))</w:t>
      </w:r>
    </w:p>
    <w:p w:rsidR="00BD4065" w:rsidRPr="00D83868" w:rsidRDefault="00BD4065" w:rsidP="00BD406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 xml:space="preserve">не имеют заинтересованности в совершении сделок, затраты по которым представлены </w:t>
      </w:r>
      <w:r w:rsidRPr="00D83868">
        <w:rPr>
          <w:rFonts w:ascii="Times New Roman" w:eastAsia="Times New Roman" w:hAnsi="Times New Roman" w:cs="Times New Roman"/>
          <w:sz w:val="28"/>
          <w:szCs w:val="28"/>
          <w:lang w:eastAsia="ru-RU"/>
        </w:rPr>
        <w:t>к возмещению.</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В частности, лицо (лица), указанное(ые) выше,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являются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lastRenderedPageBreak/>
        <w:t xml:space="preserve">- не являются контролирующим лицом (в том числе учредителем (участником) с долей участия более 50 процентов)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D83868">
        <w:rPr>
          <w:rFonts w:ascii="Times New Roman" w:eastAsia="Times New Roman" w:hAnsi="Times New Roman" w:cs="Times New Roman"/>
          <w:sz w:val="28"/>
          <w:szCs w:val="28"/>
          <w:lang w:eastAsia="ru-RU"/>
        </w:rPr>
        <w:t>к возмещению,</w:t>
      </w:r>
      <w:r w:rsidRPr="00D83868">
        <w:rPr>
          <w:rFonts w:ascii="Times New Roman" w:eastAsia="Times New Roman" w:hAnsi="Times New Roman" w:cs="Arial"/>
          <w:sz w:val="28"/>
          <w:szCs w:val="28"/>
          <w:lang w:eastAsia="ru-RU"/>
        </w:rPr>
        <w:t xml:space="preserve"> а также должности в органах управления управляющей организации такого юридического лица.</w:t>
      </w: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p>
    <w:p w:rsidR="00BD4065" w:rsidRPr="00D83868" w:rsidRDefault="00BD4065" w:rsidP="00BD4065">
      <w:pPr>
        <w:widowControl w:val="0"/>
        <w:autoSpaceDE w:val="0"/>
        <w:autoSpaceDN w:val="0"/>
        <w:adjustRightInd w:val="0"/>
        <w:spacing w:after="0" w:line="240" w:lineRule="auto"/>
        <w:ind w:firstLine="698"/>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Arial"/>
          <w:sz w:val="28"/>
          <w:szCs w:val="28"/>
          <w:lang w:eastAsia="ru-RU"/>
        </w:rPr>
        <w:t>Участник отбора</w:t>
      </w:r>
      <w:r w:rsidRPr="00D83868">
        <w:rPr>
          <w:rFonts w:ascii="Times New Roman" w:eastAsia="Times New Roman" w:hAnsi="Times New Roman" w:cs="Times New Roman"/>
          <w:sz w:val="28"/>
          <w:szCs w:val="28"/>
          <w:lang w:eastAsia="ru-RU"/>
        </w:rPr>
        <w:t xml:space="preserve"> предупрежден, что представление недостоверных сведений:</w:t>
      </w: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является основанием для отклонения заявки на стадии ее рассмотрения, отказа в предоставлении субсидии;</w:t>
      </w: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в случае предоставления субсидии влечет:</w:t>
      </w: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возврат суммы предоставленной субсидии в бюджет города Сургута в полном объеме;</w:t>
      </w: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D4065" w:rsidRPr="00D83868" w:rsidRDefault="00BD4065" w:rsidP="00BD4065">
      <w:pPr>
        <w:widowControl w:val="0"/>
        <w:tabs>
          <w:tab w:val="left" w:pos="42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BD4065" w:rsidRPr="00D83868" w:rsidTr="001F5CC1">
        <w:tc>
          <w:tcPr>
            <w:tcW w:w="3360" w:type="dxa"/>
            <w:tcBorders>
              <w:top w:val="nil"/>
              <w:left w:val="nil"/>
              <w:bottom w:val="nil"/>
              <w:right w:val="nil"/>
            </w:tcBorders>
            <w:hideMark/>
          </w:tcPr>
          <w:p w:rsidR="00BD4065" w:rsidRPr="00D83868" w:rsidRDefault="00BD4065"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w:t>
            </w:r>
          </w:p>
          <w:p w:rsidR="00BD4065" w:rsidRPr="00D83868" w:rsidRDefault="00BD4065"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дата</w:t>
            </w:r>
          </w:p>
        </w:tc>
        <w:tc>
          <w:tcPr>
            <w:tcW w:w="3360" w:type="dxa"/>
            <w:tcBorders>
              <w:top w:val="nil"/>
              <w:left w:val="nil"/>
              <w:bottom w:val="nil"/>
              <w:right w:val="nil"/>
            </w:tcBorders>
            <w:hideMark/>
          </w:tcPr>
          <w:p w:rsidR="00BD4065" w:rsidRPr="00D83868" w:rsidRDefault="00BD4065"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w:t>
            </w:r>
          </w:p>
          <w:p w:rsidR="00BD4065" w:rsidRPr="00D83868" w:rsidRDefault="00BD4065" w:rsidP="001F5CC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подпись</w:t>
            </w:r>
          </w:p>
        </w:tc>
        <w:tc>
          <w:tcPr>
            <w:tcW w:w="3360" w:type="dxa"/>
            <w:tcBorders>
              <w:top w:val="nil"/>
              <w:left w:val="nil"/>
              <w:bottom w:val="nil"/>
              <w:right w:val="nil"/>
            </w:tcBorders>
            <w:hideMark/>
          </w:tcPr>
          <w:p w:rsidR="00BD4065" w:rsidRPr="00D83868" w:rsidRDefault="00BD4065"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_________________</w:t>
            </w:r>
          </w:p>
          <w:p w:rsidR="00BD4065" w:rsidRPr="00D83868" w:rsidRDefault="00BD4065" w:rsidP="001F5CC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Pr="00D83868">
              <w:rPr>
                <w:rFonts w:ascii="Times New Roman" w:eastAsia="Times New Roman" w:hAnsi="Times New Roman" w:cs="Times New Roman"/>
                <w:sz w:val="24"/>
                <w:szCs w:val="28"/>
                <w:lang w:eastAsia="ru-RU"/>
              </w:rPr>
              <w:t>расшифровка подписи</w:t>
            </w:r>
          </w:p>
        </w:tc>
      </w:tr>
    </w:tbl>
    <w:p w:rsidR="00BD4065" w:rsidRPr="00D83868" w:rsidRDefault="00BD4065" w:rsidP="00BD406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D4065" w:rsidRPr="00D83868" w:rsidRDefault="00BD4065" w:rsidP="00BD406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83868">
        <w:rPr>
          <w:rFonts w:ascii="Times New Roman" w:eastAsia="Times New Roman" w:hAnsi="Times New Roman" w:cs="Arial"/>
          <w:sz w:val="28"/>
          <w:szCs w:val="28"/>
          <w:lang w:eastAsia="ru-RU"/>
        </w:rPr>
        <w:t xml:space="preserve">                                                М.П. (при наличии)</w:t>
      </w:r>
    </w:p>
    <w:p w:rsidR="00BD4065" w:rsidRPr="00D83868" w:rsidRDefault="00BD4065" w:rsidP="00BD4065">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rsidR="00BD4065" w:rsidRPr="00D83868" w:rsidRDefault="00BD4065" w:rsidP="00BD406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BD4065" w:rsidP="00BD4065">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D83868">
        <w:rPr>
          <w:rFonts w:ascii="Times New Roman" w:eastAsia="Times New Roman" w:hAnsi="Times New Roman" w:cs="Times New Roman"/>
          <w:sz w:val="28"/>
          <w:szCs w:val="28"/>
          <w:lang w:eastAsia="ru-RU"/>
        </w:rPr>
        <w:br w:type="page"/>
      </w:r>
      <w:r w:rsidR="00795426" w:rsidRPr="00795426">
        <w:rPr>
          <w:rFonts w:ascii="Times New Roman" w:eastAsia="Times New Roman" w:hAnsi="Times New Roman" w:cs="Times New Roman"/>
          <w:bCs/>
          <w:sz w:val="28"/>
          <w:szCs w:val="28"/>
          <w:lang w:eastAsia="ru-RU"/>
        </w:rPr>
        <w:lastRenderedPageBreak/>
        <w:t>Приложение 4</w:t>
      </w:r>
      <w:r w:rsidR="00795426"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ind w:firstLine="567"/>
        <w:jc w:val="center"/>
        <w:outlineLvl w:val="0"/>
        <w:rPr>
          <w:rFonts w:ascii="Times New Roman" w:eastAsia="Times New Roman" w:hAnsi="Times New Roman" w:cs="Times New Roman"/>
          <w:bCs/>
          <w:kern w:val="32"/>
          <w:sz w:val="28"/>
          <w:szCs w:val="28"/>
          <w:lang w:eastAsia="ru-RU"/>
        </w:rPr>
      </w:pPr>
      <w:r w:rsidRPr="00795426">
        <w:rPr>
          <w:rFonts w:ascii="Times New Roman" w:eastAsia="Times New Roman" w:hAnsi="Times New Roman" w:cs="Times New Roman"/>
          <w:bCs/>
          <w:kern w:val="32"/>
          <w:sz w:val="28"/>
          <w:szCs w:val="28"/>
          <w:lang w:eastAsia="ru-RU"/>
        </w:rPr>
        <w:t>Описание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Наименование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Организация, реализующая инновационный проект:</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______________________________________________________________.</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Общее описание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сущность, цель, преимущества и срок реализации предлагаемого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общая стоимость инновационного проекта (с указанием размера средств организации, направленных на реализацию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основные результаты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описание производственных помещений для реализации инновационного проекта: адрес, площадь, иные характеристики, на каком праве принадлежит (собственность, аренда, безвозмездное пользование и др.), потребность в дополнительных площадях, реконструкции, ремонте.</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Стадия готовности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5. Социальная эффективность инновационного проекта: </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lastRenderedPageBreak/>
        <w:t>1) количество вновь созданных рабочих мест;</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среднемесячная начисленная заработная плата работников (расчетный период – 6 месяцев, для участников отбора, действующих менее 6 месяцев – период с даты регистрации) на дату подачи заявки.</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6. Бюджетная эффективность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соотношение привлекаемых бюджетных средств к общей стоимости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объем планируемых налоговых поступлений в бюджеты всех уровней, в результате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7. Экономическая (коммерческая) эффективность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1) объем всех видов затрат на реализацию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2) период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4) рыночные преимущества товара, работ, услуг, реализуемые посредством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5) география поставок (количество субъектов Российской Федерации, иностранных государств, в которые осуществляются поставки товаров, работ, услуг) на дату подачи заявки.</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8. Возможность привлечения инвестиций в реализации инновационного проекта.</w:t>
      </w:r>
    </w:p>
    <w:p w:rsidR="00795426" w:rsidRPr="00795426" w:rsidRDefault="00795426" w:rsidP="00795426">
      <w:pPr>
        <w:spacing w:after="0" w:line="240" w:lineRule="auto"/>
        <w:ind w:firstLine="567"/>
        <w:jc w:val="both"/>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sz w:val="28"/>
          <w:szCs w:val="28"/>
          <w:lang w:eastAsia="ru-RU"/>
        </w:rPr>
        <w:t xml:space="preserve">9. </w:t>
      </w:r>
      <w:r w:rsidRPr="00795426">
        <w:rPr>
          <w:rFonts w:ascii="Times New Roman" w:eastAsia="Times New Roman" w:hAnsi="Times New Roman" w:cs="Times New Roman"/>
          <w:bCs/>
          <w:iCs/>
          <w:sz w:val="28"/>
          <w:szCs w:val="28"/>
          <w:lang w:eastAsia="ru-RU"/>
        </w:rPr>
        <w:t>Виды затрат на реализацию проекта</w:t>
      </w:r>
    </w:p>
    <w:p w:rsidR="00795426" w:rsidRPr="00795426" w:rsidRDefault="00795426" w:rsidP="00795426">
      <w:pPr>
        <w:spacing w:after="0" w:line="240" w:lineRule="auto"/>
        <w:ind w:firstLine="567"/>
        <w:jc w:val="both"/>
        <w:rPr>
          <w:rFonts w:ascii="Times New Roman" w:eastAsia="Times New Roman" w:hAnsi="Times New Roman" w:cs="Times New Roman"/>
          <w:bCs/>
          <w:iCs/>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938"/>
        <w:gridCol w:w="1247"/>
      </w:tblGrid>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п/п</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Вид затрат на реализацию проекта </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Сумма (руб.)</w:t>
            </w: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Исследование и разработка новых продуктов, услуг и методов их производства (передачи), новых производственных процессов</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машин и оборудования, связанных с технологическими инновациями</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4</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5</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Приобретение программных средств для электронных вычислительных машин (программы для ЭВМ)</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Обучение и подготовка персонала, связанного с инновациями</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7</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Маркетинговые исследования</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Аренда (субаренда) помещений, используемых для обеспечения деятельности</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9</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Затраты, связанные с уплатой процентов по кредитам, привлеченным в российских кредитных организациях</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10</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Сертификация, патентование, регистрация прав результатов интеллектуальной деятельности, товарных знаков и средств индивидуализации</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11</w:t>
            </w:r>
          </w:p>
        </w:tc>
        <w:tc>
          <w:tcPr>
            <w:tcW w:w="793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Приобретение и изготовление деталей и комплектующих изделий, сырья и материалов, необходимых для создания, внедрения, применения инновационного продукта </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w:t>
            </w:r>
          </w:p>
        </w:tc>
        <w:tc>
          <w:tcPr>
            <w:tcW w:w="7938" w:type="dxa"/>
            <w:tcBorders>
              <w:top w:val="single" w:sz="4" w:space="0" w:color="auto"/>
              <w:left w:val="single" w:sz="4" w:space="0" w:color="auto"/>
              <w:bottom w:val="single" w:sz="4" w:space="0" w:color="auto"/>
              <w:right w:val="single" w:sz="4" w:space="0" w:color="auto"/>
            </w:tcBorders>
          </w:tcPr>
          <w:p w:rsidR="00795426" w:rsidRPr="000863CA"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863CA">
              <w:rPr>
                <w:rFonts w:ascii="Times New Roman" w:eastAsia="Calibri" w:hAnsi="Times New Roman" w:cs="Times New Roman"/>
                <w:sz w:val="24"/>
                <w:szCs w:val="24"/>
                <w:lang w:eastAsia="ru-RU"/>
              </w:rPr>
              <w:t>Коммунальные услуги помещений, используемых для обеспечения деятельности</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567" w:type="dxa"/>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13</w:t>
            </w:r>
          </w:p>
        </w:tc>
        <w:tc>
          <w:tcPr>
            <w:tcW w:w="7938" w:type="dxa"/>
            <w:tcBorders>
              <w:top w:val="single" w:sz="4" w:space="0" w:color="auto"/>
              <w:left w:val="single" w:sz="4" w:space="0" w:color="auto"/>
              <w:bottom w:val="single" w:sz="4" w:space="0" w:color="auto"/>
              <w:right w:val="single" w:sz="4" w:space="0" w:color="auto"/>
            </w:tcBorders>
          </w:tcPr>
          <w:p w:rsidR="00795426" w:rsidRPr="000863CA"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74D22">
              <w:rPr>
                <w:rFonts w:ascii="Times New Roman" w:eastAsia="Calibri" w:hAnsi="Times New Roman" w:cs="Times New Roman"/>
                <w:sz w:val="24"/>
                <w:szCs w:val="24"/>
                <w:lang w:eastAsia="ru-RU"/>
              </w:rPr>
              <w:t xml:space="preserve">Иные </w:t>
            </w:r>
            <w:r w:rsidR="000863CA" w:rsidRPr="00474D22">
              <w:rPr>
                <w:rFonts w:ascii="Times New Roman" w:eastAsia="Times New Roman" w:hAnsi="Times New Roman" w:cs="Times New Roman"/>
                <w:sz w:val="24"/>
                <w:szCs w:val="24"/>
                <w:lang w:eastAsia="ru-RU"/>
              </w:rPr>
              <w:t>затраты</w:t>
            </w:r>
            <w:r w:rsidR="000863CA" w:rsidRPr="00474D22">
              <w:rPr>
                <w:rFonts w:ascii="Times New Roman" w:eastAsia="Calibri" w:hAnsi="Times New Roman" w:cs="Times New Roman"/>
                <w:sz w:val="24"/>
                <w:szCs w:val="24"/>
                <w:lang w:eastAsia="ru-RU"/>
              </w:rPr>
              <w:t xml:space="preserve"> </w:t>
            </w:r>
            <w:r w:rsidRPr="00474D22">
              <w:rPr>
                <w:rFonts w:ascii="Times New Roman" w:eastAsia="Calibri" w:hAnsi="Times New Roman" w:cs="Times New Roman"/>
                <w:sz w:val="24"/>
                <w:szCs w:val="24"/>
                <w:lang w:eastAsia="ru-RU"/>
              </w:rPr>
              <w:t>(указать, какие</w:t>
            </w:r>
            <w:r w:rsidRPr="000863CA">
              <w:rPr>
                <w:rFonts w:ascii="Times New Roman" w:eastAsia="Calibri" w:hAnsi="Times New Roman" w:cs="Times New Roman"/>
                <w:sz w:val="24"/>
                <w:szCs w:val="24"/>
                <w:lang w:eastAsia="ru-RU"/>
              </w:rPr>
              <w:t>)</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95426" w:rsidRPr="00795426" w:rsidTr="001658EA">
        <w:tc>
          <w:tcPr>
            <w:tcW w:w="8505" w:type="dxa"/>
            <w:gridSpan w:val="2"/>
            <w:tcBorders>
              <w:top w:val="single" w:sz="4" w:space="0" w:color="auto"/>
              <w:bottom w:val="single" w:sz="4" w:space="0" w:color="auto"/>
              <w:right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Итого</w:t>
            </w:r>
          </w:p>
        </w:tc>
        <w:tc>
          <w:tcPr>
            <w:tcW w:w="1247" w:type="dxa"/>
            <w:tcBorders>
              <w:top w:val="single" w:sz="4" w:space="0" w:color="auto"/>
              <w:left w:val="single" w:sz="4" w:space="0" w:color="auto"/>
              <w:bottom w:val="single" w:sz="4" w:space="0" w:color="auto"/>
            </w:tcBorders>
          </w:tcPr>
          <w:p w:rsidR="00795426" w:rsidRPr="00795426" w:rsidRDefault="00795426" w:rsidP="00795426">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795426" w:rsidRPr="00795426" w:rsidRDefault="00795426" w:rsidP="00795426">
      <w:pPr>
        <w:spacing w:after="0" w:line="240" w:lineRule="auto"/>
        <w:ind w:firstLine="567"/>
        <w:jc w:val="center"/>
        <w:outlineLvl w:val="1"/>
        <w:rPr>
          <w:rFonts w:ascii="Times New Roman" w:eastAsia="Times New Roman" w:hAnsi="Times New Roman" w:cs="Times New Roman"/>
          <w:b/>
          <w:bCs/>
          <w:iCs/>
          <w:sz w:val="28"/>
          <w:szCs w:val="28"/>
          <w:lang w:eastAsia="ru-RU"/>
        </w:rPr>
      </w:pPr>
    </w:p>
    <w:p w:rsidR="00795426" w:rsidRPr="00795426" w:rsidRDefault="00795426" w:rsidP="00795426">
      <w:pPr>
        <w:spacing w:after="0" w:line="240" w:lineRule="auto"/>
        <w:ind w:firstLine="567"/>
        <w:jc w:val="both"/>
        <w:outlineLvl w:val="1"/>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bCs/>
          <w:iCs/>
          <w:sz w:val="28"/>
          <w:szCs w:val="28"/>
          <w:lang w:eastAsia="ru-RU"/>
        </w:rPr>
        <w:t>10. Основные финансово-экономические показатели субъекта малого и среднего предпринимательства – участника отбора</w:t>
      </w:r>
    </w:p>
    <w:p w:rsidR="00795426" w:rsidRPr="00795426" w:rsidRDefault="00795426" w:rsidP="00795426">
      <w:pPr>
        <w:spacing w:after="0" w:line="240" w:lineRule="auto"/>
        <w:ind w:firstLine="567"/>
        <w:jc w:val="center"/>
        <w:outlineLvl w:val="1"/>
        <w:rPr>
          <w:rFonts w:ascii="Times New Roman" w:eastAsia="Times New Roman" w:hAnsi="Times New Roman" w:cs="Times New Roman"/>
          <w:bCs/>
          <w:iCs/>
          <w:sz w:val="28"/>
          <w:szCs w:val="28"/>
          <w:lang w:eastAsia="ru-RU"/>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
        <w:gridCol w:w="1984"/>
        <w:gridCol w:w="1105"/>
        <w:gridCol w:w="1560"/>
        <w:gridCol w:w="1559"/>
        <w:gridCol w:w="1559"/>
        <w:gridCol w:w="1559"/>
      </w:tblGrid>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 п/п</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Наименование показателя</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Единица изме- рения</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(год, предшествующий оказанию поддержки)</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 01 января _____ года (второй год после оказания поддержки)</w:t>
            </w: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Выручка от реализации товаров (работ, услуг) без учета НДС (за отчетный год)</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 xml:space="preserve">География поставок (количество субъектов Российской Федерации, иностранных государств, в которые осуществляются поставки товаров, работ, услуг) </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Номенклатура производимой продукции (работ, услуг)</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ед.</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Численность работников (без внешних совместителей)</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чел.</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rPr>
          <w:trHeight w:val="1104"/>
        </w:trPr>
        <w:tc>
          <w:tcPr>
            <w:tcW w:w="429" w:type="dxa"/>
            <w:tcBorders>
              <w:top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6</w:t>
            </w:r>
          </w:p>
        </w:tc>
        <w:tc>
          <w:tcPr>
            <w:tcW w:w="1984" w:type="dxa"/>
            <w:tcBorders>
              <w:top w:val="single" w:sz="4" w:space="0" w:color="auto"/>
              <w:left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Инвестиции в основной капитал, всего</w:t>
            </w:r>
          </w:p>
        </w:tc>
        <w:tc>
          <w:tcPr>
            <w:tcW w:w="1105" w:type="dxa"/>
            <w:tcBorders>
              <w:top w:val="single" w:sz="4" w:space="0" w:color="auto"/>
              <w:left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795426" w:rsidRPr="00795426" w:rsidTr="001658EA">
        <w:tc>
          <w:tcPr>
            <w:tcW w:w="42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7</w:t>
            </w:r>
          </w:p>
        </w:tc>
        <w:tc>
          <w:tcPr>
            <w:tcW w:w="1984"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Наличие возможности привлечения инвестиций в реализацию инновационного проекта</w:t>
            </w:r>
          </w:p>
        </w:tc>
        <w:tc>
          <w:tcPr>
            <w:tcW w:w="1105"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5426">
              <w:rPr>
                <w:rFonts w:ascii="Times New Roman" w:eastAsia="Times New Roman" w:hAnsi="Times New Roman" w:cs="Times New Roman"/>
                <w:lang w:eastAsia="ru-RU"/>
              </w:rPr>
              <w:t>тыс. руб.</w:t>
            </w:r>
          </w:p>
        </w:tc>
        <w:tc>
          <w:tcPr>
            <w:tcW w:w="1560"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ind w:firstLine="567"/>
        <w:jc w:val="both"/>
        <w:outlineLvl w:val="1"/>
        <w:rPr>
          <w:rFonts w:ascii="Times New Roman" w:eastAsia="Times New Roman" w:hAnsi="Times New Roman" w:cs="Times New Roman"/>
          <w:bCs/>
          <w:iCs/>
          <w:sz w:val="28"/>
          <w:szCs w:val="28"/>
          <w:lang w:eastAsia="ru-RU"/>
        </w:rPr>
      </w:pPr>
      <w:r w:rsidRPr="00795426">
        <w:rPr>
          <w:rFonts w:ascii="Times New Roman" w:eastAsia="Times New Roman" w:hAnsi="Times New Roman" w:cs="Times New Roman"/>
          <w:bCs/>
          <w:iCs/>
          <w:sz w:val="28"/>
          <w:szCs w:val="28"/>
          <w:lang w:eastAsia="ru-RU"/>
        </w:rPr>
        <w:t>11. Дополнительные финансово-экономические показатели субъекта малого и среднего предпринимательства – участника отбора</w:t>
      </w:r>
    </w:p>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9"/>
        <w:gridCol w:w="1418"/>
        <w:gridCol w:w="1559"/>
        <w:gridCol w:w="1701"/>
        <w:gridCol w:w="1559"/>
        <w:gridCol w:w="1559"/>
      </w:tblGrid>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(год, предшествующий оказанию поддержки)</w:t>
            </w: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на 01 января _____ года (второй год после оказания поддержки)</w:t>
            </w: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1. Отгружено инновационных </w:t>
            </w:r>
            <w:r w:rsidRPr="00795426">
              <w:rPr>
                <w:rFonts w:ascii="Times New Roman" w:eastAsia="Times New Roman" w:hAnsi="Times New Roman" w:cs="Times New Roman"/>
                <w:sz w:val="24"/>
                <w:szCs w:val="24"/>
                <w:lang w:eastAsia="ru-RU"/>
              </w:rPr>
              <w:lastRenderedPageBreak/>
              <w:t>товаров собственного производства (выполнено инновационных работ и услуг собственными силами)</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lastRenderedPageBreak/>
              <w:t>тыс. руб.</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1.1. Доля экспортной инновационной продукции в общем объеме отгруженной инновационной продукции</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 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2.1. В том числе на изобретение</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2.2. В том числе на полезные модели</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95426" w:rsidRPr="00795426" w:rsidTr="001658EA">
        <w:tc>
          <w:tcPr>
            <w:tcW w:w="1959" w:type="dxa"/>
            <w:tcBorders>
              <w:top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2.3. В том числе на промышленные образцы</w:t>
            </w:r>
          </w:p>
        </w:tc>
        <w:tc>
          <w:tcPr>
            <w:tcW w:w="1418"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194"/>
        <w:gridCol w:w="2693"/>
      </w:tblGrid>
      <w:tr w:rsidR="00795426" w:rsidRPr="00795426" w:rsidTr="001658EA">
        <w:tc>
          <w:tcPr>
            <w:tcW w:w="42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4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Руководитель организации</w:t>
            </w:r>
          </w:p>
        </w:tc>
        <w:tc>
          <w:tcPr>
            <w:tcW w:w="3194"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w:t>
            </w:r>
          </w:p>
        </w:tc>
        <w:tc>
          <w:tcPr>
            <w:tcW w:w="2693"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/______________/</w:t>
            </w:r>
          </w:p>
        </w:tc>
      </w:tr>
      <w:tr w:rsidR="00795426" w:rsidRPr="00795426" w:rsidTr="001658EA">
        <w:tc>
          <w:tcPr>
            <w:tcW w:w="42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40"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(должность)</w:t>
            </w:r>
          </w:p>
        </w:tc>
        <w:tc>
          <w:tcPr>
            <w:tcW w:w="3194"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(подпись)</w:t>
            </w:r>
          </w:p>
        </w:tc>
        <w:tc>
          <w:tcPr>
            <w:tcW w:w="2693" w:type="dxa"/>
            <w:tcBorders>
              <w:top w:val="nil"/>
              <w:left w:val="nil"/>
              <w:bottom w:val="nil"/>
              <w:right w:val="nil"/>
            </w:tcBorders>
          </w:tcPr>
          <w:p w:rsidR="00795426" w:rsidRPr="00795426" w:rsidRDefault="00795426" w:rsidP="007954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(расшифровка подписи)</w:t>
            </w:r>
          </w:p>
        </w:tc>
      </w:tr>
    </w:tbl>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 xml:space="preserve">                                                   М.П. (при наличии)</w:t>
      </w:r>
    </w:p>
    <w:p w:rsidR="00795426" w:rsidRPr="00795426" w:rsidRDefault="00795426" w:rsidP="00795426">
      <w:pPr>
        <w:spacing w:after="0" w:line="240" w:lineRule="auto"/>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br w:type="page"/>
      </w:r>
    </w:p>
    <w:p w:rsidR="00795426" w:rsidRPr="00795426" w:rsidRDefault="00795426" w:rsidP="00795426">
      <w:pPr>
        <w:widowControl w:val="0"/>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795426">
        <w:rPr>
          <w:rFonts w:ascii="Times New Roman" w:eastAsia="Times New Roman" w:hAnsi="Times New Roman" w:cs="Times New Roman"/>
          <w:bCs/>
          <w:sz w:val="28"/>
          <w:szCs w:val="28"/>
          <w:lang w:eastAsia="ru-RU"/>
        </w:rPr>
        <w:lastRenderedPageBreak/>
        <w:t>Приложение 5</w:t>
      </w:r>
      <w:r w:rsidRPr="00795426">
        <w:rPr>
          <w:rFonts w:ascii="Times New Roman" w:eastAsia="Times New Roman" w:hAnsi="Times New Roman" w:cs="Times New Roman"/>
          <w:bCs/>
          <w:sz w:val="28"/>
          <w:szCs w:val="28"/>
          <w:lang w:eastAsia="ru-RU"/>
        </w:rPr>
        <w:br/>
        <w:t>к  порядку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spacing w:after="0" w:line="240" w:lineRule="auto"/>
        <w:ind w:firstLine="567"/>
        <w:jc w:val="center"/>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Форма оценочного листа</w:t>
      </w:r>
    </w:p>
    <w:p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r w:rsidRPr="00795426">
        <w:rPr>
          <w:rFonts w:ascii="Times New Roman" w:eastAsia="Times New Roman" w:hAnsi="Times New Roman" w:cs="Times New Roman"/>
          <w:sz w:val="28"/>
          <w:szCs w:val="28"/>
          <w:lang w:eastAsia="ru-RU"/>
        </w:rPr>
        <w:t xml:space="preserve">для предоставления субсидии </w:t>
      </w:r>
      <w:r w:rsidRPr="00795426">
        <w:rPr>
          <w:rFonts w:ascii="Times New Roman" w:eastAsia="Times New Roman" w:hAnsi="Times New Roman" w:cs="Times New Roman"/>
          <w:bCs/>
          <w:color w:val="26282F"/>
          <w:sz w:val="28"/>
          <w:szCs w:val="28"/>
          <w:lang w:eastAsia="ru-RU"/>
        </w:rPr>
        <w:t>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p>
    <w:p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время, место ________________________________________________</w:t>
      </w:r>
    </w:p>
    <w:p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_________________________________________________</w:t>
      </w:r>
    </w:p>
    <w:p w:rsidR="00795426" w:rsidRPr="00795426" w:rsidRDefault="00795426" w:rsidP="00795426">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Член комиссии ___________________________________________________</w:t>
      </w:r>
    </w:p>
    <w:p w:rsidR="00795426" w:rsidRPr="00795426" w:rsidRDefault="00795426" w:rsidP="00795426">
      <w:pPr>
        <w:spacing w:after="0" w:line="240" w:lineRule="auto"/>
        <w:ind w:firstLine="567"/>
        <w:jc w:val="center"/>
        <w:rPr>
          <w:rFonts w:ascii="Times New Roman" w:eastAsia="Times New Roman" w:hAnsi="Times New Roman" w:cs="Times New Roman"/>
          <w:bCs/>
          <w:color w:val="26282F"/>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
        <w:gridCol w:w="4259"/>
        <w:gridCol w:w="22"/>
        <w:gridCol w:w="3375"/>
        <w:gridCol w:w="1695"/>
      </w:tblGrid>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п/п</w:t>
            </w:r>
          </w:p>
        </w:tc>
        <w:tc>
          <w:tcPr>
            <w:tcW w:w="4259"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Критерии оценки</w:t>
            </w:r>
          </w:p>
        </w:tc>
        <w:tc>
          <w:tcPr>
            <w:tcW w:w="3397"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Количество баллов</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Весовое значение</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в общей оценке (%)</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p>
        </w:tc>
        <w:tc>
          <w:tcPr>
            <w:tcW w:w="4259"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Планируемое количество вновь созданных рабочих мест (по состоянию на 1 января года, следующего за годом предоставления поддержки, в сравнении с 1 января года, в котором предоставляется поддержка) </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3 </w:t>
            </w:r>
            <w:r w:rsidRPr="00795426">
              <w:rPr>
                <w:rFonts w:ascii="Times New Roman" w:eastAsia="Times New Roman" w:hAnsi="Times New Roman" w:cs="Times New Roman"/>
                <w:sz w:val="24"/>
                <w:szCs w:val="24"/>
                <w:lang w:eastAsia="ru-RU"/>
              </w:rPr>
              <w:t>–</w:t>
            </w:r>
            <w:r w:rsidRPr="00795426">
              <w:rPr>
                <w:rFonts w:ascii="Times New Roman" w:eastAsia="Calibri" w:hAnsi="Times New Roman" w:cs="Times New Roman"/>
                <w:sz w:val="24"/>
                <w:szCs w:val="24"/>
                <w:lang w:eastAsia="ru-RU"/>
              </w:rPr>
              <w:t xml:space="preserve">10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1 до 3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 планируется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p>
        </w:tc>
        <w:tc>
          <w:tcPr>
            <w:tcW w:w="4259"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География поставок (количество субъектов Российской Федерации, иностранных государств, в которые осуществляются поставки товаров, работ, услуг) на дату подачи заявки (на основании представленных документов, подтверждающих географию поставок)</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5 субъектов либо 1 иностранное государство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2 до 5 субъектов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1 субъект (ХМАО – Югра)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p>
        </w:tc>
        <w:tc>
          <w:tcPr>
            <w:tcW w:w="4259" w:type="dxa"/>
            <w:shd w:val="clear" w:color="auto" w:fill="auto"/>
          </w:tcPr>
          <w:p w:rsidR="00795426" w:rsidRPr="00795426" w:rsidRDefault="00795426" w:rsidP="007954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Наличие патентов на изобретение, на полезную модель, на промышленный </w:t>
            </w:r>
            <w:r w:rsidRPr="00795426">
              <w:rPr>
                <w:rFonts w:ascii="Times New Roman" w:eastAsia="Times New Roman" w:hAnsi="Times New Roman" w:cs="Times New Roman"/>
                <w:sz w:val="24"/>
                <w:szCs w:val="24"/>
                <w:lang w:eastAsia="ru-RU"/>
              </w:rPr>
              <w:lastRenderedPageBreak/>
              <w:t>образец</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 xml:space="preserve">да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нет</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4</w:t>
            </w:r>
          </w:p>
        </w:tc>
        <w:tc>
          <w:tcPr>
            <w:tcW w:w="4259"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Стадия готовности инновационного проекта</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свыше 80 %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10</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50 % до 80 %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5</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менее 50 %</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0</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5</w:t>
            </w:r>
          </w:p>
        </w:tc>
        <w:tc>
          <w:tcPr>
            <w:tcW w:w="4259"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Объем планируемых налоговых поступлений в бюджеты всех уровней, в результате реализации инновационного проекта (на 1 января года, следующего за годом предоставления поддержки)</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свыше 200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 xml:space="preserve">000 руб.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10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100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000 руб. до 200</w:t>
            </w:r>
            <w:r w:rsidRPr="00795426">
              <w:rPr>
                <w:rFonts w:ascii="Times New Roman" w:eastAsia="Times New Roman" w:hAnsi="Times New Roman" w:cs="Times New Roman"/>
                <w:sz w:val="24"/>
                <w:szCs w:val="24"/>
                <w:lang w:eastAsia="ru-RU"/>
              </w:rPr>
              <w:t> </w:t>
            </w:r>
            <w:r w:rsidRPr="00795426">
              <w:rPr>
                <w:rFonts w:ascii="Times New Roman" w:eastAsia="Calibri" w:hAnsi="Times New Roman" w:cs="Times New Roman"/>
                <w:sz w:val="24"/>
                <w:szCs w:val="24"/>
                <w:lang w:eastAsia="ru-RU"/>
              </w:rPr>
              <w:t>000 руб.</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5</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менее 100</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000 руб.</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0 </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95"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p>
        </w:tc>
        <w:tc>
          <w:tcPr>
            <w:tcW w:w="4259"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3397" w:type="dxa"/>
            <w:gridSpan w:val="2"/>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0 до 10 баллов в зависимости от значимости инновационного проекта</w:t>
            </w:r>
          </w:p>
        </w:tc>
        <w:tc>
          <w:tcPr>
            <w:tcW w:w="1695"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83"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7</w:t>
            </w:r>
          </w:p>
        </w:tc>
        <w:tc>
          <w:tcPr>
            <w:tcW w:w="4293" w:type="dxa"/>
            <w:gridSpan w:val="3"/>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Наличие производственных помещений для реализации проекта</w:t>
            </w:r>
          </w:p>
        </w:tc>
        <w:tc>
          <w:tcPr>
            <w:tcW w:w="3375"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да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10</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нет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r w:rsidR="00795426" w:rsidRPr="00795426" w:rsidTr="001658EA">
        <w:tc>
          <w:tcPr>
            <w:tcW w:w="583"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p>
        </w:tc>
        <w:tc>
          <w:tcPr>
            <w:tcW w:w="4293" w:type="dxa"/>
            <w:gridSpan w:val="3"/>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Среднемесячная начисленная заработная плата работников на дату подачи заявки (расчетный период – 6 месяцев;</w:t>
            </w:r>
            <w:r w:rsidRPr="00795426">
              <w:rPr>
                <w:rFonts w:ascii="Arial" w:eastAsia="Times New Roman" w:hAnsi="Arial" w:cs="Arial"/>
                <w:sz w:val="24"/>
                <w:szCs w:val="24"/>
                <w:lang w:eastAsia="ru-RU"/>
              </w:rPr>
              <w:t xml:space="preserve"> </w:t>
            </w:r>
            <w:r w:rsidRPr="00795426">
              <w:rPr>
                <w:rFonts w:ascii="Times New Roman" w:eastAsia="Calibri" w:hAnsi="Times New Roman" w:cs="Times New Roman"/>
                <w:sz w:val="24"/>
                <w:szCs w:val="24"/>
                <w:lang w:eastAsia="ru-RU"/>
              </w:rPr>
              <w:t>для участников отбора, действующих менее 6 месяцев – период с даты регистрации)</w:t>
            </w:r>
          </w:p>
        </w:tc>
        <w:tc>
          <w:tcPr>
            <w:tcW w:w="3375" w:type="dxa"/>
            <w:shd w:val="clear" w:color="auto" w:fill="auto"/>
          </w:tcPr>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свыше 3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в Российской Федерации</w:t>
            </w: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 xml:space="preserve">10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2 до 3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5 </w:t>
            </w:r>
          </w:p>
          <w:p w:rsidR="00795426" w:rsidRPr="00795426" w:rsidRDefault="00795426" w:rsidP="00795426">
            <w:pPr>
              <w:spacing w:after="0" w:line="240" w:lineRule="auto"/>
              <w:jc w:val="both"/>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до 2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695" w:type="dxa"/>
            <w:shd w:val="clear" w:color="auto" w:fill="auto"/>
          </w:tcPr>
          <w:p w:rsidR="00795426" w:rsidRPr="00795426" w:rsidRDefault="00795426" w:rsidP="00795426">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r>
    </w:tbl>
    <w:p w:rsidR="00795426" w:rsidRPr="00795426" w:rsidRDefault="00795426" w:rsidP="00795426">
      <w:pPr>
        <w:spacing w:after="0" w:line="240" w:lineRule="auto"/>
        <w:ind w:firstLine="567"/>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5426" w:rsidRPr="00795426" w:rsidRDefault="00795426" w:rsidP="00795426">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CDC" w:rsidRPr="00D83868" w:rsidRDefault="001A0CDC" w:rsidP="00D6006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1A0CDC" w:rsidRPr="00D83868" w:rsidSect="00706313">
      <w:headerReference w:type="default" r:id="rId24"/>
      <w:headerReference w:type="first" r:id="rId25"/>
      <w:pgSz w:w="11906" w:h="16838"/>
      <w:pgMar w:top="1134" w:right="567" w:bottom="1134" w:left="1701"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49" w:rsidRDefault="00292449" w:rsidP="000406C5">
      <w:pPr>
        <w:spacing w:after="0" w:line="240" w:lineRule="auto"/>
      </w:pPr>
      <w:r>
        <w:separator/>
      </w:r>
    </w:p>
  </w:endnote>
  <w:endnote w:type="continuationSeparator" w:id="0">
    <w:p w:rsidR="00292449" w:rsidRDefault="00292449"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49" w:rsidRDefault="00292449" w:rsidP="000406C5">
      <w:pPr>
        <w:spacing w:after="0" w:line="240" w:lineRule="auto"/>
      </w:pPr>
      <w:r>
        <w:separator/>
      </w:r>
    </w:p>
  </w:footnote>
  <w:footnote w:type="continuationSeparator" w:id="0">
    <w:p w:rsidR="00292449" w:rsidRDefault="00292449" w:rsidP="000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6149"/>
      <w:docPartObj>
        <w:docPartGallery w:val="Page Numbers (Top of Page)"/>
        <w:docPartUnique/>
      </w:docPartObj>
    </w:sdtPr>
    <w:sdtEndPr/>
    <w:sdtContent>
      <w:p w:rsidR="00C46BD1" w:rsidRDefault="00C46BD1">
        <w:pPr>
          <w:pStyle w:val="af0"/>
          <w:jc w:val="center"/>
        </w:pPr>
        <w:r>
          <w:fldChar w:fldCharType="begin"/>
        </w:r>
        <w:r>
          <w:instrText>PAGE   \* MERGEFORMAT</w:instrText>
        </w:r>
        <w:r>
          <w:fldChar w:fldCharType="separate"/>
        </w:r>
        <w:r w:rsidR="00834414">
          <w:rPr>
            <w:noProof/>
          </w:rPr>
          <w:t>119</w:t>
        </w:r>
        <w:r>
          <w:fldChar w:fldCharType="end"/>
        </w:r>
      </w:p>
    </w:sdtContent>
  </w:sdt>
  <w:p w:rsidR="00C46BD1" w:rsidRDefault="00C46BD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D1" w:rsidRDefault="00C46BD1">
    <w:pPr>
      <w:pStyle w:val="af0"/>
      <w:jc w:val="center"/>
    </w:pPr>
  </w:p>
  <w:p w:rsidR="00C46BD1" w:rsidRDefault="00C46BD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6"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3E633A"/>
    <w:multiLevelType w:val="multilevel"/>
    <w:tmpl w:val="79FAF36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00E07F1"/>
    <w:multiLevelType w:val="hybridMultilevel"/>
    <w:tmpl w:val="4C527DD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FE709F4"/>
    <w:multiLevelType w:val="hybridMultilevel"/>
    <w:tmpl w:val="AD9CC520"/>
    <w:lvl w:ilvl="0" w:tplc="20C80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0"/>
  </w:num>
  <w:num w:numId="4">
    <w:abstractNumId w:val="15"/>
  </w:num>
  <w:num w:numId="5">
    <w:abstractNumId w:val="22"/>
  </w:num>
  <w:num w:numId="6">
    <w:abstractNumId w:val="9"/>
  </w:num>
  <w:num w:numId="7">
    <w:abstractNumId w:val="12"/>
  </w:num>
  <w:num w:numId="8">
    <w:abstractNumId w:val="14"/>
  </w:num>
  <w:num w:numId="9">
    <w:abstractNumId w:val="18"/>
  </w:num>
  <w:num w:numId="10">
    <w:abstractNumId w:val="21"/>
  </w:num>
  <w:num w:numId="11">
    <w:abstractNumId w:val="8"/>
  </w:num>
  <w:num w:numId="12">
    <w:abstractNumId w:val="25"/>
  </w:num>
  <w:num w:numId="13">
    <w:abstractNumId w:val="11"/>
  </w:num>
  <w:num w:numId="14">
    <w:abstractNumId w:val="13"/>
  </w:num>
  <w:num w:numId="15">
    <w:abstractNumId w:val="23"/>
  </w:num>
  <w:num w:numId="16">
    <w:abstractNumId w:val="1"/>
  </w:num>
  <w:num w:numId="17">
    <w:abstractNumId w:val="2"/>
  </w:num>
  <w:num w:numId="18">
    <w:abstractNumId w:val="4"/>
  </w:num>
  <w:num w:numId="19">
    <w:abstractNumId w:val="7"/>
  </w:num>
  <w:num w:numId="20">
    <w:abstractNumId w:val="16"/>
  </w:num>
  <w:num w:numId="21">
    <w:abstractNumId w:val="5"/>
  </w:num>
  <w:num w:numId="22">
    <w:abstractNumId w:val="0"/>
  </w:num>
  <w:num w:numId="23">
    <w:abstractNumId w:val="19"/>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079B8"/>
    <w:rsid w:val="00007B01"/>
    <w:rsid w:val="000105AF"/>
    <w:rsid w:val="0001191D"/>
    <w:rsid w:val="000126A5"/>
    <w:rsid w:val="00012E8D"/>
    <w:rsid w:val="0001408D"/>
    <w:rsid w:val="00022D42"/>
    <w:rsid w:val="0002367F"/>
    <w:rsid w:val="000250F2"/>
    <w:rsid w:val="000274CC"/>
    <w:rsid w:val="00030005"/>
    <w:rsid w:val="0003033C"/>
    <w:rsid w:val="00034AEB"/>
    <w:rsid w:val="00035C8E"/>
    <w:rsid w:val="000360B4"/>
    <w:rsid w:val="000368C8"/>
    <w:rsid w:val="00037E57"/>
    <w:rsid w:val="000406C5"/>
    <w:rsid w:val="0004189F"/>
    <w:rsid w:val="00044129"/>
    <w:rsid w:val="000452BB"/>
    <w:rsid w:val="000454D8"/>
    <w:rsid w:val="0004712C"/>
    <w:rsid w:val="00047850"/>
    <w:rsid w:val="00050A73"/>
    <w:rsid w:val="00051BDE"/>
    <w:rsid w:val="000537E1"/>
    <w:rsid w:val="000544E0"/>
    <w:rsid w:val="00056842"/>
    <w:rsid w:val="00063C27"/>
    <w:rsid w:val="0006497C"/>
    <w:rsid w:val="00067C0E"/>
    <w:rsid w:val="000722AF"/>
    <w:rsid w:val="000722DD"/>
    <w:rsid w:val="00073DF0"/>
    <w:rsid w:val="00076678"/>
    <w:rsid w:val="00080A1E"/>
    <w:rsid w:val="00082909"/>
    <w:rsid w:val="000832F0"/>
    <w:rsid w:val="00083D85"/>
    <w:rsid w:val="000863CA"/>
    <w:rsid w:val="0008678A"/>
    <w:rsid w:val="00086874"/>
    <w:rsid w:val="00086B4C"/>
    <w:rsid w:val="00086C46"/>
    <w:rsid w:val="0009007E"/>
    <w:rsid w:val="00091E12"/>
    <w:rsid w:val="0009354C"/>
    <w:rsid w:val="00095E88"/>
    <w:rsid w:val="00097C8F"/>
    <w:rsid w:val="000A10B2"/>
    <w:rsid w:val="000A3E80"/>
    <w:rsid w:val="000A4C7E"/>
    <w:rsid w:val="000A6B0C"/>
    <w:rsid w:val="000A76DA"/>
    <w:rsid w:val="000A7CB3"/>
    <w:rsid w:val="000B2174"/>
    <w:rsid w:val="000B334D"/>
    <w:rsid w:val="000B5004"/>
    <w:rsid w:val="000B62EF"/>
    <w:rsid w:val="000B79B4"/>
    <w:rsid w:val="000C1576"/>
    <w:rsid w:val="000C2888"/>
    <w:rsid w:val="000C34D8"/>
    <w:rsid w:val="000C61CD"/>
    <w:rsid w:val="000C63DC"/>
    <w:rsid w:val="000D00FB"/>
    <w:rsid w:val="000D03C9"/>
    <w:rsid w:val="000D1922"/>
    <w:rsid w:val="000D2E2B"/>
    <w:rsid w:val="000D34BD"/>
    <w:rsid w:val="000D376D"/>
    <w:rsid w:val="000D3BF6"/>
    <w:rsid w:val="000D50FB"/>
    <w:rsid w:val="000D57F9"/>
    <w:rsid w:val="000D5C15"/>
    <w:rsid w:val="000D70E7"/>
    <w:rsid w:val="000D7793"/>
    <w:rsid w:val="000E022E"/>
    <w:rsid w:val="000E0F11"/>
    <w:rsid w:val="000E1577"/>
    <w:rsid w:val="000E3835"/>
    <w:rsid w:val="000E3D24"/>
    <w:rsid w:val="000E3FDA"/>
    <w:rsid w:val="000E3FF7"/>
    <w:rsid w:val="000E4F8E"/>
    <w:rsid w:val="000E5E05"/>
    <w:rsid w:val="000E7CEC"/>
    <w:rsid w:val="000F0926"/>
    <w:rsid w:val="000F4236"/>
    <w:rsid w:val="000F6F3A"/>
    <w:rsid w:val="000F7176"/>
    <w:rsid w:val="000F7D9F"/>
    <w:rsid w:val="0010206D"/>
    <w:rsid w:val="00102BC4"/>
    <w:rsid w:val="00103EFC"/>
    <w:rsid w:val="00104987"/>
    <w:rsid w:val="001058FE"/>
    <w:rsid w:val="00105AA5"/>
    <w:rsid w:val="0010653F"/>
    <w:rsid w:val="001067F5"/>
    <w:rsid w:val="00112C35"/>
    <w:rsid w:val="001149A4"/>
    <w:rsid w:val="001157EE"/>
    <w:rsid w:val="00120AAB"/>
    <w:rsid w:val="001225CF"/>
    <w:rsid w:val="00123340"/>
    <w:rsid w:val="00123C49"/>
    <w:rsid w:val="00123D63"/>
    <w:rsid w:val="0012445F"/>
    <w:rsid w:val="001265A9"/>
    <w:rsid w:val="00126D2B"/>
    <w:rsid w:val="001275D4"/>
    <w:rsid w:val="00130A75"/>
    <w:rsid w:val="00131447"/>
    <w:rsid w:val="00132345"/>
    <w:rsid w:val="00132B39"/>
    <w:rsid w:val="001402AE"/>
    <w:rsid w:val="00142C9E"/>
    <w:rsid w:val="00142D40"/>
    <w:rsid w:val="00143774"/>
    <w:rsid w:val="00144760"/>
    <w:rsid w:val="00144A5D"/>
    <w:rsid w:val="00151DD3"/>
    <w:rsid w:val="00151E93"/>
    <w:rsid w:val="00152AFE"/>
    <w:rsid w:val="00153DF2"/>
    <w:rsid w:val="00155A33"/>
    <w:rsid w:val="00156D81"/>
    <w:rsid w:val="001606FF"/>
    <w:rsid w:val="00162FB4"/>
    <w:rsid w:val="0016558E"/>
    <w:rsid w:val="001658EA"/>
    <w:rsid w:val="0016668D"/>
    <w:rsid w:val="00166B99"/>
    <w:rsid w:val="00171D7B"/>
    <w:rsid w:val="0017259F"/>
    <w:rsid w:val="00172D7B"/>
    <w:rsid w:val="00172EB5"/>
    <w:rsid w:val="001735B3"/>
    <w:rsid w:val="001737A8"/>
    <w:rsid w:val="001751FA"/>
    <w:rsid w:val="00176224"/>
    <w:rsid w:val="00177D58"/>
    <w:rsid w:val="001802BD"/>
    <w:rsid w:val="00180A95"/>
    <w:rsid w:val="00181277"/>
    <w:rsid w:val="00183233"/>
    <w:rsid w:val="00184DAA"/>
    <w:rsid w:val="00193025"/>
    <w:rsid w:val="00194552"/>
    <w:rsid w:val="00194F3D"/>
    <w:rsid w:val="00195730"/>
    <w:rsid w:val="001A0AEB"/>
    <w:rsid w:val="001A0CDC"/>
    <w:rsid w:val="001A4EC0"/>
    <w:rsid w:val="001A6EB4"/>
    <w:rsid w:val="001B0212"/>
    <w:rsid w:val="001B16A2"/>
    <w:rsid w:val="001B25F1"/>
    <w:rsid w:val="001B536A"/>
    <w:rsid w:val="001B64BC"/>
    <w:rsid w:val="001B7012"/>
    <w:rsid w:val="001D0211"/>
    <w:rsid w:val="001D2AC5"/>
    <w:rsid w:val="001D341C"/>
    <w:rsid w:val="001E1928"/>
    <w:rsid w:val="001E58B6"/>
    <w:rsid w:val="001F00C8"/>
    <w:rsid w:val="001F0D0B"/>
    <w:rsid w:val="001F0D87"/>
    <w:rsid w:val="001F12FB"/>
    <w:rsid w:val="001F1B4E"/>
    <w:rsid w:val="001F3E67"/>
    <w:rsid w:val="001F5CC1"/>
    <w:rsid w:val="001F775E"/>
    <w:rsid w:val="00202580"/>
    <w:rsid w:val="00203872"/>
    <w:rsid w:val="0020434B"/>
    <w:rsid w:val="00206944"/>
    <w:rsid w:val="00206F8D"/>
    <w:rsid w:val="00207A6D"/>
    <w:rsid w:val="00210102"/>
    <w:rsid w:val="00211029"/>
    <w:rsid w:val="002118BC"/>
    <w:rsid w:val="0021292D"/>
    <w:rsid w:val="0021405E"/>
    <w:rsid w:val="002148D2"/>
    <w:rsid w:val="00222978"/>
    <w:rsid w:val="0022321E"/>
    <w:rsid w:val="00225052"/>
    <w:rsid w:val="00226070"/>
    <w:rsid w:val="00227B1C"/>
    <w:rsid w:val="00227F05"/>
    <w:rsid w:val="00230CDD"/>
    <w:rsid w:val="00230E47"/>
    <w:rsid w:val="00232435"/>
    <w:rsid w:val="00234144"/>
    <w:rsid w:val="0023497B"/>
    <w:rsid w:val="00236396"/>
    <w:rsid w:val="00237184"/>
    <w:rsid w:val="00243210"/>
    <w:rsid w:val="0024660F"/>
    <w:rsid w:val="00247841"/>
    <w:rsid w:val="002478E2"/>
    <w:rsid w:val="00251FBE"/>
    <w:rsid w:val="002533F9"/>
    <w:rsid w:val="00254C4A"/>
    <w:rsid w:val="002550C4"/>
    <w:rsid w:val="002551FB"/>
    <w:rsid w:val="0025747D"/>
    <w:rsid w:val="002616A3"/>
    <w:rsid w:val="00263F78"/>
    <w:rsid w:val="0026407D"/>
    <w:rsid w:val="00265659"/>
    <w:rsid w:val="00270F8A"/>
    <w:rsid w:val="00271534"/>
    <w:rsid w:val="00275DD6"/>
    <w:rsid w:val="0027699D"/>
    <w:rsid w:val="00276FEA"/>
    <w:rsid w:val="00277381"/>
    <w:rsid w:val="0027740D"/>
    <w:rsid w:val="00280617"/>
    <w:rsid w:val="00280F1E"/>
    <w:rsid w:val="00281593"/>
    <w:rsid w:val="00282ECB"/>
    <w:rsid w:val="00283A41"/>
    <w:rsid w:val="00290085"/>
    <w:rsid w:val="00290439"/>
    <w:rsid w:val="00292449"/>
    <w:rsid w:val="00292498"/>
    <w:rsid w:val="00297A38"/>
    <w:rsid w:val="002A1FE5"/>
    <w:rsid w:val="002A4C34"/>
    <w:rsid w:val="002A56E0"/>
    <w:rsid w:val="002B38CF"/>
    <w:rsid w:val="002B60C2"/>
    <w:rsid w:val="002C0496"/>
    <w:rsid w:val="002C2403"/>
    <w:rsid w:val="002C246E"/>
    <w:rsid w:val="002C253A"/>
    <w:rsid w:val="002C4CF4"/>
    <w:rsid w:val="002C7BAA"/>
    <w:rsid w:val="002D01BB"/>
    <w:rsid w:val="002D045D"/>
    <w:rsid w:val="002D0792"/>
    <w:rsid w:val="002D4C44"/>
    <w:rsid w:val="002D528B"/>
    <w:rsid w:val="002E1D59"/>
    <w:rsid w:val="002E3FC2"/>
    <w:rsid w:val="002E4D8A"/>
    <w:rsid w:val="002E5345"/>
    <w:rsid w:val="002E6AC6"/>
    <w:rsid w:val="002E74E7"/>
    <w:rsid w:val="002F06C3"/>
    <w:rsid w:val="002F3B6E"/>
    <w:rsid w:val="002F4D41"/>
    <w:rsid w:val="002F661F"/>
    <w:rsid w:val="003008C9"/>
    <w:rsid w:val="00300AC2"/>
    <w:rsid w:val="0030449F"/>
    <w:rsid w:val="003064B0"/>
    <w:rsid w:val="0030666B"/>
    <w:rsid w:val="00315614"/>
    <w:rsid w:val="00315A11"/>
    <w:rsid w:val="0031692B"/>
    <w:rsid w:val="0031792F"/>
    <w:rsid w:val="003210E1"/>
    <w:rsid w:val="00322748"/>
    <w:rsid w:val="003250B1"/>
    <w:rsid w:val="00327B43"/>
    <w:rsid w:val="00330C12"/>
    <w:rsid w:val="0033176A"/>
    <w:rsid w:val="00332F08"/>
    <w:rsid w:val="00333CE5"/>
    <w:rsid w:val="00334456"/>
    <w:rsid w:val="0033477A"/>
    <w:rsid w:val="00334CF7"/>
    <w:rsid w:val="00335A53"/>
    <w:rsid w:val="0033660F"/>
    <w:rsid w:val="0034136A"/>
    <w:rsid w:val="00344CB5"/>
    <w:rsid w:val="003454D8"/>
    <w:rsid w:val="003461AC"/>
    <w:rsid w:val="00350072"/>
    <w:rsid w:val="00352A68"/>
    <w:rsid w:val="00353080"/>
    <w:rsid w:val="00353203"/>
    <w:rsid w:val="00354814"/>
    <w:rsid w:val="00355BEA"/>
    <w:rsid w:val="0035607A"/>
    <w:rsid w:val="00356961"/>
    <w:rsid w:val="0035709E"/>
    <w:rsid w:val="00357321"/>
    <w:rsid w:val="0035776E"/>
    <w:rsid w:val="003579E9"/>
    <w:rsid w:val="00362E2E"/>
    <w:rsid w:val="00365CD5"/>
    <w:rsid w:val="00365D26"/>
    <w:rsid w:val="003669A2"/>
    <w:rsid w:val="003716EA"/>
    <w:rsid w:val="003758A7"/>
    <w:rsid w:val="00377B04"/>
    <w:rsid w:val="00377C40"/>
    <w:rsid w:val="00377D63"/>
    <w:rsid w:val="003822E2"/>
    <w:rsid w:val="00383666"/>
    <w:rsid w:val="003842F8"/>
    <w:rsid w:val="003846B2"/>
    <w:rsid w:val="003856BB"/>
    <w:rsid w:val="00390747"/>
    <w:rsid w:val="0039116A"/>
    <w:rsid w:val="00392792"/>
    <w:rsid w:val="0039359E"/>
    <w:rsid w:val="00396257"/>
    <w:rsid w:val="00397CB9"/>
    <w:rsid w:val="003A2026"/>
    <w:rsid w:val="003A2658"/>
    <w:rsid w:val="003A3796"/>
    <w:rsid w:val="003A4125"/>
    <w:rsid w:val="003A4BCF"/>
    <w:rsid w:val="003A5664"/>
    <w:rsid w:val="003B1C6D"/>
    <w:rsid w:val="003B2E36"/>
    <w:rsid w:val="003B3B6A"/>
    <w:rsid w:val="003B7E90"/>
    <w:rsid w:val="003C069E"/>
    <w:rsid w:val="003C1C79"/>
    <w:rsid w:val="003C3F38"/>
    <w:rsid w:val="003C4F12"/>
    <w:rsid w:val="003C51DE"/>
    <w:rsid w:val="003C67B6"/>
    <w:rsid w:val="003C7DE6"/>
    <w:rsid w:val="003D08B4"/>
    <w:rsid w:val="003D3592"/>
    <w:rsid w:val="003D47BF"/>
    <w:rsid w:val="003E4C5E"/>
    <w:rsid w:val="003E506B"/>
    <w:rsid w:val="003E6943"/>
    <w:rsid w:val="003E6F35"/>
    <w:rsid w:val="003E7C2E"/>
    <w:rsid w:val="003F0131"/>
    <w:rsid w:val="003F20D4"/>
    <w:rsid w:val="003F4C5B"/>
    <w:rsid w:val="003F7F9A"/>
    <w:rsid w:val="00403DE1"/>
    <w:rsid w:val="00404819"/>
    <w:rsid w:val="00404920"/>
    <w:rsid w:val="0040625C"/>
    <w:rsid w:val="00406D35"/>
    <w:rsid w:val="00406E6E"/>
    <w:rsid w:val="00410B4F"/>
    <w:rsid w:val="00411C22"/>
    <w:rsid w:val="00414826"/>
    <w:rsid w:val="004214AC"/>
    <w:rsid w:val="00421D81"/>
    <w:rsid w:val="004221FF"/>
    <w:rsid w:val="00422FF1"/>
    <w:rsid w:val="0042643A"/>
    <w:rsid w:val="00427FE1"/>
    <w:rsid w:val="0043159B"/>
    <w:rsid w:val="004316F0"/>
    <w:rsid w:val="00431C4A"/>
    <w:rsid w:val="004321DD"/>
    <w:rsid w:val="00433AD6"/>
    <w:rsid w:val="00434DDB"/>
    <w:rsid w:val="00434DE8"/>
    <w:rsid w:val="0043550D"/>
    <w:rsid w:val="004371F1"/>
    <w:rsid w:val="00442BCD"/>
    <w:rsid w:val="004472D7"/>
    <w:rsid w:val="004508F1"/>
    <w:rsid w:val="00450DF9"/>
    <w:rsid w:val="00450E83"/>
    <w:rsid w:val="00451777"/>
    <w:rsid w:val="0045288C"/>
    <w:rsid w:val="00453CDB"/>
    <w:rsid w:val="0045477A"/>
    <w:rsid w:val="00455B5A"/>
    <w:rsid w:val="0046067D"/>
    <w:rsid w:val="00461A00"/>
    <w:rsid w:val="00463C21"/>
    <w:rsid w:val="00466898"/>
    <w:rsid w:val="00471240"/>
    <w:rsid w:val="0047193B"/>
    <w:rsid w:val="00471A97"/>
    <w:rsid w:val="0047255D"/>
    <w:rsid w:val="00472673"/>
    <w:rsid w:val="00474D22"/>
    <w:rsid w:val="00476C94"/>
    <w:rsid w:val="004775D5"/>
    <w:rsid w:val="00481FD2"/>
    <w:rsid w:val="00482A7F"/>
    <w:rsid w:val="00483D6A"/>
    <w:rsid w:val="0048614A"/>
    <w:rsid w:val="00486561"/>
    <w:rsid w:val="00487F29"/>
    <w:rsid w:val="00490141"/>
    <w:rsid w:val="004906CB"/>
    <w:rsid w:val="00490E3F"/>
    <w:rsid w:val="004969E4"/>
    <w:rsid w:val="00496CCD"/>
    <w:rsid w:val="0049788B"/>
    <w:rsid w:val="004A1102"/>
    <w:rsid w:val="004A2E1A"/>
    <w:rsid w:val="004A44E8"/>
    <w:rsid w:val="004A5A3C"/>
    <w:rsid w:val="004B0027"/>
    <w:rsid w:val="004B028A"/>
    <w:rsid w:val="004B1626"/>
    <w:rsid w:val="004B3E35"/>
    <w:rsid w:val="004B41D2"/>
    <w:rsid w:val="004B4ED8"/>
    <w:rsid w:val="004B54F7"/>
    <w:rsid w:val="004B616F"/>
    <w:rsid w:val="004B79E0"/>
    <w:rsid w:val="004C0FFA"/>
    <w:rsid w:val="004C1937"/>
    <w:rsid w:val="004C2D52"/>
    <w:rsid w:val="004C3BB0"/>
    <w:rsid w:val="004C4C21"/>
    <w:rsid w:val="004C59F0"/>
    <w:rsid w:val="004C5CCB"/>
    <w:rsid w:val="004D053E"/>
    <w:rsid w:val="004D07A5"/>
    <w:rsid w:val="004D2E9A"/>
    <w:rsid w:val="004D3591"/>
    <w:rsid w:val="004D37D0"/>
    <w:rsid w:val="004D3C1D"/>
    <w:rsid w:val="004D4513"/>
    <w:rsid w:val="004D4B0C"/>
    <w:rsid w:val="004D6D5E"/>
    <w:rsid w:val="004E2E95"/>
    <w:rsid w:val="004E35BE"/>
    <w:rsid w:val="004E55A9"/>
    <w:rsid w:val="004E634B"/>
    <w:rsid w:val="004E6EC7"/>
    <w:rsid w:val="004E7A68"/>
    <w:rsid w:val="004F0A73"/>
    <w:rsid w:val="004F2D0A"/>
    <w:rsid w:val="004F3958"/>
    <w:rsid w:val="004F3AA0"/>
    <w:rsid w:val="004F422A"/>
    <w:rsid w:val="004F48B1"/>
    <w:rsid w:val="004F50D4"/>
    <w:rsid w:val="004F56BA"/>
    <w:rsid w:val="00500220"/>
    <w:rsid w:val="0050156A"/>
    <w:rsid w:val="00507ADA"/>
    <w:rsid w:val="005115F5"/>
    <w:rsid w:val="00511937"/>
    <w:rsid w:val="005142B4"/>
    <w:rsid w:val="005253DA"/>
    <w:rsid w:val="00526E4B"/>
    <w:rsid w:val="00530F30"/>
    <w:rsid w:val="005362F5"/>
    <w:rsid w:val="00537619"/>
    <w:rsid w:val="00541D40"/>
    <w:rsid w:val="005421B8"/>
    <w:rsid w:val="005421E6"/>
    <w:rsid w:val="00544DD5"/>
    <w:rsid w:val="00545EAA"/>
    <w:rsid w:val="00545F42"/>
    <w:rsid w:val="00547451"/>
    <w:rsid w:val="005474E6"/>
    <w:rsid w:val="00552183"/>
    <w:rsid w:val="005534C8"/>
    <w:rsid w:val="005548AC"/>
    <w:rsid w:val="00555C4B"/>
    <w:rsid w:val="00556039"/>
    <w:rsid w:val="00557646"/>
    <w:rsid w:val="00557EDD"/>
    <w:rsid w:val="00560827"/>
    <w:rsid w:val="0056337A"/>
    <w:rsid w:val="005641C1"/>
    <w:rsid w:val="00564F8C"/>
    <w:rsid w:val="00564FB7"/>
    <w:rsid w:val="005679CB"/>
    <w:rsid w:val="00570670"/>
    <w:rsid w:val="00571445"/>
    <w:rsid w:val="00571BCD"/>
    <w:rsid w:val="00573F2E"/>
    <w:rsid w:val="00577A86"/>
    <w:rsid w:val="00577D2D"/>
    <w:rsid w:val="00583BAB"/>
    <w:rsid w:val="00584D09"/>
    <w:rsid w:val="005940E3"/>
    <w:rsid w:val="005942DA"/>
    <w:rsid w:val="0059712E"/>
    <w:rsid w:val="005A00D2"/>
    <w:rsid w:val="005A102B"/>
    <w:rsid w:val="005A1DAB"/>
    <w:rsid w:val="005A1FA0"/>
    <w:rsid w:val="005A3006"/>
    <w:rsid w:val="005A405F"/>
    <w:rsid w:val="005A4CAD"/>
    <w:rsid w:val="005A7FB5"/>
    <w:rsid w:val="005B32A6"/>
    <w:rsid w:val="005B53C1"/>
    <w:rsid w:val="005B55E0"/>
    <w:rsid w:val="005C27AF"/>
    <w:rsid w:val="005C35F6"/>
    <w:rsid w:val="005C37C7"/>
    <w:rsid w:val="005D0E08"/>
    <w:rsid w:val="005D4C52"/>
    <w:rsid w:val="005D6B8D"/>
    <w:rsid w:val="005D7E42"/>
    <w:rsid w:val="005E0194"/>
    <w:rsid w:val="005E083F"/>
    <w:rsid w:val="005E11FA"/>
    <w:rsid w:val="005E4AE0"/>
    <w:rsid w:val="005E6953"/>
    <w:rsid w:val="005E798B"/>
    <w:rsid w:val="005F60AC"/>
    <w:rsid w:val="005F6777"/>
    <w:rsid w:val="00600A4C"/>
    <w:rsid w:val="00601B7F"/>
    <w:rsid w:val="0060413E"/>
    <w:rsid w:val="00604FF2"/>
    <w:rsid w:val="00605403"/>
    <w:rsid w:val="0060571A"/>
    <w:rsid w:val="0060760B"/>
    <w:rsid w:val="00607964"/>
    <w:rsid w:val="006103BA"/>
    <w:rsid w:val="00610556"/>
    <w:rsid w:val="00613498"/>
    <w:rsid w:val="0061417C"/>
    <w:rsid w:val="0061421A"/>
    <w:rsid w:val="00614670"/>
    <w:rsid w:val="00617EED"/>
    <w:rsid w:val="00620472"/>
    <w:rsid w:val="006204AB"/>
    <w:rsid w:val="00620DE6"/>
    <w:rsid w:val="00621849"/>
    <w:rsid w:val="00622AF2"/>
    <w:rsid w:val="00623EDA"/>
    <w:rsid w:val="0062447E"/>
    <w:rsid w:val="006250E6"/>
    <w:rsid w:val="0062536B"/>
    <w:rsid w:val="006309D8"/>
    <w:rsid w:val="00631796"/>
    <w:rsid w:val="00631A9D"/>
    <w:rsid w:val="00634F62"/>
    <w:rsid w:val="00635573"/>
    <w:rsid w:val="0064107D"/>
    <w:rsid w:val="00644CCF"/>
    <w:rsid w:val="00644E00"/>
    <w:rsid w:val="00651E0D"/>
    <w:rsid w:val="00653792"/>
    <w:rsid w:val="00653813"/>
    <w:rsid w:val="006546E0"/>
    <w:rsid w:val="0065600A"/>
    <w:rsid w:val="00656EED"/>
    <w:rsid w:val="00661164"/>
    <w:rsid w:val="006629D9"/>
    <w:rsid w:val="00663ABA"/>
    <w:rsid w:val="00665C63"/>
    <w:rsid w:val="00670312"/>
    <w:rsid w:val="0067176C"/>
    <w:rsid w:val="00674DE3"/>
    <w:rsid w:val="0067657B"/>
    <w:rsid w:val="00677347"/>
    <w:rsid w:val="006773A9"/>
    <w:rsid w:val="0067769F"/>
    <w:rsid w:val="00680191"/>
    <w:rsid w:val="00681FE1"/>
    <w:rsid w:val="00684245"/>
    <w:rsid w:val="0068432E"/>
    <w:rsid w:val="006849A6"/>
    <w:rsid w:val="00684A79"/>
    <w:rsid w:val="00685D19"/>
    <w:rsid w:val="00686B42"/>
    <w:rsid w:val="006876BE"/>
    <w:rsid w:val="0069066B"/>
    <w:rsid w:val="00691624"/>
    <w:rsid w:val="00692168"/>
    <w:rsid w:val="006923F2"/>
    <w:rsid w:val="00693646"/>
    <w:rsid w:val="00694BCD"/>
    <w:rsid w:val="00696007"/>
    <w:rsid w:val="00696329"/>
    <w:rsid w:val="00696AFC"/>
    <w:rsid w:val="00696E1F"/>
    <w:rsid w:val="0069736B"/>
    <w:rsid w:val="0069794D"/>
    <w:rsid w:val="006A0E28"/>
    <w:rsid w:val="006A27BD"/>
    <w:rsid w:val="006A4786"/>
    <w:rsid w:val="006A5585"/>
    <w:rsid w:val="006A662D"/>
    <w:rsid w:val="006A6C81"/>
    <w:rsid w:val="006A6EFD"/>
    <w:rsid w:val="006B04DF"/>
    <w:rsid w:val="006B3A55"/>
    <w:rsid w:val="006B3B49"/>
    <w:rsid w:val="006B6F4E"/>
    <w:rsid w:val="006C08B4"/>
    <w:rsid w:val="006C2B75"/>
    <w:rsid w:val="006C3D02"/>
    <w:rsid w:val="006C4C46"/>
    <w:rsid w:val="006C638B"/>
    <w:rsid w:val="006C72FB"/>
    <w:rsid w:val="006D04A7"/>
    <w:rsid w:val="006D4507"/>
    <w:rsid w:val="006D4F5E"/>
    <w:rsid w:val="006D75C3"/>
    <w:rsid w:val="006E21ED"/>
    <w:rsid w:val="006E29A8"/>
    <w:rsid w:val="006E30CA"/>
    <w:rsid w:val="006E323D"/>
    <w:rsid w:val="006E4884"/>
    <w:rsid w:val="006E5298"/>
    <w:rsid w:val="006E6572"/>
    <w:rsid w:val="006E7063"/>
    <w:rsid w:val="006E7659"/>
    <w:rsid w:val="006E779D"/>
    <w:rsid w:val="006F1703"/>
    <w:rsid w:val="006F2CD6"/>
    <w:rsid w:val="006F4FA4"/>
    <w:rsid w:val="00706313"/>
    <w:rsid w:val="007100C3"/>
    <w:rsid w:val="0071029A"/>
    <w:rsid w:val="007128FC"/>
    <w:rsid w:val="00712DDB"/>
    <w:rsid w:val="00715C57"/>
    <w:rsid w:val="00715FF2"/>
    <w:rsid w:val="00717612"/>
    <w:rsid w:val="00722119"/>
    <w:rsid w:val="0072308F"/>
    <w:rsid w:val="00723EB5"/>
    <w:rsid w:val="00726647"/>
    <w:rsid w:val="00730A08"/>
    <w:rsid w:val="00731E3C"/>
    <w:rsid w:val="007323E3"/>
    <w:rsid w:val="00732D7B"/>
    <w:rsid w:val="00733886"/>
    <w:rsid w:val="0073404A"/>
    <w:rsid w:val="007348E4"/>
    <w:rsid w:val="00735AD5"/>
    <w:rsid w:val="00736574"/>
    <w:rsid w:val="007374AC"/>
    <w:rsid w:val="007405A2"/>
    <w:rsid w:val="00743533"/>
    <w:rsid w:val="0074366B"/>
    <w:rsid w:val="00744BBD"/>
    <w:rsid w:val="007452C1"/>
    <w:rsid w:val="0074743C"/>
    <w:rsid w:val="0075051D"/>
    <w:rsid w:val="00750522"/>
    <w:rsid w:val="00753BD3"/>
    <w:rsid w:val="007547EC"/>
    <w:rsid w:val="00755462"/>
    <w:rsid w:val="00757EC6"/>
    <w:rsid w:val="00757F63"/>
    <w:rsid w:val="00765E8E"/>
    <w:rsid w:val="00766065"/>
    <w:rsid w:val="00766721"/>
    <w:rsid w:val="007714BA"/>
    <w:rsid w:val="007717C4"/>
    <w:rsid w:val="0077332D"/>
    <w:rsid w:val="007750EC"/>
    <w:rsid w:val="007764EC"/>
    <w:rsid w:val="00777EDA"/>
    <w:rsid w:val="00780FEB"/>
    <w:rsid w:val="00783CEE"/>
    <w:rsid w:val="007844C5"/>
    <w:rsid w:val="00785F90"/>
    <w:rsid w:val="007867D7"/>
    <w:rsid w:val="00787605"/>
    <w:rsid w:val="00795426"/>
    <w:rsid w:val="007973B6"/>
    <w:rsid w:val="007A2BB9"/>
    <w:rsid w:val="007A6238"/>
    <w:rsid w:val="007A7714"/>
    <w:rsid w:val="007A7D02"/>
    <w:rsid w:val="007B1253"/>
    <w:rsid w:val="007B163E"/>
    <w:rsid w:val="007B191B"/>
    <w:rsid w:val="007B6B36"/>
    <w:rsid w:val="007B7C5B"/>
    <w:rsid w:val="007C0587"/>
    <w:rsid w:val="007C06A7"/>
    <w:rsid w:val="007C1541"/>
    <w:rsid w:val="007C61CD"/>
    <w:rsid w:val="007C69A9"/>
    <w:rsid w:val="007C6B9D"/>
    <w:rsid w:val="007D26D5"/>
    <w:rsid w:val="007D2F82"/>
    <w:rsid w:val="007D4C57"/>
    <w:rsid w:val="007D6A4F"/>
    <w:rsid w:val="007D7089"/>
    <w:rsid w:val="007D751E"/>
    <w:rsid w:val="007E00D7"/>
    <w:rsid w:val="007E00E6"/>
    <w:rsid w:val="007E0DA9"/>
    <w:rsid w:val="007E10A6"/>
    <w:rsid w:val="007E205D"/>
    <w:rsid w:val="007E51D9"/>
    <w:rsid w:val="007E5C5F"/>
    <w:rsid w:val="007E6189"/>
    <w:rsid w:val="007F0718"/>
    <w:rsid w:val="007F5504"/>
    <w:rsid w:val="007F6BD0"/>
    <w:rsid w:val="00801920"/>
    <w:rsid w:val="00802F97"/>
    <w:rsid w:val="00803AFD"/>
    <w:rsid w:val="00804B58"/>
    <w:rsid w:val="00805077"/>
    <w:rsid w:val="00806187"/>
    <w:rsid w:val="00807242"/>
    <w:rsid w:val="00810E91"/>
    <w:rsid w:val="00812085"/>
    <w:rsid w:val="00816D78"/>
    <w:rsid w:val="00817756"/>
    <w:rsid w:val="00820599"/>
    <w:rsid w:val="008214C2"/>
    <w:rsid w:val="00823C63"/>
    <w:rsid w:val="008262DC"/>
    <w:rsid w:val="00832F03"/>
    <w:rsid w:val="00833FB7"/>
    <w:rsid w:val="00834225"/>
    <w:rsid w:val="00834414"/>
    <w:rsid w:val="008363B3"/>
    <w:rsid w:val="008408B4"/>
    <w:rsid w:val="00841CB3"/>
    <w:rsid w:val="00842E02"/>
    <w:rsid w:val="00843455"/>
    <w:rsid w:val="00845BA2"/>
    <w:rsid w:val="00851846"/>
    <w:rsid w:val="0085385D"/>
    <w:rsid w:val="00853C84"/>
    <w:rsid w:val="00855069"/>
    <w:rsid w:val="00855BF0"/>
    <w:rsid w:val="00855DC6"/>
    <w:rsid w:val="00855EDA"/>
    <w:rsid w:val="00856377"/>
    <w:rsid w:val="0086023C"/>
    <w:rsid w:val="00861294"/>
    <w:rsid w:val="0086155F"/>
    <w:rsid w:val="008616DC"/>
    <w:rsid w:val="008618EB"/>
    <w:rsid w:val="00861ACF"/>
    <w:rsid w:val="008621E1"/>
    <w:rsid w:val="00863528"/>
    <w:rsid w:val="00863B92"/>
    <w:rsid w:val="00863D9E"/>
    <w:rsid w:val="00864FE4"/>
    <w:rsid w:val="00865D0F"/>
    <w:rsid w:val="00865E05"/>
    <w:rsid w:val="008715ED"/>
    <w:rsid w:val="00872216"/>
    <w:rsid w:val="00874507"/>
    <w:rsid w:val="00876B6E"/>
    <w:rsid w:val="00876F8D"/>
    <w:rsid w:val="00881814"/>
    <w:rsid w:val="00884475"/>
    <w:rsid w:val="0088605B"/>
    <w:rsid w:val="0088639C"/>
    <w:rsid w:val="0088793E"/>
    <w:rsid w:val="008914D8"/>
    <w:rsid w:val="00893B23"/>
    <w:rsid w:val="00895E15"/>
    <w:rsid w:val="008A2B64"/>
    <w:rsid w:val="008A3475"/>
    <w:rsid w:val="008A442E"/>
    <w:rsid w:val="008A5D48"/>
    <w:rsid w:val="008A5D59"/>
    <w:rsid w:val="008A7F82"/>
    <w:rsid w:val="008B2C79"/>
    <w:rsid w:val="008B33F4"/>
    <w:rsid w:val="008B3801"/>
    <w:rsid w:val="008B4C03"/>
    <w:rsid w:val="008C1347"/>
    <w:rsid w:val="008C1BD3"/>
    <w:rsid w:val="008C2030"/>
    <w:rsid w:val="008C20E0"/>
    <w:rsid w:val="008C27AC"/>
    <w:rsid w:val="008C56C3"/>
    <w:rsid w:val="008D18C3"/>
    <w:rsid w:val="008D2C14"/>
    <w:rsid w:val="008D7B09"/>
    <w:rsid w:val="008D7F41"/>
    <w:rsid w:val="008E17EF"/>
    <w:rsid w:val="008E1E90"/>
    <w:rsid w:val="008E296A"/>
    <w:rsid w:val="008E4B8C"/>
    <w:rsid w:val="008E5404"/>
    <w:rsid w:val="008E61E7"/>
    <w:rsid w:val="008E6A41"/>
    <w:rsid w:val="008E7BF6"/>
    <w:rsid w:val="008E7C16"/>
    <w:rsid w:val="008F169B"/>
    <w:rsid w:val="008F1749"/>
    <w:rsid w:val="008F260C"/>
    <w:rsid w:val="008F5956"/>
    <w:rsid w:val="008F6A42"/>
    <w:rsid w:val="008F6C28"/>
    <w:rsid w:val="0090196D"/>
    <w:rsid w:val="00902EE0"/>
    <w:rsid w:val="0090301B"/>
    <w:rsid w:val="0090338F"/>
    <w:rsid w:val="00904205"/>
    <w:rsid w:val="00906309"/>
    <w:rsid w:val="009065CE"/>
    <w:rsid w:val="00907C0D"/>
    <w:rsid w:val="009103A2"/>
    <w:rsid w:val="00912E07"/>
    <w:rsid w:val="009130D7"/>
    <w:rsid w:val="00913AC6"/>
    <w:rsid w:val="00915A5B"/>
    <w:rsid w:val="00916EF3"/>
    <w:rsid w:val="009215AB"/>
    <w:rsid w:val="00925928"/>
    <w:rsid w:val="00925953"/>
    <w:rsid w:val="00925E73"/>
    <w:rsid w:val="0093004B"/>
    <w:rsid w:val="00930348"/>
    <w:rsid w:val="00930F93"/>
    <w:rsid w:val="009322B0"/>
    <w:rsid w:val="00932AE7"/>
    <w:rsid w:val="00933A57"/>
    <w:rsid w:val="00935952"/>
    <w:rsid w:val="00935B84"/>
    <w:rsid w:val="0094147D"/>
    <w:rsid w:val="00942373"/>
    <w:rsid w:val="00942ECF"/>
    <w:rsid w:val="00942FFB"/>
    <w:rsid w:val="00944061"/>
    <w:rsid w:val="009445EF"/>
    <w:rsid w:val="00947346"/>
    <w:rsid w:val="00950596"/>
    <w:rsid w:val="009559E2"/>
    <w:rsid w:val="009566D3"/>
    <w:rsid w:val="009567AB"/>
    <w:rsid w:val="00956FFC"/>
    <w:rsid w:val="00960AEB"/>
    <w:rsid w:val="0096126B"/>
    <w:rsid w:val="00961C6C"/>
    <w:rsid w:val="00964720"/>
    <w:rsid w:val="00970798"/>
    <w:rsid w:val="00971AD3"/>
    <w:rsid w:val="00977184"/>
    <w:rsid w:val="009771BD"/>
    <w:rsid w:val="00977311"/>
    <w:rsid w:val="009818A4"/>
    <w:rsid w:val="00984543"/>
    <w:rsid w:val="00985608"/>
    <w:rsid w:val="0098598B"/>
    <w:rsid w:val="00986CB9"/>
    <w:rsid w:val="00986ED1"/>
    <w:rsid w:val="00987C5F"/>
    <w:rsid w:val="0099013C"/>
    <w:rsid w:val="00993858"/>
    <w:rsid w:val="00994265"/>
    <w:rsid w:val="00995550"/>
    <w:rsid w:val="009963B9"/>
    <w:rsid w:val="0099661B"/>
    <w:rsid w:val="00996BBF"/>
    <w:rsid w:val="0099775C"/>
    <w:rsid w:val="009A19D7"/>
    <w:rsid w:val="009A2174"/>
    <w:rsid w:val="009A22D4"/>
    <w:rsid w:val="009A25F2"/>
    <w:rsid w:val="009A43BA"/>
    <w:rsid w:val="009A443F"/>
    <w:rsid w:val="009A76D6"/>
    <w:rsid w:val="009A79A4"/>
    <w:rsid w:val="009B0B08"/>
    <w:rsid w:val="009B1508"/>
    <w:rsid w:val="009B2E31"/>
    <w:rsid w:val="009B30CF"/>
    <w:rsid w:val="009B400A"/>
    <w:rsid w:val="009B51A4"/>
    <w:rsid w:val="009B5447"/>
    <w:rsid w:val="009B5D8F"/>
    <w:rsid w:val="009C28D4"/>
    <w:rsid w:val="009C32E0"/>
    <w:rsid w:val="009C3CEC"/>
    <w:rsid w:val="009C68CA"/>
    <w:rsid w:val="009C71EE"/>
    <w:rsid w:val="009C7482"/>
    <w:rsid w:val="009C7EAC"/>
    <w:rsid w:val="009C7ED9"/>
    <w:rsid w:val="009D07E0"/>
    <w:rsid w:val="009E1BBA"/>
    <w:rsid w:val="009E5DD7"/>
    <w:rsid w:val="009E6521"/>
    <w:rsid w:val="009E724F"/>
    <w:rsid w:val="009F099B"/>
    <w:rsid w:val="009F439D"/>
    <w:rsid w:val="009F5003"/>
    <w:rsid w:val="009F5A60"/>
    <w:rsid w:val="00A00BEB"/>
    <w:rsid w:val="00A02E59"/>
    <w:rsid w:val="00A05DA8"/>
    <w:rsid w:val="00A07640"/>
    <w:rsid w:val="00A10123"/>
    <w:rsid w:val="00A101A5"/>
    <w:rsid w:val="00A13405"/>
    <w:rsid w:val="00A15A16"/>
    <w:rsid w:val="00A1749F"/>
    <w:rsid w:val="00A1757F"/>
    <w:rsid w:val="00A22B9C"/>
    <w:rsid w:val="00A25AAF"/>
    <w:rsid w:val="00A25FD4"/>
    <w:rsid w:val="00A302C6"/>
    <w:rsid w:val="00A32560"/>
    <w:rsid w:val="00A32601"/>
    <w:rsid w:val="00A34375"/>
    <w:rsid w:val="00A35122"/>
    <w:rsid w:val="00A3700F"/>
    <w:rsid w:val="00A37969"/>
    <w:rsid w:val="00A379B2"/>
    <w:rsid w:val="00A37C08"/>
    <w:rsid w:val="00A42A4E"/>
    <w:rsid w:val="00A54F9B"/>
    <w:rsid w:val="00A5682F"/>
    <w:rsid w:val="00A57F17"/>
    <w:rsid w:val="00A61C40"/>
    <w:rsid w:val="00A642F6"/>
    <w:rsid w:val="00A64D6E"/>
    <w:rsid w:val="00A66324"/>
    <w:rsid w:val="00A7300C"/>
    <w:rsid w:val="00A76185"/>
    <w:rsid w:val="00A827C8"/>
    <w:rsid w:val="00A829BC"/>
    <w:rsid w:val="00A8390F"/>
    <w:rsid w:val="00A8429A"/>
    <w:rsid w:val="00A84F1D"/>
    <w:rsid w:val="00A852A0"/>
    <w:rsid w:val="00A9169D"/>
    <w:rsid w:val="00A92656"/>
    <w:rsid w:val="00A92691"/>
    <w:rsid w:val="00A93545"/>
    <w:rsid w:val="00A9397C"/>
    <w:rsid w:val="00A966BA"/>
    <w:rsid w:val="00A96724"/>
    <w:rsid w:val="00AA6C81"/>
    <w:rsid w:val="00AB0AA7"/>
    <w:rsid w:val="00AB16D6"/>
    <w:rsid w:val="00AB20FD"/>
    <w:rsid w:val="00AB2F59"/>
    <w:rsid w:val="00AB3407"/>
    <w:rsid w:val="00AB4F8C"/>
    <w:rsid w:val="00AB5E34"/>
    <w:rsid w:val="00AB5F1A"/>
    <w:rsid w:val="00AC0603"/>
    <w:rsid w:val="00AC31CF"/>
    <w:rsid w:val="00AC3672"/>
    <w:rsid w:val="00AC61F1"/>
    <w:rsid w:val="00AC641F"/>
    <w:rsid w:val="00AD03FA"/>
    <w:rsid w:val="00AD0FDC"/>
    <w:rsid w:val="00AD34B0"/>
    <w:rsid w:val="00AD4415"/>
    <w:rsid w:val="00AD4573"/>
    <w:rsid w:val="00AD7045"/>
    <w:rsid w:val="00AD7C9E"/>
    <w:rsid w:val="00AE00C2"/>
    <w:rsid w:val="00AE1DC2"/>
    <w:rsid w:val="00AE388F"/>
    <w:rsid w:val="00AE45F9"/>
    <w:rsid w:val="00AE47D9"/>
    <w:rsid w:val="00AE4F5B"/>
    <w:rsid w:val="00AF03C4"/>
    <w:rsid w:val="00AF254F"/>
    <w:rsid w:val="00B000C0"/>
    <w:rsid w:val="00B01DD0"/>
    <w:rsid w:val="00B0291A"/>
    <w:rsid w:val="00B03BFE"/>
    <w:rsid w:val="00B059C2"/>
    <w:rsid w:val="00B05C7C"/>
    <w:rsid w:val="00B06A0B"/>
    <w:rsid w:val="00B07E85"/>
    <w:rsid w:val="00B07FF2"/>
    <w:rsid w:val="00B1009E"/>
    <w:rsid w:val="00B11887"/>
    <w:rsid w:val="00B121A7"/>
    <w:rsid w:val="00B150BD"/>
    <w:rsid w:val="00B15313"/>
    <w:rsid w:val="00B16F19"/>
    <w:rsid w:val="00B21548"/>
    <w:rsid w:val="00B22989"/>
    <w:rsid w:val="00B2304A"/>
    <w:rsid w:val="00B23BBB"/>
    <w:rsid w:val="00B23C5F"/>
    <w:rsid w:val="00B242CB"/>
    <w:rsid w:val="00B25E70"/>
    <w:rsid w:val="00B26D24"/>
    <w:rsid w:val="00B278CA"/>
    <w:rsid w:val="00B3049D"/>
    <w:rsid w:val="00B31BC1"/>
    <w:rsid w:val="00B330B9"/>
    <w:rsid w:val="00B33FE2"/>
    <w:rsid w:val="00B35055"/>
    <w:rsid w:val="00B356AA"/>
    <w:rsid w:val="00B35CDC"/>
    <w:rsid w:val="00B3638B"/>
    <w:rsid w:val="00B375B5"/>
    <w:rsid w:val="00B40D6F"/>
    <w:rsid w:val="00B412A1"/>
    <w:rsid w:val="00B414F2"/>
    <w:rsid w:val="00B422F7"/>
    <w:rsid w:val="00B43C31"/>
    <w:rsid w:val="00B44E8A"/>
    <w:rsid w:val="00B45EC3"/>
    <w:rsid w:val="00B477D7"/>
    <w:rsid w:val="00B479E7"/>
    <w:rsid w:val="00B50381"/>
    <w:rsid w:val="00B508A6"/>
    <w:rsid w:val="00B50C5A"/>
    <w:rsid w:val="00B52565"/>
    <w:rsid w:val="00B6783B"/>
    <w:rsid w:val="00B70522"/>
    <w:rsid w:val="00B71D8D"/>
    <w:rsid w:val="00B723F6"/>
    <w:rsid w:val="00B72DFA"/>
    <w:rsid w:val="00B74430"/>
    <w:rsid w:val="00B751D0"/>
    <w:rsid w:val="00B75224"/>
    <w:rsid w:val="00B77551"/>
    <w:rsid w:val="00B8027D"/>
    <w:rsid w:val="00B81A1D"/>
    <w:rsid w:val="00B854D5"/>
    <w:rsid w:val="00B866DA"/>
    <w:rsid w:val="00B871D9"/>
    <w:rsid w:val="00B9356D"/>
    <w:rsid w:val="00B94279"/>
    <w:rsid w:val="00B970E1"/>
    <w:rsid w:val="00BA1AE1"/>
    <w:rsid w:val="00BA1DBA"/>
    <w:rsid w:val="00BA27D9"/>
    <w:rsid w:val="00BA37FD"/>
    <w:rsid w:val="00BA4A72"/>
    <w:rsid w:val="00BA77DF"/>
    <w:rsid w:val="00BB09DC"/>
    <w:rsid w:val="00BB0C34"/>
    <w:rsid w:val="00BB10D9"/>
    <w:rsid w:val="00BB15FE"/>
    <w:rsid w:val="00BB233D"/>
    <w:rsid w:val="00BB59DB"/>
    <w:rsid w:val="00BB5E68"/>
    <w:rsid w:val="00BB6515"/>
    <w:rsid w:val="00BB7A46"/>
    <w:rsid w:val="00BC35CA"/>
    <w:rsid w:val="00BC7577"/>
    <w:rsid w:val="00BD4065"/>
    <w:rsid w:val="00BD63F6"/>
    <w:rsid w:val="00BD6A72"/>
    <w:rsid w:val="00BE08C5"/>
    <w:rsid w:val="00BE17C7"/>
    <w:rsid w:val="00BE335D"/>
    <w:rsid w:val="00BE4369"/>
    <w:rsid w:val="00BE6483"/>
    <w:rsid w:val="00BE74DB"/>
    <w:rsid w:val="00BF0A08"/>
    <w:rsid w:val="00BF211A"/>
    <w:rsid w:val="00BF4A88"/>
    <w:rsid w:val="00BF5600"/>
    <w:rsid w:val="00BF5FA0"/>
    <w:rsid w:val="00BF6E24"/>
    <w:rsid w:val="00C0036C"/>
    <w:rsid w:val="00C00574"/>
    <w:rsid w:val="00C0157C"/>
    <w:rsid w:val="00C02401"/>
    <w:rsid w:val="00C03A48"/>
    <w:rsid w:val="00C055F8"/>
    <w:rsid w:val="00C06AB0"/>
    <w:rsid w:val="00C11B7C"/>
    <w:rsid w:val="00C11CC1"/>
    <w:rsid w:val="00C13163"/>
    <w:rsid w:val="00C13CCF"/>
    <w:rsid w:val="00C14220"/>
    <w:rsid w:val="00C1505A"/>
    <w:rsid w:val="00C15472"/>
    <w:rsid w:val="00C20D62"/>
    <w:rsid w:val="00C23859"/>
    <w:rsid w:val="00C25CE4"/>
    <w:rsid w:val="00C27762"/>
    <w:rsid w:val="00C321B7"/>
    <w:rsid w:val="00C34238"/>
    <w:rsid w:val="00C34EDC"/>
    <w:rsid w:val="00C352D0"/>
    <w:rsid w:val="00C36934"/>
    <w:rsid w:val="00C41CC2"/>
    <w:rsid w:val="00C440CF"/>
    <w:rsid w:val="00C449C3"/>
    <w:rsid w:val="00C46BD1"/>
    <w:rsid w:val="00C47FE8"/>
    <w:rsid w:val="00C531BC"/>
    <w:rsid w:val="00C5360F"/>
    <w:rsid w:val="00C54F57"/>
    <w:rsid w:val="00C649CF"/>
    <w:rsid w:val="00C6622D"/>
    <w:rsid w:val="00C665B8"/>
    <w:rsid w:val="00C7039F"/>
    <w:rsid w:val="00C72674"/>
    <w:rsid w:val="00C73DE8"/>
    <w:rsid w:val="00C77653"/>
    <w:rsid w:val="00C81E30"/>
    <w:rsid w:val="00C8222C"/>
    <w:rsid w:val="00C83DBE"/>
    <w:rsid w:val="00C8622A"/>
    <w:rsid w:val="00C86EF7"/>
    <w:rsid w:val="00C87288"/>
    <w:rsid w:val="00C87F1B"/>
    <w:rsid w:val="00C92238"/>
    <w:rsid w:val="00C929F2"/>
    <w:rsid w:val="00C93277"/>
    <w:rsid w:val="00C947F5"/>
    <w:rsid w:val="00C94E79"/>
    <w:rsid w:val="00CA25C3"/>
    <w:rsid w:val="00CA554C"/>
    <w:rsid w:val="00CA63BF"/>
    <w:rsid w:val="00CA7373"/>
    <w:rsid w:val="00CA7883"/>
    <w:rsid w:val="00CA7B73"/>
    <w:rsid w:val="00CB1B6C"/>
    <w:rsid w:val="00CB3371"/>
    <w:rsid w:val="00CB3B65"/>
    <w:rsid w:val="00CB4B6F"/>
    <w:rsid w:val="00CB53D0"/>
    <w:rsid w:val="00CB5C0C"/>
    <w:rsid w:val="00CB62C6"/>
    <w:rsid w:val="00CB7BA4"/>
    <w:rsid w:val="00CC0272"/>
    <w:rsid w:val="00CC0456"/>
    <w:rsid w:val="00CC3C8A"/>
    <w:rsid w:val="00CC4FC3"/>
    <w:rsid w:val="00CD01CF"/>
    <w:rsid w:val="00CD3E55"/>
    <w:rsid w:val="00CD4149"/>
    <w:rsid w:val="00CD452B"/>
    <w:rsid w:val="00CD4880"/>
    <w:rsid w:val="00CD5407"/>
    <w:rsid w:val="00CD5847"/>
    <w:rsid w:val="00CD6BD4"/>
    <w:rsid w:val="00CE3A65"/>
    <w:rsid w:val="00CE4715"/>
    <w:rsid w:val="00CE47D5"/>
    <w:rsid w:val="00CF1207"/>
    <w:rsid w:val="00CF3487"/>
    <w:rsid w:val="00CF3C5D"/>
    <w:rsid w:val="00CF4106"/>
    <w:rsid w:val="00CF4BBE"/>
    <w:rsid w:val="00CF7661"/>
    <w:rsid w:val="00D0405C"/>
    <w:rsid w:val="00D05BDE"/>
    <w:rsid w:val="00D0712A"/>
    <w:rsid w:val="00D11E00"/>
    <w:rsid w:val="00D142D6"/>
    <w:rsid w:val="00D145C4"/>
    <w:rsid w:val="00D16C3B"/>
    <w:rsid w:val="00D170A4"/>
    <w:rsid w:val="00D20D80"/>
    <w:rsid w:val="00D22BB7"/>
    <w:rsid w:val="00D22F96"/>
    <w:rsid w:val="00D23FB0"/>
    <w:rsid w:val="00D24FD9"/>
    <w:rsid w:val="00D27B64"/>
    <w:rsid w:val="00D27D8A"/>
    <w:rsid w:val="00D32A4D"/>
    <w:rsid w:val="00D33BFA"/>
    <w:rsid w:val="00D35290"/>
    <w:rsid w:val="00D35D22"/>
    <w:rsid w:val="00D40E18"/>
    <w:rsid w:val="00D42393"/>
    <w:rsid w:val="00D45DCC"/>
    <w:rsid w:val="00D47830"/>
    <w:rsid w:val="00D5197C"/>
    <w:rsid w:val="00D55005"/>
    <w:rsid w:val="00D56E5C"/>
    <w:rsid w:val="00D573FD"/>
    <w:rsid w:val="00D60061"/>
    <w:rsid w:val="00D6048E"/>
    <w:rsid w:val="00D6055B"/>
    <w:rsid w:val="00D6068D"/>
    <w:rsid w:val="00D61A37"/>
    <w:rsid w:val="00D65100"/>
    <w:rsid w:val="00D67257"/>
    <w:rsid w:val="00D70DD2"/>
    <w:rsid w:val="00D749A6"/>
    <w:rsid w:val="00D755BE"/>
    <w:rsid w:val="00D75D7A"/>
    <w:rsid w:val="00D7727E"/>
    <w:rsid w:val="00D772C2"/>
    <w:rsid w:val="00D77A91"/>
    <w:rsid w:val="00D83868"/>
    <w:rsid w:val="00D84193"/>
    <w:rsid w:val="00D84597"/>
    <w:rsid w:val="00D8518A"/>
    <w:rsid w:val="00D87C51"/>
    <w:rsid w:val="00D90A90"/>
    <w:rsid w:val="00D92378"/>
    <w:rsid w:val="00D95335"/>
    <w:rsid w:val="00D95356"/>
    <w:rsid w:val="00D95525"/>
    <w:rsid w:val="00D95AF5"/>
    <w:rsid w:val="00DA133C"/>
    <w:rsid w:val="00DA4807"/>
    <w:rsid w:val="00DA642D"/>
    <w:rsid w:val="00DA6581"/>
    <w:rsid w:val="00DB170B"/>
    <w:rsid w:val="00DB242C"/>
    <w:rsid w:val="00DB268D"/>
    <w:rsid w:val="00DB303E"/>
    <w:rsid w:val="00DB372E"/>
    <w:rsid w:val="00DB4D73"/>
    <w:rsid w:val="00DB7490"/>
    <w:rsid w:val="00DC0951"/>
    <w:rsid w:val="00DC25CD"/>
    <w:rsid w:val="00DC2929"/>
    <w:rsid w:val="00DC2B50"/>
    <w:rsid w:val="00DC3229"/>
    <w:rsid w:val="00DC4077"/>
    <w:rsid w:val="00DC5D93"/>
    <w:rsid w:val="00DD0718"/>
    <w:rsid w:val="00DD1E6D"/>
    <w:rsid w:val="00DD3000"/>
    <w:rsid w:val="00DD3453"/>
    <w:rsid w:val="00DD4164"/>
    <w:rsid w:val="00DD7D84"/>
    <w:rsid w:val="00DE01D7"/>
    <w:rsid w:val="00DE068D"/>
    <w:rsid w:val="00DE1340"/>
    <w:rsid w:val="00DE45FD"/>
    <w:rsid w:val="00DE6990"/>
    <w:rsid w:val="00DE6F3F"/>
    <w:rsid w:val="00DF0D08"/>
    <w:rsid w:val="00DF10D7"/>
    <w:rsid w:val="00DF186E"/>
    <w:rsid w:val="00DF6D89"/>
    <w:rsid w:val="00E0155E"/>
    <w:rsid w:val="00E01819"/>
    <w:rsid w:val="00E01F75"/>
    <w:rsid w:val="00E032A1"/>
    <w:rsid w:val="00E03DD3"/>
    <w:rsid w:val="00E05B41"/>
    <w:rsid w:val="00E11A66"/>
    <w:rsid w:val="00E1233B"/>
    <w:rsid w:val="00E1402F"/>
    <w:rsid w:val="00E168E1"/>
    <w:rsid w:val="00E178FF"/>
    <w:rsid w:val="00E23468"/>
    <w:rsid w:val="00E242C7"/>
    <w:rsid w:val="00E25C4A"/>
    <w:rsid w:val="00E26D75"/>
    <w:rsid w:val="00E300B3"/>
    <w:rsid w:val="00E31664"/>
    <w:rsid w:val="00E31689"/>
    <w:rsid w:val="00E31DF7"/>
    <w:rsid w:val="00E327AA"/>
    <w:rsid w:val="00E32E87"/>
    <w:rsid w:val="00E355F9"/>
    <w:rsid w:val="00E3667B"/>
    <w:rsid w:val="00E369AD"/>
    <w:rsid w:val="00E36CB6"/>
    <w:rsid w:val="00E401BA"/>
    <w:rsid w:val="00E42F06"/>
    <w:rsid w:val="00E43C26"/>
    <w:rsid w:val="00E43E7F"/>
    <w:rsid w:val="00E4416D"/>
    <w:rsid w:val="00E449DA"/>
    <w:rsid w:val="00E45A20"/>
    <w:rsid w:val="00E4742A"/>
    <w:rsid w:val="00E51EAD"/>
    <w:rsid w:val="00E52C74"/>
    <w:rsid w:val="00E52CF9"/>
    <w:rsid w:val="00E54B25"/>
    <w:rsid w:val="00E54DDC"/>
    <w:rsid w:val="00E54EC2"/>
    <w:rsid w:val="00E577B1"/>
    <w:rsid w:val="00E6197C"/>
    <w:rsid w:val="00E61E6D"/>
    <w:rsid w:val="00E66722"/>
    <w:rsid w:val="00E705FC"/>
    <w:rsid w:val="00E713D0"/>
    <w:rsid w:val="00E73418"/>
    <w:rsid w:val="00E74119"/>
    <w:rsid w:val="00E7428D"/>
    <w:rsid w:val="00E749D1"/>
    <w:rsid w:val="00E75BDD"/>
    <w:rsid w:val="00E81822"/>
    <w:rsid w:val="00E85308"/>
    <w:rsid w:val="00E8569A"/>
    <w:rsid w:val="00E86CF5"/>
    <w:rsid w:val="00E92250"/>
    <w:rsid w:val="00E9443F"/>
    <w:rsid w:val="00EA165C"/>
    <w:rsid w:val="00EA75C3"/>
    <w:rsid w:val="00EB18E8"/>
    <w:rsid w:val="00EB229B"/>
    <w:rsid w:val="00EB5141"/>
    <w:rsid w:val="00EB517C"/>
    <w:rsid w:val="00EC1CC1"/>
    <w:rsid w:val="00EC26F8"/>
    <w:rsid w:val="00EC2A2C"/>
    <w:rsid w:val="00EC49D1"/>
    <w:rsid w:val="00EC5490"/>
    <w:rsid w:val="00EC6357"/>
    <w:rsid w:val="00ED091B"/>
    <w:rsid w:val="00ED4244"/>
    <w:rsid w:val="00ED54E3"/>
    <w:rsid w:val="00EE0603"/>
    <w:rsid w:val="00EE3820"/>
    <w:rsid w:val="00EE5ABF"/>
    <w:rsid w:val="00EE5E01"/>
    <w:rsid w:val="00EE689F"/>
    <w:rsid w:val="00EE71D8"/>
    <w:rsid w:val="00EE77A5"/>
    <w:rsid w:val="00EF703D"/>
    <w:rsid w:val="00F00112"/>
    <w:rsid w:val="00F0027F"/>
    <w:rsid w:val="00F03D10"/>
    <w:rsid w:val="00F05931"/>
    <w:rsid w:val="00F071A4"/>
    <w:rsid w:val="00F1071C"/>
    <w:rsid w:val="00F12CE0"/>
    <w:rsid w:val="00F1409C"/>
    <w:rsid w:val="00F17A10"/>
    <w:rsid w:val="00F209B7"/>
    <w:rsid w:val="00F21B5F"/>
    <w:rsid w:val="00F21C66"/>
    <w:rsid w:val="00F22205"/>
    <w:rsid w:val="00F251B2"/>
    <w:rsid w:val="00F252A0"/>
    <w:rsid w:val="00F315B6"/>
    <w:rsid w:val="00F316BB"/>
    <w:rsid w:val="00F33D46"/>
    <w:rsid w:val="00F3474E"/>
    <w:rsid w:val="00F3498D"/>
    <w:rsid w:val="00F35A5C"/>
    <w:rsid w:val="00F36EFE"/>
    <w:rsid w:val="00F37A09"/>
    <w:rsid w:val="00F4269A"/>
    <w:rsid w:val="00F44E0A"/>
    <w:rsid w:val="00F504BD"/>
    <w:rsid w:val="00F51732"/>
    <w:rsid w:val="00F51EEA"/>
    <w:rsid w:val="00F541C5"/>
    <w:rsid w:val="00F54DCA"/>
    <w:rsid w:val="00F55A6E"/>
    <w:rsid w:val="00F574E2"/>
    <w:rsid w:val="00F57B2F"/>
    <w:rsid w:val="00F61363"/>
    <w:rsid w:val="00F62A03"/>
    <w:rsid w:val="00F64AB1"/>
    <w:rsid w:val="00F662F8"/>
    <w:rsid w:val="00F673F4"/>
    <w:rsid w:val="00F6771C"/>
    <w:rsid w:val="00F70C3A"/>
    <w:rsid w:val="00F759FF"/>
    <w:rsid w:val="00F76FFA"/>
    <w:rsid w:val="00F80376"/>
    <w:rsid w:val="00F8053B"/>
    <w:rsid w:val="00F81544"/>
    <w:rsid w:val="00F81EC9"/>
    <w:rsid w:val="00F83EE9"/>
    <w:rsid w:val="00F85093"/>
    <w:rsid w:val="00F859EA"/>
    <w:rsid w:val="00F872F3"/>
    <w:rsid w:val="00F91526"/>
    <w:rsid w:val="00F929E6"/>
    <w:rsid w:val="00F92F82"/>
    <w:rsid w:val="00F942C1"/>
    <w:rsid w:val="00FA04C5"/>
    <w:rsid w:val="00FA1C93"/>
    <w:rsid w:val="00FA36EF"/>
    <w:rsid w:val="00FA3A7F"/>
    <w:rsid w:val="00FA6339"/>
    <w:rsid w:val="00FA6780"/>
    <w:rsid w:val="00FA6899"/>
    <w:rsid w:val="00FA6D78"/>
    <w:rsid w:val="00FA73C1"/>
    <w:rsid w:val="00FA73C9"/>
    <w:rsid w:val="00FA78B4"/>
    <w:rsid w:val="00FB1EFD"/>
    <w:rsid w:val="00FB2456"/>
    <w:rsid w:val="00FB3309"/>
    <w:rsid w:val="00FB3C06"/>
    <w:rsid w:val="00FB727D"/>
    <w:rsid w:val="00FB786B"/>
    <w:rsid w:val="00FC0970"/>
    <w:rsid w:val="00FC27D8"/>
    <w:rsid w:val="00FC4AE8"/>
    <w:rsid w:val="00FC55F5"/>
    <w:rsid w:val="00FC5F44"/>
    <w:rsid w:val="00FD341C"/>
    <w:rsid w:val="00FD492F"/>
    <w:rsid w:val="00FE2619"/>
    <w:rsid w:val="00FE4A7E"/>
    <w:rsid w:val="00FE67C5"/>
    <w:rsid w:val="00FF0354"/>
    <w:rsid w:val="00FF09BA"/>
    <w:rsid w:val="00FF3AE3"/>
    <w:rsid w:val="00FF5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45F643-DF17-42B0-8586-EDE5CF7E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76"/>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95426"/>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1">
    <w:name w:val="Body Text 2"/>
    <w:basedOn w:val="a"/>
    <w:link w:val="22"/>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numbering" w:customStyle="1" w:styleId="12">
    <w:name w:val="Нет списка1"/>
    <w:next w:val="a2"/>
    <w:uiPriority w:val="99"/>
    <w:semiHidden/>
    <w:unhideWhenUsed/>
    <w:rsid w:val="00D60061"/>
  </w:style>
  <w:style w:type="character" w:customStyle="1" w:styleId="af4">
    <w:name w:val="Цветовое выделение"/>
    <w:uiPriority w:val="99"/>
    <w:rsid w:val="00D60061"/>
    <w:rPr>
      <w:b/>
      <w:color w:val="26282F"/>
    </w:rPr>
  </w:style>
  <w:style w:type="paragraph" w:customStyle="1" w:styleId="af5">
    <w:name w:val="Текст информации об изменениях"/>
    <w:basedOn w:val="a"/>
    <w:next w:val="a"/>
    <w:uiPriority w:val="99"/>
    <w:rsid w:val="00D60061"/>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6">
    <w:name w:val="Текст (справка)"/>
    <w:basedOn w:val="a"/>
    <w:next w:val="a"/>
    <w:uiPriority w:val="99"/>
    <w:rsid w:val="00D6006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uiPriority w:val="99"/>
    <w:rsid w:val="00D60061"/>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a"/>
    <w:uiPriority w:val="99"/>
    <w:rsid w:val="00D60061"/>
    <w:rPr>
      <w:i/>
      <w:iCs/>
    </w:rPr>
  </w:style>
  <w:style w:type="paragraph" w:customStyle="1" w:styleId="af9">
    <w:name w:val="Нормальный (таблица)"/>
    <w:basedOn w:val="a"/>
    <w:next w:val="a"/>
    <w:uiPriority w:val="99"/>
    <w:rsid w:val="00D600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Таблицы (моноширинный)"/>
    <w:basedOn w:val="a"/>
    <w:next w:val="a"/>
    <w:uiPriority w:val="99"/>
    <w:rsid w:val="00D6006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b">
    <w:name w:val="Прижатый влево"/>
    <w:basedOn w:val="a"/>
    <w:next w:val="a"/>
    <w:uiPriority w:val="99"/>
    <w:rsid w:val="00D600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Утратил силу"/>
    <w:uiPriority w:val="99"/>
    <w:rsid w:val="00D60061"/>
    <w:rPr>
      <w:rFonts w:cs="Times New Roman"/>
      <w:b w:val="0"/>
      <w:strike/>
      <w:color w:val="666600"/>
    </w:rPr>
  </w:style>
  <w:style w:type="character" w:customStyle="1" w:styleId="afd">
    <w:name w:val="Цветовое выделение для Текст"/>
    <w:uiPriority w:val="99"/>
    <w:rsid w:val="00D60061"/>
  </w:style>
  <w:style w:type="paragraph" w:styleId="afe">
    <w:name w:val="No Spacing"/>
    <w:uiPriority w:val="1"/>
    <w:qFormat/>
    <w:rsid w:val="00D60061"/>
    <w:pPr>
      <w:spacing w:after="0" w:line="240" w:lineRule="auto"/>
    </w:pPr>
    <w:rPr>
      <w:rFonts w:ascii="Calibri" w:eastAsia="Times New Roman" w:hAnsi="Calibri" w:cs="Times New Roman"/>
      <w:lang w:eastAsia="ru-RU"/>
    </w:rPr>
  </w:style>
  <w:style w:type="table" w:customStyle="1" w:styleId="13">
    <w:name w:val="Сетка таблицы1"/>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iPriority w:val="99"/>
    <w:semiHidden/>
    <w:unhideWhenUsed/>
    <w:rsid w:val="00D60061"/>
    <w:rPr>
      <w:rFonts w:cs="Times New Roman"/>
      <w:sz w:val="16"/>
      <w:szCs w:val="16"/>
    </w:rPr>
  </w:style>
  <w:style w:type="paragraph" w:styleId="aff0">
    <w:name w:val="annotation text"/>
    <w:basedOn w:val="a"/>
    <w:link w:val="aff1"/>
    <w:uiPriority w:val="99"/>
    <w:semiHidden/>
    <w:unhideWhenUsed/>
    <w:rsid w:val="00D6006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1">
    <w:name w:val="Текст примечания Знак"/>
    <w:basedOn w:val="a0"/>
    <w:link w:val="aff0"/>
    <w:uiPriority w:val="99"/>
    <w:semiHidden/>
    <w:rsid w:val="00D60061"/>
    <w:rPr>
      <w:rFonts w:ascii="Arial" w:eastAsia="Times New Roman" w:hAnsi="Arial" w:cs="Arial"/>
      <w:sz w:val="20"/>
      <w:szCs w:val="20"/>
      <w:lang w:eastAsia="ru-RU"/>
    </w:rPr>
  </w:style>
  <w:style w:type="paragraph" w:styleId="aff2">
    <w:name w:val="annotation subject"/>
    <w:basedOn w:val="aff0"/>
    <w:next w:val="aff0"/>
    <w:link w:val="aff3"/>
    <w:uiPriority w:val="99"/>
    <w:semiHidden/>
    <w:unhideWhenUsed/>
    <w:rsid w:val="00D60061"/>
    <w:rPr>
      <w:b/>
      <w:bCs/>
    </w:rPr>
  </w:style>
  <w:style w:type="character" w:customStyle="1" w:styleId="aff3">
    <w:name w:val="Тема примечания Знак"/>
    <w:basedOn w:val="aff1"/>
    <w:link w:val="aff2"/>
    <w:uiPriority w:val="99"/>
    <w:semiHidden/>
    <w:rsid w:val="00D60061"/>
    <w:rPr>
      <w:rFonts w:ascii="Arial" w:eastAsia="Times New Roman" w:hAnsi="Arial" w:cs="Arial"/>
      <w:b/>
      <w:bCs/>
      <w:sz w:val="20"/>
      <w:szCs w:val="20"/>
      <w:lang w:eastAsia="ru-RU"/>
    </w:rPr>
  </w:style>
  <w:style w:type="paragraph" w:customStyle="1" w:styleId="s1">
    <w:name w:val="s_1"/>
    <w:basedOn w:val="a"/>
    <w:rsid w:val="00D60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uiPriority w:val="99"/>
    <w:semiHidden/>
    <w:unhideWhenUsed/>
    <w:rsid w:val="00D60061"/>
    <w:rPr>
      <w:color w:val="954F72"/>
      <w:u w:val="single"/>
    </w:rPr>
  </w:style>
  <w:style w:type="numbering" w:customStyle="1" w:styleId="23">
    <w:name w:val="Нет списка2"/>
    <w:next w:val="a2"/>
    <w:uiPriority w:val="99"/>
    <w:semiHidden/>
    <w:unhideWhenUsed/>
    <w:rsid w:val="00D60061"/>
  </w:style>
  <w:style w:type="table" w:customStyle="1" w:styleId="24">
    <w:name w:val="Сетка таблицы2"/>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60061"/>
  </w:style>
  <w:style w:type="table" w:customStyle="1" w:styleId="30">
    <w:name w:val="Сетка таблицы3"/>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D60061"/>
  </w:style>
  <w:style w:type="table" w:customStyle="1" w:styleId="40">
    <w:name w:val="Сетка таблицы4"/>
    <w:basedOn w:val="a1"/>
    <w:next w:val="a9"/>
    <w:uiPriority w:val="39"/>
    <w:rsid w:val="00D600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1A0CDC"/>
  </w:style>
  <w:style w:type="table" w:customStyle="1" w:styleId="50">
    <w:name w:val="Сетка таблицы5"/>
    <w:basedOn w:val="a1"/>
    <w:next w:val="a9"/>
    <w:uiPriority w:val="39"/>
    <w:rsid w:val="001A0CD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795426"/>
    <w:pPr>
      <w:keepNext/>
      <w:keepLines/>
      <w:widowControl w:val="0"/>
      <w:autoSpaceDE w:val="0"/>
      <w:autoSpaceDN w:val="0"/>
      <w:adjustRightInd w:val="0"/>
      <w:spacing w:before="40" w:after="0" w:line="240" w:lineRule="auto"/>
      <w:ind w:firstLine="720"/>
      <w:jc w:val="both"/>
      <w:outlineLvl w:val="1"/>
    </w:pPr>
    <w:rPr>
      <w:rFonts w:ascii="Calibri Light" w:eastAsia="Times New Roman" w:hAnsi="Calibri Light" w:cs="Times New Roman"/>
      <w:color w:val="2E74B5"/>
      <w:sz w:val="26"/>
      <w:szCs w:val="26"/>
      <w:lang w:eastAsia="ru-RU"/>
    </w:rPr>
  </w:style>
  <w:style w:type="numbering" w:customStyle="1" w:styleId="6">
    <w:name w:val="Нет списка6"/>
    <w:next w:val="a2"/>
    <w:uiPriority w:val="99"/>
    <w:semiHidden/>
    <w:unhideWhenUsed/>
    <w:rsid w:val="00795426"/>
  </w:style>
  <w:style w:type="table" w:customStyle="1" w:styleId="60">
    <w:name w:val="Сетка таблицы6"/>
    <w:basedOn w:val="a1"/>
    <w:next w:val="a9"/>
    <w:uiPriority w:val="39"/>
    <w:rsid w:val="0079542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795426"/>
    <w:rPr>
      <w:rFonts w:ascii="Calibri Light" w:eastAsia="Times New Roman" w:hAnsi="Calibri Light" w:cs="Times New Roman"/>
      <w:color w:val="2E74B5"/>
      <w:sz w:val="26"/>
      <w:szCs w:val="26"/>
    </w:rPr>
  </w:style>
  <w:style w:type="character" w:customStyle="1" w:styleId="211">
    <w:name w:val="Заголовок 2 Знак1"/>
    <w:basedOn w:val="a0"/>
    <w:uiPriority w:val="9"/>
    <w:semiHidden/>
    <w:rsid w:val="00795426"/>
    <w:rPr>
      <w:rFonts w:asciiTheme="majorHAnsi" w:eastAsiaTheme="majorEastAsia" w:hAnsiTheme="majorHAnsi" w:cstheme="majorBidi"/>
      <w:color w:val="2E74B5" w:themeColor="accent1" w:themeShade="BF"/>
      <w:sz w:val="26"/>
      <w:szCs w:val="26"/>
    </w:rPr>
  </w:style>
  <w:style w:type="character" w:customStyle="1" w:styleId="pt-a0-000025">
    <w:name w:val="pt-a0-000025"/>
    <w:basedOn w:val="a0"/>
    <w:rsid w:val="0030666B"/>
  </w:style>
  <w:style w:type="character" w:customStyle="1" w:styleId="pt-a0-000002">
    <w:name w:val="pt-a0-000002"/>
    <w:basedOn w:val="a0"/>
    <w:rsid w:val="00306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5004c75-5243-401b-8c73-766db0b42115.html" TargetMode="External"/><Relationship Id="rId13" Type="http://schemas.openxmlformats.org/officeDocument/2006/relationships/hyperlink" Target="file:///C:\content\act\8f21b21c-a408-42c4-b9fe-a939b863c84a.html" TargetMode="External"/><Relationship Id="rId18" Type="http://schemas.openxmlformats.org/officeDocument/2006/relationships/hyperlink" Target="file:///C:\content\act\8f21b21c-a408-42c4-b9fe-a939b863c84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8f21b21c-a408-42c4-b9fe-a939b863c84a.html" TargetMode="External"/><Relationship Id="rId7" Type="http://schemas.openxmlformats.org/officeDocument/2006/relationships/endnotes" Target="endnotes.xml"/><Relationship Id="rId12" Type="http://schemas.openxmlformats.org/officeDocument/2006/relationships/hyperlink" Target="garantF1://12054854.0" TargetMode="External"/><Relationship Id="rId17" Type="http://schemas.openxmlformats.org/officeDocument/2006/relationships/hyperlink" Target="file:///C:\content\act\45004c75-5243-401b-8c73-766db0b42115.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0" TargetMode="External"/><Relationship Id="rId20" Type="http://schemas.openxmlformats.org/officeDocument/2006/relationships/hyperlink" Target="garantF1://120548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533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hyperlink" Target="garantF1://12054854.0" TargetMode="External"/><Relationship Id="rId10" Type="http://schemas.openxmlformats.org/officeDocument/2006/relationships/hyperlink" Target="garantF1://70550726.0" TargetMode="External"/><Relationship Id="rId19"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garantF1://70550726.0" TargetMode="External"/><Relationship Id="rId22" Type="http://schemas.openxmlformats.org/officeDocument/2006/relationships/hyperlink" Target="garantF1://45533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0F6D-1F28-415A-9D34-EC41B22D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65693</Words>
  <Characters>374454</Characters>
  <Application>Microsoft Office Word</Application>
  <DocSecurity>4</DocSecurity>
  <Lines>3120</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 Н.Е.</dc:creator>
  <cp:keywords/>
  <dc:description/>
  <cp:lastModifiedBy>Ворошилова Юлия Павловна</cp:lastModifiedBy>
  <cp:revision>2</cp:revision>
  <cp:lastPrinted>2023-04-24T12:32:00Z</cp:lastPrinted>
  <dcterms:created xsi:type="dcterms:W3CDTF">2023-04-25T06:46:00Z</dcterms:created>
  <dcterms:modified xsi:type="dcterms:W3CDTF">2023-04-25T06:46:00Z</dcterms:modified>
</cp:coreProperties>
</file>