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586" w:rsidRPr="009E53A8" w:rsidRDefault="00C74F95" w:rsidP="00C62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53A8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C74F95" w:rsidRPr="009E53A8" w:rsidRDefault="00C74F95" w:rsidP="00C62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A8">
        <w:rPr>
          <w:rFonts w:ascii="Times New Roman" w:hAnsi="Times New Roman" w:cs="Times New Roman"/>
          <w:sz w:val="28"/>
          <w:szCs w:val="28"/>
        </w:rPr>
        <w:t xml:space="preserve">к </w:t>
      </w:r>
      <w:r w:rsidR="008206D3">
        <w:rPr>
          <w:rFonts w:ascii="Times New Roman" w:hAnsi="Times New Roman" w:cs="Times New Roman"/>
          <w:sz w:val="28"/>
          <w:szCs w:val="28"/>
        </w:rPr>
        <w:t xml:space="preserve">экспертизе </w:t>
      </w:r>
      <w:r w:rsidR="00FA0A0F" w:rsidRPr="009E53A8">
        <w:rPr>
          <w:rFonts w:ascii="Times New Roman" w:hAnsi="Times New Roman" w:cs="Times New Roman"/>
          <w:sz w:val="28"/>
          <w:szCs w:val="28"/>
        </w:rPr>
        <w:t>действующего муниципального нормативного правового акта</w:t>
      </w:r>
    </w:p>
    <w:p w:rsidR="00C74F95" w:rsidRPr="009E53A8" w:rsidRDefault="00C74F95" w:rsidP="008E69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F82" w:rsidRDefault="002050C7" w:rsidP="002050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от </w:t>
      </w:r>
      <w:r w:rsidR="00561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28.08.2017 № 7601                                       «Об утверждении порядка заключения соглашения о муниципально-частном партнерстве в муниципальном образовании городской округ Сургут                              Ханты-Мансийского автономного округа – Югры» </w:t>
      </w:r>
      <w:r w:rsidR="008206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разработано</w:t>
      </w:r>
      <w:r w:rsidRPr="009E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AD576B" w:rsidRPr="009E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9E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</w:t>
      </w:r>
      <w:r w:rsidR="00561F82">
        <w:rPr>
          <w:rFonts w:ascii="Times New Roman" w:eastAsia="Times New Roman" w:hAnsi="Times New Roman" w:cs="Times New Roman"/>
          <w:sz w:val="28"/>
          <w:szCs w:val="28"/>
          <w:lang w:eastAsia="ru-RU"/>
        </w:rPr>
        <w:t>13.07.2015 № 224-ФЗ «О государственно-частном партнерстве, муниципально-частном партнерстве в Российской Федерации                                и внесении изменений в отдельные законодательные акты Российской Федерации».</w:t>
      </w:r>
    </w:p>
    <w:p w:rsidR="00EB2543" w:rsidRDefault="008206D3" w:rsidP="00EB25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</w:t>
      </w:r>
      <w:r w:rsidR="002050C7" w:rsidRPr="009E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соответствии </w:t>
      </w:r>
      <w:r w:rsidR="0011317A" w:rsidRPr="009E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проведения экспертизы действующих муниципальных нормативных правовых актов на 2023 год, утвержденным </w:t>
      </w:r>
      <w:r w:rsidR="0011317A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EB2543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543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12.01.2023 № </w:t>
      </w:r>
      <w:r w:rsidR="0011317A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>01 «</w:t>
      </w:r>
      <w:r w:rsidR="00EB2543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проведения экспертизы и оценки фактического воздействия действующих муниципальных нормативных правовых </w:t>
      </w:r>
      <w:r w:rsidR="0011317A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на</w:t>
      </w:r>
      <w:r w:rsidR="00EB2543" w:rsidRP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год»</w:t>
      </w:r>
      <w:r w:rsid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B25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31.03.2023 № 11).</w:t>
      </w:r>
    </w:p>
    <w:p w:rsidR="00C34234" w:rsidRDefault="00C34234" w:rsidP="00EA67D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92D8B" w:rsidRPr="00AD576B" w:rsidRDefault="00F92D8B" w:rsidP="00EA67D7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57DEF" w:rsidRPr="009E53A8" w:rsidRDefault="00C74F95" w:rsidP="00B57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3A8">
        <w:rPr>
          <w:rFonts w:ascii="Times New Roman" w:eastAsia="Times New Roman" w:hAnsi="Times New Roman" w:cs="Times New Roman"/>
          <w:sz w:val="28"/>
          <w:szCs w:val="28"/>
        </w:rPr>
        <w:t>Начальник управления инвест</w:t>
      </w:r>
      <w:bookmarkStart w:id="0" w:name="_GoBack"/>
      <w:bookmarkEnd w:id="0"/>
      <w:r w:rsidRPr="009E53A8">
        <w:rPr>
          <w:rFonts w:ascii="Times New Roman" w:eastAsia="Times New Roman" w:hAnsi="Times New Roman" w:cs="Times New Roman"/>
          <w:sz w:val="28"/>
          <w:szCs w:val="28"/>
        </w:rPr>
        <w:t>иций</w:t>
      </w:r>
      <w:r w:rsidR="008F4213" w:rsidRPr="009E53A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7DE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Д.В. Колунин</w:t>
      </w:r>
    </w:p>
    <w:p w:rsidR="00C74F95" w:rsidRPr="009E53A8" w:rsidRDefault="00C74F95" w:rsidP="0032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3A8">
        <w:rPr>
          <w:rFonts w:ascii="Times New Roman" w:eastAsia="Times New Roman" w:hAnsi="Times New Roman" w:cs="Times New Roman"/>
          <w:sz w:val="28"/>
          <w:szCs w:val="28"/>
        </w:rPr>
        <w:t>развития предпринимательства</w:t>
      </w:r>
      <w:r w:rsidR="008F4213" w:rsidRPr="009E53A8">
        <w:rPr>
          <w:rFonts w:ascii="Times New Roman" w:eastAsia="Times New Roman" w:hAnsi="Times New Roman" w:cs="Times New Roman"/>
          <w:sz w:val="28"/>
          <w:szCs w:val="28"/>
        </w:rPr>
        <w:t xml:space="preserve"> и туризма</w:t>
      </w:r>
      <w:r w:rsidRPr="009E53A8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C34234" w:rsidRPr="009E53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9E53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A1AD8" w:rsidRPr="009E53A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92D8B" w:rsidRPr="009E53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F4213" w:rsidRPr="009E53A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57DE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1A1AD8" w:rsidRPr="009E53A8" w:rsidRDefault="00AD576B" w:rsidP="003215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53A8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</w:p>
    <w:p w:rsidR="00B31280" w:rsidRDefault="00B31280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92D8B" w:rsidRDefault="00F92D8B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92D8B" w:rsidRDefault="00F92D8B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F92D8B" w:rsidRDefault="00F92D8B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34234" w:rsidRDefault="00C34234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614E7" w:rsidRDefault="00C614E7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614E7" w:rsidRDefault="00C614E7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2050C7" w:rsidRDefault="002050C7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2050C7" w:rsidRDefault="002050C7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B2543" w:rsidRDefault="00EB2543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EB2543" w:rsidRDefault="00EB2543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561F82" w:rsidRDefault="00561F82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8206D3" w:rsidRDefault="008206D3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561F82" w:rsidRDefault="00561F82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1317A" w:rsidRDefault="0011317A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B57DEF" w:rsidRDefault="00B57DEF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1317A" w:rsidRDefault="0011317A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C614E7" w:rsidRDefault="00C614E7" w:rsidP="001A1AD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11317A" w:rsidRPr="0011317A" w:rsidRDefault="0011317A" w:rsidP="001131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17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11317A" w:rsidRPr="0011317A" w:rsidRDefault="0011317A" w:rsidP="001131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17A">
        <w:rPr>
          <w:rFonts w:ascii="Times New Roman" w:eastAsia="Times New Roman" w:hAnsi="Times New Roman" w:cs="Times New Roman"/>
          <w:sz w:val="16"/>
          <w:szCs w:val="16"/>
          <w:lang w:eastAsia="ru-RU"/>
        </w:rPr>
        <w:t>Мурашова Юлия Анатольевна,</w:t>
      </w:r>
    </w:p>
    <w:p w:rsidR="0011317A" w:rsidRPr="0011317A" w:rsidRDefault="0011317A" w:rsidP="001131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17A">
        <w:rPr>
          <w:rFonts w:ascii="Times New Roman" w:eastAsia="Times New Roman" w:hAnsi="Times New Roman" w:cs="Times New Roman"/>
          <w:sz w:val="16"/>
          <w:szCs w:val="16"/>
          <w:lang w:eastAsia="ru-RU"/>
        </w:rPr>
        <w:t>специалист-эксперт отдела инвестиций и проектного управления</w:t>
      </w:r>
    </w:p>
    <w:p w:rsidR="0011317A" w:rsidRPr="0011317A" w:rsidRDefault="0011317A" w:rsidP="001131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17A">
        <w:rPr>
          <w:rFonts w:ascii="Times New Roman" w:eastAsia="Times New Roman" w:hAnsi="Times New Roman" w:cs="Times New Roman"/>
          <w:sz w:val="16"/>
          <w:szCs w:val="16"/>
          <w:lang w:eastAsia="ru-RU"/>
        </w:rPr>
        <w:t>управления инвестиций, развития предпринимательств и туризма</w:t>
      </w:r>
    </w:p>
    <w:p w:rsidR="0011317A" w:rsidRPr="0011317A" w:rsidRDefault="0011317A" w:rsidP="0011317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317A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3215CC" w:rsidRDefault="0011317A" w:rsidP="001131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</w:rPr>
      </w:pPr>
      <w:r w:rsidRPr="0011317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(3462) 52-21-93</w:t>
      </w:r>
    </w:p>
    <w:sectPr w:rsidR="003215CC" w:rsidSect="00EB2543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D7"/>
    <w:rsid w:val="000E318F"/>
    <w:rsid w:val="0011317A"/>
    <w:rsid w:val="00170964"/>
    <w:rsid w:val="001A1AD8"/>
    <w:rsid w:val="002050C7"/>
    <w:rsid w:val="002106F9"/>
    <w:rsid w:val="0028174A"/>
    <w:rsid w:val="003215CC"/>
    <w:rsid w:val="004F3DC0"/>
    <w:rsid w:val="00514E26"/>
    <w:rsid w:val="00517ED4"/>
    <w:rsid w:val="00561F82"/>
    <w:rsid w:val="005654D8"/>
    <w:rsid w:val="005D3936"/>
    <w:rsid w:val="006559D7"/>
    <w:rsid w:val="006B3AF3"/>
    <w:rsid w:val="006D56E5"/>
    <w:rsid w:val="007741A8"/>
    <w:rsid w:val="007C5F8E"/>
    <w:rsid w:val="008206D3"/>
    <w:rsid w:val="00841D0A"/>
    <w:rsid w:val="008745DA"/>
    <w:rsid w:val="008E69DD"/>
    <w:rsid w:val="008F4213"/>
    <w:rsid w:val="00907893"/>
    <w:rsid w:val="00944C36"/>
    <w:rsid w:val="00985C59"/>
    <w:rsid w:val="009B2D4A"/>
    <w:rsid w:val="009E53A8"/>
    <w:rsid w:val="00AC6028"/>
    <w:rsid w:val="00AD576B"/>
    <w:rsid w:val="00B31280"/>
    <w:rsid w:val="00B3479A"/>
    <w:rsid w:val="00B54443"/>
    <w:rsid w:val="00B55FAB"/>
    <w:rsid w:val="00B57DEF"/>
    <w:rsid w:val="00B7553F"/>
    <w:rsid w:val="00B9234C"/>
    <w:rsid w:val="00BE1168"/>
    <w:rsid w:val="00C2446B"/>
    <w:rsid w:val="00C34234"/>
    <w:rsid w:val="00C37B56"/>
    <w:rsid w:val="00C614E7"/>
    <w:rsid w:val="00C6271F"/>
    <w:rsid w:val="00C74F95"/>
    <w:rsid w:val="00D16C62"/>
    <w:rsid w:val="00D761B5"/>
    <w:rsid w:val="00D8493A"/>
    <w:rsid w:val="00D93586"/>
    <w:rsid w:val="00E3312F"/>
    <w:rsid w:val="00EA67D7"/>
    <w:rsid w:val="00EB2543"/>
    <w:rsid w:val="00F92D8B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62DB-9640-44EE-BCA0-98F99480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Билль Ольга Олеговна</dc:creator>
  <cp:keywords/>
  <dc:description/>
  <cp:lastModifiedBy>Мурашова Юлия Анатольевна</cp:lastModifiedBy>
  <cp:revision>13</cp:revision>
  <cp:lastPrinted>2021-07-21T07:54:00Z</cp:lastPrinted>
  <dcterms:created xsi:type="dcterms:W3CDTF">2022-03-09T06:50:00Z</dcterms:created>
  <dcterms:modified xsi:type="dcterms:W3CDTF">2023-04-17T09:15:00Z</dcterms:modified>
</cp:coreProperties>
</file>