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A" w:rsidRDefault="00993BEA" w:rsidP="00993B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E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93BEA">
        <w:rPr>
          <w:rFonts w:ascii="Times New Roman" w:hAnsi="Times New Roman" w:cs="Times New Roman"/>
          <w:b/>
          <w:sz w:val="28"/>
          <w:szCs w:val="28"/>
        </w:rPr>
        <w:t>о повторном</w:t>
      </w:r>
      <w:r w:rsidR="0009293C">
        <w:rPr>
          <w:rFonts w:ascii="Times New Roman" w:hAnsi="Times New Roman" w:cs="Times New Roman"/>
          <w:b/>
          <w:sz w:val="28"/>
          <w:szCs w:val="28"/>
        </w:rPr>
        <w:t>у</w:t>
      </w:r>
      <w:r w:rsidRPr="00993BEA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09293C">
        <w:rPr>
          <w:rFonts w:ascii="Times New Roman" w:hAnsi="Times New Roman" w:cs="Times New Roman"/>
          <w:b/>
          <w:sz w:val="28"/>
          <w:szCs w:val="28"/>
        </w:rPr>
        <w:t>ю</w:t>
      </w:r>
      <w:r w:rsidRPr="00993BEA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</w:p>
    <w:p w:rsidR="00993BEA" w:rsidRPr="00993BEA" w:rsidRDefault="00993BEA" w:rsidP="00993B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EA">
        <w:rPr>
          <w:rFonts w:ascii="Times New Roman" w:hAnsi="Times New Roman" w:cs="Times New Roman"/>
          <w:b/>
          <w:sz w:val="28"/>
          <w:szCs w:val="28"/>
        </w:rPr>
        <w:t>по ОРВ</w:t>
      </w:r>
      <w:r w:rsidR="00850FE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93BEA">
        <w:rPr>
          <w:rFonts w:ascii="Times New Roman" w:hAnsi="Times New Roman" w:cs="Times New Roman"/>
          <w:b/>
          <w:sz w:val="28"/>
          <w:szCs w:val="28"/>
        </w:rPr>
        <w:t xml:space="preserve"> экспертизе на портале (http://regulation.admhmao.ru)</w:t>
      </w:r>
    </w:p>
    <w:p w:rsidR="00FC2713" w:rsidRDefault="00FC2713"/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7655"/>
        <w:gridCol w:w="7796"/>
      </w:tblGrid>
      <w:tr w:rsidR="00850FE5" w:rsidTr="00850FE5">
        <w:trPr>
          <w:trHeight w:val="841"/>
        </w:trPr>
        <w:tc>
          <w:tcPr>
            <w:tcW w:w="7655" w:type="dxa"/>
          </w:tcPr>
          <w:p w:rsidR="00850FE5" w:rsidRPr="00993BEA" w:rsidRDefault="00850FE5" w:rsidP="00092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ОРВ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93BEA">
              <w:rPr>
                <w:rFonts w:ascii="Times New Roman" w:hAnsi="Times New Roman" w:cs="Times New Roman"/>
                <w:b/>
                <w:sz w:val="28"/>
                <w:szCs w:val="28"/>
              </w:rPr>
              <w:t>ортале проектов нормативных правовых актов (http://regulation.admhmao.ru)</w:t>
            </w:r>
          </w:p>
        </w:tc>
        <w:tc>
          <w:tcPr>
            <w:tcW w:w="7796" w:type="dxa"/>
          </w:tcPr>
          <w:p w:rsidR="00850FE5" w:rsidRPr="00993BEA" w:rsidRDefault="00850FE5" w:rsidP="00092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Экспертиза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93BEA">
              <w:rPr>
                <w:rFonts w:ascii="Times New Roman" w:hAnsi="Times New Roman" w:cs="Times New Roman"/>
                <w:b/>
                <w:sz w:val="28"/>
                <w:szCs w:val="28"/>
              </w:rPr>
              <w:t>ортале проектов нормативных правовых актов (http://regulation.admhmao.ru)</w:t>
            </w:r>
          </w:p>
        </w:tc>
      </w:tr>
      <w:tr w:rsidR="00993BEA" w:rsidTr="00850FE5">
        <w:trPr>
          <w:trHeight w:val="1469"/>
        </w:trPr>
        <w:tc>
          <w:tcPr>
            <w:tcW w:w="15451" w:type="dxa"/>
            <w:gridSpan w:val="2"/>
          </w:tcPr>
          <w:p w:rsidR="00993BEA" w:rsidRPr="00993BEA" w:rsidRDefault="0009293C" w:rsidP="0009293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3BEA" w:rsidRPr="00B7471C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проведения/повторного проведения процедур, начиная</w:t>
            </w:r>
            <w:r w:rsidR="0099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EA" w:rsidRPr="00B7471C">
              <w:rPr>
                <w:rFonts w:ascii="Times New Roman" w:hAnsi="Times New Roman" w:cs="Times New Roman"/>
                <w:sz w:val="28"/>
                <w:szCs w:val="28"/>
              </w:rPr>
              <w:t xml:space="preserve">с соответствующей невыполненной/выполненной ненадлежащим образом процедуры, </w:t>
            </w:r>
            <w:r w:rsidR="00993BEA" w:rsidRPr="00B74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доработанные документы</w:t>
            </w:r>
            <w:r w:rsidR="00993BEA" w:rsidRPr="00B7471C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отрицательного заключения</w:t>
            </w:r>
            <w:r w:rsidR="0099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EA" w:rsidRPr="00B7471C">
              <w:rPr>
                <w:rFonts w:ascii="Times New Roman" w:hAnsi="Times New Roman" w:cs="Times New Roman"/>
                <w:sz w:val="28"/>
                <w:szCs w:val="28"/>
              </w:rPr>
              <w:t>не позднее 10-ти рабочих дней со дня его получения, размещаются на портале проектов нормативных правовых актов (</w:t>
            </w:r>
            <w:hyperlink r:id="rId4" w:history="1">
              <w:r w:rsidR="00993BEA" w:rsidRPr="00B7471C">
                <w:rPr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="00993BEA" w:rsidRPr="00B7471C">
              <w:rPr>
                <w:rFonts w:ascii="Times New Roman" w:hAnsi="Times New Roman" w:cs="Times New Roman"/>
                <w:sz w:val="28"/>
                <w:szCs w:val="28"/>
              </w:rPr>
              <w:t xml:space="preserve">) в форме </w:t>
            </w:r>
            <w:r w:rsidR="00993BEA" w:rsidRPr="000929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нового документа</w:t>
            </w:r>
          </w:p>
        </w:tc>
      </w:tr>
      <w:tr w:rsidR="00993BEA" w:rsidTr="00850FE5">
        <w:tc>
          <w:tcPr>
            <w:tcW w:w="15451" w:type="dxa"/>
            <w:gridSpan w:val="2"/>
          </w:tcPr>
          <w:p w:rsidR="00993BEA" w:rsidRPr="00993BEA" w:rsidRDefault="00993BEA" w:rsidP="003C4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850FE5" w:rsidTr="00850FE5">
        <w:tc>
          <w:tcPr>
            <w:tcW w:w="7655" w:type="dxa"/>
          </w:tcPr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1) Текст проекта </w:t>
            </w:r>
          </w:p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(размещается проект МПА в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одном файле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, включая все приложения, в редакции после внесения изменений по результатам публичных консультаций и отрицательного заключения. )</w:t>
            </w:r>
          </w:p>
        </w:tc>
        <w:tc>
          <w:tcPr>
            <w:tcW w:w="7796" w:type="dxa"/>
          </w:tcPr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1) Нормативно правовой акт </w:t>
            </w:r>
          </w:p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(повторно размещается действующая редакция НПА по которой проводились публичные консультации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, включая все приложения)</w:t>
            </w:r>
          </w:p>
        </w:tc>
      </w:tr>
      <w:tr w:rsidR="00850FE5" w:rsidTr="00850FE5">
        <w:tc>
          <w:tcPr>
            <w:tcW w:w="7655" w:type="dxa"/>
          </w:tcPr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2) Уведомление о проведении публичных консультаций</w:t>
            </w:r>
          </w:p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первоначальное уведомление)</w:t>
            </w:r>
          </w:p>
        </w:tc>
        <w:tc>
          <w:tcPr>
            <w:tcW w:w="7796" w:type="dxa"/>
          </w:tcPr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2) Уведомление(я) о публичных консультациях</w:t>
            </w:r>
          </w:p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первоначальное уведомление)</w:t>
            </w:r>
          </w:p>
        </w:tc>
      </w:tr>
      <w:tr w:rsidR="00850FE5" w:rsidTr="00850FE5">
        <w:tc>
          <w:tcPr>
            <w:tcW w:w="7655" w:type="dxa"/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3) Опросный лист</w:t>
            </w:r>
          </w:p>
          <w:p w:rsidR="00850FE5" w:rsidRPr="00993BEA" w:rsidRDefault="00850FE5" w:rsidP="006E3BEC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ый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опр. лист)</w:t>
            </w:r>
          </w:p>
        </w:tc>
        <w:tc>
          <w:tcPr>
            <w:tcW w:w="7796" w:type="dxa"/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3) Опросный лист</w:t>
            </w:r>
          </w:p>
          <w:p w:rsidR="00850FE5" w:rsidRPr="00993BEA" w:rsidRDefault="00850FE5" w:rsidP="006E3BEC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ый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опр. лист)</w:t>
            </w:r>
          </w:p>
        </w:tc>
      </w:tr>
      <w:tr w:rsidR="00850FE5" w:rsidTr="00850FE5">
        <w:tc>
          <w:tcPr>
            <w:tcW w:w="7655" w:type="dxa"/>
            <w:tcBorders>
              <w:bottom w:val="single" w:sz="4" w:space="0" w:color="auto"/>
            </w:tcBorders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4) Пояснительная записка</w:t>
            </w:r>
          </w:p>
          <w:p w:rsidR="00850FE5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размещается пояснительная записка без приложений, доработанная при необходимости)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4) Пояснительная записка</w:t>
            </w:r>
          </w:p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</w:tr>
      <w:tr w:rsidR="00850FE5" w:rsidTr="00850FE5">
        <w:tc>
          <w:tcPr>
            <w:tcW w:w="7655" w:type="dxa"/>
            <w:tcBorders>
              <w:bottom w:val="single" w:sz="4" w:space="0" w:color="auto"/>
            </w:tcBorders>
          </w:tcPr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  <w:p w:rsidR="00850FE5" w:rsidRPr="00993BEA" w:rsidRDefault="00850FE5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(размещается архивная папка, содержащая пояснительную записку, доработанную при необходимости, и приложения к ней: МПА, в который вносятся изменения в действующей редакции; правовые акты, которые являются основанием для разработки проекта; иные документы при необходимости.</w:t>
            </w:r>
          </w:p>
          <w:p w:rsidR="00850FE5" w:rsidRPr="00993BEA" w:rsidRDefault="00850FE5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lastRenderedPageBreak/>
              <w:t>Либо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размещаются только приложения к пояснительной записке)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  <w:tr w:rsidR="00850FE5" w:rsidTr="00850FE5">
        <w:trPr>
          <w:trHeight w:val="3094"/>
        </w:trPr>
        <w:tc>
          <w:tcPr>
            <w:tcW w:w="7655" w:type="dxa"/>
            <w:tcBorders>
              <w:top w:val="single" w:sz="4" w:space="0" w:color="auto"/>
            </w:tcBorders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Сводный отчет </w:t>
            </w:r>
          </w:p>
          <w:p w:rsidR="00850FE5" w:rsidRPr="00993BEA" w:rsidRDefault="00850FE5" w:rsidP="00850FE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(размещается доработанный по результатам отрицательного заключения отчет об ОРВ и приложение к нему – расчет расходов субъектов предпринимательской и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иной экономической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деятельности,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в одном файле.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В случае отсутствия замечаний к отчету, размещается последняя доработанная редакция отчета)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ab/>
              <w:t>Сводный отчет</w:t>
            </w:r>
          </w:p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(размещается доработанный по результатам отрицательного заключения отчет об экспертизе и приложение к нему – расчет расходов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             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 xml:space="preserve">в одном файле.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В случае отсутствия замечаний к отчету, размещается последняя доработанная редакция отчета)</w:t>
            </w:r>
          </w:p>
        </w:tc>
      </w:tr>
      <w:tr w:rsidR="00993BEA" w:rsidTr="00850FE5">
        <w:trPr>
          <w:trHeight w:val="1088"/>
        </w:trPr>
        <w:tc>
          <w:tcPr>
            <w:tcW w:w="15451" w:type="dxa"/>
            <w:gridSpan w:val="2"/>
            <w:tcBorders>
              <w:top w:val="single" w:sz="4" w:space="0" w:color="auto"/>
            </w:tcBorders>
          </w:tcPr>
          <w:p w:rsidR="00993BEA" w:rsidRPr="00993BEA" w:rsidRDefault="00993BEA" w:rsidP="0009293C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необходимости проведения повторных публичных консультаций в соответствии с отрицательным заключением, на портале проектов нормативных правовых актов (</w:t>
            </w:r>
            <w:hyperlink r:id="rId5" w:history="1">
              <w:r w:rsidRPr="00993BEA">
                <w:rPr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) указывается степень регулирующего воздействия «Не определена» и выбирается длительность публичного обсуждения  «1»</w:t>
            </w:r>
          </w:p>
        </w:tc>
      </w:tr>
      <w:tr w:rsidR="00993BEA" w:rsidTr="00850FE5">
        <w:tc>
          <w:tcPr>
            <w:tcW w:w="15451" w:type="dxa"/>
            <w:gridSpan w:val="2"/>
          </w:tcPr>
          <w:p w:rsidR="00993BEA" w:rsidRPr="00993BEA" w:rsidRDefault="00993BEA" w:rsidP="003C4EB4">
            <w:pPr>
              <w:tabs>
                <w:tab w:val="left" w:pos="0"/>
                <w:tab w:val="left" w:pos="426"/>
              </w:tabs>
              <w:jc w:val="center"/>
              <w:rPr>
                <w:sz w:val="28"/>
                <w:szCs w:val="28"/>
                <w:highlight w:val="yellow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этап – обсуждение завершено:</w:t>
            </w:r>
          </w:p>
        </w:tc>
      </w:tr>
      <w:tr w:rsidR="00850FE5" w:rsidTr="00850FE5">
        <w:tc>
          <w:tcPr>
            <w:tcW w:w="7655" w:type="dxa"/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Сводка предложений 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(размещается доработанный по результатам отрицательного заключения свод предложений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без отзывов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участников публичных консультаций. 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В случае отсутствия замечаний к своду предложений, размещается последняя редакция документа)</w:t>
            </w:r>
          </w:p>
        </w:tc>
        <w:tc>
          <w:tcPr>
            <w:tcW w:w="7796" w:type="dxa"/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Сводка предложений </w:t>
            </w:r>
          </w:p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(размещается доработанный по результатам отрицательного заключения свод предложений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без отзывов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участников публичных консультаций. 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В случае отсутствия замечаний к своду предложений, размещается последняя редакция документа)</w:t>
            </w:r>
          </w:p>
        </w:tc>
      </w:tr>
      <w:tr w:rsidR="00850FE5" w:rsidTr="00850FE5">
        <w:trPr>
          <w:trHeight w:val="2843"/>
        </w:trPr>
        <w:tc>
          <w:tcPr>
            <w:tcW w:w="7655" w:type="dxa"/>
          </w:tcPr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7) Доработанный сводный отчет, загруженный при завершении этапа (Финальная версия)</w:t>
            </w:r>
          </w:p>
          <w:p w:rsidR="00850FE5" w:rsidRPr="00993BEA" w:rsidRDefault="00850FE5" w:rsidP="00850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(повторно размещается ранее загруженный отчет и приложение к нему – расчет расходов субъектов предпринимательской и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иной экономической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деятельности,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                 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в одном файле)</w:t>
            </w:r>
          </w:p>
        </w:tc>
        <w:tc>
          <w:tcPr>
            <w:tcW w:w="7796" w:type="dxa"/>
          </w:tcPr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7) Доработанный сводный отчет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(повторно размещается ранее загруженный отчет и приложение к нему – расчет расходов субъектов предпринимательской и инвестиционной деятельности,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в одном файле)</w:t>
            </w:r>
          </w:p>
        </w:tc>
      </w:tr>
      <w:tr w:rsidR="00850FE5" w:rsidTr="00850FE5">
        <w:tc>
          <w:tcPr>
            <w:tcW w:w="7655" w:type="dxa"/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8)   Доработанный текст проекта по итогам обсуждений 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lastRenderedPageBreak/>
              <w:t>(повторно размещается ранее загруженный проект МПА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в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одном файле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, включая все приложения, в редакции после внесения изменений по результатам публичных консультаций и отрицательного заключения.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850FE5" w:rsidTr="00850FE5">
        <w:tc>
          <w:tcPr>
            <w:tcW w:w="7655" w:type="dxa"/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Доработанная пояснительная записка</w:t>
            </w:r>
          </w:p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ранее загруженная пояснительная)</w:t>
            </w:r>
          </w:p>
        </w:tc>
        <w:tc>
          <w:tcPr>
            <w:tcW w:w="7796" w:type="dxa"/>
          </w:tcPr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Доработанная пояснительная записка</w:t>
            </w:r>
          </w:p>
          <w:p w:rsidR="00850FE5" w:rsidRPr="00993BEA" w:rsidRDefault="00850FE5" w:rsidP="003C4EB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</w:tr>
      <w:tr w:rsidR="00850FE5" w:rsidTr="00850FE5">
        <w:tc>
          <w:tcPr>
            <w:tcW w:w="7655" w:type="dxa"/>
          </w:tcPr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Иные документы при доработке:</w:t>
            </w:r>
          </w:p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 отзывы участников публичных консультаций</w:t>
            </w:r>
          </w:p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(размещаются опросные листы; заключения; письма-отзывы; сканированные электронные сообщения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и др.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, содержащие результаты рассмотрения проекта МПА)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FE5" w:rsidRPr="00993BEA" w:rsidRDefault="00850FE5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-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 письма-уведомления о принятии/отклонении замечаний (предложений) 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, размещается архивная папка, содержащая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либо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отдельно письма-уведомления);</w:t>
            </w:r>
          </w:p>
          <w:p w:rsidR="00850FE5" w:rsidRPr="006E3BEC" w:rsidRDefault="00850FE5" w:rsidP="006E3B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-  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протокол урегулирования разногласий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6E3BEC">
              <w:rPr>
                <w:rFonts w:ascii="Times New Roman" w:hAnsi="Times New Roman" w:cs="Times New Roman"/>
                <w:sz w:val="28"/>
                <w:szCs w:val="28"/>
              </w:rPr>
              <w:t>информация о снятии замечаний (предложений)</w:t>
            </w:r>
          </w:p>
          <w:p w:rsidR="00850FE5" w:rsidRPr="00993BEA" w:rsidRDefault="00850FE5" w:rsidP="006E3B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u w:val="single"/>
              </w:rPr>
            </w:pPr>
            <w:r w:rsidRPr="006E3BE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(размещается в случае урегулирования разногласий в связи с отклонением замечаний и (или) предложений, а также в случае получения информации от участников публичных консультаций об обоснованности позиции 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разработчика</w:t>
            </w:r>
            <w:r w:rsidRPr="006E3BE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и снятии замечаний и (или) предложений)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Иные документы при доработке:</w:t>
            </w:r>
          </w:p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- отзывы участников публичных консультаций</w:t>
            </w:r>
          </w:p>
          <w:p w:rsidR="00850FE5" w:rsidRPr="00993BEA" w:rsidRDefault="00850FE5" w:rsidP="003C4EB4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(размещаются опросные листы; заключения; письма-отзывы; сканированные электронные сообщения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и др.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, содержащие результаты рассмотрения, действующего НПА)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FE5" w:rsidRPr="00993BEA" w:rsidRDefault="00850FE5" w:rsidP="003C4E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-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 письма-уведомления о принятии/отклонении замечаний (предложений) 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, размещается архивная папка, содержащая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либо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отдельно письма-уведомления);</w:t>
            </w:r>
          </w:p>
          <w:p w:rsidR="00850FE5" w:rsidRPr="006E3BEC" w:rsidRDefault="00850FE5" w:rsidP="006E3B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-  </w:t>
            </w: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протокол урегулирования разногласий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6E3BEC">
              <w:rPr>
                <w:rFonts w:ascii="Times New Roman" w:hAnsi="Times New Roman" w:cs="Times New Roman"/>
                <w:sz w:val="28"/>
                <w:szCs w:val="28"/>
              </w:rPr>
              <w:t>информация о снятии замечаний (предложений)</w:t>
            </w:r>
          </w:p>
          <w:p w:rsidR="00850FE5" w:rsidRDefault="00850FE5" w:rsidP="006E3BEC">
            <w:pPr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6E3BE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(размещается в случае урегулирования разногласий в связи с отклонением замечаний и (или) предложений, а также в случае получения информации от участников публичных консультаций об обоснованности позиции ответственного за проведение 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экспертизы</w:t>
            </w:r>
            <w:r w:rsidRPr="006E3BE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и снятии замечаний и (или) предложений)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.</w:t>
            </w:r>
          </w:p>
          <w:p w:rsidR="00850FE5" w:rsidRDefault="00850FE5" w:rsidP="006E3BEC">
            <w:pPr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</w:p>
          <w:p w:rsidR="00850FE5" w:rsidRDefault="00850FE5" w:rsidP="006E3BEC">
            <w:pPr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</w:p>
          <w:p w:rsidR="00850FE5" w:rsidRDefault="00850FE5" w:rsidP="006E3BEC">
            <w:pPr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</w:p>
          <w:p w:rsidR="00850FE5" w:rsidRDefault="00850FE5" w:rsidP="006E3BEC">
            <w:pPr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</w:p>
          <w:p w:rsidR="00850FE5" w:rsidRPr="006E3BEC" w:rsidRDefault="00850FE5" w:rsidP="006E3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</w:tr>
      <w:tr w:rsidR="00993BEA" w:rsidTr="00850FE5">
        <w:trPr>
          <w:trHeight w:val="420"/>
        </w:trPr>
        <w:tc>
          <w:tcPr>
            <w:tcW w:w="15451" w:type="dxa"/>
            <w:gridSpan w:val="2"/>
          </w:tcPr>
          <w:p w:rsidR="00993BEA" w:rsidRPr="00993BEA" w:rsidRDefault="00993BEA" w:rsidP="003C4E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3 этап – итоговое размещение информации и МПА:</w:t>
            </w:r>
          </w:p>
        </w:tc>
      </w:tr>
      <w:tr w:rsidR="00850FE5" w:rsidTr="00850FE5">
        <w:trPr>
          <w:trHeight w:val="2082"/>
        </w:trPr>
        <w:tc>
          <w:tcPr>
            <w:tcW w:w="7655" w:type="dxa"/>
          </w:tcPr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ОРВ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размещается повторное заключение ответственным за проведение ОРВ: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- отрицательное - в течение 3-х рабочих дней со дня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получения;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- положительное - не позднее 2-х рабочих дней со дня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утвержденного МПА)</w:t>
            </w:r>
          </w:p>
        </w:tc>
        <w:tc>
          <w:tcPr>
            <w:tcW w:w="7796" w:type="dxa"/>
          </w:tcPr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по итогам экспертизы 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размещается повторное заключение ответственным за проведение экспертизы в течение 3-х рабочих дней со дня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)</w:t>
            </w:r>
          </w:p>
        </w:tc>
      </w:tr>
      <w:tr w:rsidR="00850FE5" w:rsidTr="00850FE5">
        <w:trPr>
          <w:trHeight w:val="1375"/>
        </w:trPr>
        <w:tc>
          <w:tcPr>
            <w:tcW w:w="7655" w:type="dxa"/>
          </w:tcPr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EA">
              <w:rPr>
                <w:rFonts w:ascii="Times New Roman" w:hAnsi="Times New Roman" w:cs="Times New Roman"/>
                <w:sz w:val="28"/>
                <w:szCs w:val="28"/>
              </w:rPr>
              <w:t>Принятый акт</w:t>
            </w:r>
          </w:p>
          <w:p w:rsidR="00850FE5" w:rsidRPr="00993BEA" w:rsidRDefault="00850FE5" w:rsidP="003C4E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размещается разработчиком не позднее 2-х рабочих дней со дня 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993BE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утвержденного МПА)</w:t>
            </w:r>
            <w:bookmarkStart w:id="0" w:name="_GoBack"/>
            <w:bookmarkEnd w:id="0"/>
          </w:p>
        </w:tc>
        <w:tc>
          <w:tcPr>
            <w:tcW w:w="7796" w:type="dxa"/>
          </w:tcPr>
          <w:p w:rsidR="00850FE5" w:rsidRPr="007061D5" w:rsidRDefault="00850FE5" w:rsidP="00F24E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061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3BEA" w:rsidRDefault="00993BEA"/>
    <w:sectPr w:rsidR="00993BEA" w:rsidSect="00993B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21"/>
    <w:rsid w:val="0009293C"/>
    <w:rsid w:val="000A5521"/>
    <w:rsid w:val="006E3BEC"/>
    <w:rsid w:val="007061D5"/>
    <w:rsid w:val="00850FE5"/>
    <w:rsid w:val="00993BEA"/>
    <w:rsid w:val="00E5372D"/>
    <w:rsid w:val="00F24EAD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47B6"/>
  <w15:chartTrackingRefBased/>
  <w15:docId w15:val="{5F6F677C-D2CF-4B96-9B77-7D7E544A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BE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B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5</cp:revision>
  <dcterms:created xsi:type="dcterms:W3CDTF">2019-10-21T08:53:00Z</dcterms:created>
  <dcterms:modified xsi:type="dcterms:W3CDTF">2023-09-12T11:33:00Z</dcterms:modified>
</cp:coreProperties>
</file>