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65" w:rsidRPr="006F2CAA" w:rsidRDefault="00992365" w:rsidP="00151229">
      <w:pPr>
        <w:ind w:left="5954"/>
        <w:jc w:val="right"/>
      </w:pPr>
      <w:r w:rsidRPr="006F2CAA">
        <w:t>Проект</w:t>
      </w:r>
      <w:r w:rsidR="00151229" w:rsidRPr="00151229">
        <w:t xml:space="preserve"> (редакция от </w:t>
      </w:r>
      <w:r w:rsidR="000D524B">
        <w:t>26</w:t>
      </w:r>
      <w:r w:rsidR="00151229" w:rsidRPr="00151229">
        <w:t>.0</w:t>
      </w:r>
      <w:r w:rsidR="00151229">
        <w:t>5</w:t>
      </w:r>
      <w:r w:rsidR="00151229" w:rsidRPr="00151229">
        <w:t xml:space="preserve">.2023) </w:t>
      </w:r>
      <w:r w:rsidR="00151229">
        <w:t xml:space="preserve"> </w:t>
      </w:r>
    </w:p>
    <w:p w:rsidR="00992365" w:rsidRPr="006F2CAA" w:rsidRDefault="00992365" w:rsidP="00151229">
      <w:pPr>
        <w:ind w:left="5954"/>
        <w:jc w:val="right"/>
      </w:pPr>
      <w:r w:rsidRPr="006F2CAA">
        <w:t>подготовлен департаментом</w:t>
      </w:r>
    </w:p>
    <w:p w:rsidR="00992365" w:rsidRDefault="00992365" w:rsidP="00151229">
      <w:pPr>
        <w:pStyle w:val="20"/>
        <w:spacing w:after="0" w:line="240" w:lineRule="auto"/>
        <w:ind w:left="5529"/>
        <w:jc w:val="right"/>
      </w:pPr>
      <w:r w:rsidRPr="006F2CAA">
        <w:t>архитектуры и градостроительства</w:t>
      </w:r>
    </w:p>
    <w:p w:rsidR="00992365" w:rsidRDefault="00992365" w:rsidP="00992365">
      <w:pPr>
        <w:pStyle w:val="20"/>
        <w:spacing w:after="0" w:line="240" w:lineRule="auto"/>
        <w:ind w:left="6521"/>
        <w:jc w:val="right"/>
      </w:pPr>
    </w:p>
    <w:p w:rsidR="00245B40" w:rsidRDefault="00245B40" w:rsidP="00245B40">
      <w:pPr>
        <w:ind w:right="-1"/>
        <w:jc w:val="center"/>
        <w:rPr>
          <w:bCs/>
          <w:sz w:val="28"/>
        </w:rPr>
      </w:pPr>
    </w:p>
    <w:p w:rsidR="00245B40" w:rsidRDefault="00245B40" w:rsidP="00245B40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245B40" w:rsidRPr="00412866" w:rsidRDefault="00245B40" w:rsidP="00245B40">
      <w:pPr>
        <w:ind w:right="-1"/>
        <w:jc w:val="center"/>
        <w:rPr>
          <w:bCs/>
          <w:sz w:val="28"/>
        </w:rPr>
      </w:pPr>
      <w:r w:rsidRPr="00412866">
        <w:rPr>
          <w:bCs/>
          <w:sz w:val="28"/>
        </w:rPr>
        <w:t>ГОРОДСКОЙ ОКРУГ СУРГУТ</w:t>
      </w:r>
    </w:p>
    <w:p w:rsidR="00245B40" w:rsidRDefault="00245B40" w:rsidP="00245B40">
      <w:pPr>
        <w:ind w:right="-1"/>
        <w:jc w:val="center"/>
        <w:rPr>
          <w:bCs/>
          <w:sz w:val="28"/>
        </w:rPr>
      </w:pPr>
      <w:r w:rsidRPr="00412866">
        <w:rPr>
          <w:bCs/>
          <w:sz w:val="28"/>
        </w:rPr>
        <w:t xml:space="preserve">ХАНТЫ-МАНСИЙСКОГО АВТОНОМНОГО ОКРУГА </w:t>
      </w:r>
      <w:r>
        <w:rPr>
          <w:bCs/>
          <w:sz w:val="28"/>
        </w:rPr>
        <w:t>–</w:t>
      </w:r>
      <w:r w:rsidRPr="00412866">
        <w:rPr>
          <w:bCs/>
          <w:sz w:val="28"/>
        </w:rPr>
        <w:t xml:space="preserve"> ЮГРЫ</w:t>
      </w:r>
    </w:p>
    <w:p w:rsidR="00245B40" w:rsidRDefault="00245B40" w:rsidP="00245B40">
      <w:pPr>
        <w:ind w:right="-1"/>
        <w:jc w:val="center"/>
        <w:rPr>
          <w:bCs/>
          <w:sz w:val="28"/>
        </w:rPr>
      </w:pPr>
    </w:p>
    <w:p w:rsidR="00245B40" w:rsidRPr="00722363" w:rsidRDefault="00245B40" w:rsidP="00245B40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245B40" w:rsidRPr="00B413C5" w:rsidRDefault="00245B40" w:rsidP="00245B40">
      <w:pPr>
        <w:jc w:val="center"/>
        <w:rPr>
          <w:sz w:val="28"/>
          <w:szCs w:val="28"/>
        </w:rPr>
      </w:pPr>
    </w:p>
    <w:p w:rsidR="00245B40" w:rsidRPr="00B413C5" w:rsidRDefault="00245B40" w:rsidP="00245B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8B4712" w:rsidRDefault="00D7537B" w:rsidP="00DF7246">
      <w:pPr>
        <w:jc w:val="center"/>
        <w:rPr>
          <w:sz w:val="26"/>
          <w:szCs w:val="26"/>
        </w:rPr>
      </w:pPr>
    </w:p>
    <w:p w:rsidR="00992365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A77E13">
        <w:rPr>
          <w:rFonts w:ascii="Times New Roman CYR" w:hAnsi="Times New Roman CYR" w:cs="Times New Roman CYR"/>
          <w:sz w:val="28"/>
          <w:szCs w:val="28"/>
        </w:rPr>
        <w:t xml:space="preserve">«Об утверждении порядка </w:t>
      </w:r>
    </w:p>
    <w:p w:rsidR="00992365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A77E13">
        <w:rPr>
          <w:rFonts w:ascii="Times New Roman CYR" w:hAnsi="Times New Roman CYR" w:cs="Times New Roman CYR"/>
          <w:sz w:val="28"/>
          <w:szCs w:val="28"/>
        </w:rPr>
        <w:t xml:space="preserve">согласования эскизного проекта </w:t>
      </w:r>
    </w:p>
    <w:p w:rsidR="00992365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A77E13">
        <w:rPr>
          <w:rFonts w:ascii="Times New Roman CYR" w:hAnsi="Times New Roman CYR" w:cs="Times New Roman CYR"/>
          <w:sz w:val="28"/>
          <w:szCs w:val="28"/>
        </w:rPr>
        <w:t>некапитального строения, сооружения</w:t>
      </w:r>
    </w:p>
    <w:p w:rsidR="00992365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4C5ABB">
        <w:rPr>
          <w:sz w:val="28"/>
          <w:szCs w:val="28"/>
        </w:rPr>
        <w:t>на территории города Сургута</w:t>
      </w:r>
      <w:r w:rsidRPr="00A77E13">
        <w:rPr>
          <w:rFonts w:ascii="Times New Roman CYR" w:hAnsi="Times New Roman CYR" w:cs="Times New Roman CYR"/>
          <w:sz w:val="28"/>
          <w:szCs w:val="28"/>
        </w:rPr>
        <w:t>»</w:t>
      </w:r>
    </w:p>
    <w:p w:rsidR="00992365" w:rsidRPr="00A5525B" w:rsidRDefault="00992365" w:rsidP="00992365">
      <w:pPr>
        <w:pStyle w:val="ae"/>
        <w:jc w:val="both"/>
        <w:rPr>
          <w:sz w:val="28"/>
          <w:szCs w:val="28"/>
        </w:rPr>
      </w:pPr>
    </w:p>
    <w:p w:rsidR="00992365" w:rsidRPr="00A5525B" w:rsidRDefault="00992365" w:rsidP="00992365">
      <w:pPr>
        <w:pStyle w:val="ae"/>
        <w:jc w:val="both"/>
        <w:rPr>
          <w:sz w:val="28"/>
          <w:szCs w:val="28"/>
        </w:rPr>
      </w:pPr>
    </w:p>
    <w:p w:rsidR="00992365" w:rsidRPr="00B62E73" w:rsidRDefault="00992365" w:rsidP="00992365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A77E13">
        <w:rPr>
          <w:sz w:val="28"/>
          <w:szCs w:val="28"/>
        </w:rPr>
        <w:t xml:space="preserve"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Сургут, решением Думы города от 26.12.2017 № 206-VI ДГ «Об утверждении Правил благоустройства территории города </w:t>
      </w:r>
      <w:r w:rsidRPr="00B62E73">
        <w:rPr>
          <w:color w:val="000000" w:themeColor="text1"/>
          <w:sz w:val="28"/>
          <w:szCs w:val="28"/>
        </w:rPr>
        <w:t>Сургута»</w:t>
      </w:r>
      <w:r w:rsidR="00DB567B" w:rsidRPr="00B62E73">
        <w:rPr>
          <w:color w:val="000000" w:themeColor="text1"/>
          <w:sz w:val="28"/>
          <w:szCs w:val="28"/>
        </w:rPr>
        <w:t>,</w:t>
      </w:r>
      <w:r w:rsidR="00DB567B" w:rsidRPr="00B62E73">
        <w:rPr>
          <w:color w:val="000000" w:themeColor="text1"/>
        </w:rPr>
        <w:t xml:space="preserve"> </w:t>
      </w:r>
      <w:r w:rsidR="00DB567B" w:rsidRPr="00B62E73">
        <w:rPr>
          <w:color w:val="000000" w:themeColor="text1"/>
          <w:sz w:val="28"/>
          <w:szCs w:val="28"/>
        </w:rPr>
        <w:t>распоряжением Администрации города от 30.12.2005 № 3686 «Об утверждении Регламента Администрации города</w:t>
      </w:r>
      <w:r w:rsidRPr="00B62E73">
        <w:rPr>
          <w:color w:val="000000" w:themeColor="text1"/>
          <w:sz w:val="28"/>
          <w:szCs w:val="28"/>
        </w:rPr>
        <w:t>:</w:t>
      </w:r>
    </w:p>
    <w:p w:rsidR="00992365" w:rsidRDefault="00992365" w:rsidP="008B7D52">
      <w:pPr>
        <w:pStyle w:val="Style113"/>
        <w:widowControl/>
        <w:ind w:firstLine="709"/>
        <w:jc w:val="both"/>
        <w:rPr>
          <w:rStyle w:val="FontStyle328"/>
          <w:sz w:val="28"/>
          <w:szCs w:val="28"/>
        </w:rPr>
      </w:pPr>
      <w:r w:rsidRPr="00A77E13">
        <w:rPr>
          <w:sz w:val="28"/>
          <w:szCs w:val="28"/>
        </w:rPr>
        <w:t>1.</w:t>
      </w:r>
      <w:r w:rsidRPr="00A77E13">
        <w:rPr>
          <w:sz w:val="28"/>
          <w:szCs w:val="28"/>
        </w:rPr>
        <w:tab/>
        <w:t>Утвердить Порядок согласования эскизного проекта некапитального строения, сооружения</w:t>
      </w:r>
      <w:r>
        <w:rPr>
          <w:rFonts w:eastAsia="Times New Roman"/>
          <w:sz w:val="28"/>
          <w:szCs w:val="28"/>
        </w:rPr>
        <w:t xml:space="preserve"> </w:t>
      </w:r>
      <w:r w:rsidRPr="00A77E13">
        <w:rPr>
          <w:sz w:val="28"/>
          <w:szCs w:val="28"/>
        </w:rPr>
        <w:t>на территории города Сургута</w:t>
      </w:r>
      <w:r w:rsidRPr="00A77E13">
        <w:rPr>
          <w:rFonts w:eastAsia="Times New Roman"/>
          <w:sz w:val="28"/>
          <w:szCs w:val="28"/>
        </w:rPr>
        <w:t xml:space="preserve"> </w:t>
      </w:r>
      <w:r w:rsidRPr="00A77E13">
        <w:rPr>
          <w:sz w:val="28"/>
          <w:szCs w:val="28"/>
        </w:rPr>
        <w:t>согласно приложению.</w:t>
      </w:r>
    </w:p>
    <w:p w:rsidR="008B7D52" w:rsidRPr="008B7D52" w:rsidRDefault="008B7D52" w:rsidP="008B7D52">
      <w:pPr>
        <w:pStyle w:val="a9"/>
        <w:ind w:left="0" w:firstLine="709"/>
        <w:jc w:val="both"/>
        <w:rPr>
          <w:sz w:val="28"/>
          <w:szCs w:val="28"/>
        </w:rPr>
      </w:pPr>
      <w:r w:rsidRPr="008B7D52">
        <w:rPr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B7D52" w:rsidRPr="008B7D52" w:rsidRDefault="008B7D52" w:rsidP="008B7D52">
      <w:pPr>
        <w:pStyle w:val="a9"/>
        <w:ind w:left="0" w:firstLine="709"/>
        <w:jc w:val="both"/>
        <w:rPr>
          <w:sz w:val="28"/>
          <w:szCs w:val="28"/>
        </w:rPr>
      </w:pPr>
      <w:r w:rsidRPr="008B7D52">
        <w:rPr>
          <w:sz w:val="28"/>
          <w:szCs w:val="28"/>
        </w:rPr>
        <w:t>3. Муниципальному казенному учреждению «Наш город»:</w:t>
      </w:r>
    </w:p>
    <w:p w:rsidR="008B7D52" w:rsidRPr="008B7D52" w:rsidRDefault="008B7D52" w:rsidP="008B7D52">
      <w:pPr>
        <w:pStyle w:val="a9"/>
        <w:ind w:left="0" w:firstLine="709"/>
        <w:jc w:val="both"/>
        <w:rPr>
          <w:sz w:val="28"/>
          <w:szCs w:val="28"/>
        </w:rPr>
      </w:pPr>
      <w:r w:rsidRPr="008B7D52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9F5926" w:rsidRPr="00571475" w:rsidRDefault="008B7D52" w:rsidP="008B7D52">
      <w:pPr>
        <w:pStyle w:val="a9"/>
        <w:ind w:left="0" w:firstLine="709"/>
        <w:jc w:val="both"/>
        <w:rPr>
          <w:sz w:val="28"/>
          <w:szCs w:val="28"/>
        </w:rPr>
      </w:pPr>
      <w:r w:rsidRPr="008B7D52">
        <w:rPr>
          <w:sz w:val="28"/>
          <w:szCs w:val="28"/>
        </w:rPr>
        <w:t>3.2. Опубликовать настоящее постановление в газете «</w:t>
      </w:r>
      <w:proofErr w:type="spellStart"/>
      <w:r w:rsidRPr="008B7D52">
        <w:rPr>
          <w:sz w:val="28"/>
          <w:szCs w:val="28"/>
        </w:rPr>
        <w:t>Сургутские</w:t>
      </w:r>
      <w:proofErr w:type="spellEnd"/>
      <w:r w:rsidRPr="008B7D52">
        <w:rPr>
          <w:sz w:val="28"/>
          <w:szCs w:val="28"/>
        </w:rPr>
        <w:t xml:space="preserve"> </w:t>
      </w:r>
      <w:r w:rsidRPr="00571475">
        <w:rPr>
          <w:sz w:val="28"/>
          <w:szCs w:val="28"/>
        </w:rPr>
        <w:t>ведомости».</w:t>
      </w:r>
    </w:p>
    <w:p w:rsidR="009F5926" w:rsidRPr="004C5ABB" w:rsidRDefault="008B7D52" w:rsidP="009F5926">
      <w:pPr>
        <w:pStyle w:val="a9"/>
        <w:ind w:left="0" w:firstLine="709"/>
        <w:jc w:val="both"/>
        <w:rPr>
          <w:sz w:val="28"/>
          <w:szCs w:val="28"/>
        </w:rPr>
      </w:pPr>
      <w:r w:rsidRPr="00571475">
        <w:rPr>
          <w:sz w:val="28"/>
          <w:szCs w:val="28"/>
        </w:rPr>
        <w:t>4</w:t>
      </w:r>
      <w:r w:rsidR="009F5926" w:rsidRPr="00571475">
        <w:rPr>
          <w:sz w:val="28"/>
          <w:szCs w:val="28"/>
        </w:rPr>
        <w:t xml:space="preserve">.  Настоящее постановление вступает в силу </w:t>
      </w:r>
      <w:r w:rsidR="0044260B" w:rsidRPr="00571475">
        <w:rPr>
          <w:sz w:val="28"/>
          <w:szCs w:val="28"/>
        </w:rPr>
        <w:t>с 01.0</w:t>
      </w:r>
      <w:r w:rsidR="00D54E20" w:rsidRPr="00571475">
        <w:rPr>
          <w:sz w:val="28"/>
          <w:szCs w:val="28"/>
        </w:rPr>
        <w:t>9</w:t>
      </w:r>
      <w:r w:rsidR="0044260B" w:rsidRPr="00571475">
        <w:rPr>
          <w:sz w:val="28"/>
          <w:szCs w:val="28"/>
        </w:rPr>
        <w:t>.2023</w:t>
      </w:r>
      <w:r w:rsidR="009F5926" w:rsidRPr="00571475">
        <w:rPr>
          <w:sz w:val="28"/>
          <w:szCs w:val="28"/>
        </w:rPr>
        <w:t>.</w:t>
      </w:r>
    </w:p>
    <w:p w:rsidR="00BC45B2" w:rsidRPr="004C5ABB" w:rsidRDefault="009F5926" w:rsidP="009F5926">
      <w:pPr>
        <w:ind w:firstLine="709"/>
        <w:jc w:val="both"/>
        <w:rPr>
          <w:sz w:val="28"/>
          <w:szCs w:val="28"/>
        </w:rPr>
      </w:pPr>
      <w:r w:rsidRPr="004C5ABB"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</w:t>
      </w:r>
      <w:r w:rsidR="009E55F1" w:rsidRPr="004C5ABB">
        <w:rPr>
          <w:sz w:val="28"/>
          <w:szCs w:val="28"/>
        </w:rPr>
        <w:t xml:space="preserve">курирующего сферу архитектуры </w:t>
      </w:r>
      <w:r w:rsidR="008B4712" w:rsidRPr="004C5ABB">
        <w:rPr>
          <w:sz w:val="28"/>
          <w:szCs w:val="28"/>
        </w:rPr>
        <w:br/>
      </w:r>
      <w:r w:rsidR="009E55F1" w:rsidRPr="004C5ABB">
        <w:rPr>
          <w:sz w:val="28"/>
          <w:szCs w:val="28"/>
        </w:rPr>
        <w:t>и градостроительства</w:t>
      </w:r>
      <w:r w:rsidR="003159C5" w:rsidRPr="004C5ABB">
        <w:rPr>
          <w:sz w:val="28"/>
          <w:szCs w:val="28"/>
        </w:rPr>
        <w:t>.</w:t>
      </w:r>
    </w:p>
    <w:p w:rsidR="004C5ABB" w:rsidRDefault="004C5ABB">
      <w:pPr>
        <w:jc w:val="both"/>
        <w:rPr>
          <w:sz w:val="28"/>
          <w:szCs w:val="28"/>
        </w:rPr>
      </w:pPr>
    </w:p>
    <w:p w:rsidR="004C5ABB" w:rsidRDefault="004C5ABB">
      <w:pPr>
        <w:jc w:val="both"/>
        <w:rPr>
          <w:sz w:val="28"/>
          <w:szCs w:val="28"/>
        </w:rPr>
      </w:pPr>
    </w:p>
    <w:p w:rsidR="004C5ABB" w:rsidRPr="004C5ABB" w:rsidRDefault="004C5ABB">
      <w:pPr>
        <w:jc w:val="both"/>
        <w:rPr>
          <w:sz w:val="28"/>
          <w:szCs w:val="28"/>
        </w:rPr>
      </w:pPr>
    </w:p>
    <w:p w:rsidR="003C5CA7" w:rsidRPr="007E1536" w:rsidRDefault="00523FCA" w:rsidP="007E1536">
      <w:pPr>
        <w:jc w:val="both"/>
        <w:rPr>
          <w:sz w:val="28"/>
          <w:szCs w:val="28"/>
        </w:rPr>
        <w:sectPr w:rsidR="003C5CA7" w:rsidRPr="007E1536" w:rsidSect="007E1536">
          <w:type w:val="continuous"/>
          <w:pgSz w:w="11906" w:h="16838"/>
          <w:pgMar w:top="993" w:right="707" w:bottom="993" w:left="1701" w:header="720" w:footer="720" w:gutter="0"/>
          <w:cols w:space="720"/>
          <w:noEndnote/>
        </w:sectPr>
      </w:pPr>
      <w:r w:rsidRPr="004C5ABB">
        <w:rPr>
          <w:sz w:val="28"/>
          <w:szCs w:val="28"/>
        </w:rPr>
        <w:t>Глава города</w:t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</w:r>
      <w:r w:rsidRPr="004C5ABB">
        <w:rPr>
          <w:sz w:val="28"/>
          <w:szCs w:val="28"/>
        </w:rPr>
        <w:tab/>
        <w:t xml:space="preserve">        </w:t>
      </w:r>
      <w:r w:rsidR="006445C9" w:rsidRPr="004C5ABB">
        <w:rPr>
          <w:sz w:val="28"/>
          <w:szCs w:val="28"/>
        </w:rPr>
        <w:t xml:space="preserve"> </w:t>
      </w:r>
      <w:r w:rsidR="00D7537B" w:rsidRPr="004C5ABB">
        <w:rPr>
          <w:sz w:val="28"/>
          <w:szCs w:val="28"/>
        </w:rPr>
        <w:t xml:space="preserve"> </w:t>
      </w:r>
      <w:r w:rsidR="009E55F1" w:rsidRPr="004C5ABB">
        <w:rPr>
          <w:sz w:val="28"/>
          <w:szCs w:val="28"/>
        </w:rPr>
        <w:t>А.С. Филатов</w:t>
      </w:r>
    </w:p>
    <w:p w:rsidR="00992365" w:rsidRPr="00992365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9236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992365" w:rsidRPr="00992365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92365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 города от ___________ № _____</w:t>
      </w:r>
    </w:p>
    <w:p w:rsidR="00992365" w:rsidRPr="00992365" w:rsidRDefault="00992365" w:rsidP="0099236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992365" w:rsidRPr="00992365" w:rsidRDefault="00992365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27702" w:rsidRPr="007E66FF" w:rsidRDefault="00A27702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E66FF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</w:p>
    <w:p w:rsidR="00A27702" w:rsidRPr="007E66FF" w:rsidRDefault="00A27702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E66FF">
        <w:rPr>
          <w:rFonts w:ascii="Times New Roman" w:hAnsi="Times New Roman"/>
          <w:b w:val="0"/>
          <w:color w:val="auto"/>
          <w:sz w:val="28"/>
          <w:szCs w:val="28"/>
        </w:rPr>
        <w:t xml:space="preserve">согласования эскизного проекта некапитального строения, сооружения </w:t>
      </w:r>
    </w:p>
    <w:p w:rsidR="00992365" w:rsidRPr="007E66FF" w:rsidRDefault="00A27702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E66FF">
        <w:rPr>
          <w:rFonts w:ascii="Times New Roman" w:hAnsi="Times New Roman"/>
          <w:b w:val="0"/>
          <w:color w:val="auto"/>
          <w:sz w:val="28"/>
          <w:szCs w:val="28"/>
        </w:rPr>
        <w:t>на территории города Сургута</w:t>
      </w:r>
    </w:p>
    <w:p w:rsidR="00992365" w:rsidRPr="007E66FF" w:rsidRDefault="00992365" w:rsidP="00992365">
      <w:pPr>
        <w:rPr>
          <w:sz w:val="28"/>
          <w:szCs w:val="28"/>
        </w:rPr>
      </w:pPr>
    </w:p>
    <w:p w:rsidR="003D33A8" w:rsidRPr="007E66FF" w:rsidRDefault="003D33A8" w:rsidP="007E1536"/>
    <w:p w:rsidR="00246A02" w:rsidRPr="007E66FF" w:rsidRDefault="003D33A8" w:rsidP="003D33A8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7E66FF">
        <w:rPr>
          <w:color w:val="22272F"/>
          <w:sz w:val="28"/>
          <w:szCs w:val="28"/>
          <w:shd w:val="clear" w:color="auto" w:fill="FFFFFF"/>
        </w:rPr>
        <w:t>Раздел I. Общие положения</w:t>
      </w:r>
    </w:p>
    <w:p w:rsidR="003D33A8" w:rsidRPr="007E66FF" w:rsidRDefault="003D33A8" w:rsidP="003D33A8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D33A8" w:rsidRPr="00AA70E5" w:rsidRDefault="003D33A8" w:rsidP="003D33A8">
      <w:pPr>
        <w:ind w:firstLine="709"/>
        <w:jc w:val="both"/>
        <w:rPr>
          <w:sz w:val="28"/>
          <w:szCs w:val="28"/>
        </w:rPr>
      </w:pPr>
      <w:r w:rsidRPr="007E66FF">
        <w:rPr>
          <w:sz w:val="28"/>
          <w:szCs w:val="28"/>
        </w:rPr>
        <w:t xml:space="preserve">1. Порядок согласования </w:t>
      </w:r>
      <w:r w:rsidR="001D13A0" w:rsidRPr="007E66FF">
        <w:rPr>
          <w:sz w:val="28"/>
          <w:szCs w:val="28"/>
        </w:rPr>
        <w:t xml:space="preserve">эскизного проекта некапитального строения, сооружения </w:t>
      </w:r>
      <w:r w:rsidRPr="007E66FF">
        <w:rPr>
          <w:sz w:val="28"/>
          <w:szCs w:val="28"/>
        </w:rPr>
        <w:t xml:space="preserve">на территории города Сургута (далее - порядок) разработан в целях реализации решения Думы города от 26.12.2017 </w:t>
      </w:r>
      <w:r w:rsidR="001D13A0" w:rsidRPr="007E66FF">
        <w:rPr>
          <w:sz w:val="28"/>
          <w:szCs w:val="28"/>
        </w:rPr>
        <w:t>№</w:t>
      </w:r>
      <w:r w:rsidRPr="007E66FF">
        <w:rPr>
          <w:sz w:val="28"/>
          <w:szCs w:val="28"/>
        </w:rPr>
        <w:t xml:space="preserve"> 206-VIДГ </w:t>
      </w:r>
      <w:r w:rsidR="001D13A0" w:rsidRPr="007E66FF">
        <w:rPr>
          <w:sz w:val="28"/>
          <w:szCs w:val="28"/>
        </w:rPr>
        <w:t>«</w:t>
      </w:r>
      <w:r w:rsidRPr="007E66FF">
        <w:rPr>
          <w:sz w:val="28"/>
          <w:szCs w:val="28"/>
        </w:rPr>
        <w:t>Об утверждении Правил благоустройства территории города Сургута</w:t>
      </w:r>
      <w:r w:rsidR="001D13A0" w:rsidRPr="007E66FF">
        <w:rPr>
          <w:sz w:val="28"/>
          <w:szCs w:val="28"/>
        </w:rPr>
        <w:t>»</w:t>
      </w:r>
      <w:r w:rsidRPr="007E66FF">
        <w:rPr>
          <w:sz w:val="28"/>
          <w:szCs w:val="28"/>
        </w:rPr>
        <w:t xml:space="preserve"> (далее - Правила </w:t>
      </w:r>
      <w:r w:rsidRPr="00AA70E5">
        <w:rPr>
          <w:sz w:val="28"/>
          <w:szCs w:val="28"/>
        </w:rPr>
        <w:t xml:space="preserve">благоустройства территории города Сургута) и устанавливает последовательность согласования </w:t>
      </w:r>
      <w:r w:rsidR="001D13A0" w:rsidRPr="00AA70E5">
        <w:rPr>
          <w:sz w:val="28"/>
          <w:szCs w:val="28"/>
        </w:rPr>
        <w:t>эскизного проекта некапитального строения, сооружения</w:t>
      </w:r>
      <w:r w:rsidR="00235585" w:rsidRPr="00AA70E5">
        <w:rPr>
          <w:sz w:val="28"/>
          <w:szCs w:val="28"/>
        </w:rPr>
        <w:t>, в том числе остановочных комплексов с торговой площадью</w:t>
      </w:r>
      <w:r w:rsidR="001D13A0" w:rsidRPr="00AA70E5">
        <w:rPr>
          <w:sz w:val="28"/>
          <w:szCs w:val="28"/>
        </w:rPr>
        <w:t xml:space="preserve"> </w:t>
      </w:r>
      <w:r w:rsidRPr="00AA70E5">
        <w:rPr>
          <w:sz w:val="28"/>
          <w:szCs w:val="28"/>
        </w:rPr>
        <w:t xml:space="preserve">на территории города Сургута (далее </w:t>
      </w:r>
      <w:r w:rsidR="001D13A0" w:rsidRPr="00AA70E5">
        <w:rPr>
          <w:sz w:val="28"/>
          <w:szCs w:val="28"/>
        </w:rPr>
        <w:t>–</w:t>
      </w:r>
      <w:r w:rsidRPr="00AA70E5">
        <w:rPr>
          <w:sz w:val="28"/>
          <w:szCs w:val="28"/>
        </w:rPr>
        <w:t xml:space="preserve"> </w:t>
      </w:r>
      <w:r w:rsidR="001D13A0" w:rsidRPr="00AA70E5">
        <w:rPr>
          <w:sz w:val="28"/>
          <w:szCs w:val="28"/>
        </w:rPr>
        <w:t xml:space="preserve">эскизный </w:t>
      </w:r>
      <w:r w:rsidRPr="00AA70E5">
        <w:rPr>
          <w:sz w:val="28"/>
          <w:szCs w:val="28"/>
        </w:rPr>
        <w:t>проект).</w:t>
      </w:r>
    </w:p>
    <w:p w:rsidR="0043705F" w:rsidRPr="00AA70E5" w:rsidRDefault="0043705F" w:rsidP="0043705F">
      <w:pPr>
        <w:ind w:firstLine="709"/>
        <w:jc w:val="both"/>
        <w:rPr>
          <w:sz w:val="28"/>
          <w:szCs w:val="28"/>
        </w:rPr>
      </w:pPr>
      <w:r w:rsidRPr="00AA70E5">
        <w:rPr>
          <w:sz w:val="28"/>
          <w:szCs w:val="28"/>
        </w:rPr>
        <w:t>2. Настоящий порядок распространяет свое действие на размещение и эксплуатацию некапитальных строений, сооружений</w:t>
      </w:r>
      <w:r w:rsidR="00235585" w:rsidRPr="00AA70E5">
        <w:rPr>
          <w:sz w:val="28"/>
          <w:szCs w:val="28"/>
        </w:rPr>
        <w:t xml:space="preserve">, в том числе остановочных комплексов с торговой площадью </w:t>
      </w:r>
      <w:r w:rsidRPr="00AA70E5">
        <w:rPr>
          <w:sz w:val="28"/>
          <w:szCs w:val="28"/>
        </w:rPr>
        <w:t>на всей территории муниципального образования городской округ Сургут.</w:t>
      </w:r>
    </w:p>
    <w:p w:rsidR="0043705F" w:rsidRPr="00AA70E5" w:rsidRDefault="0043705F" w:rsidP="0043705F">
      <w:pPr>
        <w:ind w:firstLine="709"/>
        <w:jc w:val="both"/>
        <w:rPr>
          <w:sz w:val="28"/>
          <w:szCs w:val="28"/>
        </w:rPr>
      </w:pPr>
      <w:r w:rsidRPr="00AA70E5">
        <w:rPr>
          <w:sz w:val="28"/>
          <w:szCs w:val="28"/>
        </w:rPr>
        <w:t>Настоящий порядок действует на всей территории города Сургута и обязателен для всех юридических лиц и индивидуальных предпринимателей, принимающих участие в деятельности по установке и эксплуатации некапитальных строений, сооружений. Требования, установленные настоящим порядком, применяются при эксплуатации существующих, а также при установлении (размещении) и эксплуатации вновь устанавливаемых некапитальных строений, сооружений на территории города Сургута.</w:t>
      </w:r>
    </w:p>
    <w:p w:rsidR="003D33A8" w:rsidRPr="00C8590F" w:rsidRDefault="0043705F" w:rsidP="003D33A8">
      <w:pPr>
        <w:ind w:firstLine="709"/>
        <w:jc w:val="both"/>
        <w:rPr>
          <w:sz w:val="28"/>
          <w:szCs w:val="28"/>
        </w:rPr>
      </w:pPr>
      <w:r w:rsidRPr="00AA70E5">
        <w:rPr>
          <w:sz w:val="28"/>
          <w:szCs w:val="28"/>
        </w:rPr>
        <w:t>3</w:t>
      </w:r>
      <w:r w:rsidR="003D33A8" w:rsidRPr="00AA70E5">
        <w:rPr>
          <w:sz w:val="28"/>
          <w:szCs w:val="28"/>
        </w:rPr>
        <w:t xml:space="preserve">. </w:t>
      </w:r>
      <w:r w:rsidRPr="00AA70E5">
        <w:rPr>
          <w:sz w:val="28"/>
          <w:szCs w:val="28"/>
        </w:rPr>
        <w:t>Эскизный проект</w:t>
      </w:r>
      <w:r w:rsidR="003D33A8" w:rsidRPr="00AA70E5">
        <w:rPr>
          <w:sz w:val="28"/>
          <w:szCs w:val="28"/>
        </w:rPr>
        <w:t xml:space="preserve"> согласовывает департамент архитектуры и градостроительства</w:t>
      </w:r>
      <w:r w:rsidR="00EC1075" w:rsidRPr="00AA70E5">
        <w:rPr>
          <w:sz w:val="28"/>
          <w:szCs w:val="28"/>
        </w:rPr>
        <w:t xml:space="preserve"> Администрации города</w:t>
      </w:r>
      <w:r w:rsidR="003D33A8" w:rsidRPr="00AA70E5">
        <w:rPr>
          <w:sz w:val="28"/>
          <w:szCs w:val="28"/>
        </w:rPr>
        <w:t xml:space="preserve"> (далее </w:t>
      </w:r>
      <w:r w:rsidR="008637BA" w:rsidRPr="00AA70E5">
        <w:rPr>
          <w:sz w:val="28"/>
          <w:szCs w:val="28"/>
        </w:rPr>
        <w:t>–</w:t>
      </w:r>
      <w:r w:rsidR="003D33A8" w:rsidRPr="00AA70E5">
        <w:rPr>
          <w:sz w:val="28"/>
          <w:szCs w:val="28"/>
        </w:rPr>
        <w:t xml:space="preserve"> департамент</w:t>
      </w:r>
      <w:r w:rsidR="008637BA" w:rsidRPr="00AA70E5">
        <w:rPr>
          <w:sz w:val="28"/>
          <w:szCs w:val="28"/>
        </w:rPr>
        <w:t xml:space="preserve"> архитектуры</w:t>
      </w:r>
      <w:r w:rsidR="003D33A8" w:rsidRPr="00AA70E5">
        <w:rPr>
          <w:sz w:val="28"/>
          <w:szCs w:val="28"/>
        </w:rPr>
        <w:t>)</w:t>
      </w:r>
      <w:r w:rsidR="000F7E90" w:rsidRPr="00AA70E5">
        <w:rPr>
          <w:sz w:val="28"/>
          <w:szCs w:val="28"/>
        </w:rPr>
        <w:t xml:space="preserve">, </w:t>
      </w:r>
      <w:r w:rsidR="00F1424F" w:rsidRPr="00AA70E5">
        <w:rPr>
          <w:sz w:val="28"/>
          <w:szCs w:val="28"/>
        </w:rPr>
        <w:t>эскизный проект, разработанный в отношении остановочных комплексов с торговой площадью</w:t>
      </w:r>
      <w:r w:rsidR="00937C8A" w:rsidRPr="00AA70E5">
        <w:rPr>
          <w:sz w:val="28"/>
          <w:szCs w:val="28"/>
        </w:rPr>
        <w:t>,</w:t>
      </w:r>
      <w:r w:rsidR="000F7E90" w:rsidRPr="00AA70E5">
        <w:rPr>
          <w:sz w:val="28"/>
          <w:szCs w:val="28"/>
        </w:rPr>
        <w:t xml:space="preserve"> департамент</w:t>
      </w:r>
      <w:r w:rsidR="008637BA" w:rsidRPr="00AA70E5">
        <w:rPr>
          <w:sz w:val="28"/>
          <w:szCs w:val="28"/>
        </w:rPr>
        <w:t xml:space="preserve"> архитектуры</w:t>
      </w:r>
      <w:r w:rsidR="000F7E90" w:rsidRPr="00AA70E5">
        <w:rPr>
          <w:sz w:val="28"/>
          <w:szCs w:val="28"/>
        </w:rPr>
        <w:t xml:space="preserve"> направляет для согласования в департамент</w:t>
      </w:r>
      <w:r w:rsidR="00EC1075" w:rsidRPr="00AA70E5">
        <w:rPr>
          <w:sz w:val="28"/>
          <w:szCs w:val="28"/>
        </w:rPr>
        <w:t xml:space="preserve"> городского хозяйства</w:t>
      </w:r>
      <w:r w:rsidR="00EC1075" w:rsidRPr="00C8590F">
        <w:rPr>
          <w:sz w:val="28"/>
          <w:szCs w:val="28"/>
        </w:rPr>
        <w:t xml:space="preserve"> Администрации города</w:t>
      </w:r>
      <w:r w:rsidR="00E97B72">
        <w:rPr>
          <w:sz w:val="28"/>
          <w:szCs w:val="28"/>
        </w:rPr>
        <w:t xml:space="preserve"> (далее – департамент городского хозяйства)</w:t>
      </w:r>
      <w:r w:rsidR="003D33A8" w:rsidRPr="00C8590F">
        <w:rPr>
          <w:sz w:val="28"/>
          <w:szCs w:val="28"/>
        </w:rPr>
        <w:t>.</w:t>
      </w:r>
    </w:p>
    <w:p w:rsidR="003D33A8" w:rsidRPr="00C8590F" w:rsidRDefault="00694E1C" w:rsidP="007C748C">
      <w:pPr>
        <w:ind w:firstLine="709"/>
        <w:jc w:val="both"/>
        <w:rPr>
          <w:sz w:val="28"/>
          <w:szCs w:val="28"/>
        </w:rPr>
      </w:pPr>
      <w:r w:rsidRPr="00C8590F">
        <w:rPr>
          <w:sz w:val="28"/>
          <w:szCs w:val="28"/>
        </w:rPr>
        <w:t>4</w:t>
      </w:r>
      <w:r w:rsidR="003D33A8" w:rsidRPr="00C8590F">
        <w:rPr>
          <w:sz w:val="28"/>
          <w:szCs w:val="28"/>
        </w:rPr>
        <w:t xml:space="preserve">. </w:t>
      </w:r>
      <w:r w:rsidR="007C748C" w:rsidRPr="00C8590F">
        <w:rPr>
          <w:sz w:val="28"/>
          <w:szCs w:val="28"/>
        </w:rPr>
        <w:t xml:space="preserve">Эскизный проект некапитального строения, сооружения, планируемого к размещению на </w:t>
      </w:r>
      <w:r w:rsidR="00E80915" w:rsidRPr="00C8590F">
        <w:rPr>
          <w:sz w:val="28"/>
          <w:szCs w:val="28"/>
        </w:rPr>
        <w:t xml:space="preserve">территории муниципального образования городской округ Сургут, </w:t>
      </w:r>
      <w:r w:rsidRPr="00C8590F">
        <w:rPr>
          <w:sz w:val="28"/>
          <w:szCs w:val="28"/>
        </w:rPr>
        <w:t xml:space="preserve">оформляется в соответствии с </w:t>
      </w:r>
      <w:r w:rsidR="001E1056" w:rsidRPr="00C8590F">
        <w:rPr>
          <w:sz w:val="28"/>
          <w:szCs w:val="28"/>
        </w:rPr>
        <w:t>пункт</w:t>
      </w:r>
      <w:r w:rsidR="007E66FF" w:rsidRPr="00C8590F">
        <w:rPr>
          <w:sz w:val="28"/>
          <w:szCs w:val="28"/>
        </w:rPr>
        <w:t>ом</w:t>
      </w:r>
      <w:r w:rsidR="001E1056" w:rsidRPr="00C8590F">
        <w:rPr>
          <w:sz w:val="28"/>
          <w:szCs w:val="28"/>
        </w:rPr>
        <w:t xml:space="preserve"> </w:t>
      </w:r>
      <w:r w:rsidR="000F6E91" w:rsidRPr="00C8590F">
        <w:rPr>
          <w:sz w:val="28"/>
          <w:szCs w:val="28"/>
        </w:rPr>
        <w:t>2</w:t>
      </w:r>
      <w:r w:rsidR="001E1056" w:rsidRPr="00C8590F">
        <w:rPr>
          <w:sz w:val="28"/>
          <w:szCs w:val="28"/>
        </w:rPr>
        <w:t xml:space="preserve"> раздела </w:t>
      </w:r>
      <w:r w:rsidR="001E1056" w:rsidRPr="00C8590F">
        <w:rPr>
          <w:sz w:val="28"/>
          <w:szCs w:val="28"/>
          <w:lang w:val="en-US"/>
        </w:rPr>
        <w:t>II</w:t>
      </w:r>
      <w:r w:rsidR="001E1056" w:rsidRPr="00C8590F">
        <w:rPr>
          <w:sz w:val="28"/>
          <w:szCs w:val="28"/>
        </w:rPr>
        <w:t xml:space="preserve"> </w:t>
      </w:r>
      <w:r w:rsidRPr="00C8590F">
        <w:rPr>
          <w:sz w:val="28"/>
          <w:szCs w:val="28"/>
        </w:rPr>
        <w:t>настояще</w:t>
      </w:r>
      <w:r w:rsidR="001E1056" w:rsidRPr="00C8590F">
        <w:rPr>
          <w:sz w:val="28"/>
          <w:szCs w:val="28"/>
        </w:rPr>
        <w:t>го</w:t>
      </w:r>
      <w:r w:rsidRPr="00C8590F">
        <w:rPr>
          <w:sz w:val="28"/>
          <w:szCs w:val="28"/>
        </w:rPr>
        <w:t xml:space="preserve"> порядк</w:t>
      </w:r>
      <w:r w:rsidR="001E1056" w:rsidRPr="00C8590F">
        <w:rPr>
          <w:sz w:val="28"/>
          <w:szCs w:val="28"/>
        </w:rPr>
        <w:t>а</w:t>
      </w:r>
      <w:r w:rsidR="003D33A8" w:rsidRPr="00C8590F">
        <w:rPr>
          <w:sz w:val="28"/>
          <w:szCs w:val="28"/>
        </w:rPr>
        <w:t>.</w:t>
      </w:r>
    </w:p>
    <w:p w:rsidR="00246A02" w:rsidRPr="003D33A8" w:rsidRDefault="00694E1C" w:rsidP="003D33A8">
      <w:pPr>
        <w:ind w:firstLine="709"/>
        <w:jc w:val="both"/>
        <w:rPr>
          <w:sz w:val="28"/>
          <w:szCs w:val="28"/>
        </w:rPr>
      </w:pPr>
      <w:r w:rsidRPr="00C8590F">
        <w:rPr>
          <w:sz w:val="28"/>
          <w:szCs w:val="28"/>
        </w:rPr>
        <w:t>5</w:t>
      </w:r>
      <w:r w:rsidR="003D33A8" w:rsidRPr="00C8590F">
        <w:rPr>
          <w:sz w:val="28"/>
          <w:szCs w:val="28"/>
        </w:rPr>
        <w:t xml:space="preserve">. </w:t>
      </w:r>
      <w:r w:rsidRPr="00C8590F">
        <w:rPr>
          <w:sz w:val="28"/>
          <w:szCs w:val="28"/>
        </w:rPr>
        <w:t xml:space="preserve">Эскизный проект </w:t>
      </w:r>
      <w:r w:rsidR="003D33A8" w:rsidRPr="00C8590F">
        <w:rPr>
          <w:sz w:val="28"/>
          <w:szCs w:val="28"/>
        </w:rPr>
        <w:t>является обязательным документом при размещении</w:t>
      </w:r>
      <w:r w:rsidR="003D33A8" w:rsidRPr="007E66FF">
        <w:rPr>
          <w:sz w:val="28"/>
          <w:szCs w:val="28"/>
        </w:rPr>
        <w:t xml:space="preserve">, обустройстве и эксплуатации </w:t>
      </w:r>
      <w:r w:rsidRPr="007E66FF">
        <w:rPr>
          <w:sz w:val="28"/>
          <w:szCs w:val="28"/>
        </w:rPr>
        <w:t xml:space="preserve">некапитального строения, сооружения </w:t>
      </w:r>
      <w:r w:rsidR="003D33A8" w:rsidRPr="007E66FF">
        <w:rPr>
          <w:sz w:val="28"/>
          <w:szCs w:val="28"/>
        </w:rPr>
        <w:t>на территории муниципального образования городской округ Сургут, который</w:t>
      </w:r>
      <w:r w:rsidR="003D33A8" w:rsidRPr="003D33A8">
        <w:rPr>
          <w:sz w:val="28"/>
          <w:szCs w:val="28"/>
        </w:rPr>
        <w:t xml:space="preserve"> проходит согласование в соответствии с настоящим порядком.</w:t>
      </w:r>
    </w:p>
    <w:p w:rsidR="0007261A" w:rsidRPr="00B62E73" w:rsidRDefault="007A07C7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lastRenderedPageBreak/>
        <w:t>6</w:t>
      </w:r>
      <w:r w:rsidR="003D33A8" w:rsidRPr="003D33A8">
        <w:rPr>
          <w:sz w:val="28"/>
          <w:szCs w:val="28"/>
        </w:rPr>
        <w:t xml:space="preserve">. Максимальный срок </w:t>
      </w:r>
      <w:r w:rsidR="003D33A8" w:rsidRPr="007E66FF">
        <w:rPr>
          <w:sz w:val="28"/>
          <w:szCs w:val="28"/>
        </w:rPr>
        <w:t xml:space="preserve">согласования </w:t>
      </w:r>
      <w:r w:rsidRPr="007E66FF">
        <w:rPr>
          <w:sz w:val="28"/>
          <w:szCs w:val="28"/>
        </w:rPr>
        <w:t>эскизного проекта</w:t>
      </w:r>
      <w:r w:rsidR="003D33A8" w:rsidRPr="007E66FF">
        <w:rPr>
          <w:sz w:val="28"/>
          <w:szCs w:val="28"/>
        </w:rPr>
        <w:t xml:space="preserve"> </w:t>
      </w:r>
      <w:r w:rsidR="00A15FBB">
        <w:rPr>
          <w:sz w:val="28"/>
          <w:szCs w:val="28"/>
        </w:rPr>
        <w:t>–</w:t>
      </w:r>
      <w:r w:rsidR="003D33A8" w:rsidRPr="007E66FF">
        <w:rPr>
          <w:sz w:val="28"/>
          <w:szCs w:val="28"/>
        </w:rPr>
        <w:t xml:space="preserve"> 30</w:t>
      </w:r>
      <w:r w:rsidR="00A15FBB">
        <w:rPr>
          <w:sz w:val="28"/>
          <w:szCs w:val="28"/>
        </w:rPr>
        <w:t xml:space="preserve"> (тридцать)</w:t>
      </w:r>
      <w:r w:rsidR="003D33A8" w:rsidRPr="007E66FF">
        <w:rPr>
          <w:sz w:val="28"/>
          <w:szCs w:val="28"/>
        </w:rPr>
        <w:t xml:space="preserve"> календарных </w:t>
      </w:r>
      <w:r w:rsidR="003D33A8" w:rsidRPr="00D134B0">
        <w:rPr>
          <w:sz w:val="28"/>
          <w:szCs w:val="28"/>
        </w:rPr>
        <w:t xml:space="preserve">дней со дня регистрации </w:t>
      </w:r>
      <w:r w:rsidR="003D33A8" w:rsidRPr="00B62E73">
        <w:rPr>
          <w:color w:val="000000" w:themeColor="text1"/>
          <w:sz w:val="28"/>
          <w:szCs w:val="28"/>
        </w:rPr>
        <w:t>обращения о согласовании</w:t>
      </w:r>
      <w:r w:rsidR="00EE01E8" w:rsidRPr="00B62E73">
        <w:rPr>
          <w:color w:val="000000" w:themeColor="text1"/>
          <w:sz w:val="28"/>
          <w:szCs w:val="28"/>
        </w:rPr>
        <w:t xml:space="preserve"> эскизного проекта</w:t>
      </w:r>
      <w:r w:rsidR="006942FD">
        <w:rPr>
          <w:color w:val="000000" w:themeColor="text1"/>
          <w:sz w:val="28"/>
          <w:szCs w:val="28"/>
        </w:rPr>
        <w:t xml:space="preserve"> в департаменте архитектуры</w:t>
      </w:r>
      <w:bookmarkStart w:id="0" w:name="_GoBack"/>
      <w:bookmarkEnd w:id="0"/>
      <w:r w:rsidR="003D33A8" w:rsidRPr="00B62E73">
        <w:rPr>
          <w:color w:val="000000" w:themeColor="text1"/>
          <w:sz w:val="28"/>
          <w:szCs w:val="28"/>
        </w:rPr>
        <w:t>.</w:t>
      </w:r>
      <w:r w:rsidR="0007261A" w:rsidRPr="00B62E73">
        <w:rPr>
          <w:color w:val="000000" w:themeColor="text1"/>
        </w:rPr>
        <w:t xml:space="preserve"> </w:t>
      </w:r>
    </w:p>
    <w:p w:rsidR="00540906" w:rsidRDefault="00D76615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6FF">
        <w:rPr>
          <w:sz w:val="28"/>
          <w:szCs w:val="28"/>
        </w:rPr>
        <w:t>7</w:t>
      </w:r>
      <w:r w:rsidR="003D33A8" w:rsidRPr="007E66FF">
        <w:rPr>
          <w:sz w:val="28"/>
          <w:szCs w:val="28"/>
        </w:rPr>
        <w:t xml:space="preserve">. </w:t>
      </w:r>
      <w:r w:rsidR="00540906" w:rsidRPr="00AA70E5">
        <w:rPr>
          <w:sz w:val="28"/>
          <w:szCs w:val="28"/>
        </w:rPr>
        <w:t>Срок действия согласованного эскизного проекта</w:t>
      </w:r>
      <w:r w:rsidR="00EE01E8">
        <w:rPr>
          <w:sz w:val="28"/>
          <w:szCs w:val="28"/>
        </w:rPr>
        <w:t xml:space="preserve"> </w:t>
      </w:r>
      <w:r w:rsidR="00EE01E8" w:rsidRPr="00B62E73">
        <w:rPr>
          <w:color w:val="000000" w:themeColor="text1"/>
          <w:sz w:val="28"/>
          <w:szCs w:val="28"/>
        </w:rPr>
        <w:t>составляет</w:t>
      </w:r>
      <w:r w:rsidR="00EE01E8">
        <w:rPr>
          <w:sz w:val="28"/>
          <w:szCs w:val="28"/>
        </w:rPr>
        <w:t xml:space="preserve"> </w:t>
      </w:r>
      <w:r w:rsidR="00540906" w:rsidRPr="00AA70E5">
        <w:rPr>
          <w:sz w:val="28"/>
          <w:szCs w:val="28"/>
        </w:rPr>
        <w:t>- 5 (пять) лет (в отношении остановочных комплексов с торговой площадью - 10 (десять) лет), при условии полного соответствия некапитального строения, сооружения в течение данного срока согласованному эскизному</w:t>
      </w:r>
      <w:r w:rsidR="00540906" w:rsidRPr="00540906">
        <w:rPr>
          <w:sz w:val="28"/>
          <w:szCs w:val="28"/>
        </w:rPr>
        <w:t xml:space="preserve"> проекту.</w:t>
      </w:r>
    </w:p>
    <w:p w:rsidR="00540906" w:rsidRDefault="00540906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3A8" w:rsidRPr="003D33A8" w:rsidRDefault="003D33A8" w:rsidP="003D33A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6FF">
        <w:rPr>
          <w:sz w:val="28"/>
          <w:szCs w:val="28"/>
        </w:rPr>
        <w:t xml:space="preserve">Раздел II. Порядок согласования </w:t>
      </w:r>
      <w:r w:rsidR="00D76615" w:rsidRPr="007E66FF">
        <w:rPr>
          <w:sz w:val="28"/>
          <w:szCs w:val="28"/>
        </w:rPr>
        <w:t>эскизного проекта</w:t>
      </w:r>
    </w:p>
    <w:p w:rsidR="00246A02" w:rsidRPr="003D33A8" w:rsidRDefault="00246A02" w:rsidP="003D33A8">
      <w:pPr>
        <w:ind w:firstLine="709"/>
        <w:jc w:val="both"/>
        <w:rPr>
          <w:sz w:val="28"/>
          <w:szCs w:val="28"/>
        </w:rPr>
      </w:pP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 xml:space="preserve">1. Для согласования </w:t>
      </w:r>
      <w:r w:rsidR="00D76615" w:rsidRPr="00D76615">
        <w:rPr>
          <w:sz w:val="28"/>
          <w:szCs w:val="28"/>
        </w:rPr>
        <w:t>эскизного проекта</w:t>
      </w:r>
      <w:r w:rsidRPr="003D33A8">
        <w:rPr>
          <w:sz w:val="28"/>
          <w:szCs w:val="28"/>
        </w:rPr>
        <w:t xml:space="preserve"> заявитель обращается в департамент</w:t>
      </w:r>
      <w:r w:rsidR="00FB61AA">
        <w:rPr>
          <w:sz w:val="28"/>
          <w:szCs w:val="28"/>
        </w:rPr>
        <w:t xml:space="preserve"> архитектуры</w:t>
      </w:r>
      <w:r w:rsidRPr="003D33A8">
        <w:rPr>
          <w:sz w:val="28"/>
          <w:szCs w:val="28"/>
        </w:rPr>
        <w:t xml:space="preserve"> лично либо направляет на электронную почту (dag@admsurgut.ru) следующие документы:</w:t>
      </w:r>
    </w:p>
    <w:p w:rsidR="003D33A8" w:rsidRPr="004D41B8" w:rsidRDefault="003D33A8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 xml:space="preserve">1.1. </w:t>
      </w:r>
      <w:r w:rsidR="00D76615" w:rsidRPr="007E66FF">
        <w:rPr>
          <w:sz w:val="28"/>
          <w:szCs w:val="28"/>
        </w:rPr>
        <w:t xml:space="preserve">Заявление </w:t>
      </w:r>
      <w:r w:rsidR="007C748C" w:rsidRPr="007E66FF">
        <w:rPr>
          <w:sz w:val="28"/>
          <w:szCs w:val="28"/>
        </w:rPr>
        <w:t xml:space="preserve">по </w:t>
      </w:r>
      <w:r w:rsidR="007C748C" w:rsidRPr="004D41B8">
        <w:rPr>
          <w:sz w:val="28"/>
          <w:szCs w:val="28"/>
        </w:rPr>
        <w:t>форме согласно приложению 1 к настоящему порядку</w:t>
      </w:r>
      <w:r w:rsidR="00D76615" w:rsidRPr="004D41B8">
        <w:rPr>
          <w:sz w:val="28"/>
          <w:szCs w:val="28"/>
        </w:rPr>
        <w:t xml:space="preserve">. Может быть подано </w:t>
      </w:r>
      <w:r w:rsidR="007C748C" w:rsidRPr="004D41B8">
        <w:rPr>
          <w:sz w:val="28"/>
          <w:szCs w:val="28"/>
        </w:rPr>
        <w:t xml:space="preserve">собственником, иным законным </w:t>
      </w:r>
      <w:r w:rsidR="00D76615" w:rsidRPr="004D41B8">
        <w:rPr>
          <w:sz w:val="28"/>
          <w:szCs w:val="28"/>
        </w:rPr>
        <w:t xml:space="preserve">владельцем </w:t>
      </w:r>
      <w:r w:rsidR="007C748C" w:rsidRPr="004D41B8">
        <w:rPr>
          <w:sz w:val="28"/>
          <w:szCs w:val="28"/>
        </w:rPr>
        <w:t>земельного участка и размещаемого на нем капитального объекта</w:t>
      </w:r>
      <w:r w:rsidR="001E1056" w:rsidRPr="004D41B8">
        <w:rPr>
          <w:sz w:val="28"/>
          <w:szCs w:val="28"/>
        </w:rPr>
        <w:t>, а также арендато</w:t>
      </w:r>
      <w:r w:rsidR="00794822" w:rsidRPr="004D41B8">
        <w:rPr>
          <w:sz w:val="28"/>
          <w:szCs w:val="28"/>
        </w:rPr>
        <w:t>ром части земельного участка,</w:t>
      </w:r>
      <w:r w:rsidR="001E1056" w:rsidRPr="004D41B8">
        <w:rPr>
          <w:sz w:val="28"/>
          <w:szCs w:val="28"/>
        </w:rPr>
        <w:t xml:space="preserve"> </w:t>
      </w:r>
      <w:r w:rsidR="00794822" w:rsidRPr="004D41B8">
        <w:rPr>
          <w:sz w:val="28"/>
          <w:szCs w:val="28"/>
        </w:rPr>
        <w:t>либо их представителями (по доверенности).</w:t>
      </w:r>
    </w:p>
    <w:p w:rsidR="001E1056" w:rsidRPr="004D41B8" w:rsidRDefault="00794822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1.</w:t>
      </w:r>
      <w:r w:rsidR="00A40EDD">
        <w:rPr>
          <w:sz w:val="28"/>
          <w:szCs w:val="28"/>
        </w:rPr>
        <w:t>2</w:t>
      </w:r>
      <w:r w:rsidR="001E1056" w:rsidRPr="004D41B8">
        <w:rPr>
          <w:sz w:val="28"/>
          <w:szCs w:val="28"/>
        </w:rPr>
        <w:t>. Данные о заявителе - физическом лице (документ, удостоверяющий личность).</w:t>
      </w:r>
    </w:p>
    <w:p w:rsidR="001E1056" w:rsidRPr="004D41B8" w:rsidRDefault="00794822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1.</w:t>
      </w:r>
      <w:r w:rsidR="00A40EDD">
        <w:rPr>
          <w:sz w:val="28"/>
          <w:szCs w:val="28"/>
        </w:rPr>
        <w:t>3</w:t>
      </w:r>
      <w:r w:rsidR="001E1056" w:rsidRPr="004D41B8">
        <w:rPr>
          <w:sz w:val="28"/>
          <w:szCs w:val="28"/>
        </w:rPr>
        <w:t xml:space="preserve">. </w:t>
      </w:r>
      <w:r w:rsidR="00B95D4E" w:rsidRPr="004D41B8">
        <w:rPr>
          <w:sz w:val="28"/>
          <w:szCs w:val="28"/>
        </w:rPr>
        <w:t>Копия д</w:t>
      </w:r>
      <w:r w:rsidR="001E1056" w:rsidRPr="004D41B8">
        <w:rPr>
          <w:sz w:val="28"/>
          <w:szCs w:val="28"/>
        </w:rPr>
        <w:t>окумент</w:t>
      </w:r>
      <w:r w:rsidR="00B95D4E" w:rsidRPr="004D41B8">
        <w:rPr>
          <w:sz w:val="28"/>
          <w:szCs w:val="28"/>
        </w:rPr>
        <w:t>а</w:t>
      </w:r>
      <w:r w:rsidR="001E1056" w:rsidRPr="004D41B8">
        <w:rPr>
          <w:sz w:val="28"/>
          <w:szCs w:val="28"/>
        </w:rPr>
        <w:t>, подтверждающ</w:t>
      </w:r>
      <w:r w:rsidR="00B95D4E" w:rsidRPr="004D41B8">
        <w:rPr>
          <w:sz w:val="28"/>
          <w:szCs w:val="28"/>
        </w:rPr>
        <w:t>ая</w:t>
      </w:r>
      <w:r w:rsidR="001E1056" w:rsidRPr="004D41B8">
        <w:rPr>
          <w:sz w:val="28"/>
          <w:szCs w:val="28"/>
        </w:rPr>
        <w:t xml:space="preserve"> полномочия представителя заявителя (в случае, если от имени заявителя обращается представитель заявителя).</w:t>
      </w:r>
    </w:p>
    <w:p w:rsidR="001E1056" w:rsidRPr="004D41B8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1.</w:t>
      </w:r>
      <w:r w:rsidR="00A40EDD">
        <w:rPr>
          <w:sz w:val="28"/>
          <w:szCs w:val="28"/>
        </w:rPr>
        <w:t>4</w:t>
      </w:r>
      <w:r w:rsidR="001E1056" w:rsidRPr="004D41B8">
        <w:rPr>
          <w:sz w:val="28"/>
          <w:szCs w:val="28"/>
        </w:rPr>
        <w:t xml:space="preserve">. </w:t>
      </w:r>
      <w:r w:rsidR="00B95D4E" w:rsidRPr="004D41B8">
        <w:rPr>
          <w:sz w:val="28"/>
          <w:szCs w:val="28"/>
        </w:rPr>
        <w:t>Копия д</w:t>
      </w:r>
      <w:r w:rsidRPr="004D41B8">
        <w:rPr>
          <w:sz w:val="28"/>
          <w:szCs w:val="28"/>
        </w:rPr>
        <w:t>оговор</w:t>
      </w:r>
      <w:r w:rsidR="00B95D4E" w:rsidRPr="004D41B8">
        <w:rPr>
          <w:sz w:val="28"/>
          <w:szCs w:val="28"/>
        </w:rPr>
        <w:t>а</w:t>
      </w:r>
      <w:r w:rsidRPr="004D41B8">
        <w:rPr>
          <w:sz w:val="28"/>
          <w:szCs w:val="28"/>
        </w:rPr>
        <w:t xml:space="preserve"> на размещение некапитального строения, сооружения с собственником земельного участка либо с лицом, </w:t>
      </w:r>
      <w:proofErr w:type="spellStart"/>
      <w:r w:rsidRPr="004D41B8">
        <w:rPr>
          <w:sz w:val="28"/>
          <w:szCs w:val="28"/>
        </w:rPr>
        <w:t>управомоченным</w:t>
      </w:r>
      <w:proofErr w:type="spellEnd"/>
      <w:r w:rsidRPr="004D41B8">
        <w:rPr>
          <w:sz w:val="28"/>
          <w:szCs w:val="28"/>
        </w:rPr>
        <w:t xml:space="preserve"> собственником такого имущества.</w:t>
      </w:r>
    </w:p>
    <w:p w:rsidR="001E1056" w:rsidRPr="004D41B8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1.</w:t>
      </w:r>
      <w:r w:rsidR="00A40EDD">
        <w:rPr>
          <w:sz w:val="28"/>
          <w:szCs w:val="28"/>
        </w:rPr>
        <w:t>5</w:t>
      </w:r>
      <w:r w:rsidRPr="004D41B8">
        <w:rPr>
          <w:sz w:val="28"/>
          <w:szCs w:val="28"/>
        </w:rPr>
        <w:t xml:space="preserve">. </w:t>
      </w:r>
      <w:r w:rsidR="00B95D4E" w:rsidRPr="004D41B8">
        <w:rPr>
          <w:sz w:val="28"/>
          <w:szCs w:val="28"/>
        </w:rPr>
        <w:t>Копия</w:t>
      </w:r>
      <w:r w:rsidR="001E1056" w:rsidRPr="004D41B8">
        <w:rPr>
          <w:sz w:val="28"/>
          <w:szCs w:val="28"/>
        </w:rPr>
        <w:t xml:space="preserve"> согласия собственника или иного законного владельца земельного участка (другого недвижимого имущества) на установку некапитального строения, сооружения, если заявитель не является его собственник</w:t>
      </w:r>
      <w:r w:rsidRPr="004D41B8">
        <w:rPr>
          <w:sz w:val="28"/>
          <w:szCs w:val="28"/>
        </w:rPr>
        <w:t>ом или иным законным владельцем.</w:t>
      </w:r>
    </w:p>
    <w:p w:rsidR="00A027B6" w:rsidRPr="004D41B8" w:rsidRDefault="00A027B6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1.</w:t>
      </w:r>
      <w:r w:rsidR="00A40EDD">
        <w:rPr>
          <w:sz w:val="28"/>
          <w:szCs w:val="28"/>
        </w:rPr>
        <w:t>6</w:t>
      </w:r>
      <w:r w:rsidRPr="004D41B8">
        <w:rPr>
          <w:sz w:val="28"/>
          <w:szCs w:val="28"/>
        </w:rPr>
        <w:t xml:space="preserve">. </w:t>
      </w:r>
      <w:r w:rsidR="00B95D4E" w:rsidRPr="004D41B8">
        <w:rPr>
          <w:sz w:val="28"/>
          <w:szCs w:val="28"/>
        </w:rPr>
        <w:t>Копия согласия собственников на установку некапитального строения, сооружения, п</w:t>
      </w:r>
      <w:r w:rsidRPr="004D41B8">
        <w:rPr>
          <w:sz w:val="28"/>
          <w:szCs w:val="28"/>
        </w:rPr>
        <w:t xml:space="preserve">ри наличии нескольких собственников.  </w:t>
      </w:r>
    </w:p>
    <w:p w:rsidR="00794822" w:rsidRPr="004D41B8" w:rsidRDefault="00A027B6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1.</w:t>
      </w:r>
      <w:r w:rsidR="00A40EDD">
        <w:rPr>
          <w:sz w:val="28"/>
          <w:szCs w:val="28"/>
        </w:rPr>
        <w:t>7</w:t>
      </w:r>
      <w:r w:rsidR="00794822" w:rsidRPr="004D41B8">
        <w:rPr>
          <w:sz w:val="28"/>
          <w:szCs w:val="28"/>
        </w:rPr>
        <w:t xml:space="preserve">. </w:t>
      </w:r>
      <w:r w:rsidR="00B95D4E" w:rsidRPr="004D41B8">
        <w:rPr>
          <w:sz w:val="28"/>
          <w:szCs w:val="28"/>
        </w:rPr>
        <w:t>Копия согласия</w:t>
      </w:r>
      <w:r w:rsidR="00794822" w:rsidRPr="004D41B8">
        <w:rPr>
          <w:sz w:val="28"/>
          <w:szCs w:val="28"/>
        </w:rPr>
        <w:t xml:space="preserve"> собственников общего имущества в многоквартирном доме, полученным и оформленным в соответствии с требованиями Жилищного кодекса </w:t>
      </w:r>
      <w:r w:rsidR="00A40EDD" w:rsidRPr="004D41B8">
        <w:rPr>
          <w:sz w:val="28"/>
          <w:szCs w:val="28"/>
        </w:rPr>
        <w:t>Р</w:t>
      </w:r>
      <w:r w:rsidR="00A40EDD">
        <w:rPr>
          <w:sz w:val="28"/>
          <w:szCs w:val="28"/>
        </w:rPr>
        <w:t xml:space="preserve">оссийской </w:t>
      </w:r>
      <w:r w:rsidR="00794822" w:rsidRPr="004D41B8">
        <w:rPr>
          <w:sz w:val="28"/>
          <w:szCs w:val="28"/>
        </w:rPr>
        <w:t>Ф</w:t>
      </w:r>
      <w:r w:rsidR="00A40EDD">
        <w:rPr>
          <w:sz w:val="28"/>
          <w:szCs w:val="28"/>
        </w:rPr>
        <w:t>едерации</w:t>
      </w:r>
      <w:r w:rsidR="00794822" w:rsidRPr="004D41B8">
        <w:rPr>
          <w:sz w:val="28"/>
          <w:szCs w:val="28"/>
        </w:rPr>
        <w:t xml:space="preserve">, подтверждающим согласие собственников на установку данного объекта.   </w:t>
      </w:r>
    </w:p>
    <w:p w:rsidR="001E1056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1.</w:t>
      </w:r>
      <w:r w:rsidR="00A40EDD">
        <w:rPr>
          <w:sz w:val="28"/>
          <w:szCs w:val="28"/>
        </w:rPr>
        <w:t>8</w:t>
      </w:r>
      <w:r w:rsidR="001E1056" w:rsidRPr="004D41B8">
        <w:rPr>
          <w:sz w:val="28"/>
          <w:szCs w:val="28"/>
        </w:rPr>
        <w:t>. Эскизный проект.</w:t>
      </w:r>
    </w:p>
    <w:p w:rsidR="003D33A8" w:rsidRPr="004D41B8" w:rsidRDefault="000F6E91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33A8" w:rsidRPr="004D41B8">
        <w:rPr>
          <w:sz w:val="28"/>
          <w:szCs w:val="28"/>
        </w:rPr>
        <w:t xml:space="preserve">. Требования к содержанию и оформлению </w:t>
      </w:r>
      <w:r w:rsidR="00A027B6" w:rsidRPr="004D41B8">
        <w:rPr>
          <w:sz w:val="28"/>
          <w:szCs w:val="28"/>
        </w:rPr>
        <w:t>эскизного проекта</w:t>
      </w:r>
      <w:r w:rsidR="003D33A8" w:rsidRPr="004D41B8">
        <w:rPr>
          <w:sz w:val="28"/>
          <w:szCs w:val="28"/>
        </w:rPr>
        <w:t>.</w:t>
      </w:r>
    </w:p>
    <w:p w:rsidR="00A027B6" w:rsidRPr="004D41B8" w:rsidRDefault="000F6E91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19E" w:rsidRPr="004D41B8">
        <w:rPr>
          <w:rFonts w:ascii="Times New Roman" w:hAnsi="Times New Roman" w:cs="Times New Roman"/>
          <w:sz w:val="28"/>
          <w:szCs w:val="28"/>
        </w:rPr>
        <w:t xml:space="preserve">.1. </w:t>
      </w:r>
      <w:r w:rsidR="00A027B6" w:rsidRPr="004D41B8">
        <w:rPr>
          <w:rFonts w:ascii="Times New Roman" w:hAnsi="Times New Roman" w:cs="Times New Roman"/>
          <w:sz w:val="28"/>
          <w:szCs w:val="28"/>
        </w:rPr>
        <w:t xml:space="preserve">Эскизный проект некапитального строения, сооружения оформляется в виде сброшюрованных материалов (альбома), заверенных печатью (при </w:t>
      </w:r>
      <w:r w:rsidR="00A027B6" w:rsidRPr="004D41B8">
        <w:rPr>
          <w:rFonts w:ascii="Times New Roman" w:hAnsi="Times New Roman" w:cs="Times New Roman"/>
          <w:sz w:val="28"/>
          <w:szCs w:val="28"/>
        </w:rPr>
        <w:br/>
        <w:t>ее наличии) и подписью разработчика проекта, и включает в себя следующие материалы:</w:t>
      </w:r>
    </w:p>
    <w:p w:rsidR="00A027B6" w:rsidRPr="004D41B8" w:rsidRDefault="00A027B6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B8">
        <w:rPr>
          <w:rFonts w:ascii="Times New Roman" w:hAnsi="Times New Roman" w:cs="Times New Roman"/>
          <w:sz w:val="28"/>
          <w:szCs w:val="28"/>
        </w:rPr>
        <w:t xml:space="preserve">1) краткая пояснительная записка, в которой в том числе указывается целевое (функциональное) назначение некапитального строения, сооружения, адресное описание места его размещения, материалы, используемые при изготовлении некапитального строения, сооружения, технологические </w:t>
      </w:r>
      <w:r w:rsidRPr="004D41B8">
        <w:rPr>
          <w:rFonts w:ascii="Times New Roman" w:hAnsi="Times New Roman" w:cs="Times New Roman"/>
          <w:sz w:val="28"/>
          <w:szCs w:val="28"/>
        </w:rPr>
        <w:br/>
        <w:t xml:space="preserve">и конструктивные решения, примененные при изготовлении некапитального </w:t>
      </w:r>
      <w:r w:rsidRPr="004D41B8">
        <w:rPr>
          <w:rFonts w:ascii="Times New Roman" w:hAnsi="Times New Roman" w:cs="Times New Roman"/>
          <w:sz w:val="28"/>
          <w:szCs w:val="28"/>
        </w:rPr>
        <w:lastRenderedPageBreak/>
        <w:t>строения, сооружения в целях соблюдения при его эксплуатации требований нормативных правовых актов о пожарной безопасности, строительных, санитарно-эпидемиологических норм и правил, требований технических регламентов, а также сведения, подтверждающие, что объект не является объектом капитального строительства;</w:t>
      </w:r>
    </w:p>
    <w:p w:rsidR="00A027B6" w:rsidRPr="004D41B8" w:rsidRDefault="00A027B6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B8">
        <w:rPr>
          <w:rFonts w:ascii="Times New Roman" w:hAnsi="Times New Roman" w:cs="Times New Roman"/>
          <w:sz w:val="28"/>
          <w:szCs w:val="28"/>
        </w:rPr>
        <w:t>2) ситуационный план-схема с указанием места установки некапитального строения, сооружения на территории города;</w:t>
      </w:r>
    </w:p>
    <w:p w:rsidR="00A027B6" w:rsidRPr="004D41B8" w:rsidRDefault="00A027B6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B8">
        <w:rPr>
          <w:rFonts w:ascii="Times New Roman" w:hAnsi="Times New Roman" w:cs="Times New Roman"/>
          <w:sz w:val="28"/>
          <w:szCs w:val="28"/>
        </w:rPr>
        <w:t xml:space="preserve">3) разбивочный план с указанием привязочных размеров некапитального строения, сооружения к капитальному объекту и (или) элементам ближайшего благоустройства, выполненный либо на топографической подоснове </w:t>
      </w:r>
      <w:r w:rsidRPr="004D41B8">
        <w:rPr>
          <w:rFonts w:ascii="Times New Roman" w:hAnsi="Times New Roman" w:cs="Times New Roman"/>
          <w:sz w:val="28"/>
          <w:szCs w:val="28"/>
        </w:rPr>
        <w:br/>
        <w:t>в масштабе 1:500, либо на основе имеющейся схемы планировочной организации земельного участка, согласованной с департаментом архитектуры в составе эскизного проекта капитального объекта или в составе раздела проектной документации «Схема планировочной организации земельного участка» (копию имеющейся согласованной схемы планировочной организации земельного участка следует приложить к эскизному проекту).</w:t>
      </w:r>
    </w:p>
    <w:p w:rsidR="00A027B6" w:rsidRPr="004D41B8" w:rsidRDefault="00A027B6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B8">
        <w:rPr>
          <w:rFonts w:ascii="Times New Roman" w:hAnsi="Times New Roman" w:cs="Times New Roman"/>
          <w:sz w:val="28"/>
          <w:szCs w:val="28"/>
        </w:rPr>
        <w:t xml:space="preserve">Принимаемая за основу для выполнения разбивочного плана топографическая подоснова или схема планировочной организации земельного участка должна быть актуальной и должна отражать все капитальные объекты и пристроенные к ним части (входные группы, крыльца, лестницы, загрузочные платформы, навесы, и т.п.), а также некапитальные строения, сооружения, проезды, пешеходные тротуары, площадки, зоны озеленения, парковки, имеющиеся на участке установки некапитального строения, сооружения и смежных участках в радиусе 25 метров от рассматриваемого места установки некапитального строения, сооружения. </w:t>
      </w:r>
    </w:p>
    <w:p w:rsidR="00A027B6" w:rsidRPr="00C44BE8" w:rsidRDefault="00A027B6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B8">
        <w:rPr>
          <w:rFonts w:ascii="Times New Roman" w:hAnsi="Times New Roman" w:cs="Times New Roman"/>
          <w:sz w:val="28"/>
          <w:szCs w:val="28"/>
        </w:rPr>
        <w:t xml:space="preserve">На разбивочный план должны быть нанесены границы земельного участка, на котором планируется установка некапитального строения, сооружения, а также красные линии общественных территорий, в случае если </w:t>
      </w:r>
      <w:r w:rsidRPr="00C44BE8">
        <w:rPr>
          <w:rFonts w:ascii="Times New Roman" w:hAnsi="Times New Roman" w:cs="Times New Roman"/>
          <w:sz w:val="28"/>
          <w:szCs w:val="28"/>
        </w:rPr>
        <w:t xml:space="preserve">земельный участок и (или) некапитальное строение, сооружение граничит </w:t>
      </w:r>
      <w:r w:rsidRPr="00C44BE8">
        <w:rPr>
          <w:rFonts w:ascii="Times New Roman" w:hAnsi="Times New Roman" w:cs="Times New Roman"/>
          <w:sz w:val="28"/>
          <w:szCs w:val="28"/>
        </w:rPr>
        <w:br/>
        <w:t>с такими территориями или хорошо просматривается с них.</w:t>
      </w:r>
    </w:p>
    <w:p w:rsidR="00F54554" w:rsidRPr="004D41B8" w:rsidRDefault="00F54554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BE8">
        <w:rPr>
          <w:rFonts w:ascii="Times New Roman" w:hAnsi="Times New Roman" w:cs="Times New Roman"/>
          <w:sz w:val="28"/>
          <w:szCs w:val="28"/>
        </w:rPr>
        <w:t>Для обоснования соответствия количества парковочных мест действующим нормативам</w:t>
      </w:r>
      <w:r w:rsidR="00E2642E">
        <w:rPr>
          <w:rFonts w:ascii="Times New Roman" w:hAnsi="Times New Roman" w:cs="Times New Roman"/>
          <w:sz w:val="28"/>
          <w:szCs w:val="28"/>
        </w:rPr>
        <w:t xml:space="preserve"> </w:t>
      </w:r>
      <w:r w:rsidRPr="00E2642E">
        <w:rPr>
          <w:rFonts w:ascii="Times New Roman" w:hAnsi="Times New Roman" w:cs="Times New Roman"/>
          <w:sz w:val="28"/>
          <w:szCs w:val="28"/>
        </w:rPr>
        <w:t>на топографической</w:t>
      </w:r>
      <w:r w:rsidRPr="00C44BE8">
        <w:rPr>
          <w:rFonts w:ascii="Times New Roman" w:hAnsi="Times New Roman" w:cs="Times New Roman"/>
          <w:sz w:val="28"/>
          <w:szCs w:val="28"/>
        </w:rPr>
        <w:t xml:space="preserve"> подоснове или на схеме планировочной организации земельного участка, принятой за основу для выполнения разбивочного плана, </w:t>
      </w:r>
      <w:r w:rsidRPr="0018750E">
        <w:rPr>
          <w:rFonts w:ascii="Times New Roman" w:hAnsi="Times New Roman" w:cs="Times New Roman"/>
          <w:sz w:val="28"/>
          <w:szCs w:val="28"/>
        </w:rPr>
        <w:t>должна быть показана разметка парковочных мест на автостоянках, имеющихся на рассматриваемом земельном участке</w:t>
      </w:r>
      <w:r w:rsidRPr="00C44BE8">
        <w:rPr>
          <w:rFonts w:ascii="Times New Roman" w:hAnsi="Times New Roman" w:cs="Times New Roman"/>
          <w:sz w:val="28"/>
          <w:szCs w:val="28"/>
        </w:rPr>
        <w:t>, с указанием их общего количества, а также приложен расчет количества парковочных мест, требуемых согласно нормативам.</w:t>
      </w:r>
    </w:p>
    <w:p w:rsidR="00A027B6" w:rsidRPr="004D41B8" w:rsidRDefault="00A027B6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B8">
        <w:rPr>
          <w:rFonts w:ascii="Times New Roman" w:hAnsi="Times New Roman" w:cs="Times New Roman"/>
          <w:sz w:val="28"/>
          <w:szCs w:val="28"/>
        </w:rPr>
        <w:t>4) план помещений некапитального строения, сооружения с указанием функционального назначения помещений;</w:t>
      </w:r>
    </w:p>
    <w:p w:rsidR="00A027B6" w:rsidRPr="004D41B8" w:rsidRDefault="00A027B6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B8">
        <w:rPr>
          <w:rFonts w:ascii="Times New Roman" w:hAnsi="Times New Roman" w:cs="Times New Roman"/>
          <w:sz w:val="28"/>
          <w:szCs w:val="28"/>
        </w:rPr>
        <w:t xml:space="preserve">5) фронтальные изображения всех фасадов некапитального строения, сооружения в цвете с указанием основных размеров, материалов, применяемых в отделке, используемых на фасадах цветов по каталогу </w:t>
      </w:r>
      <w:r w:rsidRPr="004D41B8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4D41B8">
        <w:rPr>
          <w:rFonts w:ascii="Times New Roman" w:hAnsi="Times New Roman" w:cs="Times New Roman"/>
          <w:sz w:val="28"/>
          <w:szCs w:val="28"/>
        </w:rPr>
        <w:t>.</w:t>
      </w:r>
    </w:p>
    <w:p w:rsidR="003D33A8" w:rsidRPr="00E3063D" w:rsidRDefault="000F6E91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3D">
        <w:rPr>
          <w:sz w:val="28"/>
          <w:szCs w:val="28"/>
        </w:rPr>
        <w:t>2</w:t>
      </w:r>
      <w:r w:rsidR="003D33A8" w:rsidRPr="00E3063D">
        <w:rPr>
          <w:sz w:val="28"/>
          <w:szCs w:val="28"/>
        </w:rPr>
        <w:t xml:space="preserve">.2. Требования к оформлению </w:t>
      </w:r>
      <w:r w:rsidR="0015419E" w:rsidRPr="00E3063D">
        <w:rPr>
          <w:sz w:val="28"/>
          <w:szCs w:val="28"/>
        </w:rPr>
        <w:t>эскизного проекта</w:t>
      </w:r>
      <w:r w:rsidR="003D33A8" w:rsidRPr="00E3063D">
        <w:rPr>
          <w:sz w:val="28"/>
          <w:szCs w:val="28"/>
        </w:rPr>
        <w:t>, представляемого в электронной форме (далее - электронный документ):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1) формирование электронного документа</w:t>
      </w:r>
      <w:r w:rsidRPr="003D33A8">
        <w:rPr>
          <w:sz w:val="28"/>
          <w:szCs w:val="28"/>
        </w:rPr>
        <w:t xml:space="preserve"> должно осуществляться с использованием единого файлового формата PDF;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lastRenderedPageBreak/>
        <w:t>2) электронный документ готовится путем сохранения из векторных программ;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>3) состав материалов сформированного электронного документа и форма их представления (дизайн буклета и отдельных чертежей) должны быть такими, чтобы при их распечатке было обеспечено изготовление полной бумажной версии документа - без каких-либо дополнительных действий со стороны пользователя;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 xml:space="preserve">4) электронные образы сохраняются в цветном режиме с разрешением не менее </w:t>
      </w:r>
      <w:r w:rsidR="00337559">
        <w:rPr>
          <w:sz w:val="28"/>
          <w:szCs w:val="28"/>
        </w:rPr>
        <w:t>5</w:t>
      </w:r>
      <w:r w:rsidRPr="003D33A8">
        <w:rPr>
          <w:sz w:val="28"/>
          <w:szCs w:val="28"/>
        </w:rPr>
        <w:t xml:space="preserve">00 </w:t>
      </w:r>
      <w:proofErr w:type="spellStart"/>
      <w:r w:rsidRPr="003D33A8">
        <w:rPr>
          <w:sz w:val="28"/>
          <w:szCs w:val="28"/>
        </w:rPr>
        <w:t>dpi</w:t>
      </w:r>
      <w:proofErr w:type="spellEnd"/>
      <w:r w:rsidRPr="003D33A8">
        <w:rPr>
          <w:sz w:val="28"/>
          <w:szCs w:val="28"/>
        </w:rPr>
        <w:t>;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>5) в сохраненном электронном образе должен отсутствовать эффект деформации изображения, следы заломов страниц;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>6) поворот изображений производится до горизонтального уровня. Изображение очищается от мусора, выравнивается, убираются тени, проводится обрезка краев;</w:t>
      </w:r>
    </w:p>
    <w:p w:rsidR="003D33A8" w:rsidRPr="00AA70E5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 xml:space="preserve">7) количество электронных образов должно соответствовать количеству листов в исходном документе. Не допускается наличие на электронных образах черных полей по краям изображения шириной более 1 мм, полос, пятен, размытости </w:t>
      </w:r>
      <w:r w:rsidRPr="00AA70E5">
        <w:rPr>
          <w:sz w:val="28"/>
          <w:szCs w:val="28"/>
        </w:rPr>
        <w:t>изображения, влияющих на читаемость и отсутствующих на оригинале, нарушение порядка следования страниц документа.</w:t>
      </w:r>
    </w:p>
    <w:p w:rsidR="000F6E91" w:rsidRPr="00AA70E5" w:rsidRDefault="000F6E91" w:rsidP="000F6E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0E5">
        <w:rPr>
          <w:sz w:val="28"/>
          <w:szCs w:val="28"/>
        </w:rPr>
        <w:t>3. Согласование эскизного проекта</w:t>
      </w:r>
      <w:r w:rsidR="00340170" w:rsidRPr="00AA70E5">
        <w:rPr>
          <w:sz w:val="28"/>
          <w:szCs w:val="28"/>
        </w:rPr>
        <w:t>, разработанного в отношении остановочного комплекса с торговой площадью</w:t>
      </w:r>
      <w:r w:rsidRPr="00AA70E5">
        <w:rPr>
          <w:sz w:val="28"/>
          <w:szCs w:val="28"/>
        </w:rPr>
        <w:t>:</w:t>
      </w:r>
    </w:p>
    <w:p w:rsidR="000F6E91" w:rsidRPr="00AA70E5" w:rsidRDefault="000F6E91" w:rsidP="000F6E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0E5">
        <w:rPr>
          <w:sz w:val="28"/>
          <w:szCs w:val="28"/>
        </w:rPr>
        <w:t>3.1. Департамент архитектуры в течени</w:t>
      </w:r>
      <w:r w:rsidR="00F632F7" w:rsidRPr="00AA70E5">
        <w:rPr>
          <w:sz w:val="28"/>
          <w:szCs w:val="28"/>
        </w:rPr>
        <w:t>е</w:t>
      </w:r>
      <w:r w:rsidRPr="00AA70E5">
        <w:rPr>
          <w:sz w:val="28"/>
          <w:szCs w:val="28"/>
        </w:rPr>
        <w:t xml:space="preserve"> </w:t>
      </w:r>
      <w:r w:rsidR="00A3249A" w:rsidRPr="00AA70E5">
        <w:rPr>
          <w:sz w:val="28"/>
          <w:szCs w:val="28"/>
        </w:rPr>
        <w:t>3 (</w:t>
      </w:r>
      <w:r w:rsidRPr="00AA70E5">
        <w:rPr>
          <w:sz w:val="28"/>
          <w:szCs w:val="28"/>
        </w:rPr>
        <w:t>трех</w:t>
      </w:r>
      <w:r w:rsidR="00A3249A" w:rsidRPr="00AA70E5">
        <w:rPr>
          <w:sz w:val="28"/>
          <w:szCs w:val="28"/>
        </w:rPr>
        <w:t>)</w:t>
      </w:r>
      <w:r w:rsidRPr="00AA70E5">
        <w:rPr>
          <w:sz w:val="28"/>
          <w:szCs w:val="28"/>
        </w:rPr>
        <w:t xml:space="preserve"> рабочих дней со дня получения заявления направляет в департамент городского хозяйства эскизный проект для согласования.  </w:t>
      </w:r>
    </w:p>
    <w:p w:rsidR="000F6E91" w:rsidRDefault="000F6E91" w:rsidP="000F6E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0E5">
        <w:rPr>
          <w:sz w:val="28"/>
          <w:szCs w:val="28"/>
        </w:rPr>
        <w:t>3.2. Департамент городского хозяйства</w:t>
      </w:r>
      <w:r w:rsidR="00EE01E8" w:rsidRPr="00EE01E8">
        <w:t xml:space="preserve"> </w:t>
      </w:r>
      <w:r w:rsidR="00680ADD" w:rsidRPr="00AA70E5">
        <w:rPr>
          <w:sz w:val="28"/>
          <w:szCs w:val="28"/>
        </w:rPr>
        <w:t xml:space="preserve">в течение 5 (пяти) рабочих дней </w:t>
      </w:r>
      <w:r w:rsidR="00EE01E8" w:rsidRPr="00680ADD">
        <w:rPr>
          <w:color w:val="000000" w:themeColor="text1"/>
          <w:sz w:val="28"/>
          <w:szCs w:val="28"/>
        </w:rPr>
        <w:t>со дня получения эскизного проекта от департамента архитектуры</w:t>
      </w:r>
      <w:r w:rsidRPr="00680ADD">
        <w:rPr>
          <w:color w:val="000000" w:themeColor="text1"/>
          <w:sz w:val="28"/>
          <w:szCs w:val="28"/>
        </w:rPr>
        <w:t xml:space="preserve"> согласовывает эскизный проект</w:t>
      </w:r>
      <w:r w:rsidRPr="00680ADD">
        <w:rPr>
          <w:color w:val="000000" w:themeColor="text1"/>
        </w:rPr>
        <w:t xml:space="preserve"> (</w:t>
      </w:r>
      <w:r w:rsidRPr="00680ADD">
        <w:rPr>
          <w:color w:val="000000" w:themeColor="text1"/>
          <w:sz w:val="28"/>
          <w:szCs w:val="28"/>
        </w:rPr>
        <w:t xml:space="preserve">проставляется гриф согласования документа </w:t>
      </w:r>
      <w:r w:rsidRPr="0077116B">
        <w:rPr>
          <w:sz w:val="28"/>
          <w:szCs w:val="28"/>
        </w:rPr>
        <w:t xml:space="preserve">(он состоит из штампа со словом «согласовано», с должностью лица, с которым согласован документ (директор департамента </w:t>
      </w:r>
      <w:r>
        <w:rPr>
          <w:sz w:val="28"/>
          <w:szCs w:val="28"/>
        </w:rPr>
        <w:t>городского хозяйства</w:t>
      </w:r>
      <w:r w:rsidRPr="0077116B">
        <w:rPr>
          <w:sz w:val="28"/>
          <w:szCs w:val="28"/>
        </w:rPr>
        <w:t xml:space="preserve"> (или исполняющий его обязанности), его личной подписью, расшифровкой подписи (инициалами, фамилией), регистрационным номером и датой согласования)</w:t>
      </w:r>
      <w:r>
        <w:rPr>
          <w:sz w:val="28"/>
          <w:szCs w:val="28"/>
        </w:rPr>
        <w:t xml:space="preserve"> или подготавливает </w:t>
      </w:r>
      <w:r w:rsidRPr="0077116B">
        <w:rPr>
          <w:sz w:val="28"/>
          <w:szCs w:val="28"/>
        </w:rPr>
        <w:t>обоснованный отказ, который оформляется на бланке департамента</w:t>
      </w:r>
      <w:r>
        <w:rPr>
          <w:sz w:val="28"/>
          <w:szCs w:val="28"/>
        </w:rPr>
        <w:t xml:space="preserve"> городского хозяйства</w:t>
      </w:r>
      <w:r w:rsidRPr="0077116B">
        <w:rPr>
          <w:sz w:val="28"/>
          <w:szCs w:val="28"/>
        </w:rPr>
        <w:t xml:space="preserve"> за подписью директора или исполняющего его обязанности.</w:t>
      </w:r>
      <w:r>
        <w:rPr>
          <w:sz w:val="28"/>
          <w:szCs w:val="28"/>
        </w:rPr>
        <w:t xml:space="preserve"> В течении </w:t>
      </w:r>
      <w:r w:rsidR="00A3249A">
        <w:rPr>
          <w:sz w:val="28"/>
          <w:szCs w:val="28"/>
        </w:rPr>
        <w:t>1 (</w:t>
      </w:r>
      <w:r>
        <w:rPr>
          <w:sz w:val="28"/>
          <w:szCs w:val="28"/>
        </w:rPr>
        <w:t>одного</w:t>
      </w:r>
      <w:r w:rsidR="00A3249A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рабочего дня со дня согласования эскизного проекта</w:t>
      </w:r>
      <w:r w:rsidRPr="00E43962">
        <w:t xml:space="preserve"> </w:t>
      </w:r>
      <w:r>
        <w:rPr>
          <w:sz w:val="28"/>
          <w:szCs w:val="28"/>
        </w:rPr>
        <w:t>д</w:t>
      </w:r>
      <w:r w:rsidRPr="00E43962">
        <w:rPr>
          <w:sz w:val="28"/>
          <w:szCs w:val="28"/>
        </w:rPr>
        <w:t>епартамент городского хозяйства</w:t>
      </w:r>
      <w:r>
        <w:rPr>
          <w:sz w:val="28"/>
          <w:szCs w:val="28"/>
        </w:rPr>
        <w:t xml:space="preserve"> направляет документацию в департамент архитектуры.</w:t>
      </w:r>
    </w:p>
    <w:p w:rsidR="000F6E91" w:rsidRDefault="000F6E91" w:rsidP="000F6E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Департамент архитектуры, учитывая результат согласования </w:t>
      </w:r>
      <w:r w:rsidRPr="004D7C71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4D7C71">
        <w:rPr>
          <w:sz w:val="28"/>
          <w:szCs w:val="28"/>
        </w:rPr>
        <w:t xml:space="preserve"> городского хозяйства</w:t>
      </w:r>
      <w:r>
        <w:rPr>
          <w:sz w:val="28"/>
          <w:szCs w:val="28"/>
        </w:rPr>
        <w:t xml:space="preserve">, рассматривает эскизный проект, после чего, </w:t>
      </w:r>
      <w:r w:rsidRPr="009157F4">
        <w:rPr>
          <w:sz w:val="28"/>
          <w:szCs w:val="28"/>
        </w:rPr>
        <w:t xml:space="preserve">согласовывает эскизный проект (проставляется гриф согласования документа (он состоит из штампа со словом «согласовано», с должностью лица, с которым согласован документ (директор департамента </w:t>
      </w:r>
      <w:r>
        <w:rPr>
          <w:sz w:val="28"/>
          <w:szCs w:val="28"/>
        </w:rPr>
        <w:t>архитектуры</w:t>
      </w:r>
      <w:r w:rsidRPr="009157F4">
        <w:rPr>
          <w:sz w:val="28"/>
          <w:szCs w:val="28"/>
        </w:rPr>
        <w:t xml:space="preserve"> (или исполняющий его обязанности), его личной подписью, расшифровкой подписи (инициалами, фамилией), регистрационным номером и датой согласования) или подготавливает обоснованный отказ, который оформляется на бланке департамента </w:t>
      </w:r>
      <w:r>
        <w:rPr>
          <w:sz w:val="28"/>
          <w:szCs w:val="28"/>
        </w:rPr>
        <w:t>архитектуры</w:t>
      </w:r>
      <w:r w:rsidRPr="009157F4">
        <w:rPr>
          <w:sz w:val="28"/>
          <w:szCs w:val="28"/>
        </w:rPr>
        <w:t xml:space="preserve"> за подписью директора или исполняющего его обязанности.</w:t>
      </w:r>
    </w:p>
    <w:p w:rsidR="0015419E" w:rsidRDefault="0015419E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3A8" w:rsidRPr="007E66FF" w:rsidRDefault="003D33A8" w:rsidP="003D33A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 xml:space="preserve">Раздел III. Отказ в </w:t>
      </w:r>
      <w:r w:rsidRPr="007E66FF">
        <w:rPr>
          <w:sz w:val="28"/>
          <w:szCs w:val="28"/>
        </w:rPr>
        <w:t xml:space="preserve">согласовании </w:t>
      </w:r>
      <w:r w:rsidR="002E78A8" w:rsidRPr="007E66FF">
        <w:rPr>
          <w:sz w:val="28"/>
          <w:szCs w:val="28"/>
        </w:rPr>
        <w:t>эскизного проекта</w:t>
      </w:r>
    </w:p>
    <w:p w:rsidR="00475D28" w:rsidRDefault="00475D2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6FF">
        <w:rPr>
          <w:sz w:val="28"/>
          <w:szCs w:val="28"/>
        </w:rPr>
        <w:t xml:space="preserve">1. Заявителю выдается обоснованный отказ в согласовании </w:t>
      </w:r>
      <w:r w:rsidR="006254E3" w:rsidRPr="007E66FF">
        <w:rPr>
          <w:sz w:val="28"/>
          <w:szCs w:val="28"/>
        </w:rPr>
        <w:t>эскизного проекта</w:t>
      </w:r>
      <w:r w:rsidRPr="007E66FF">
        <w:rPr>
          <w:sz w:val="28"/>
          <w:szCs w:val="28"/>
        </w:rPr>
        <w:t>:</w:t>
      </w:r>
    </w:p>
    <w:p w:rsidR="006254E3" w:rsidRDefault="006254E3" w:rsidP="006254E3">
      <w:pPr>
        <w:pStyle w:val="a9"/>
        <w:numPr>
          <w:ilvl w:val="1"/>
          <w:numId w:val="9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66791A">
        <w:rPr>
          <w:sz w:val="28"/>
          <w:szCs w:val="28"/>
        </w:rPr>
        <w:t>При непредставлении документов, указанных в пункте 1 раздела II настоящего порядка.</w:t>
      </w:r>
    </w:p>
    <w:p w:rsidR="006254E3" w:rsidRPr="004D41B8" w:rsidRDefault="006254E3" w:rsidP="006254E3">
      <w:pPr>
        <w:pStyle w:val="a9"/>
        <w:numPr>
          <w:ilvl w:val="1"/>
          <w:numId w:val="9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66791A">
        <w:rPr>
          <w:sz w:val="28"/>
          <w:szCs w:val="28"/>
        </w:rPr>
        <w:t xml:space="preserve">При </w:t>
      </w:r>
      <w:r w:rsidRPr="00AD1E50">
        <w:rPr>
          <w:sz w:val="28"/>
          <w:szCs w:val="28"/>
        </w:rPr>
        <w:t>невыполнени</w:t>
      </w:r>
      <w:r>
        <w:rPr>
          <w:sz w:val="28"/>
          <w:szCs w:val="28"/>
        </w:rPr>
        <w:t>и</w:t>
      </w:r>
      <w:r w:rsidRPr="00AD1E50">
        <w:rPr>
          <w:sz w:val="28"/>
          <w:szCs w:val="28"/>
        </w:rPr>
        <w:t xml:space="preserve"> требований</w:t>
      </w:r>
      <w:r w:rsidRPr="0066791A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2</w:t>
      </w:r>
      <w:r w:rsidRPr="0066791A">
        <w:rPr>
          <w:sz w:val="28"/>
          <w:szCs w:val="28"/>
        </w:rPr>
        <w:t xml:space="preserve"> раздела II настоящего порядка</w:t>
      </w:r>
      <w:r>
        <w:rPr>
          <w:sz w:val="28"/>
          <w:szCs w:val="28"/>
        </w:rPr>
        <w:t>.</w:t>
      </w:r>
    </w:p>
    <w:p w:rsidR="00F31882" w:rsidRPr="004D41B8" w:rsidRDefault="007E66FF" w:rsidP="00C13FD8">
      <w:pPr>
        <w:pStyle w:val="a9"/>
        <w:numPr>
          <w:ilvl w:val="1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>При н</w:t>
      </w:r>
      <w:r w:rsidR="00F31882" w:rsidRPr="004D41B8">
        <w:rPr>
          <w:sz w:val="28"/>
          <w:szCs w:val="28"/>
        </w:rPr>
        <w:t>есоответстви</w:t>
      </w:r>
      <w:r w:rsidRPr="004D41B8">
        <w:rPr>
          <w:sz w:val="28"/>
          <w:szCs w:val="28"/>
        </w:rPr>
        <w:t>и</w:t>
      </w:r>
      <w:r w:rsidR="00F31882" w:rsidRPr="004D41B8">
        <w:rPr>
          <w:sz w:val="28"/>
          <w:szCs w:val="28"/>
        </w:rPr>
        <w:t xml:space="preserve"> параметров, внешнего вида, предполагаемого размещения некапитального строения, сооружения, предусмотренных эскизным проектом, требованиям к некапитальным строениям, сооружениям, установленным стать</w:t>
      </w:r>
      <w:r w:rsidR="00D70CBD" w:rsidRPr="004D41B8">
        <w:rPr>
          <w:sz w:val="28"/>
          <w:szCs w:val="28"/>
        </w:rPr>
        <w:t>ёй</w:t>
      </w:r>
      <w:r w:rsidR="00F31882" w:rsidRPr="004D41B8">
        <w:rPr>
          <w:sz w:val="28"/>
          <w:szCs w:val="28"/>
        </w:rPr>
        <w:t xml:space="preserve"> 16 и приложением 9 Правил благоустройства территории города Сургута.</w:t>
      </w:r>
    </w:p>
    <w:p w:rsidR="008038C6" w:rsidRPr="004D41B8" w:rsidRDefault="008038C6" w:rsidP="00C13FD8">
      <w:pPr>
        <w:pStyle w:val="a9"/>
        <w:numPr>
          <w:ilvl w:val="1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 xml:space="preserve">При </w:t>
      </w:r>
      <w:r w:rsidR="00754FFD">
        <w:rPr>
          <w:sz w:val="28"/>
          <w:szCs w:val="28"/>
        </w:rPr>
        <w:t>разночтении</w:t>
      </w:r>
      <w:r w:rsidRPr="004D41B8">
        <w:rPr>
          <w:sz w:val="28"/>
          <w:szCs w:val="28"/>
        </w:rPr>
        <w:t xml:space="preserve"> представленной информации в заявлении</w:t>
      </w:r>
      <w:r w:rsidR="00754FFD">
        <w:rPr>
          <w:sz w:val="28"/>
          <w:szCs w:val="28"/>
        </w:rPr>
        <w:t xml:space="preserve"> и информации предоставленной по межвед</w:t>
      </w:r>
      <w:r w:rsidR="007952FA">
        <w:rPr>
          <w:sz w:val="28"/>
          <w:szCs w:val="28"/>
        </w:rPr>
        <w:t>омственным</w:t>
      </w:r>
      <w:r w:rsidR="00754FFD">
        <w:rPr>
          <w:sz w:val="28"/>
          <w:szCs w:val="28"/>
        </w:rPr>
        <w:t xml:space="preserve"> запросам</w:t>
      </w:r>
      <w:r w:rsidRPr="004D41B8">
        <w:rPr>
          <w:sz w:val="28"/>
          <w:szCs w:val="28"/>
        </w:rPr>
        <w:t>.</w:t>
      </w:r>
    </w:p>
    <w:p w:rsidR="003D33A8" w:rsidRPr="004D41B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1B8">
        <w:rPr>
          <w:sz w:val="28"/>
          <w:szCs w:val="28"/>
        </w:rPr>
        <w:t xml:space="preserve">2. При получении отказа в согласовании </w:t>
      </w:r>
      <w:r w:rsidR="006254E3" w:rsidRPr="004D41B8">
        <w:rPr>
          <w:sz w:val="28"/>
          <w:szCs w:val="28"/>
        </w:rPr>
        <w:t>эскизного проекта</w:t>
      </w:r>
      <w:r w:rsidRPr="004D41B8">
        <w:rPr>
          <w:sz w:val="28"/>
          <w:szCs w:val="28"/>
        </w:rPr>
        <w:t xml:space="preserve"> заявитель вправе повторно обратиться в департамент</w:t>
      </w:r>
      <w:r w:rsidR="00A74FDC">
        <w:rPr>
          <w:sz w:val="28"/>
          <w:szCs w:val="28"/>
        </w:rPr>
        <w:t xml:space="preserve"> архитектуры</w:t>
      </w:r>
      <w:r w:rsidRPr="004D41B8">
        <w:rPr>
          <w:sz w:val="28"/>
          <w:szCs w:val="28"/>
        </w:rPr>
        <w:t xml:space="preserve"> за согласованием </w:t>
      </w:r>
      <w:r w:rsidR="006254E3" w:rsidRPr="004D41B8">
        <w:rPr>
          <w:sz w:val="28"/>
          <w:szCs w:val="28"/>
        </w:rPr>
        <w:t>эскизного проекта</w:t>
      </w:r>
      <w:r w:rsidRPr="004D41B8">
        <w:rPr>
          <w:sz w:val="28"/>
          <w:szCs w:val="28"/>
        </w:rPr>
        <w:t>, устранив все указанные замечания в ранее полученном отказе.</w:t>
      </w:r>
    </w:p>
    <w:p w:rsidR="003D33A8" w:rsidRPr="004D41B8" w:rsidRDefault="003D33A8" w:rsidP="003D33A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3A8" w:rsidRPr="002E78A8" w:rsidRDefault="003D33A8" w:rsidP="003D33A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Раздел IV. Результаты согласования </w:t>
      </w:r>
      <w:r w:rsidR="006254E3" w:rsidRPr="002E78A8">
        <w:rPr>
          <w:sz w:val="28"/>
          <w:szCs w:val="28"/>
        </w:rPr>
        <w:t>эскизного проекта</w:t>
      </w:r>
    </w:p>
    <w:p w:rsidR="003D33A8" w:rsidRPr="002E78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3A8" w:rsidRPr="002E78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1. Результатами рассмотрения </w:t>
      </w:r>
      <w:r w:rsidR="006254E3" w:rsidRPr="002E78A8">
        <w:rPr>
          <w:sz w:val="28"/>
          <w:szCs w:val="28"/>
        </w:rPr>
        <w:t>эскизного проекта</w:t>
      </w:r>
      <w:r w:rsidRPr="002E78A8">
        <w:rPr>
          <w:sz w:val="28"/>
          <w:szCs w:val="28"/>
        </w:rPr>
        <w:t xml:space="preserve"> являются: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8A8">
        <w:rPr>
          <w:sz w:val="28"/>
          <w:szCs w:val="28"/>
        </w:rPr>
        <w:t>1.1. Согласованный</w:t>
      </w:r>
      <w:r w:rsidR="00E6552A" w:rsidRPr="002E78A8">
        <w:rPr>
          <w:sz w:val="28"/>
          <w:szCs w:val="28"/>
        </w:rPr>
        <w:t xml:space="preserve"> эскизный</w:t>
      </w:r>
      <w:r w:rsidRPr="002E78A8">
        <w:rPr>
          <w:sz w:val="28"/>
          <w:szCs w:val="28"/>
        </w:rPr>
        <w:t xml:space="preserve"> проект, в котором</w:t>
      </w:r>
      <w:r w:rsidRPr="003D33A8">
        <w:rPr>
          <w:sz w:val="28"/>
          <w:szCs w:val="28"/>
        </w:rPr>
        <w:t xml:space="preserve"> проставляется гриф согласования документа (он состоит из штампа со словом </w:t>
      </w:r>
      <w:r w:rsidR="00473FDE">
        <w:rPr>
          <w:sz w:val="28"/>
          <w:szCs w:val="28"/>
        </w:rPr>
        <w:t>«</w:t>
      </w:r>
      <w:r w:rsidRPr="003D33A8">
        <w:rPr>
          <w:sz w:val="28"/>
          <w:szCs w:val="28"/>
        </w:rPr>
        <w:t>согласовано</w:t>
      </w:r>
      <w:r w:rsidR="00473FDE">
        <w:rPr>
          <w:sz w:val="28"/>
          <w:szCs w:val="28"/>
        </w:rPr>
        <w:t>»</w:t>
      </w:r>
      <w:r w:rsidRPr="003D33A8">
        <w:rPr>
          <w:sz w:val="28"/>
          <w:szCs w:val="28"/>
        </w:rPr>
        <w:t xml:space="preserve">, с должностью лица, с которым согласован документ (директор департамента </w:t>
      </w:r>
      <w:r w:rsidR="00B278AA">
        <w:rPr>
          <w:sz w:val="28"/>
          <w:szCs w:val="28"/>
        </w:rPr>
        <w:t xml:space="preserve">архитектуры </w:t>
      </w:r>
      <w:r w:rsidRPr="003D33A8">
        <w:rPr>
          <w:sz w:val="28"/>
          <w:szCs w:val="28"/>
        </w:rPr>
        <w:t xml:space="preserve">или исполняющий </w:t>
      </w:r>
      <w:r w:rsidR="00E6552A" w:rsidRPr="003D33A8">
        <w:rPr>
          <w:sz w:val="28"/>
          <w:szCs w:val="28"/>
        </w:rPr>
        <w:t>его обязанности,</w:t>
      </w:r>
      <w:r w:rsidR="00473FDE">
        <w:rPr>
          <w:sz w:val="28"/>
          <w:szCs w:val="28"/>
        </w:rPr>
        <w:t xml:space="preserve"> и заместитель директора департамента</w:t>
      </w:r>
      <w:r w:rsidR="00B278AA">
        <w:rPr>
          <w:sz w:val="28"/>
          <w:szCs w:val="28"/>
        </w:rPr>
        <w:t xml:space="preserve"> - </w:t>
      </w:r>
      <w:r w:rsidR="00473FDE">
        <w:rPr>
          <w:sz w:val="28"/>
          <w:szCs w:val="28"/>
        </w:rPr>
        <w:t xml:space="preserve">главный архитектор или </w:t>
      </w:r>
      <w:r w:rsidR="00473FDE" w:rsidRPr="003D33A8">
        <w:rPr>
          <w:sz w:val="28"/>
          <w:szCs w:val="28"/>
        </w:rPr>
        <w:t>исполняющий его обязанности</w:t>
      </w:r>
      <w:r w:rsidRPr="003D33A8">
        <w:rPr>
          <w:sz w:val="28"/>
          <w:szCs w:val="28"/>
        </w:rPr>
        <w:t>), его личной подписью, расшифровкой подписи (инициалами, фамилией), регистрационным номером и датой согласования).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>1.2. Обоснованный отказ, который оформляется на бланке департамента</w:t>
      </w:r>
      <w:r w:rsidR="00B278AA">
        <w:rPr>
          <w:sz w:val="28"/>
          <w:szCs w:val="28"/>
        </w:rPr>
        <w:t xml:space="preserve"> архитектуры</w:t>
      </w:r>
      <w:r w:rsidRPr="003D33A8">
        <w:rPr>
          <w:sz w:val="28"/>
          <w:szCs w:val="28"/>
        </w:rPr>
        <w:t xml:space="preserve"> за подписью директора департамента или исполняющего его обязанности.</w:t>
      </w:r>
    </w:p>
    <w:p w:rsidR="003D33A8" w:rsidRPr="003D33A8" w:rsidRDefault="003D33A8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3A8">
        <w:rPr>
          <w:sz w:val="28"/>
          <w:szCs w:val="28"/>
        </w:rPr>
        <w:t xml:space="preserve">2. По результатам рассмотрения </w:t>
      </w:r>
      <w:r w:rsidR="000A1949">
        <w:rPr>
          <w:sz w:val="28"/>
          <w:szCs w:val="28"/>
        </w:rPr>
        <w:t>эскизного проекта</w:t>
      </w:r>
      <w:r w:rsidRPr="003D33A8">
        <w:rPr>
          <w:sz w:val="28"/>
          <w:szCs w:val="28"/>
        </w:rPr>
        <w:t xml:space="preserve"> специалист департамента</w:t>
      </w:r>
      <w:r w:rsidR="00B278AA">
        <w:rPr>
          <w:sz w:val="28"/>
          <w:szCs w:val="28"/>
        </w:rPr>
        <w:t xml:space="preserve"> архитектуры</w:t>
      </w:r>
      <w:r w:rsidRPr="003D33A8">
        <w:rPr>
          <w:sz w:val="28"/>
          <w:szCs w:val="28"/>
        </w:rPr>
        <w:t>, выдает согласованный проект или обоснованный отказ либо лично заявителю, либо почтой.</w:t>
      </w:r>
    </w:p>
    <w:p w:rsidR="00246A02" w:rsidRPr="003D33A8" w:rsidRDefault="00246A02" w:rsidP="003D33A8">
      <w:pPr>
        <w:ind w:firstLine="709"/>
        <w:jc w:val="both"/>
        <w:rPr>
          <w:sz w:val="28"/>
          <w:szCs w:val="28"/>
        </w:rPr>
      </w:pPr>
    </w:p>
    <w:p w:rsidR="00246A02" w:rsidRPr="003D33A8" w:rsidRDefault="00246A02" w:rsidP="003D33A8">
      <w:pPr>
        <w:ind w:firstLine="709"/>
        <w:jc w:val="both"/>
        <w:rPr>
          <w:sz w:val="28"/>
          <w:szCs w:val="28"/>
        </w:rPr>
      </w:pPr>
    </w:p>
    <w:p w:rsidR="00246A02" w:rsidRDefault="00246A02" w:rsidP="003D33A8">
      <w:pPr>
        <w:ind w:firstLine="709"/>
        <w:jc w:val="both"/>
        <w:rPr>
          <w:sz w:val="28"/>
          <w:szCs w:val="28"/>
        </w:rPr>
      </w:pPr>
    </w:p>
    <w:p w:rsidR="00305170" w:rsidRDefault="00305170" w:rsidP="003D33A8">
      <w:pPr>
        <w:ind w:firstLine="709"/>
        <w:jc w:val="both"/>
        <w:rPr>
          <w:sz w:val="28"/>
          <w:szCs w:val="28"/>
        </w:rPr>
      </w:pPr>
    </w:p>
    <w:p w:rsidR="00305170" w:rsidRDefault="00305170" w:rsidP="003D33A8">
      <w:pPr>
        <w:ind w:firstLine="709"/>
        <w:jc w:val="both"/>
        <w:rPr>
          <w:sz w:val="28"/>
          <w:szCs w:val="28"/>
        </w:rPr>
      </w:pPr>
    </w:p>
    <w:p w:rsidR="00305170" w:rsidRDefault="00305170" w:rsidP="003D33A8">
      <w:pPr>
        <w:ind w:firstLine="709"/>
        <w:jc w:val="both"/>
        <w:rPr>
          <w:sz w:val="28"/>
          <w:szCs w:val="28"/>
        </w:rPr>
      </w:pPr>
    </w:p>
    <w:p w:rsidR="00305170" w:rsidRDefault="00305170" w:rsidP="003D33A8">
      <w:pPr>
        <w:ind w:firstLine="709"/>
        <w:jc w:val="both"/>
        <w:rPr>
          <w:sz w:val="28"/>
          <w:szCs w:val="28"/>
        </w:rPr>
      </w:pPr>
    </w:p>
    <w:p w:rsidR="00305170" w:rsidRDefault="00305170" w:rsidP="003D33A8">
      <w:pPr>
        <w:ind w:firstLine="709"/>
        <w:jc w:val="both"/>
        <w:rPr>
          <w:sz w:val="28"/>
          <w:szCs w:val="28"/>
        </w:rPr>
      </w:pPr>
    </w:p>
    <w:p w:rsidR="00305170" w:rsidRDefault="00305170" w:rsidP="003D33A8">
      <w:pPr>
        <w:ind w:firstLine="709"/>
        <w:jc w:val="both"/>
        <w:rPr>
          <w:sz w:val="28"/>
          <w:szCs w:val="28"/>
        </w:rPr>
      </w:pPr>
    </w:p>
    <w:p w:rsidR="00A27702" w:rsidRPr="00BE2DD8" w:rsidRDefault="00A27702" w:rsidP="00A27702">
      <w:pPr>
        <w:ind w:left="4962"/>
        <w:rPr>
          <w:sz w:val="28"/>
          <w:szCs w:val="28"/>
        </w:rPr>
      </w:pPr>
      <w:r w:rsidRPr="00BE2DD8">
        <w:rPr>
          <w:sz w:val="28"/>
          <w:szCs w:val="28"/>
        </w:rPr>
        <w:lastRenderedPageBreak/>
        <w:t xml:space="preserve">Приложение </w:t>
      </w:r>
      <w:r w:rsidR="00976E5E">
        <w:rPr>
          <w:sz w:val="28"/>
          <w:szCs w:val="28"/>
        </w:rPr>
        <w:t>1</w:t>
      </w:r>
    </w:p>
    <w:p w:rsidR="002F68C4" w:rsidRDefault="00A27702" w:rsidP="00A27702">
      <w:pPr>
        <w:ind w:left="4962"/>
        <w:rPr>
          <w:sz w:val="28"/>
          <w:szCs w:val="28"/>
        </w:rPr>
      </w:pPr>
      <w:r w:rsidRPr="00BE2DD8">
        <w:rPr>
          <w:sz w:val="28"/>
          <w:szCs w:val="28"/>
        </w:rPr>
        <w:t xml:space="preserve">к порядку </w:t>
      </w:r>
      <w:r w:rsidRPr="00A27702">
        <w:rPr>
          <w:sz w:val="28"/>
          <w:szCs w:val="28"/>
        </w:rPr>
        <w:t>согласования эскизного проекта некапитального строения, сооружения на территории города Сургута</w:t>
      </w:r>
    </w:p>
    <w:p w:rsidR="00A27702" w:rsidRDefault="00A27702" w:rsidP="00A27702">
      <w:pPr>
        <w:ind w:left="4962"/>
        <w:rPr>
          <w:color w:val="22272F"/>
          <w:sz w:val="28"/>
          <w:szCs w:val="28"/>
        </w:rPr>
      </w:pPr>
    </w:p>
    <w:p w:rsidR="002F68C4" w:rsidRDefault="002F68C4" w:rsidP="002F68C4">
      <w:pPr>
        <w:shd w:val="clear" w:color="auto" w:fill="FFFFFF"/>
        <w:jc w:val="center"/>
        <w:rPr>
          <w:color w:val="22272F"/>
          <w:sz w:val="28"/>
          <w:szCs w:val="28"/>
        </w:rPr>
      </w:pPr>
      <w:r w:rsidRPr="002F68C4">
        <w:rPr>
          <w:color w:val="22272F"/>
          <w:sz w:val="28"/>
          <w:szCs w:val="28"/>
        </w:rPr>
        <w:t>Типовая форма заявления</w:t>
      </w:r>
    </w:p>
    <w:p w:rsidR="002F68C4" w:rsidRDefault="002F68C4" w:rsidP="002F68C4">
      <w:pPr>
        <w:shd w:val="clear" w:color="auto" w:fill="FFFFFF"/>
        <w:jc w:val="right"/>
        <w:rPr>
          <w:color w:val="22272F"/>
          <w:sz w:val="28"/>
          <w:szCs w:val="28"/>
        </w:rPr>
      </w:pPr>
    </w:p>
    <w:p w:rsidR="00A27702" w:rsidRPr="00976E5E" w:rsidRDefault="00A27702" w:rsidP="002F68C4">
      <w:pPr>
        <w:shd w:val="clear" w:color="auto" w:fill="FFFFFF"/>
        <w:jc w:val="right"/>
        <w:rPr>
          <w:sz w:val="26"/>
          <w:szCs w:val="26"/>
        </w:rPr>
      </w:pPr>
      <w:r w:rsidRPr="00976E5E">
        <w:rPr>
          <w:sz w:val="26"/>
          <w:szCs w:val="26"/>
        </w:rPr>
        <w:t xml:space="preserve">Директору департамента архитектуры и </w:t>
      </w:r>
    </w:p>
    <w:p w:rsidR="00A27702" w:rsidRPr="00976E5E" w:rsidRDefault="00A27702" w:rsidP="002F68C4">
      <w:pPr>
        <w:shd w:val="clear" w:color="auto" w:fill="FFFFFF"/>
        <w:jc w:val="right"/>
        <w:rPr>
          <w:sz w:val="26"/>
          <w:szCs w:val="26"/>
        </w:rPr>
      </w:pPr>
      <w:r w:rsidRPr="00976E5E">
        <w:rPr>
          <w:sz w:val="26"/>
          <w:szCs w:val="26"/>
        </w:rPr>
        <w:t xml:space="preserve">градостроительства Администрации города </w:t>
      </w:r>
    </w:p>
    <w:p w:rsidR="002F68C4" w:rsidRPr="00976E5E" w:rsidRDefault="002F68C4" w:rsidP="002F68C4">
      <w:pPr>
        <w:shd w:val="clear" w:color="auto" w:fill="FFFFFF"/>
        <w:jc w:val="right"/>
        <w:rPr>
          <w:color w:val="22272F"/>
          <w:sz w:val="26"/>
          <w:szCs w:val="26"/>
        </w:rPr>
      </w:pPr>
      <w:r w:rsidRPr="00976E5E">
        <w:rPr>
          <w:color w:val="22272F"/>
          <w:sz w:val="26"/>
          <w:szCs w:val="26"/>
        </w:rPr>
        <w:br/>
      </w:r>
    </w:p>
    <w:p w:rsidR="002F68C4" w:rsidRPr="00976E5E" w:rsidRDefault="002F68C4" w:rsidP="002F68C4">
      <w:pPr>
        <w:shd w:val="clear" w:color="auto" w:fill="FFFFFF"/>
        <w:jc w:val="right"/>
        <w:rPr>
          <w:color w:val="22272F"/>
          <w:sz w:val="26"/>
          <w:szCs w:val="26"/>
        </w:rPr>
      </w:pPr>
      <w:r w:rsidRPr="00976E5E">
        <w:rPr>
          <w:color w:val="22272F"/>
          <w:sz w:val="26"/>
          <w:szCs w:val="26"/>
        </w:rPr>
        <w:t>от ______________________________________</w:t>
      </w:r>
      <w:r w:rsidRPr="00976E5E">
        <w:rPr>
          <w:color w:val="22272F"/>
          <w:sz w:val="26"/>
          <w:szCs w:val="26"/>
        </w:rPr>
        <w:br/>
      </w:r>
      <w:r w:rsidRPr="00976E5E">
        <w:rPr>
          <w:color w:val="22272F"/>
          <w:sz w:val="20"/>
          <w:szCs w:val="20"/>
        </w:rPr>
        <w:t>(Ф.И.О. (последнее - при наличии)предпринимателя</w:t>
      </w:r>
      <w:r w:rsidRPr="00976E5E">
        <w:rPr>
          <w:color w:val="22272F"/>
          <w:sz w:val="26"/>
          <w:szCs w:val="26"/>
        </w:rPr>
        <w:br/>
        <w:t>________________________________________</w:t>
      </w:r>
      <w:r w:rsidRPr="00976E5E">
        <w:rPr>
          <w:color w:val="22272F"/>
          <w:sz w:val="26"/>
          <w:szCs w:val="26"/>
        </w:rPr>
        <w:br/>
      </w:r>
      <w:r w:rsidRPr="00976E5E">
        <w:rPr>
          <w:color w:val="22272F"/>
          <w:sz w:val="20"/>
          <w:szCs w:val="20"/>
        </w:rPr>
        <w:t>или наименование предприятия)</w:t>
      </w:r>
    </w:p>
    <w:p w:rsidR="002F68C4" w:rsidRDefault="002F68C4" w:rsidP="002F68C4">
      <w:pPr>
        <w:shd w:val="clear" w:color="auto" w:fill="FFFFFF"/>
        <w:jc w:val="right"/>
        <w:rPr>
          <w:color w:val="22272F"/>
        </w:rPr>
      </w:pPr>
      <w:r w:rsidRPr="00976E5E">
        <w:rPr>
          <w:color w:val="22272F"/>
          <w:sz w:val="26"/>
          <w:szCs w:val="26"/>
        </w:rPr>
        <w:t>________________________________________</w:t>
      </w:r>
      <w:r w:rsidRPr="00976E5E">
        <w:rPr>
          <w:color w:val="22272F"/>
          <w:sz w:val="26"/>
          <w:szCs w:val="26"/>
        </w:rPr>
        <w:br/>
      </w:r>
      <w:r w:rsidRPr="00976E5E">
        <w:rPr>
          <w:color w:val="22272F"/>
          <w:sz w:val="20"/>
          <w:szCs w:val="20"/>
        </w:rPr>
        <w:t>(ИНН</w:t>
      </w:r>
      <w:r w:rsidR="00C4149E">
        <w:rPr>
          <w:color w:val="22272F"/>
          <w:sz w:val="20"/>
          <w:szCs w:val="20"/>
        </w:rPr>
        <w:t>, ОГРН</w:t>
      </w:r>
      <w:r w:rsidRPr="00976E5E">
        <w:rPr>
          <w:color w:val="22272F"/>
          <w:sz w:val="20"/>
          <w:szCs w:val="20"/>
        </w:rPr>
        <w:t>)</w:t>
      </w:r>
    </w:p>
    <w:p w:rsidR="00976E5E" w:rsidRPr="00976E5E" w:rsidRDefault="00976E5E" w:rsidP="00976E5E">
      <w:pPr>
        <w:shd w:val="clear" w:color="auto" w:fill="FFFFFF"/>
        <w:jc w:val="right"/>
        <w:rPr>
          <w:color w:val="22272F"/>
        </w:rPr>
      </w:pPr>
      <w:r w:rsidRPr="00976E5E">
        <w:rPr>
          <w:color w:val="22272F"/>
          <w:sz w:val="26"/>
          <w:szCs w:val="26"/>
        </w:rPr>
        <w:t>________________________________________</w:t>
      </w:r>
      <w:r w:rsidRPr="00976E5E">
        <w:rPr>
          <w:color w:val="22272F"/>
          <w:sz w:val="26"/>
          <w:szCs w:val="26"/>
        </w:rPr>
        <w:br/>
      </w:r>
      <w:r w:rsidRPr="00976E5E">
        <w:rPr>
          <w:color w:val="22272F"/>
          <w:sz w:val="20"/>
          <w:szCs w:val="20"/>
        </w:rPr>
        <w:t>(Ф.И.О. (последнее - при наличии) представителя по доверенности)</w:t>
      </w:r>
    </w:p>
    <w:p w:rsidR="002F68C4" w:rsidRPr="00976E5E" w:rsidRDefault="002F68C4" w:rsidP="002F68C4">
      <w:pPr>
        <w:shd w:val="clear" w:color="auto" w:fill="FFFFFF"/>
        <w:jc w:val="right"/>
        <w:rPr>
          <w:color w:val="22272F"/>
        </w:rPr>
      </w:pPr>
      <w:r w:rsidRPr="00976E5E">
        <w:rPr>
          <w:color w:val="22272F"/>
          <w:sz w:val="26"/>
          <w:szCs w:val="26"/>
        </w:rPr>
        <w:t>________________________________________</w:t>
      </w:r>
      <w:r w:rsidRPr="00976E5E">
        <w:rPr>
          <w:color w:val="22272F"/>
          <w:sz w:val="26"/>
          <w:szCs w:val="26"/>
        </w:rPr>
        <w:br/>
      </w:r>
      <w:r w:rsidRPr="00976E5E">
        <w:rPr>
          <w:color w:val="22272F"/>
          <w:sz w:val="20"/>
          <w:szCs w:val="20"/>
        </w:rPr>
        <w:t>(контактные данные (тел., e-</w:t>
      </w:r>
      <w:proofErr w:type="spellStart"/>
      <w:r w:rsidRPr="00976E5E">
        <w:rPr>
          <w:color w:val="22272F"/>
          <w:sz w:val="20"/>
          <w:szCs w:val="20"/>
        </w:rPr>
        <w:t>mail</w:t>
      </w:r>
      <w:proofErr w:type="spellEnd"/>
      <w:r w:rsidRPr="00976E5E">
        <w:rPr>
          <w:color w:val="22272F"/>
          <w:sz w:val="20"/>
          <w:szCs w:val="20"/>
        </w:rPr>
        <w:t>))</w:t>
      </w:r>
    </w:p>
    <w:p w:rsidR="002F68C4" w:rsidRPr="006A5E01" w:rsidRDefault="002F68C4" w:rsidP="002F68C4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2F68C4" w:rsidRPr="006A5E01" w:rsidRDefault="002F68C4" w:rsidP="002F68C4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Заявление</w:t>
      </w:r>
    </w:p>
    <w:p w:rsidR="00976E5E" w:rsidRDefault="00A27702" w:rsidP="00356A7A">
      <w:pPr>
        <w:shd w:val="clear" w:color="auto" w:fill="FFFFFF"/>
        <w:spacing w:before="100" w:beforeAutospacing="1" w:after="100" w:afterAutospacing="1"/>
        <w:jc w:val="both"/>
      </w:pPr>
      <w:r w:rsidRPr="00976E5E">
        <w:rPr>
          <w:color w:val="22272F"/>
          <w:sz w:val="26"/>
          <w:szCs w:val="26"/>
        </w:rPr>
        <w:t xml:space="preserve">Прошу согласовать эскизный проект </w:t>
      </w:r>
      <w:r w:rsidRPr="00976E5E">
        <w:rPr>
          <w:sz w:val="26"/>
          <w:szCs w:val="26"/>
        </w:rPr>
        <w:t>некапитального строения, сооружения</w:t>
      </w:r>
      <w:r w:rsidR="002F68C4" w:rsidRPr="00976E5E">
        <w:rPr>
          <w:color w:val="22272F"/>
          <w:sz w:val="26"/>
          <w:szCs w:val="26"/>
        </w:rPr>
        <w:t xml:space="preserve"> </w:t>
      </w:r>
      <w:r w:rsidR="00976E5E">
        <w:t>____________________________________________________________________________________________________________________________________________________________                           </w:t>
      </w:r>
      <w:r w:rsidR="00976E5E" w:rsidRPr="008E2F3D">
        <w:t xml:space="preserve">               </w:t>
      </w:r>
      <w:proofErr w:type="gramStart"/>
      <w:r w:rsidR="00976E5E" w:rsidRPr="008E2F3D">
        <w:t xml:space="preserve"> </w:t>
      </w:r>
      <w:r w:rsidR="00976E5E">
        <w:t>  (</w:t>
      </w:r>
      <w:proofErr w:type="gramEnd"/>
      <w:r w:rsidR="00976E5E">
        <w:t>указать наименование в соответствии с документацией)</w:t>
      </w:r>
    </w:p>
    <w:p w:rsidR="00976E5E" w:rsidRDefault="00976E5E" w:rsidP="00976E5E">
      <w:r>
        <w:t>______________________________________________________________________________</w:t>
      </w:r>
    </w:p>
    <w:p w:rsidR="00976E5E" w:rsidRDefault="00976E5E" w:rsidP="00976E5E">
      <w:r w:rsidRPr="00976E5E">
        <w:rPr>
          <w:sz w:val="26"/>
          <w:szCs w:val="26"/>
        </w:rPr>
        <w:t>на земельном участке с кадастровым номером:</w:t>
      </w:r>
      <w:r>
        <w:t xml:space="preserve"> __________________________________</w:t>
      </w:r>
    </w:p>
    <w:p w:rsidR="00976E5E" w:rsidRDefault="00976E5E" w:rsidP="00976E5E">
      <w:r w:rsidRPr="00976E5E">
        <w:rPr>
          <w:sz w:val="26"/>
          <w:szCs w:val="26"/>
        </w:rPr>
        <w:t>по адресу:</w:t>
      </w:r>
      <w:r>
        <w:t xml:space="preserve"> __________________________________________________________________</w:t>
      </w:r>
    </w:p>
    <w:p w:rsidR="00976E5E" w:rsidRDefault="00976E5E" w:rsidP="00976E5E">
      <w:r>
        <w:t>____________________________________________________________________ __________</w:t>
      </w:r>
    </w:p>
    <w:p w:rsidR="00976E5E" w:rsidRDefault="00976E5E" w:rsidP="00976E5E">
      <w:r>
        <w:t>                                                        (местоположение)</w:t>
      </w:r>
    </w:p>
    <w:p w:rsidR="00976E5E" w:rsidRDefault="00976E5E" w:rsidP="00976E5E"/>
    <w:p w:rsidR="00976E5E" w:rsidRPr="00976E5E" w:rsidRDefault="00976E5E" w:rsidP="00976E5E">
      <w:pPr>
        <w:rPr>
          <w:sz w:val="26"/>
          <w:szCs w:val="26"/>
        </w:rPr>
      </w:pPr>
      <w:r w:rsidRPr="00976E5E">
        <w:rPr>
          <w:sz w:val="26"/>
          <w:szCs w:val="26"/>
        </w:rPr>
        <w:t xml:space="preserve">сроком с </w:t>
      </w:r>
      <w:r>
        <w:rPr>
          <w:sz w:val="26"/>
          <w:szCs w:val="26"/>
        </w:rPr>
        <w:t>«</w:t>
      </w:r>
      <w:r w:rsidRPr="00976E5E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976E5E">
        <w:rPr>
          <w:sz w:val="26"/>
          <w:szCs w:val="26"/>
        </w:rPr>
        <w:t xml:space="preserve"> _____________ 20___ г. по </w:t>
      </w:r>
      <w:r>
        <w:rPr>
          <w:sz w:val="26"/>
          <w:szCs w:val="26"/>
        </w:rPr>
        <w:t>«</w:t>
      </w:r>
      <w:r w:rsidRPr="00976E5E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976E5E">
        <w:rPr>
          <w:sz w:val="26"/>
          <w:szCs w:val="26"/>
        </w:rPr>
        <w:t xml:space="preserve"> ____________ 20___ г.</w:t>
      </w:r>
    </w:p>
    <w:p w:rsidR="00976E5E" w:rsidRPr="00976E5E" w:rsidRDefault="00976E5E" w:rsidP="00976E5E">
      <w:pPr>
        <w:rPr>
          <w:sz w:val="26"/>
          <w:szCs w:val="26"/>
        </w:rPr>
      </w:pPr>
    </w:p>
    <w:p w:rsidR="00976E5E" w:rsidRPr="00976E5E" w:rsidRDefault="00976E5E" w:rsidP="00976E5E">
      <w:pPr>
        <w:rPr>
          <w:sz w:val="26"/>
          <w:szCs w:val="26"/>
        </w:rPr>
      </w:pPr>
      <w:r w:rsidRPr="00976E5E">
        <w:rPr>
          <w:sz w:val="26"/>
          <w:szCs w:val="26"/>
        </w:rPr>
        <w:t>Приложение: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2"/>
        <w:gridCol w:w="1697"/>
      </w:tblGrid>
      <w:tr w:rsidR="00C4149E" w:rsidTr="00C414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Pr="00AF7225" w:rsidRDefault="00AF7225" w:rsidP="00C4149E">
            <w:pPr>
              <w:pStyle w:val="af0"/>
              <w:jc w:val="center"/>
            </w:pPr>
            <w:r>
              <w:t>№№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  <w:jc w:val="center"/>
            </w:pPr>
            <w:r>
              <w:t>Наименование 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9E" w:rsidRDefault="00C4149E" w:rsidP="002E78A8">
            <w:pPr>
              <w:pStyle w:val="af0"/>
              <w:jc w:val="center"/>
            </w:pPr>
            <w:r>
              <w:t>Копия</w:t>
            </w:r>
          </w:p>
        </w:tc>
      </w:tr>
      <w:tr w:rsidR="00C4149E" w:rsidTr="00C414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</w:tr>
      <w:tr w:rsidR="00C4149E" w:rsidTr="00C414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</w:tr>
      <w:tr w:rsidR="00C4149E" w:rsidTr="00C414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</w:tr>
      <w:tr w:rsidR="00C4149E" w:rsidTr="00C414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</w:tr>
      <w:tr w:rsidR="00C4149E" w:rsidTr="00C414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9E" w:rsidRDefault="00C4149E" w:rsidP="002E78A8">
            <w:pPr>
              <w:pStyle w:val="af0"/>
            </w:pPr>
          </w:p>
        </w:tc>
      </w:tr>
    </w:tbl>
    <w:p w:rsidR="00E6552A" w:rsidRDefault="002F68C4" w:rsidP="002F68C4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9325BB">
        <w:rPr>
          <w:color w:val="22272F"/>
          <w:sz w:val="26"/>
          <w:szCs w:val="26"/>
        </w:rPr>
        <w:t xml:space="preserve">Я согласен на обработку персональных данных в соответствии с Федеральным законом от 27.07.2006 </w:t>
      </w:r>
      <w:r>
        <w:rPr>
          <w:color w:val="22272F"/>
          <w:sz w:val="26"/>
          <w:szCs w:val="26"/>
        </w:rPr>
        <w:t>№ 152-ФЗ «</w:t>
      </w:r>
      <w:r w:rsidRPr="009325BB">
        <w:rPr>
          <w:color w:val="22272F"/>
          <w:sz w:val="26"/>
          <w:szCs w:val="26"/>
        </w:rPr>
        <w:t>О персональных данных</w:t>
      </w:r>
      <w:r>
        <w:rPr>
          <w:color w:val="22272F"/>
          <w:sz w:val="26"/>
          <w:szCs w:val="26"/>
        </w:rPr>
        <w:t>»</w:t>
      </w:r>
      <w:r w:rsidRPr="009325BB">
        <w:rPr>
          <w:color w:val="22272F"/>
          <w:sz w:val="26"/>
          <w:szCs w:val="26"/>
        </w:rPr>
        <w:t xml:space="preserve">. </w:t>
      </w:r>
    </w:p>
    <w:p w:rsidR="002F68C4" w:rsidRDefault="002F68C4" w:rsidP="002F68C4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9325BB">
        <w:rPr>
          <w:color w:val="22272F"/>
          <w:sz w:val="26"/>
          <w:szCs w:val="26"/>
        </w:rPr>
        <w:lastRenderedPageBreak/>
        <w:t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356A7A" w:rsidRDefault="00356A7A" w:rsidP="00976E5E"/>
    <w:p w:rsidR="00976E5E" w:rsidRDefault="00976E5E" w:rsidP="00976E5E">
      <w:r>
        <w:t>______________________       __________________       ____________ _____________</w:t>
      </w:r>
    </w:p>
    <w:p w:rsidR="00976E5E" w:rsidRDefault="00976E5E" w:rsidP="00976E5E">
      <w:r>
        <w:t>            (</w:t>
      </w:r>
      <w:proofErr w:type="gramStart"/>
      <w:r>
        <w:t>должность)   </w:t>
      </w:r>
      <w:proofErr w:type="gramEnd"/>
      <w:r>
        <w:t>                          (подпись)                               (инициалы, фамилия)</w:t>
      </w:r>
    </w:p>
    <w:p w:rsidR="00976E5E" w:rsidRDefault="00976E5E" w:rsidP="00976E5E"/>
    <w:p w:rsidR="00976E5E" w:rsidRDefault="00356A7A" w:rsidP="00976E5E">
      <w:r>
        <w:t>«</w:t>
      </w:r>
      <w:r w:rsidR="00976E5E">
        <w:t>____</w:t>
      </w:r>
      <w:r>
        <w:t>»</w:t>
      </w:r>
      <w:r w:rsidR="00976E5E">
        <w:t xml:space="preserve"> _______________ 20___ г.</w:t>
      </w:r>
    </w:p>
    <w:p w:rsidR="00976E5E" w:rsidRPr="00356A7A" w:rsidRDefault="00976E5E" w:rsidP="00976E5E">
      <w:r w:rsidRPr="00356A7A">
        <w:t>М.П.</w:t>
      </w:r>
      <w:r w:rsidRPr="00356A7A">
        <w:rPr>
          <w:color w:val="22272F"/>
        </w:rPr>
        <w:t xml:space="preserve">  (при наличии печати)</w:t>
      </w:r>
    </w:p>
    <w:p w:rsidR="002F68C4" w:rsidRPr="00AB4FD4" w:rsidRDefault="002F68C4" w:rsidP="002F68C4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46A02" w:rsidRPr="003D33A8" w:rsidRDefault="00246A02" w:rsidP="003D33A8">
      <w:pPr>
        <w:ind w:firstLine="709"/>
        <w:jc w:val="both"/>
        <w:rPr>
          <w:sz w:val="28"/>
          <w:szCs w:val="28"/>
        </w:rPr>
      </w:pPr>
    </w:p>
    <w:p w:rsidR="00246A02" w:rsidRPr="003D33A8" w:rsidRDefault="00246A02" w:rsidP="003D33A8">
      <w:pPr>
        <w:ind w:firstLine="709"/>
        <w:jc w:val="both"/>
        <w:rPr>
          <w:sz w:val="28"/>
          <w:szCs w:val="28"/>
        </w:rPr>
      </w:pPr>
    </w:p>
    <w:p w:rsidR="00246A02" w:rsidRDefault="00246A02" w:rsidP="007E1536"/>
    <w:p w:rsidR="00246A02" w:rsidRDefault="00246A02" w:rsidP="007E1536"/>
    <w:p w:rsidR="00246A02" w:rsidRDefault="00246A02" w:rsidP="007E1536"/>
    <w:p w:rsidR="00246A02" w:rsidRDefault="00246A02" w:rsidP="007E1536"/>
    <w:p w:rsidR="00246A02" w:rsidRDefault="00246A02" w:rsidP="007E1536"/>
    <w:sectPr w:rsidR="00246A02" w:rsidSect="00246A02">
      <w:type w:val="continuous"/>
      <w:pgSz w:w="11906" w:h="16838"/>
      <w:pgMar w:top="992" w:right="707" w:bottom="992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34B5DAD"/>
    <w:multiLevelType w:val="multilevel"/>
    <w:tmpl w:val="121E62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1746E"/>
    <w:rsid w:val="00020B73"/>
    <w:rsid w:val="0002558C"/>
    <w:rsid w:val="0003006F"/>
    <w:rsid w:val="00032010"/>
    <w:rsid w:val="00052983"/>
    <w:rsid w:val="00056894"/>
    <w:rsid w:val="00061408"/>
    <w:rsid w:val="00062A36"/>
    <w:rsid w:val="0007261A"/>
    <w:rsid w:val="000742B1"/>
    <w:rsid w:val="00080272"/>
    <w:rsid w:val="000805DD"/>
    <w:rsid w:val="000A1949"/>
    <w:rsid w:val="000C35BD"/>
    <w:rsid w:val="000D4619"/>
    <w:rsid w:val="000D4942"/>
    <w:rsid w:val="000D524B"/>
    <w:rsid w:val="000D7AE4"/>
    <w:rsid w:val="000E161B"/>
    <w:rsid w:val="000E1712"/>
    <w:rsid w:val="000E3DDA"/>
    <w:rsid w:val="000E4F99"/>
    <w:rsid w:val="000E683E"/>
    <w:rsid w:val="000E74A1"/>
    <w:rsid w:val="000E780C"/>
    <w:rsid w:val="000F1801"/>
    <w:rsid w:val="000F5347"/>
    <w:rsid w:val="000F65CA"/>
    <w:rsid w:val="000F6E91"/>
    <w:rsid w:val="000F7D5B"/>
    <w:rsid w:val="000F7E90"/>
    <w:rsid w:val="001103FA"/>
    <w:rsid w:val="00111CA8"/>
    <w:rsid w:val="00115DC9"/>
    <w:rsid w:val="00116A68"/>
    <w:rsid w:val="001261ED"/>
    <w:rsid w:val="00130F92"/>
    <w:rsid w:val="0014258A"/>
    <w:rsid w:val="00144839"/>
    <w:rsid w:val="00145477"/>
    <w:rsid w:val="001458EB"/>
    <w:rsid w:val="00151229"/>
    <w:rsid w:val="00153D2C"/>
    <w:rsid w:val="0015419E"/>
    <w:rsid w:val="001603BE"/>
    <w:rsid w:val="00173E9D"/>
    <w:rsid w:val="001836CB"/>
    <w:rsid w:val="00183F3F"/>
    <w:rsid w:val="0018750E"/>
    <w:rsid w:val="00190B9A"/>
    <w:rsid w:val="00191D1B"/>
    <w:rsid w:val="001937B5"/>
    <w:rsid w:val="001A1C24"/>
    <w:rsid w:val="001A2097"/>
    <w:rsid w:val="001A6B77"/>
    <w:rsid w:val="001A6BF2"/>
    <w:rsid w:val="001B32C2"/>
    <w:rsid w:val="001B3F17"/>
    <w:rsid w:val="001B6E71"/>
    <w:rsid w:val="001C216D"/>
    <w:rsid w:val="001C2E0A"/>
    <w:rsid w:val="001C4A77"/>
    <w:rsid w:val="001D0EB9"/>
    <w:rsid w:val="001D13A0"/>
    <w:rsid w:val="001E1056"/>
    <w:rsid w:val="001E490C"/>
    <w:rsid w:val="001E4CCD"/>
    <w:rsid w:val="001F06E6"/>
    <w:rsid w:val="001F427F"/>
    <w:rsid w:val="0020166F"/>
    <w:rsid w:val="002017A8"/>
    <w:rsid w:val="00212EC8"/>
    <w:rsid w:val="00215FAA"/>
    <w:rsid w:val="00216E43"/>
    <w:rsid w:val="00225499"/>
    <w:rsid w:val="00232239"/>
    <w:rsid w:val="00235585"/>
    <w:rsid w:val="00241E40"/>
    <w:rsid w:val="00243D58"/>
    <w:rsid w:val="00245B40"/>
    <w:rsid w:val="00246A02"/>
    <w:rsid w:val="00247875"/>
    <w:rsid w:val="00253FB5"/>
    <w:rsid w:val="00264DB3"/>
    <w:rsid w:val="0026589C"/>
    <w:rsid w:val="00284E08"/>
    <w:rsid w:val="002A0B5B"/>
    <w:rsid w:val="002A247B"/>
    <w:rsid w:val="002A5BFF"/>
    <w:rsid w:val="002B1628"/>
    <w:rsid w:val="002C200B"/>
    <w:rsid w:val="002C33D1"/>
    <w:rsid w:val="002C7A5D"/>
    <w:rsid w:val="002D4511"/>
    <w:rsid w:val="002E65A0"/>
    <w:rsid w:val="002E78A8"/>
    <w:rsid w:val="002F68C4"/>
    <w:rsid w:val="00302567"/>
    <w:rsid w:val="00305170"/>
    <w:rsid w:val="003052D6"/>
    <w:rsid w:val="003159C5"/>
    <w:rsid w:val="00323EC3"/>
    <w:rsid w:val="003311CA"/>
    <w:rsid w:val="00332576"/>
    <w:rsid w:val="00337559"/>
    <w:rsid w:val="00340170"/>
    <w:rsid w:val="00345D66"/>
    <w:rsid w:val="00356A7A"/>
    <w:rsid w:val="00356BA4"/>
    <w:rsid w:val="003575BC"/>
    <w:rsid w:val="003600EE"/>
    <w:rsid w:val="003635D7"/>
    <w:rsid w:val="00367175"/>
    <w:rsid w:val="00372D16"/>
    <w:rsid w:val="003753B7"/>
    <w:rsid w:val="0037648F"/>
    <w:rsid w:val="0038209F"/>
    <w:rsid w:val="00383DCB"/>
    <w:rsid w:val="00384204"/>
    <w:rsid w:val="0038472D"/>
    <w:rsid w:val="003912C4"/>
    <w:rsid w:val="003B047C"/>
    <w:rsid w:val="003B1FF9"/>
    <w:rsid w:val="003C3BCB"/>
    <w:rsid w:val="003C5CA7"/>
    <w:rsid w:val="003D33A8"/>
    <w:rsid w:val="003E33C7"/>
    <w:rsid w:val="003F2A0E"/>
    <w:rsid w:val="003F37F4"/>
    <w:rsid w:val="00403F25"/>
    <w:rsid w:val="0041305A"/>
    <w:rsid w:val="00415423"/>
    <w:rsid w:val="00433B2A"/>
    <w:rsid w:val="00434E73"/>
    <w:rsid w:val="0043705F"/>
    <w:rsid w:val="00440351"/>
    <w:rsid w:val="0044260B"/>
    <w:rsid w:val="0045772B"/>
    <w:rsid w:val="00467A4A"/>
    <w:rsid w:val="004702D7"/>
    <w:rsid w:val="00473FDE"/>
    <w:rsid w:val="00475D28"/>
    <w:rsid w:val="004950E1"/>
    <w:rsid w:val="004A1544"/>
    <w:rsid w:val="004B0877"/>
    <w:rsid w:val="004B50A6"/>
    <w:rsid w:val="004C04E7"/>
    <w:rsid w:val="004C2623"/>
    <w:rsid w:val="004C4D5F"/>
    <w:rsid w:val="004C5670"/>
    <w:rsid w:val="004C5ABB"/>
    <w:rsid w:val="004D41B8"/>
    <w:rsid w:val="004D49E9"/>
    <w:rsid w:val="004D7C71"/>
    <w:rsid w:val="004E43F7"/>
    <w:rsid w:val="004E4E2B"/>
    <w:rsid w:val="004F5558"/>
    <w:rsid w:val="004F7940"/>
    <w:rsid w:val="00522EE2"/>
    <w:rsid w:val="00523FCA"/>
    <w:rsid w:val="00525E7C"/>
    <w:rsid w:val="005320BF"/>
    <w:rsid w:val="00537B32"/>
    <w:rsid w:val="00540906"/>
    <w:rsid w:val="005573EB"/>
    <w:rsid w:val="00561B6E"/>
    <w:rsid w:val="00571102"/>
    <w:rsid w:val="00571475"/>
    <w:rsid w:val="00573536"/>
    <w:rsid w:val="00595648"/>
    <w:rsid w:val="00597720"/>
    <w:rsid w:val="005B1C0B"/>
    <w:rsid w:val="005B3E2A"/>
    <w:rsid w:val="005B4A48"/>
    <w:rsid w:val="005B56A1"/>
    <w:rsid w:val="005D0BFB"/>
    <w:rsid w:val="005D6F26"/>
    <w:rsid w:val="00616A92"/>
    <w:rsid w:val="006208F0"/>
    <w:rsid w:val="00620C51"/>
    <w:rsid w:val="006254CE"/>
    <w:rsid w:val="006254E3"/>
    <w:rsid w:val="0062601C"/>
    <w:rsid w:val="00634E29"/>
    <w:rsid w:val="006373A7"/>
    <w:rsid w:val="00644424"/>
    <w:rsid w:val="006445C9"/>
    <w:rsid w:val="00647E3C"/>
    <w:rsid w:val="00653F34"/>
    <w:rsid w:val="00662277"/>
    <w:rsid w:val="0066738E"/>
    <w:rsid w:val="00667C4D"/>
    <w:rsid w:val="006721C8"/>
    <w:rsid w:val="006766D9"/>
    <w:rsid w:val="00676C3E"/>
    <w:rsid w:val="006774D7"/>
    <w:rsid w:val="00680ADD"/>
    <w:rsid w:val="00683046"/>
    <w:rsid w:val="00687843"/>
    <w:rsid w:val="00691328"/>
    <w:rsid w:val="006942FD"/>
    <w:rsid w:val="00694E1C"/>
    <w:rsid w:val="00697B64"/>
    <w:rsid w:val="006A2D47"/>
    <w:rsid w:val="006A60ED"/>
    <w:rsid w:val="006C5D18"/>
    <w:rsid w:val="006D0CAF"/>
    <w:rsid w:val="006D111F"/>
    <w:rsid w:val="006D149D"/>
    <w:rsid w:val="006D1E8E"/>
    <w:rsid w:val="006F0EE8"/>
    <w:rsid w:val="006F70FC"/>
    <w:rsid w:val="0070277C"/>
    <w:rsid w:val="0070613C"/>
    <w:rsid w:val="007130B9"/>
    <w:rsid w:val="00714C47"/>
    <w:rsid w:val="00717762"/>
    <w:rsid w:val="00725928"/>
    <w:rsid w:val="00727F75"/>
    <w:rsid w:val="0073529B"/>
    <w:rsid w:val="00736776"/>
    <w:rsid w:val="00736A42"/>
    <w:rsid w:val="00737C08"/>
    <w:rsid w:val="00741D41"/>
    <w:rsid w:val="0074417B"/>
    <w:rsid w:val="00744208"/>
    <w:rsid w:val="007463F7"/>
    <w:rsid w:val="007522E3"/>
    <w:rsid w:val="00754FFD"/>
    <w:rsid w:val="00756061"/>
    <w:rsid w:val="0077116B"/>
    <w:rsid w:val="00771E1E"/>
    <w:rsid w:val="00791985"/>
    <w:rsid w:val="00794822"/>
    <w:rsid w:val="007952FA"/>
    <w:rsid w:val="00797754"/>
    <w:rsid w:val="007A07C7"/>
    <w:rsid w:val="007B2E3D"/>
    <w:rsid w:val="007C03E7"/>
    <w:rsid w:val="007C1752"/>
    <w:rsid w:val="007C419E"/>
    <w:rsid w:val="007C4643"/>
    <w:rsid w:val="007C53B7"/>
    <w:rsid w:val="007C71B4"/>
    <w:rsid w:val="007C748C"/>
    <w:rsid w:val="007E1536"/>
    <w:rsid w:val="007E2DCD"/>
    <w:rsid w:val="007E66FF"/>
    <w:rsid w:val="007F0427"/>
    <w:rsid w:val="007F1517"/>
    <w:rsid w:val="007F217D"/>
    <w:rsid w:val="007F5A70"/>
    <w:rsid w:val="008038C6"/>
    <w:rsid w:val="0082424B"/>
    <w:rsid w:val="00833BD8"/>
    <w:rsid w:val="00842E0B"/>
    <w:rsid w:val="008452EC"/>
    <w:rsid w:val="00851247"/>
    <w:rsid w:val="00851B59"/>
    <w:rsid w:val="008637BA"/>
    <w:rsid w:val="008672E3"/>
    <w:rsid w:val="008703AA"/>
    <w:rsid w:val="008705DD"/>
    <w:rsid w:val="008726DB"/>
    <w:rsid w:val="00874F40"/>
    <w:rsid w:val="00875140"/>
    <w:rsid w:val="0088672F"/>
    <w:rsid w:val="008A1C38"/>
    <w:rsid w:val="008A5A2A"/>
    <w:rsid w:val="008B1105"/>
    <w:rsid w:val="008B4712"/>
    <w:rsid w:val="008B5C73"/>
    <w:rsid w:val="008B7D52"/>
    <w:rsid w:val="008C4B05"/>
    <w:rsid w:val="008C7797"/>
    <w:rsid w:val="008D4AEB"/>
    <w:rsid w:val="008E538E"/>
    <w:rsid w:val="008F56A6"/>
    <w:rsid w:val="008F6F78"/>
    <w:rsid w:val="0090160B"/>
    <w:rsid w:val="00910631"/>
    <w:rsid w:val="009157F4"/>
    <w:rsid w:val="00917B94"/>
    <w:rsid w:val="00923914"/>
    <w:rsid w:val="0093131F"/>
    <w:rsid w:val="009370A8"/>
    <w:rsid w:val="00937C8A"/>
    <w:rsid w:val="00937F98"/>
    <w:rsid w:val="009571B3"/>
    <w:rsid w:val="00976E5E"/>
    <w:rsid w:val="009804F3"/>
    <w:rsid w:val="009862CE"/>
    <w:rsid w:val="00991429"/>
    <w:rsid w:val="00992365"/>
    <w:rsid w:val="009B2624"/>
    <w:rsid w:val="009C2331"/>
    <w:rsid w:val="009C4FC9"/>
    <w:rsid w:val="009D04A2"/>
    <w:rsid w:val="009E052B"/>
    <w:rsid w:val="009E55F1"/>
    <w:rsid w:val="009F5453"/>
    <w:rsid w:val="009F5926"/>
    <w:rsid w:val="009F61A6"/>
    <w:rsid w:val="00A027B6"/>
    <w:rsid w:val="00A05110"/>
    <w:rsid w:val="00A0612E"/>
    <w:rsid w:val="00A15843"/>
    <w:rsid w:val="00A15FBB"/>
    <w:rsid w:val="00A24930"/>
    <w:rsid w:val="00A27702"/>
    <w:rsid w:val="00A3249A"/>
    <w:rsid w:val="00A33429"/>
    <w:rsid w:val="00A40EDD"/>
    <w:rsid w:val="00A42F0F"/>
    <w:rsid w:val="00A46528"/>
    <w:rsid w:val="00A535DA"/>
    <w:rsid w:val="00A54344"/>
    <w:rsid w:val="00A61103"/>
    <w:rsid w:val="00A74FDC"/>
    <w:rsid w:val="00A973B5"/>
    <w:rsid w:val="00AA37C4"/>
    <w:rsid w:val="00AA5E58"/>
    <w:rsid w:val="00AA70E5"/>
    <w:rsid w:val="00AB2231"/>
    <w:rsid w:val="00AB35B5"/>
    <w:rsid w:val="00AB56E7"/>
    <w:rsid w:val="00AB618E"/>
    <w:rsid w:val="00AB7C2F"/>
    <w:rsid w:val="00AC0A59"/>
    <w:rsid w:val="00AC7A30"/>
    <w:rsid w:val="00AD4245"/>
    <w:rsid w:val="00AD4C9D"/>
    <w:rsid w:val="00AD798E"/>
    <w:rsid w:val="00AE7572"/>
    <w:rsid w:val="00AF3167"/>
    <w:rsid w:val="00AF7225"/>
    <w:rsid w:val="00AF7F0D"/>
    <w:rsid w:val="00B1446C"/>
    <w:rsid w:val="00B15B4A"/>
    <w:rsid w:val="00B2507A"/>
    <w:rsid w:val="00B26212"/>
    <w:rsid w:val="00B278AA"/>
    <w:rsid w:val="00B31879"/>
    <w:rsid w:val="00B34D79"/>
    <w:rsid w:val="00B37FAD"/>
    <w:rsid w:val="00B413C5"/>
    <w:rsid w:val="00B42DE5"/>
    <w:rsid w:val="00B52766"/>
    <w:rsid w:val="00B62E73"/>
    <w:rsid w:val="00B63045"/>
    <w:rsid w:val="00B66880"/>
    <w:rsid w:val="00B67A26"/>
    <w:rsid w:val="00B71161"/>
    <w:rsid w:val="00B81BF1"/>
    <w:rsid w:val="00B86902"/>
    <w:rsid w:val="00B86A3C"/>
    <w:rsid w:val="00B95D4E"/>
    <w:rsid w:val="00BA11DC"/>
    <w:rsid w:val="00BA1B3D"/>
    <w:rsid w:val="00BA2045"/>
    <w:rsid w:val="00BA478F"/>
    <w:rsid w:val="00BB4F05"/>
    <w:rsid w:val="00BC3074"/>
    <w:rsid w:val="00BC45B2"/>
    <w:rsid w:val="00BD6E13"/>
    <w:rsid w:val="00BE2DD8"/>
    <w:rsid w:val="00BE7D9B"/>
    <w:rsid w:val="00BF496C"/>
    <w:rsid w:val="00BF58C1"/>
    <w:rsid w:val="00C13FD8"/>
    <w:rsid w:val="00C14C79"/>
    <w:rsid w:val="00C1596D"/>
    <w:rsid w:val="00C1753B"/>
    <w:rsid w:val="00C2060D"/>
    <w:rsid w:val="00C2401D"/>
    <w:rsid w:val="00C302D0"/>
    <w:rsid w:val="00C33BB3"/>
    <w:rsid w:val="00C4149E"/>
    <w:rsid w:val="00C41CDA"/>
    <w:rsid w:val="00C42D96"/>
    <w:rsid w:val="00C44BE8"/>
    <w:rsid w:val="00C457B1"/>
    <w:rsid w:val="00C47D2A"/>
    <w:rsid w:val="00C56E1C"/>
    <w:rsid w:val="00C8442B"/>
    <w:rsid w:val="00C8590F"/>
    <w:rsid w:val="00CA3F3C"/>
    <w:rsid w:val="00CB37E3"/>
    <w:rsid w:val="00CC40D5"/>
    <w:rsid w:val="00CD079D"/>
    <w:rsid w:val="00CD1113"/>
    <w:rsid w:val="00CD2742"/>
    <w:rsid w:val="00CD2786"/>
    <w:rsid w:val="00CD51EB"/>
    <w:rsid w:val="00CD6B6C"/>
    <w:rsid w:val="00CD76AC"/>
    <w:rsid w:val="00CD7728"/>
    <w:rsid w:val="00CE23F3"/>
    <w:rsid w:val="00CE3DAF"/>
    <w:rsid w:val="00CF522F"/>
    <w:rsid w:val="00CF5CFD"/>
    <w:rsid w:val="00CF5DC8"/>
    <w:rsid w:val="00CF634C"/>
    <w:rsid w:val="00D01F1C"/>
    <w:rsid w:val="00D134B0"/>
    <w:rsid w:val="00D165B7"/>
    <w:rsid w:val="00D21B89"/>
    <w:rsid w:val="00D303AB"/>
    <w:rsid w:val="00D336B4"/>
    <w:rsid w:val="00D42DDB"/>
    <w:rsid w:val="00D44303"/>
    <w:rsid w:val="00D50C7A"/>
    <w:rsid w:val="00D533BA"/>
    <w:rsid w:val="00D53A0B"/>
    <w:rsid w:val="00D54E20"/>
    <w:rsid w:val="00D61595"/>
    <w:rsid w:val="00D62C8D"/>
    <w:rsid w:val="00D63F43"/>
    <w:rsid w:val="00D70CBD"/>
    <w:rsid w:val="00D72206"/>
    <w:rsid w:val="00D74BB8"/>
    <w:rsid w:val="00D7537B"/>
    <w:rsid w:val="00D76615"/>
    <w:rsid w:val="00D82E5E"/>
    <w:rsid w:val="00D840F1"/>
    <w:rsid w:val="00D928A3"/>
    <w:rsid w:val="00D93E27"/>
    <w:rsid w:val="00D9700F"/>
    <w:rsid w:val="00DA0563"/>
    <w:rsid w:val="00DA2976"/>
    <w:rsid w:val="00DA4219"/>
    <w:rsid w:val="00DA7809"/>
    <w:rsid w:val="00DB4DCB"/>
    <w:rsid w:val="00DB567B"/>
    <w:rsid w:val="00DD330B"/>
    <w:rsid w:val="00DE6623"/>
    <w:rsid w:val="00DF0C1A"/>
    <w:rsid w:val="00DF7246"/>
    <w:rsid w:val="00E1271A"/>
    <w:rsid w:val="00E15DBA"/>
    <w:rsid w:val="00E16431"/>
    <w:rsid w:val="00E1706C"/>
    <w:rsid w:val="00E172DE"/>
    <w:rsid w:val="00E2642E"/>
    <w:rsid w:val="00E2698E"/>
    <w:rsid w:val="00E27842"/>
    <w:rsid w:val="00E30398"/>
    <w:rsid w:val="00E3063D"/>
    <w:rsid w:val="00E3082D"/>
    <w:rsid w:val="00E30915"/>
    <w:rsid w:val="00E37763"/>
    <w:rsid w:val="00E43962"/>
    <w:rsid w:val="00E43D68"/>
    <w:rsid w:val="00E46CB0"/>
    <w:rsid w:val="00E500B3"/>
    <w:rsid w:val="00E6552A"/>
    <w:rsid w:val="00E65B9F"/>
    <w:rsid w:val="00E72981"/>
    <w:rsid w:val="00E752E8"/>
    <w:rsid w:val="00E80915"/>
    <w:rsid w:val="00E92A42"/>
    <w:rsid w:val="00E949C4"/>
    <w:rsid w:val="00E95C43"/>
    <w:rsid w:val="00E97B72"/>
    <w:rsid w:val="00EA38D7"/>
    <w:rsid w:val="00EB31EC"/>
    <w:rsid w:val="00EB4796"/>
    <w:rsid w:val="00EB7A7A"/>
    <w:rsid w:val="00EC1075"/>
    <w:rsid w:val="00EC15B4"/>
    <w:rsid w:val="00ED04BC"/>
    <w:rsid w:val="00ED66E7"/>
    <w:rsid w:val="00EE01E8"/>
    <w:rsid w:val="00EE1262"/>
    <w:rsid w:val="00EE48AD"/>
    <w:rsid w:val="00EF62B6"/>
    <w:rsid w:val="00F03965"/>
    <w:rsid w:val="00F10AED"/>
    <w:rsid w:val="00F1424F"/>
    <w:rsid w:val="00F174E7"/>
    <w:rsid w:val="00F17DCA"/>
    <w:rsid w:val="00F25B6B"/>
    <w:rsid w:val="00F31882"/>
    <w:rsid w:val="00F54554"/>
    <w:rsid w:val="00F632F7"/>
    <w:rsid w:val="00F678BC"/>
    <w:rsid w:val="00F7043D"/>
    <w:rsid w:val="00F71E64"/>
    <w:rsid w:val="00F72B5B"/>
    <w:rsid w:val="00F82472"/>
    <w:rsid w:val="00F8783C"/>
    <w:rsid w:val="00FA297F"/>
    <w:rsid w:val="00FB1F5C"/>
    <w:rsid w:val="00FB5F8D"/>
    <w:rsid w:val="00FB61AA"/>
    <w:rsid w:val="00FC27F5"/>
    <w:rsid w:val="00FE0069"/>
    <w:rsid w:val="00FE0F57"/>
    <w:rsid w:val="00FF2D4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5E724"/>
  <w15:chartTrackingRefBased/>
  <w15:docId w15:val="{0FA7D021-DE3E-4F9E-B96A-E22EF40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23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b">
    <w:name w:val="footnote text"/>
    <w:basedOn w:val="a"/>
    <w:link w:val="ac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  <w:style w:type="character" w:styleId="ad">
    <w:name w:val="Hyperlink"/>
    <w:basedOn w:val="a0"/>
    <w:rsid w:val="00522EE2"/>
    <w:rPr>
      <w:color w:val="0563C1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9F592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23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20">
    <w:name w:val="Body Text 2"/>
    <w:basedOn w:val="a"/>
    <w:link w:val="21"/>
    <w:uiPriority w:val="99"/>
    <w:rsid w:val="009923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92365"/>
    <w:rPr>
      <w:sz w:val="24"/>
      <w:szCs w:val="24"/>
    </w:rPr>
  </w:style>
  <w:style w:type="paragraph" w:styleId="ae">
    <w:name w:val="No Spacing"/>
    <w:aliases w:val="Кр. строка"/>
    <w:link w:val="af"/>
    <w:uiPriority w:val="1"/>
    <w:qFormat/>
    <w:rsid w:val="00992365"/>
    <w:rPr>
      <w:sz w:val="24"/>
      <w:szCs w:val="24"/>
    </w:rPr>
  </w:style>
  <w:style w:type="character" w:customStyle="1" w:styleId="af">
    <w:name w:val="Без интервала Знак"/>
    <w:aliases w:val="Кр. строка Знак"/>
    <w:link w:val="ae"/>
    <w:uiPriority w:val="1"/>
    <w:locked/>
    <w:rsid w:val="00992365"/>
    <w:rPr>
      <w:sz w:val="24"/>
      <w:szCs w:val="24"/>
    </w:rPr>
  </w:style>
  <w:style w:type="paragraph" w:customStyle="1" w:styleId="Style113">
    <w:name w:val="Style113"/>
    <w:basedOn w:val="a"/>
    <w:uiPriority w:val="99"/>
    <w:rsid w:val="0099236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328">
    <w:name w:val="Font Style328"/>
    <w:basedOn w:val="a0"/>
    <w:uiPriority w:val="99"/>
    <w:rsid w:val="00992365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3D33A8"/>
    <w:pPr>
      <w:spacing w:before="100" w:beforeAutospacing="1" w:after="100" w:afterAutospacing="1"/>
    </w:pPr>
  </w:style>
  <w:style w:type="paragraph" w:customStyle="1" w:styleId="s3">
    <w:name w:val="s_3"/>
    <w:basedOn w:val="a"/>
    <w:rsid w:val="003D33A8"/>
    <w:pPr>
      <w:spacing w:before="100" w:beforeAutospacing="1" w:after="100" w:afterAutospacing="1"/>
    </w:pPr>
  </w:style>
  <w:style w:type="paragraph" w:customStyle="1" w:styleId="ConsPlusNormal">
    <w:name w:val="ConsPlusNormal"/>
    <w:rsid w:val="00A027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976E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1348-C5E2-401B-98F4-66734969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16039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Беленец Оксана Викторовна</cp:lastModifiedBy>
  <cp:revision>36</cp:revision>
  <cp:lastPrinted>2023-03-28T04:45:00Z</cp:lastPrinted>
  <dcterms:created xsi:type="dcterms:W3CDTF">2023-05-02T11:01:00Z</dcterms:created>
  <dcterms:modified xsi:type="dcterms:W3CDTF">2023-05-26T10:58:00Z</dcterms:modified>
</cp:coreProperties>
</file>