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D9A" w:rsidRDefault="00F75C14" w:rsidP="00B31534">
      <w:pPr>
        <w:pStyle w:val="1"/>
        <w:spacing w:before="0" w:after="0"/>
        <w:ind w:left="5812"/>
        <w:jc w:val="left"/>
        <w:rPr>
          <w:rFonts w:ascii="Times New Roman" w:hAnsi="Times New Roman" w:cs="Times New Roman"/>
          <w:b w:val="0"/>
          <w:color w:val="auto"/>
        </w:rPr>
      </w:pPr>
      <w:r w:rsidRPr="00DF20E3">
        <w:rPr>
          <w:rFonts w:ascii="Times New Roman" w:hAnsi="Times New Roman" w:cs="Times New Roman"/>
          <w:b w:val="0"/>
          <w:color w:val="auto"/>
        </w:rPr>
        <w:t>Проект</w:t>
      </w:r>
      <w:r w:rsidR="006E5149">
        <w:rPr>
          <w:rFonts w:ascii="Times New Roman" w:hAnsi="Times New Roman" w:cs="Times New Roman"/>
          <w:b w:val="0"/>
          <w:color w:val="auto"/>
        </w:rPr>
        <w:t xml:space="preserve"> </w:t>
      </w:r>
    </w:p>
    <w:p w:rsidR="00FA6D9A" w:rsidRPr="00DF20E3" w:rsidRDefault="008B3D7D" w:rsidP="00B31534">
      <w:pPr>
        <w:pStyle w:val="1"/>
        <w:spacing w:before="0" w:after="0"/>
        <w:ind w:left="5812" w:firstLine="6"/>
        <w:jc w:val="left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>П</w:t>
      </w:r>
      <w:r w:rsidR="00FA6D9A" w:rsidRPr="00DF20E3">
        <w:rPr>
          <w:rFonts w:ascii="Times New Roman" w:hAnsi="Times New Roman" w:cs="Times New Roman"/>
          <w:b w:val="0"/>
          <w:color w:val="auto"/>
        </w:rPr>
        <w:t>одготовлен департаментом</w:t>
      </w:r>
      <w:r w:rsidR="001D610F" w:rsidRPr="00DF20E3">
        <w:rPr>
          <w:rFonts w:ascii="Times New Roman" w:hAnsi="Times New Roman" w:cs="Times New Roman"/>
          <w:b w:val="0"/>
          <w:color w:val="auto"/>
        </w:rPr>
        <w:t xml:space="preserve"> </w:t>
      </w:r>
      <w:r w:rsidR="00FA6D9A" w:rsidRPr="00DF20E3">
        <w:rPr>
          <w:rFonts w:ascii="Times New Roman" w:hAnsi="Times New Roman" w:cs="Times New Roman"/>
          <w:b w:val="0"/>
          <w:color w:val="auto"/>
        </w:rPr>
        <w:t>городского хозяйства</w:t>
      </w:r>
    </w:p>
    <w:p w:rsidR="00FA6D9A" w:rsidRPr="000E6932" w:rsidRDefault="00FA6D9A" w:rsidP="00FA6D9A">
      <w:pPr>
        <w:spacing w:after="0" w:line="240" w:lineRule="auto"/>
      </w:pPr>
    </w:p>
    <w:p w:rsidR="00FA6D9A" w:rsidRPr="00AD2318" w:rsidRDefault="00FA6D9A" w:rsidP="00FA6D9A">
      <w:pPr>
        <w:spacing w:after="0" w:line="240" w:lineRule="auto"/>
        <w:jc w:val="center"/>
      </w:pPr>
      <w:r w:rsidRPr="00AD2318">
        <w:t>МУНИЦИПАЛЬНОЕ ОБРАЗОВАНИЕ</w:t>
      </w:r>
    </w:p>
    <w:p w:rsidR="00FA6D9A" w:rsidRPr="00AD2318" w:rsidRDefault="00FA6D9A" w:rsidP="00FA6D9A">
      <w:pPr>
        <w:spacing w:after="0" w:line="240" w:lineRule="auto"/>
        <w:jc w:val="center"/>
      </w:pPr>
      <w:r w:rsidRPr="00AD2318">
        <w:t>ГОРОДСКОЙ ОКРУГ СУРГУТ</w:t>
      </w:r>
    </w:p>
    <w:p w:rsidR="00FA6D9A" w:rsidRPr="00AD2318" w:rsidRDefault="00751D27" w:rsidP="00FA6D9A">
      <w:pPr>
        <w:spacing w:after="0" w:line="240" w:lineRule="auto"/>
        <w:jc w:val="center"/>
      </w:pPr>
      <w:r w:rsidRPr="00AD2318">
        <w:t>ХАНТЫ-МАНСИЙСКОГО АВТОНОМНОГО ОКРУГА – ЮГРЫ</w:t>
      </w:r>
    </w:p>
    <w:p w:rsidR="00751D27" w:rsidRPr="00AD2318" w:rsidRDefault="00751D27" w:rsidP="00FA6D9A">
      <w:pPr>
        <w:spacing w:after="0" w:line="240" w:lineRule="auto"/>
        <w:jc w:val="center"/>
      </w:pPr>
    </w:p>
    <w:p w:rsidR="00FA6D9A" w:rsidRPr="00AD2318" w:rsidRDefault="00FA6D9A" w:rsidP="00FA6D9A">
      <w:pPr>
        <w:spacing w:after="0" w:line="240" w:lineRule="auto"/>
        <w:jc w:val="center"/>
      </w:pPr>
      <w:r w:rsidRPr="00AD2318">
        <w:t>АДМИНИСТРАЦИЯ ГОРОДА</w:t>
      </w:r>
    </w:p>
    <w:p w:rsidR="00FA6D9A" w:rsidRPr="00AD2318" w:rsidRDefault="00FA6D9A" w:rsidP="00FA6D9A">
      <w:pPr>
        <w:spacing w:after="0" w:line="240" w:lineRule="auto"/>
        <w:jc w:val="center"/>
      </w:pPr>
    </w:p>
    <w:p w:rsidR="00FA6D9A" w:rsidRPr="00AD2318" w:rsidRDefault="00FA6D9A" w:rsidP="00FA6D9A">
      <w:pPr>
        <w:pStyle w:val="1"/>
        <w:spacing w:before="0" w:after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AD2318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ПОСТАНОВЛЕНИЕ</w:t>
      </w:r>
    </w:p>
    <w:p w:rsidR="00FA6D9A" w:rsidRPr="00AD2318" w:rsidRDefault="00FA6D9A" w:rsidP="00FA6D9A">
      <w:pPr>
        <w:spacing w:after="0" w:line="240" w:lineRule="auto"/>
        <w:jc w:val="center"/>
      </w:pPr>
    </w:p>
    <w:p w:rsidR="00D36302" w:rsidRPr="00AD2318" w:rsidRDefault="00D36302" w:rsidP="00FA6D9A">
      <w:pPr>
        <w:spacing w:after="0" w:line="240" w:lineRule="auto"/>
        <w:jc w:val="both"/>
      </w:pPr>
    </w:p>
    <w:p w:rsidR="003130D7" w:rsidRPr="00AD2318" w:rsidRDefault="003130D7" w:rsidP="00FA6D9A">
      <w:pPr>
        <w:spacing w:after="0" w:line="240" w:lineRule="auto"/>
        <w:jc w:val="both"/>
      </w:pPr>
      <w:r w:rsidRPr="00AD2318">
        <w:t>О внесении изменени</w:t>
      </w:r>
      <w:r w:rsidR="007F4DAD" w:rsidRPr="00AD2318">
        <w:t>й</w:t>
      </w:r>
    </w:p>
    <w:p w:rsidR="003130D7" w:rsidRPr="00AD2318" w:rsidRDefault="003130D7" w:rsidP="00FA6D9A">
      <w:pPr>
        <w:spacing w:after="0" w:line="240" w:lineRule="auto"/>
        <w:jc w:val="both"/>
      </w:pPr>
      <w:r w:rsidRPr="00AD2318">
        <w:t>в постановление Администрации</w:t>
      </w:r>
    </w:p>
    <w:p w:rsidR="003130D7" w:rsidRPr="00AD2318" w:rsidRDefault="00F9049D" w:rsidP="00FA6D9A">
      <w:pPr>
        <w:spacing w:after="0" w:line="240" w:lineRule="auto"/>
        <w:jc w:val="both"/>
      </w:pPr>
      <w:r>
        <w:t xml:space="preserve">города от </w:t>
      </w:r>
      <w:r w:rsidR="00E01591">
        <w:t>1</w:t>
      </w:r>
      <w:r w:rsidR="003130D7" w:rsidRPr="00AD2318">
        <w:t>1.0</w:t>
      </w:r>
      <w:r w:rsidR="00E01591">
        <w:t>2</w:t>
      </w:r>
      <w:r w:rsidR="003130D7" w:rsidRPr="00AD2318">
        <w:t>.201</w:t>
      </w:r>
      <w:r w:rsidR="00E01591">
        <w:t>4</w:t>
      </w:r>
      <w:r w:rsidR="003130D7" w:rsidRPr="00AD2318">
        <w:t xml:space="preserve"> № </w:t>
      </w:r>
      <w:r w:rsidR="00E01591">
        <w:t>981</w:t>
      </w:r>
    </w:p>
    <w:p w:rsidR="00E01591" w:rsidRDefault="003130D7" w:rsidP="00FA6D9A">
      <w:pPr>
        <w:spacing w:after="0" w:line="240" w:lineRule="auto"/>
        <w:jc w:val="both"/>
      </w:pPr>
      <w:r w:rsidRPr="00AD2318">
        <w:t>«</w:t>
      </w:r>
      <w:r w:rsidR="00FA6D9A" w:rsidRPr="00AD2318">
        <w:t xml:space="preserve">О </w:t>
      </w:r>
      <w:r w:rsidRPr="00AD2318">
        <w:t>п</w:t>
      </w:r>
      <w:r w:rsidR="00FA6D9A" w:rsidRPr="00AD2318">
        <w:t>орядке предоставления</w:t>
      </w:r>
    </w:p>
    <w:p w:rsidR="003E3E27" w:rsidRDefault="00E01591" w:rsidP="00FA6D9A">
      <w:pPr>
        <w:spacing w:after="0" w:line="240" w:lineRule="auto"/>
        <w:jc w:val="both"/>
      </w:pPr>
      <w:r>
        <w:t xml:space="preserve">из местного бюджета </w:t>
      </w:r>
      <w:r w:rsidR="00893E2B">
        <w:t>с</w:t>
      </w:r>
      <w:r w:rsidR="00FA6D9A" w:rsidRPr="00AD2318">
        <w:t>убсидии</w:t>
      </w:r>
    </w:p>
    <w:p w:rsidR="00E01591" w:rsidRDefault="00FA6D9A" w:rsidP="00E01591">
      <w:pPr>
        <w:spacing w:after="0" w:line="240" w:lineRule="auto"/>
        <w:jc w:val="both"/>
      </w:pPr>
      <w:r w:rsidRPr="00AD2318">
        <w:t>на оказание</w:t>
      </w:r>
      <w:r w:rsidR="003130D7" w:rsidRPr="00AD2318">
        <w:t xml:space="preserve"> </w:t>
      </w:r>
      <w:r w:rsidRPr="00AD2318">
        <w:t>услуг</w:t>
      </w:r>
      <w:r w:rsidR="003E3E27">
        <w:t xml:space="preserve"> </w:t>
      </w:r>
      <w:r w:rsidR="00E01591">
        <w:t>теплоснабжения</w:t>
      </w:r>
    </w:p>
    <w:p w:rsidR="00E01591" w:rsidRDefault="00E01591" w:rsidP="00E01591">
      <w:pPr>
        <w:spacing w:after="0" w:line="240" w:lineRule="auto"/>
        <w:jc w:val="both"/>
      </w:pPr>
      <w:r>
        <w:t>населению, проживающему</w:t>
      </w:r>
    </w:p>
    <w:p w:rsidR="00F9049D" w:rsidRPr="00AD2318" w:rsidRDefault="00E01591" w:rsidP="00E01591">
      <w:pPr>
        <w:spacing w:after="0" w:line="240" w:lineRule="auto"/>
        <w:jc w:val="both"/>
      </w:pPr>
      <w:r>
        <w:t>во временных поселках</w:t>
      </w:r>
      <w:r w:rsidR="00F9049D">
        <w:t>»</w:t>
      </w:r>
    </w:p>
    <w:p w:rsidR="00DC778F" w:rsidRPr="00AD2318" w:rsidRDefault="00DC778F" w:rsidP="00EC0F89">
      <w:pPr>
        <w:autoSpaceDE w:val="0"/>
        <w:autoSpaceDN w:val="0"/>
        <w:adjustRightInd w:val="0"/>
        <w:spacing w:after="0" w:line="240" w:lineRule="auto"/>
        <w:ind w:firstLine="567"/>
        <w:jc w:val="both"/>
      </w:pPr>
    </w:p>
    <w:p w:rsidR="00540C54" w:rsidRPr="00AD2318" w:rsidRDefault="00540C54" w:rsidP="00EC0F89">
      <w:pPr>
        <w:autoSpaceDE w:val="0"/>
        <w:autoSpaceDN w:val="0"/>
        <w:adjustRightInd w:val="0"/>
        <w:spacing w:after="0" w:line="240" w:lineRule="auto"/>
        <w:ind w:firstLine="567"/>
        <w:jc w:val="both"/>
      </w:pPr>
    </w:p>
    <w:p w:rsidR="007F4DAD" w:rsidRPr="00AD2318" w:rsidRDefault="002B6131" w:rsidP="004355B1">
      <w:pPr>
        <w:spacing w:after="0" w:line="240" w:lineRule="auto"/>
        <w:ind w:firstLine="709"/>
        <w:jc w:val="both"/>
      </w:pPr>
      <w:r w:rsidRPr="00AD2318">
        <w:t>В соответствии</w:t>
      </w:r>
      <w:r w:rsidR="00456D3A" w:rsidRPr="00AD2318">
        <w:t xml:space="preserve"> с</w:t>
      </w:r>
      <w:r w:rsidR="00F75C14" w:rsidRPr="00AD2318">
        <w:t>о статьей 78 Бюджетного кодекса Российской Федерации,</w:t>
      </w:r>
      <w:r w:rsidR="00456D3A" w:rsidRPr="00AD2318">
        <w:t xml:space="preserve"> постановлением Правительства Российской Федерации от </w:t>
      </w:r>
      <w:r w:rsidR="00152985" w:rsidRPr="00AD2318">
        <w:t xml:space="preserve">18.09.2020 № 1492 </w:t>
      </w:r>
      <w:r w:rsidR="00AE4893" w:rsidRPr="00AD2318">
        <w:br/>
      </w:r>
      <w:r w:rsidR="00152985" w:rsidRPr="00AD2318">
        <w:t xml:space="preserve">«Об общих требованиях к нормативным правовым актам, муниципальным правовым актам, регулирующим предоставление субсидий, в том числе грантов </w:t>
      </w:r>
      <w:r w:rsidR="00AE4893" w:rsidRPr="00AD2318">
        <w:br/>
      </w:r>
      <w:r w:rsidR="00152985" w:rsidRPr="00AD2318">
        <w:t xml:space="preserve">в форме субсидий, юридическим лицам, индивидуальным предпринимателям, </w:t>
      </w:r>
      <w:r w:rsidR="00152985" w:rsidRPr="00AD2318">
        <w:br/>
        <w:t xml:space="preserve">а также физическим лицам – производителям товаров, работ, услуг, </w:t>
      </w:r>
      <w:r w:rsidR="00152985" w:rsidRPr="00AD2318">
        <w:br/>
        <w:t xml:space="preserve">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</w:t>
      </w:r>
      <w:r w:rsidR="004355B1">
        <w:t xml:space="preserve">Уставом муниципального образования городской округ Сургут Ханты-Мансийского автономного округа – Югры, </w:t>
      </w:r>
      <w:r w:rsidR="00456D3A" w:rsidRPr="00AD2318">
        <w:t>распоряжением Администрации города от 30.12.2005 № 3686 «Об утверждении Регламента Администрации города»</w:t>
      </w:r>
      <w:r w:rsidR="007F4DAD" w:rsidRPr="00AD2318">
        <w:t>:</w:t>
      </w:r>
    </w:p>
    <w:p w:rsidR="001E7EAA" w:rsidRPr="00E95B9D" w:rsidRDefault="00B20BFD" w:rsidP="00F014C5">
      <w:pPr>
        <w:pStyle w:val="a5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AD2318">
        <w:t xml:space="preserve">Внести в постановление Администрации города от 11.02.2014 № 981 </w:t>
      </w:r>
      <w:r w:rsidRPr="00AD2318">
        <w:br/>
        <w:t>«О порядке предоставления из местного бюджета субсидии на оказание услуг теплоснабжения населению, проживающему во временных поселках» (с изменениями от 25.02.2015 № 1255, 13.07.2015 № 4851, 20.11.2015 № 8062, 23.12.2015 № 8959, 29.03.2016 № 2212, 27.06.2016 № 4758, 09.01.2017 № 20, 06.04.2017 № 2409, 01.08.2017 № 6847, 29.11.2017 № 10331, 15.05.2018 № 3441, 01.10.2018 № 7441, 06.02.2019 № 792, 27.12.2019 № 9839, 30.11.2020 № 8739, 11.02.2022 № 1030, 26.04.2022 № 3322, 13.09.2022 № 7240</w:t>
      </w:r>
      <w:r w:rsidR="001E7EAA">
        <w:t>, 22.05.2023 № 2641</w:t>
      </w:r>
      <w:r w:rsidRPr="00AD2318">
        <w:t xml:space="preserve">) </w:t>
      </w:r>
      <w:r w:rsidR="001E7EAA">
        <w:t xml:space="preserve">следующие </w:t>
      </w:r>
      <w:r w:rsidRPr="00E95B9D">
        <w:t>изменени</w:t>
      </w:r>
      <w:r w:rsidR="001E7EAA" w:rsidRPr="00E95B9D">
        <w:t>я</w:t>
      </w:r>
      <w:r w:rsidR="00E71C0A" w:rsidRPr="00E95B9D">
        <w:t>:</w:t>
      </w:r>
    </w:p>
    <w:p w:rsidR="001E7EAA" w:rsidRPr="00EA63FF" w:rsidRDefault="001E7EAA" w:rsidP="001E7EAA">
      <w:pPr>
        <w:pStyle w:val="a5"/>
        <w:numPr>
          <w:ilvl w:val="1"/>
          <w:numId w:val="30"/>
        </w:numPr>
        <w:autoSpaceDE w:val="0"/>
        <w:autoSpaceDN w:val="0"/>
        <w:adjustRightInd w:val="0"/>
        <w:spacing w:after="0" w:line="240" w:lineRule="auto"/>
        <w:ind w:left="142" w:firstLine="567"/>
        <w:jc w:val="both"/>
      </w:pPr>
      <w:r w:rsidRPr="00EA63FF">
        <w:lastRenderedPageBreak/>
        <w:t>В констатирующей части постановления слова «(с изменениями</w:t>
      </w:r>
      <w:r w:rsidR="00EA63FF" w:rsidRPr="00EA63FF">
        <w:br/>
      </w:r>
      <w:r w:rsidRPr="00EA63FF">
        <w:t>от 28.12.2013)» исключить;</w:t>
      </w:r>
    </w:p>
    <w:p w:rsidR="00B67716" w:rsidRPr="00EA63FF" w:rsidRDefault="00B67716" w:rsidP="001E7EAA">
      <w:pPr>
        <w:pStyle w:val="a5"/>
        <w:numPr>
          <w:ilvl w:val="1"/>
          <w:numId w:val="30"/>
        </w:numPr>
        <w:autoSpaceDE w:val="0"/>
        <w:autoSpaceDN w:val="0"/>
        <w:adjustRightInd w:val="0"/>
        <w:spacing w:after="0" w:line="240" w:lineRule="auto"/>
        <w:ind w:left="142" w:firstLine="567"/>
        <w:jc w:val="both"/>
      </w:pPr>
      <w:r w:rsidRPr="00EA63FF">
        <w:t>Пункт 6 постановления изложить в следующей редакции:</w:t>
      </w:r>
    </w:p>
    <w:p w:rsidR="00B67716" w:rsidRPr="00EA63FF" w:rsidRDefault="00B67716" w:rsidP="00B67716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EA63FF">
        <w:t>«6. Контроль за выполнением постановления возложить на заместителя Главы города, курирующего сферу городского хозяйства, природопользования</w:t>
      </w:r>
      <w:r w:rsidRPr="00EA63FF">
        <w:br/>
        <w:t>и экологии, управления земельными ресурсами городского округа</w:t>
      </w:r>
      <w:r w:rsidRPr="00EA63FF">
        <w:br/>
        <w:t>и имуществом, находящимися в муниципальной собственности.»</w:t>
      </w:r>
      <w:r w:rsidR="00D66701" w:rsidRPr="00EA63FF">
        <w:t>;</w:t>
      </w:r>
    </w:p>
    <w:p w:rsidR="00F73A39" w:rsidRPr="00AD2318" w:rsidRDefault="00F014C5" w:rsidP="001E7EAA">
      <w:pPr>
        <w:pStyle w:val="a5"/>
        <w:numPr>
          <w:ilvl w:val="1"/>
          <w:numId w:val="30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EA63FF">
        <w:t xml:space="preserve"> </w:t>
      </w:r>
      <w:r w:rsidR="001E7EAA" w:rsidRPr="00EA63FF">
        <w:t>П</w:t>
      </w:r>
      <w:r w:rsidR="006119BA" w:rsidRPr="00EA63FF">
        <w:t xml:space="preserve">риложение к постановлению </w:t>
      </w:r>
      <w:r w:rsidR="001E7EAA" w:rsidRPr="00EA63FF">
        <w:t xml:space="preserve">изложить </w:t>
      </w:r>
      <w:r w:rsidR="006119BA" w:rsidRPr="00EA63FF">
        <w:t>в новой редакции</w:t>
      </w:r>
      <w:r w:rsidR="005E65E2">
        <w:t xml:space="preserve"> согласно </w:t>
      </w:r>
      <w:r w:rsidR="006119BA">
        <w:t>приложению</w:t>
      </w:r>
      <w:r w:rsidR="001E7EAA">
        <w:t xml:space="preserve"> </w:t>
      </w:r>
      <w:r w:rsidR="006119BA">
        <w:t>к настоящему постановлению.</w:t>
      </w:r>
    </w:p>
    <w:p w:rsidR="00A34AD3" w:rsidRPr="00AD2318" w:rsidRDefault="00A2104F" w:rsidP="008609EB">
      <w:pPr>
        <w:spacing w:after="0" w:line="240" w:lineRule="auto"/>
        <w:ind w:firstLine="709"/>
        <w:jc w:val="both"/>
      </w:pPr>
      <w:r w:rsidRPr="00AD2318">
        <w:t>2</w:t>
      </w:r>
      <w:r w:rsidR="00A34AD3" w:rsidRPr="00AD2318">
        <w:t xml:space="preserve">. </w:t>
      </w:r>
      <w:r w:rsidR="00F42843" w:rsidRPr="00AD2318">
        <w:t>Депар</w:t>
      </w:r>
      <w:r w:rsidRPr="00AD2318">
        <w:t>т</w:t>
      </w:r>
      <w:r w:rsidR="00F42843" w:rsidRPr="00AD2318">
        <w:t>аменту</w:t>
      </w:r>
      <w:r w:rsidR="00A34AD3" w:rsidRPr="00AD2318">
        <w:t xml:space="preserve"> массовых коммуникаций</w:t>
      </w:r>
      <w:r w:rsidR="00F42843" w:rsidRPr="00AD2318">
        <w:t xml:space="preserve"> и аналитики</w:t>
      </w:r>
      <w:r w:rsidR="00A34AD3" w:rsidRPr="00AD2318">
        <w:t xml:space="preserve"> разместить настоящее постановление на официальном портале Администрации города </w:t>
      </w:r>
      <w:r w:rsidR="00A34AD3" w:rsidRPr="00AD2318">
        <w:rPr>
          <w:lang w:val="en-US"/>
        </w:rPr>
        <w:t>www</w:t>
      </w:r>
      <w:r w:rsidR="00A34AD3" w:rsidRPr="00AD2318">
        <w:t>.</w:t>
      </w:r>
      <w:r w:rsidR="00A34AD3" w:rsidRPr="00AD2318">
        <w:rPr>
          <w:lang w:val="en-US"/>
        </w:rPr>
        <w:t>admsurgut</w:t>
      </w:r>
      <w:r w:rsidR="00A34AD3" w:rsidRPr="00AD2318">
        <w:t>.</w:t>
      </w:r>
      <w:r w:rsidR="00A34AD3" w:rsidRPr="00AD2318">
        <w:rPr>
          <w:lang w:val="en-US"/>
        </w:rPr>
        <w:t>ru</w:t>
      </w:r>
      <w:r w:rsidR="00A34AD3" w:rsidRPr="00AD2318">
        <w:t>.</w:t>
      </w:r>
    </w:p>
    <w:p w:rsidR="00C24801" w:rsidRDefault="00C24801" w:rsidP="00C24801">
      <w:pPr>
        <w:spacing w:after="0" w:line="240" w:lineRule="auto"/>
        <w:ind w:firstLine="709"/>
        <w:jc w:val="both"/>
      </w:pPr>
      <w:r>
        <w:t>3. Муниципальному казенному учреждению «Наш город»:</w:t>
      </w:r>
    </w:p>
    <w:p w:rsidR="00C24801" w:rsidRDefault="00C24801" w:rsidP="00C24801">
      <w:pPr>
        <w:spacing w:after="0" w:line="240" w:lineRule="auto"/>
        <w:ind w:firstLine="709"/>
        <w:jc w:val="both"/>
      </w:pPr>
      <w:r>
        <w:t>3.1. Опубликовать (разместить) настоящее постановление в сетевом издании «Официальные документы города Сургута»</w:t>
      </w:r>
      <w:r w:rsidR="00F014C5">
        <w:t>:</w:t>
      </w:r>
      <w:r>
        <w:t xml:space="preserve"> docsurgut.ru.</w:t>
      </w:r>
    </w:p>
    <w:p w:rsidR="00A34AD3" w:rsidRPr="00AD2318" w:rsidRDefault="00C24801" w:rsidP="00C24801">
      <w:pPr>
        <w:spacing w:after="0" w:line="240" w:lineRule="auto"/>
        <w:ind w:firstLine="709"/>
        <w:jc w:val="both"/>
      </w:pPr>
      <w:r>
        <w:t>3.2. Опубликовать настоящее постановление в газете «Сургутские ведомости».</w:t>
      </w:r>
    </w:p>
    <w:p w:rsidR="00A2104F" w:rsidRPr="00AD2318" w:rsidRDefault="00A2104F" w:rsidP="00C95820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AD2318">
        <w:t>4. Настоящее постановление вступает в силу после его официального опубликования</w:t>
      </w:r>
      <w:r w:rsidR="00C95820">
        <w:t>.</w:t>
      </w:r>
      <w:r w:rsidR="004544F0">
        <w:t xml:space="preserve"> </w:t>
      </w:r>
    </w:p>
    <w:p w:rsidR="00A34AD3" w:rsidRPr="00AD2318" w:rsidRDefault="00C95820" w:rsidP="00A34AD3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5</w:t>
      </w:r>
      <w:r w:rsidR="00A34AD3" w:rsidRPr="00AD2318">
        <w:t>. Контроль за выполнением постановления возложить на заместителя Главы города, курирующего сферу городского хозяйства</w:t>
      </w:r>
      <w:r w:rsidR="0071573A" w:rsidRPr="00AD2318">
        <w:t xml:space="preserve">, природопользования </w:t>
      </w:r>
      <w:r w:rsidR="00D14650" w:rsidRPr="00AD2318">
        <w:br/>
      </w:r>
      <w:r w:rsidR="0071573A" w:rsidRPr="00AD2318">
        <w:t>и экологии,</w:t>
      </w:r>
      <w:r w:rsidR="00A34AD3" w:rsidRPr="00AD2318">
        <w:t xml:space="preserve"> управления </w:t>
      </w:r>
      <w:r w:rsidR="00D14650" w:rsidRPr="00AD2318">
        <w:rPr>
          <w:color w:val="000000"/>
          <w:spacing w:val="-4"/>
        </w:rPr>
        <w:t>земельными ресурсами городского округа</w:t>
      </w:r>
      <w:r w:rsidR="00D14650" w:rsidRPr="00AD2318">
        <w:rPr>
          <w:spacing w:val="-6"/>
        </w:rPr>
        <w:t xml:space="preserve"> и</w:t>
      </w:r>
      <w:r w:rsidR="00D14650" w:rsidRPr="00AD2318">
        <w:t xml:space="preserve"> имуществом, находящимися в муниципальной собственности</w:t>
      </w:r>
      <w:r w:rsidR="00A34AD3" w:rsidRPr="00AD2318">
        <w:t>.</w:t>
      </w:r>
    </w:p>
    <w:p w:rsidR="007F4DAD" w:rsidRPr="00AD2318" w:rsidRDefault="007F4DAD" w:rsidP="00A34AD3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B24F65" w:rsidRPr="00AD2318" w:rsidRDefault="00B24F65" w:rsidP="00A34AD3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7F4DAD" w:rsidRPr="00AD2318" w:rsidRDefault="007F4DAD" w:rsidP="007F4DAD">
      <w:pPr>
        <w:autoSpaceDE w:val="0"/>
        <w:autoSpaceDN w:val="0"/>
        <w:adjustRightInd w:val="0"/>
        <w:spacing w:after="0" w:line="240" w:lineRule="auto"/>
        <w:ind w:firstLine="720"/>
        <w:jc w:val="both"/>
      </w:pPr>
    </w:p>
    <w:p w:rsidR="007F4DAD" w:rsidRDefault="007F4DAD" w:rsidP="007F4DAD">
      <w:pPr>
        <w:autoSpaceDE w:val="0"/>
        <w:autoSpaceDN w:val="0"/>
        <w:adjustRightInd w:val="0"/>
        <w:spacing w:after="0" w:line="240" w:lineRule="auto"/>
        <w:ind w:firstLine="720"/>
        <w:jc w:val="both"/>
      </w:pPr>
    </w:p>
    <w:p w:rsidR="00640D5A" w:rsidRDefault="007F4DAD" w:rsidP="0005728B">
      <w:pPr>
        <w:autoSpaceDE w:val="0"/>
        <w:autoSpaceDN w:val="0"/>
        <w:adjustRightInd w:val="0"/>
        <w:spacing w:after="0" w:line="240" w:lineRule="auto"/>
        <w:jc w:val="both"/>
      </w:pPr>
      <w:r w:rsidRPr="00AD2318">
        <w:t>Глава города</w:t>
      </w:r>
      <w:r w:rsidRPr="00AD2318">
        <w:tab/>
      </w:r>
      <w:r w:rsidRPr="00AD2318">
        <w:tab/>
      </w:r>
      <w:r w:rsidRPr="00AD2318">
        <w:tab/>
      </w:r>
      <w:r w:rsidRPr="00AD2318">
        <w:tab/>
      </w:r>
      <w:r w:rsidRPr="00AD2318">
        <w:tab/>
      </w:r>
      <w:r w:rsidRPr="00AD2318">
        <w:tab/>
      </w:r>
      <w:r w:rsidRPr="00AD2318">
        <w:tab/>
      </w:r>
      <w:r w:rsidRPr="00AD2318">
        <w:tab/>
      </w:r>
      <w:r w:rsidRPr="00AD2318">
        <w:tab/>
      </w:r>
      <w:r w:rsidR="00E96B37" w:rsidRPr="00AD2318">
        <w:t xml:space="preserve">   А.С. Филатов</w:t>
      </w:r>
    </w:p>
    <w:p w:rsidR="008A5DFB" w:rsidRDefault="008A5DFB" w:rsidP="000C7086">
      <w:pPr>
        <w:spacing w:after="0" w:line="240" w:lineRule="auto"/>
        <w:ind w:left="6237"/>
        <w:rPr>
          <w:rFonts w:eastAsia="Times New Roman"/>
          <w:lang w:eastAsia="ru-RU"/>
        </w:rPr>
      </w:pPr>
      <w:bookmarkStart w:id="0" w:name="sub_1100"/>
    </w:p>
    <w:p w:rsidR="008A5DFB" w:rsidRDefault="008A5DFB" w:rsidP="000C7086">
      <w:pPr>
        <w:spacing w:after="0" w:line="240" w:lineRule="auto"/>
        <w:ind w:left="6237"/>
        <w:rPr>
          <w:rFonts w:eastAsia="Times New Roman"/>
          <w:lang w:eastAsia="ru-RU"/>
        </w:rPr>
      </w:pPr>
    </w:p>
    <w:p w:rsidR="008A5DFB" w:rsidRDefault="008A5DFB" w:rsidP="000C7086">
      <w:pPr>
        <w:spacing w:after="0" w:line="240" w:lineRule="auto"/>
        <w:ind w:left="6237"/>
        <w:rPr>
          <w:rFonts w:eastAsia="Times New Roman"/>
          <w:lang w:eastAsia="ru-RU"/>
        </w:rPr>
      </w:pPr>
    </w:p>
    <w:p w:rsidR="008A5DFB" w:rsidRDefault="008A5DFB" w:rsidP="000C7086">
      <w:pPr>
        <w:spacing w:after="0" w:line="240" w:lineRule="auto"/>
        <w:ind w:left="6237"/>
        <w:rPr>
          <w:rFonts w:eastAsia="Times New Roman"/>
          <w:lang w:eastAsia="ru-RU"/>
        </w:rPr>
      </w:pPr>
    </w:p>
    <w:p w:rsidR="008A5DFB" w:rsidRDefault="008A5DFB" w:rsidP="000C7086">
      <w:pPr>
        <w:spacing w:after="0" w:line="240" w:lineRule="auto"/>
        <w:ind w:left="6237"/>
        <w:rPr>
          <w:rFonts w:eastAsia="Times New Roman"/>
          <w:lang w:eastAsia="ru-RU"/>
        </w:rPr>
      </w:pPr>
    </w:p>
    <w:p w:rsidR="008A5DFB" w:rsidRDefault="008A5DFB" w:rsidP="000C7086">
      <w:pPr>
        <w:spacing w:after="0" w:line="240" w:lineRule="auto"/>
        <w:ind w:left="6237"/>
        <w:rPr>
          <w:rFonts w:eastAsia="Times New Roman"/>
          <w:lang w:eastAsia="ru-RU"/>
        </w:rPr>
      </w:pPr>
    </w:p>
    <w:p w:rsidR="008A5DFB" w:rsidRDefault="008A5DFB" w:rsidP="000C7086">
      <w:pPr>
        <w:spacing w:after="0" w:line="240" w:lineRule="auto"/>
        <w:ind w:left="6237"/>
        <w:rPr>
          <w:rFonts w:eastAsia="Times New Roman"/>
          <w:lang w:eastAsia="ru-RU"/>
        </w:rPr>
      </w:pPr>
    </w:p>
    <w:p w:rsidR="008A5DFB" w:rsidRDefault="008A5DFB" w:rsidP="000C7086">
      <w:pPr>
        <w:spacing w:after="0" w:line="240" w:lineRule="auto"/>
        <w:ind w:left="6237"/>
        <w:rPr>
          <w:rFonts w:eastAsia="Times New Roman"/>
          <w:lang w:eastAsia="ru-RU"/>
        </w:rPr>
      </w:pPr>
    </w:p>
    <w:p w:rsidR="008A5DFB" w:rsidRDefault="008A5DFB" w:rsidP="000C7086">
      <w:pPr>
        <w:spacing w:after="0" w:line="240" w:lineRule="auto"/>
        <w:ind w:left="6237"/>
        <w:rPr>
          <w:rFonts w:eastAsia="Times New Roman"/>
          <w:lang w:eastAsia="ru-RU"/>
        </w:rPr>
      </w:pPr>
    </w:p>
    <w:p w:rsidR="008A5DFB" w:rsidRDefault="008A5DFB" w:rsidP="000C7086">
      <w:pPr>
        <w:spacing w:after="0" w:line="240" w:lineRule="auto"/>
        <w:ind w:left="6237"/>
        <w:rPr>
          <w:rFonts w:eastAsia="Times New Roman"/>
          <w:lang w:eastAsia="ru-RU"/>
        </w:rPr>
      </w:pPr>
    </w:p>
    <w:p w:rsidR="008A5DFB" w:rsidRDefault="008A5DFB" w:rsidP="000C7086">
      <w:pPr>
        <w:spacing w:after="0" w:line="240" w:lineRule="auto"/>
        <w:ind w:left="6237"/>
        <w:rPr>
          <w:rFonts w:eastAsia="Times New Roman"/>
          <w:lang w:eastAsia="ru-RU"/>
        </w:rPr>
      </w:pPr>
    </w:p>
    <w:p w:rsidR="008A5DFB" w:rsidRDefault="008A5DFB" w:rsidP="000C7086">
      <w:pPr>
        <w:spacing w:after="0" w:line="240" w:lineRule="auto"/>
        <w:ind w:left="6237"/>
        <w:rPr>
          <w:rFonts w:eastAsia="Times New Roman"/>
          <w:lang w:eastAsia="ru-RU"/>
        </w:rPr>
      </w:pPr>
    </w:p>
    <w:p w:rsidR="008A5DFB" w:rsidRDefault="008A5DFB" w:rsidP="000C7086">
      <w:pPr>
        <w:spacing w:after="0" w:line="240" w:lineRule="auto"/>
        <w:ind w:left="6237"/>
        <w:rPr>
          <w:rFonts w:eastAsia="Times New Roman"/>
          <w:lang w:eastAsia="ru-RU"/>
        </w:rPr>
      </w:pPr>
    </w:p>
    <w:p w:rsidR="008A5DFB" w:rsidRDefault="008A5DFB" w:rsidP="000C7086">
      <w:pPr>
        <w:spacing w:after="0" w:line="240" w:lineRule="auto"/>
        <w:ind w:left="6237"/>
        <w:rPr>
          <w:rFonts w:eastAsia="Times New Roman"/>
          <w:lang w:eastAsia="ru-RU"/>
        </w:rPr>
      </w:pPr>
    </w:p>
    <w:p w:rsidR="008A5DFB" w:rsidRDefault="008A5DFB" w:rsidP="000C7086">
      <w:pPr>
        <w:spacing w:after="0" w:line="240" w:lineRule="auto"/>
        <w:ind w:left="6237"/>
        <w:rPr>
          <w:rFonts w:eastAsia="Times New Roman"/>
          <w:lang w:eastAsia="ru-RU"/>
        </w:rPr>
      </w:pPr>
    </w:p>
    <w:p w:rsidR="008A5DFB" w:rsidRDefault="008A5DFB" w:rsidP="000C7086">
      <w:pPr>
        <w:spacing w:after="0" w:line="240" w:lineRule="auto"/>
        <w:ind w:left="6237"/>
        <w:rPr>
          <w:rFonts w:eastAsia="Times New Roman"/>
          <w:lang w:eastAsia="ru-RU"/>
        </w:rPr>
      </w:pPr>
    </w:p>
    <w:p w:rsidR="008A5DFB" w:rsidRPr="008A5DFB" w:rsidRDefault="008A5DFB" w:rsidP="008A5DFB">
      <w:pPr>
        <w:spacing w:after="0" w:line="240" w:lineRule="auto"/>
        <w:ind w:left="6237"/>
        <w:rPr>
          <w:rFonts w:eastAsia="Times New Roman"/>
          <w:lang w:eastAsia="ru-RU"/>
        </w:rPr>
      </w:pPr>
      <w:r w:rsidRPr="008A5DFB">
        <w:rPr>
          <w:rFonts w:eastAsia="Times New Roman"/>
          <w:lang w:eastAsia="ru-RU"/>
        </w:rPr>
        <w:lastRenderedPageBreak/>
        <w:t xml:space="preserve">Приложение </w:t>
      </w:r>
    </w:p>
    <w:p w:rsidR="008A5DFB" w:rsidRPr="008A5DFB" w:rsidRDefault="008A5DFB" w:rsidP="008A5DFB">
      <w:pPr>
        <w:spacing w:after="0" w:line="240" w:lineRule="auto"/>
        <w:ind w:left="6237"/>
        <w:rPr>
          <w:rFonts w:eastAsia="Times New Roman"/>
          <w:lang w:eastAsia="ru-RU"/>
        </w:rPr>
      </w:pPr>
      <w:r w:rsidRPr="008A5DFB">
        <w:rPr>
          <w:rFonts w:eastAsia="Times New Roman"/>
          <w:lang w:eastAsia="ru-RU"/>
        </w:rPr>
        <w:t>к постановлению Администрации города</w:t>
      </w:r>
    </w:p>
    <w:p w:rsidR="008A5DFB" w:rsidRDefault="008A5DFB" w:rsidP="008A5DFB">
      <w:pPr>
        <w:spacing w:after="0" w:line="240" w:lineRule="auto"/>
        <w:ind w:left="6237"/>
        <w:rPr>
          <w:rFonts w:eastAsia="Times New Roman"/>
          <w:lang w:eastAsia="ru-RU"/>
        </w:rPr>
      </w:pPr>
      <w:r w:rsidRPr="008A5DFB">
        <w:rPr>
          <w:rFonts w:eastAsia="Times New Roman"/>
          <w:lang w:eastAsia="ru-RU"/>
        </w:rPr>
        <w:t>от __________ № _____</w:t>
      </w:r>
    </w:p>
    <w:p w:rsidR="008A5DFB" w:rsidRDefault="008A5DFB" w:rsidP="008A5DFB">
      <w:pPr>
        <w:spacing w:after="0" w:line="240" w:lineRule="auto"/>
        <w:ind w:left="6237"/>
        <w:rPr>
          <w:rFonts w:eastAsia="Times New Roman"/>
          <w:lang w:eastAsia="ru-RU"/>
        </w:rPr>
      </w:pPr>
    </w:p>
    <w:p w:rsidR="007A036B" w:rsidRDefault="007A036B" w:rsidP="008A5DFB">
      <w:pPr>
        <w:spacing w:after="0" w:line="240" w:lineRule="auto"/>
        <w:ind w:left="6237"/>
        <w:rPr>
          <w:rFonts w:eastAsia="Times New Roman"/>
          <w:lang w:eastAsia="ru-RU"/>
        </w:rPr>
      </w:pPr>
    </w:p>
    <w:p w:rsidR="00095F13" w:rsidRDefault="007A036B" w:rsidP="00992A4D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7A036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Порядок предоставления </w:t>
      </w:r>
      <w:r w:rsidR="00095F1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из местного бюджета </w:t>
      </w:r>
      <w:r w:rsidRPr="007A036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субсидии на оказание услуг </w:t>
      </w:r>
      <w:r w:rsidR="00095F13">
        <w:rPr>
          <w:rFonts w:ascii="Times New Roman" w:hAnsi="Times New Roman" w:cs="Times New Roman"/>
          <w:b w:val="0"/>
          <w:color w:val="auto"/>
          <w:sz w:val="28"/>
          <w:szCs w:val="28"/>
        </w:rPr>
        <w:t>теплоснабжения населению, проживающему во временных поселках</w:t>
      </w:r>
    </w:p>
    <w:p w:rsidR="007A036B" w:rsidRPr="00992A4D" w:rsidRDefault="007A036B" w:rsidP="00992A4D">
      <w:pPr>
        <w:pStyle w:val="1"/>
        <w:spacing w:before="0" w:after="0"/>
        <w:rPr>
          <w:color w:val="auto"/>
        </w:rPr>
      </w:pPr>
      <w:r w:rsidRPr="007A036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(далее </w:t>
      </w:r>
      <w:r w:rsidR="009E539D">
        <w:rPr>
          <w:rFonts w:ascii="Times New Roman" w:hAnsi="Times New Roman" w:cs="Times New Roman"/>
          <w:b w:val="0"/>
          <w:color w:val="auto"/>
          <w:sz w:val="28"/>
          <w:szCs w:val="28"/>
        </w:rPr>
        <w:t>−</w:t>
      </w:r>
      <w:r w:rsidRPr="007A036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порядок)</w:t>
      </w:r>
      <w:bookmarkStart w:id="1" w:name="anchor1001"/>
      <w:bookmarkEnd w:id="1"/>
    </w:p>
    <w:p w:rsidR="007A036B" w:rsidRPr="00992A4D" w:rsidRDefault="007A036B" w:rsidP="00992A4D">
      <w:pPr>
        <w:pStyle w:val="1"/>
        <w:spacing w:before="0" w:after="0"/>
        <w:rPr>
          <w:color w:val="auto"/>
        </w:rPr>
      </w:pPr>
    </w:p>
    <w:p w:rsidR="00B50FE2" w:rsidRPr="00B50FE2" w:rsidRDefault="00B50FE2" w:rsidP="00535E8F">
      <w:pPr>
        <w:suppressAutoHyphens/>
        <w:overflowPunct w:val="0"/>
        <w:autoSpaceDE w:val="0"/>
        <w:autoSpaceDN w:val="0"/>
        <w:spacing w:after="0" w:line="240" w:lineRule="auto"/>
        <w:ind w:firstLine="720"/>
        <w:jc w:val="both"/>
        <w:textAlignment w:val="baseline"/>
        <w:rPr>
          <w:rFonts w:eastAsia="Times New Roman"/>
          <w:kern w:val="3"/>
          <w:lang w:eastAsia="ru-RU"/>
        </w:rPr>
      </w:pPr>
      <w:r>
        <w:rPr>
          <w:rFonts w:eastAsia="Times New Roman"/>
          <w:kern w:val="3"/>
          <w:lang w:eastAsia="ru-RU"/>
        </w:rPr>
        <w:t xml:space="preserve">Раздел </w:t>
      </w:r>
      <w:r>
        <w:rPr>
          <w:rFonts w:eastAsia="Times New Roman"/>
          <w:kern w:val="3"/>
          <w:lang w:val="en-US" w:eastAsia="ru-RU"/>
        </w:rPr>
        <w:t>I</w:t>
      </w:r>
      <w:r>
        <w:rPr>
          <w:rFonts w:eastAsia="Times New Roman"/>
          <w:kern w:val="3"/>
          <w:lang w:eastAsia="ru-RU"/>
        </w:rPr>
        <w:t>. Общие положения</w:t>
      </w:r>
    </w:p>
    <w:p w:rsidR="00535E8F" w:rsidRDefault="00535E8F" w:rsidP="00535E8F">
      <w:pPr>
        <w:suppressAutoHyphens/>
        <w:overflowPunct w:val="0"/>
        <w:autoSpaceDE w:val="0"/>
        <w:autoSpaceDN w:val="0"/>
        <w:spacing w:after="0" w:line="240" w:lineRule="auto"/>
        <w:ind w:firstLine="720"/>
        <w:jc w:val="both"/>
        <w:textAlignment w:val="baseline"/>
        <w:rPr>
          <w:rFonts w:eastAsia="Times New Roman"/>
          <w:kern w:val="3"/>
          <w:lang w:eastAsia="ru-RU"/>
        </w:rPr>
      </w:pPr>
      <w:r w:rsidRPr="00535E8F">
        <w:rPr>
          <w:rFonts w:eastAsia="Times New Roman"/>
          <w:kern w:val="3"/>
          <w:lang w:eastAsia="ru-RU"/>
        </w:rPr>
        <w:t xml:space="preserve">1. Настоящий порядок разработан в соответствии с </w:t>
      </w:r>
      <w:hyperlink r:id="rId8" w:history="1">
        <w:r w:rsidRPr="00535E8F">
          <w:rPr>
            <w:rFonts w:eastAsia="Times New Roman"/>
            <w:kern w:val="3"/>
            <w:lang w:eastAsia="ru-RU"/>
          </w:rPr>
          <w:t>Бюджетным кодексом</w:t>
        </w:r>
      </w:hyperlink>
      <w:r w:rsidRPr="00535E8F">
        <w:rPr>
          <w:rFonts w:eastAsia="Times New Roman"/>
          <w:kern w:val="3"/>
          <w:lang w:eastAsia="ru-RU"/>
        </w:rPr>
        <w:t xml:space="preserve"> Российской Федерации, </w:t>
      </w:r>
      <w:hyperlink r:id="rId9" w:history="1">
        <w:r w:rsidRPr="00535E8F">
          <w:rPr>
            <w:rFonts w:eastAsia="Times New Roman"/>
            <w:kern w:val="3"/>
            <w:lang w:eastAsia="ru-RU"/>
          </w:rPr>
          <w:t>Уставом</w:t>
        </w:r>
      </w:hyperlink>
      <w:r w:rsidRPr="00535E8F">
        <w:rPr>
          <w:rFonts w:eastAsia="Times New Roman"/>
          <w:kern w:val="3"/>
          <w:lang w:eastAsia="ru-RU"/>
        </w:rPr>
        <w:t xml:space="preserve"> муниципального образования городской округ Сургут Ханты-Мансийского автономного округа </w:t>
      </w:r>
      <w:r>
        <w:rPr>
          <w:rFonts w:eastAsia="Times New Roman"/>
          <w:kern w:val="3"/>
          <w:lang w:eastAsia="ru-RU"/>
        </w:rPr>
        <w:t>−</w:t>
      </w:r>
      <w:r w:rsidRPr="00535E8F">
        <w:rPr>
          <w:rFonts w:eastAsia="Times New Roman"/>
          <w:kern w:val="3"/>
          <w:lang w:eastAsia="ru-RU"/>
        </w:rPr>
        <w:t xml:space="preserve"> Югры, </w:t>
      </w:r>
      <w:hyperlink r:id="rId10" w:history="1">
        <w:r w:rsidRPr="00535E8F">
          <w:rPr>
            <w:rFonts w:eastAsia="Times New Roman"/>
            <w:kern w:val="3"/>
            <w:lang w:eastAsia="ru-RU"/>
          </w:rPr>
          <w:t>постановлением</w:t>
        </w:r>
      </w:hyperlink>
      <w:r w:rsidRPr="00535E8F">
        <w:rPr>
          <w:rFonts w:eastAsia="Times New Roman"/>
          <w:kern w:val="3"/>
          <w:lang w:eastAsia="ru-RU"/>
        </w:rPr>
        <w:t xml:space="preserve"> Администрации города 13.12.2013 </w:t>
      </w:r>
      <w:r>
        <w:rPr>
          <w:rFonts w:eastAsia="Times New Roman"/>
          <w:kern w:val="3"/>
          <w:lang w:eastAsia="ru-RU"/>
        </w:rPr>
        <w:t xml:space="preserve">№ </w:t>
      </w:r>
      <w:r w:rsidRPr="00535E8F">
        <w:rPr>
          <w:rFonts w:eastAsia="Times New Roman"/>
          <w:kern w:val="3"/>
          <w:lang w:eastAsia="ru-RU"/>
        </w:rPr>
        <w:t xml:space="preserve">8983 </w:t>
      </w:r>
      <w:r w:rsidR="00F50F87">
        <w:rPr>
          <w:rFonts w:eastAsia="Times New Roman"/>
          <w:kern w:val="3"/>
          <w:lang w:eastAsia="ru-RU"/>
        </w:rPr>
        <w:t>«</w:t>
      </w:r>
      <w:r w:rsidRPr="00535E8F">
        <w:rPr>
          <w:rFonts w:eastAsia="Times New Roman"/>
          <w:kern w:val="3"/>
          <w:lang w:eastAsia="ru-RU"/>
        </w:rPr>
        <w:t xml:space="preserve">Об утверждении муниципальной программы </w:t>
      </w:r>
      <w:r>
        <w:rPr>
          <w:rFonts w:eastAsia="Times New Roman"/>
          <w:kern w:val="3"/>
          <w:lang w:eastAsia="ru-RU"/>
        </w:rPr>
        <w:t>«</w:t>
      </w:r>
      <w:r w:rsidRPr="00535E8F">
        <w:rPr>
          <w:rFonts w:eastAsia="Times New Roman"/>
          <w:kern w:val="3"/>
          <w:lang w:eastAsia="ru-RU"/>
        </w:rPr>
        <w:t>Комфортное проживание в городе Сургуте на период до 2030 года</w:t>
      </w:r>
      <w:r>
        <w:rPr>
          <w:rFonts w:eastAsia="Times New Roman"/>
          <w:kern w:val="3"/>
          <w:lang w:eastAsia="ru-RU"/>
        </w:rPr>
        <w:t>»</w:t>
      </w:r>
      <w:r w:rsidRPr="00535E8F">
        <w:rPr>
          <w:rFonts w:eastAsia="Times New Roman"/>
          <w:kern w:val="3"/>
          <w:lang w:eastAsia="ru-RU"/>
        </w:rPr>
        <w:t xml:space="preserve"> (далее </w:t>
      </w:r>
      <w:r w:rsidR="00F50F87">
        <w:rPr>
          <w:rFonts w:eastAsia="Times New Roman"/>
          <w:kern w:val="3"/>
          <w:lang w:eastAsia="ru-RU"/>
        </w:rPr>
        <w:t>−</w:t>
      </w:r>
      <w:r w:rsidRPr="00535E8F">
        <w:rPr>
          <w:rFonts w:eastAsia="Times New Roman"/>
          <w:kern w:val="3"/>
          <w:lang w:eastAsia="ru-RU"/>
        </w:rPr>
        <w:t xml:space="preserve"> муниципальная программа), определяет условия и механизм предоставления из местного бюджета субсидии на возмещение недополученных доходов в связи с оказанием услуги теплоснабжения населению, проживающему во временных поселках.</w:t>
      </w:r>
    </w:p>
    <w:p w:rsidR="00535E8F" w:rsidRPr="00535E8F" w:rsidRDefault="00535E8F" w:rsidP="00535E8F">
      <w:pPr>
        <w:suppressAutoHyphens/>
        <w:overflowPunct w:val="0"/>
        <w:autoSpaceDE w:val="0"/>
        <w:autoSpaceDN w:val="0"/>
        <w:spacing w:after="0" w:line="240" w:lineRule="auto"/>
        <w:ind w:firstLine="720"/>
        <w:jc w:val="both"/>
        <w:textAlignment w:val="baseline"/>
        <w:rPr>
          <w:rFonts w:eastAsia="Times New Roman"/>
          <w:kern w:val="3"/>
          <w:lang w:eastAsia="ru-RU"/>
        </w:rPr>
      </w:pPr>
      <w:r w:rsidRPr="00535E8F">
        <w:rPr>
          <w:rFonts w:eastAsia="Times New Roman"/>
          <w:kern w:val="3"/>
          <w:lang w:eastAsia="ru-RU"/>
        </w:rPr>
        <w:t>2. В настоящем порядке используются следующие понятия:</w:t>
      </w:r>
    </w:p>
    <w:p w:rsidR="00535E8F" w:rsidRPr="00535E8F" w:rsidRDefault="00535E8F" w:rsidP="00535E8F">
      <w:pPr>
        <w:suppressAutoHyphens/>
        <w:overflowPunct w:val="0"/>
        <w:autoSpaceDE w:val="0"/>
        <w:autoSpaceDN w:val="0"/>
        <w:spacing w:after="0" w:line="240" w:lineRule="auto"/>
        <w:ind w:firstLine="720"/>
        <w:jc w:val="both"/>
        <w:textAlignment w:val="baseline"/>
        <w:rPr>
          <w:rFonts w:eastAsia="Times New Roman"/>
          <w:kern w:val="3"/>
          <w:lang w:eastAsia="ru-RU"/>
        </w:rPr>
      </w:pPr>
      <w:r w:rsidRPr="00535E8F">
        <w:rPr>
          <w:rFonts w:eastAsia="Times New Roman"/>
          <w:kern w:val="3"/>
          <w:lang w:eastAsia="ru-RU"/>
        </w:rPr>
        <w:t xml:space="preserve">- теплоснабжение </w:t>
      </w:r>
      <w:r>
        <w:rPr>
          <w:rFonts w:eastAsia="Times New Roman"/>
          <w:kern w:val="3"/>
          <w:lang w:eastAsia="ru-RU"/>
        </w:rPr>
        <w:t>−</w:t>
      </w:r>
      <w:r w:rsidRPr="00535E8F">
        <w:rPr>
          <w:rFonts w:eastAsia="Times New Roman"/>
          <w:kern w:val="3"/>
          <w:lang w:eastAsia="ru-RU"/>
        </w:rPr>
        <w:t xml:space="preserve"> обеспечение потребителей (населения) тепловой энергией, теплоносителем (подпиткой), в том числе поддержание мощности тепловых сетей;</w:t>
      </w:r>
    </w:p>
    <w:p w:rsidR="00535E8F" w:rsidRPr="00535E8F" w:rsidRDefault="00535E8F" w:rsidP="00535E8F">
      <w:pPr>
        <w:suppressAutoHyphens/>
        <w:overflowPunct w:val="0"/>
        <w:autoSpaceDE w:val="0"/>
        <w:autoSpaceDN w:val="0"/>
        <w:spacing w:after="0" w:line="240" w:lineRule="auto"/>
        <w:ind w:firstLine="720"/>
        <w:jc w:val="both"/>
        <w:textAlignment w:val="baseline"/>
        <w:rPr>
          <w:rFonts w:eastAsia="Times New Roman"/>
          <w:kern w:val="3"/>
          <w:lang w:eastAsia="ru-RU"/>
        </w:rPr>
      </w:pPr>
      <w:bookmarkStart w:id="2" w:name="anchor123"/>
      <w:bookmarkEnd w:id="2"/>
      <w:r w:rsidRPr="00535E8F">
        <w:rPr>
          <w:rFonts w:eastAsia="Times New Roman"/>
          <w:kern w:val="3"/>
          <w:lang w:eastAsia="ru-RU"/>
        </w:rPr>
        <w:t xml:space="preserve">- субсидия </w:t>
      </w:r>
      <w:r>
        <w:rPr>
          <w:rFonts w:eastAsia="Times New Roman"/>
          <w:kern w:val="3"/>
          <w:lang w:eastAsia="ru-RU"/>
        </w:rPr>
        <w:t>−</w:t>
      </w:r>
      <w:r w:rsidRPr="00535E8F">
        <w:rPr>
          <w:rFonts w:eastAsia="Times New Roman"/>
          <w:kern w:val="3"/>
          <w:lang w:eastAsia="ru-RU"/>
        </w:rPr>
        <w:t xml:space="preserve"> бюджетные ассигнования, предоставляемые из местного бюджета получателю субсидии на безвозмездной и безвозвратной основе</w:t>
      </w:r>
      <w:r w:rsidR="00F50F87">
        <w:rPr>
          <w:rFonts w:eastAsia="Times New Roman"/>
          <w:kern w:val="3"/>
          <w:lang w:eastAsia="ru-RU"/>
        </w:rPr>
        <w:br/>
      </w:r>
      <w:r w:rsidRPr="00535E8F">
        <w:rPr>
          <w:rFonts w:eastAsia="Times New Roman"/>
          <w:kern w:val="3"/>
          <w:lang w:eastAsia="ru-RU"/>
        </w:rPr>
        <w:t>на возмещение недополученных доходов в связи с оказанием населению, проживающему во временных поселках, услуги теплоснабжения за второе полугодие отчетного года и первое полугодие текущего года в соответствии</w:t>
      </w:r>
      <w:r w:rsidR="00F50F87">
        <w:rPr>
          <w:rFonts w:eastAsia="Times New Roman"/>
          <w:kern w:val="3"/>
          <w:lang w:eastAsia="ru-RU"/>
        </w:rPr>
        <w:br/>
      </w:r>
      <w:r w:rsidRPr="00535E8F">
        <w:rPr>
          <w:rFonts w:eastAsia="Times New Roman"/>
          <w:kern w:val="3"/>
          <w:lang w:eastAsia="ru-RU"/>
        </w:rPr>
        <w:t xml:space="preserve">с утвержденным решением Думы города о бюджете городского округа Сургут Ханты-Мансийского автономного округа </w:t>
      </w:r>
      <w:r>
        <w:rPr>
          <w:rFonts w:eastAsia="Times New Roman"/>
          <w:kern w:val="3"/>
          <w:lang w:eastAsia="ru-RU"/>
        </w:rPr>
        <w:t>−</w:t>
      </w:r>
      <w:r w:rsidRPr="00535E8F">
        <w:rPr>
          <w:rFonts w:eastAsia="Times New Roman"/>
          <w:kern w:val="3"/>
          <w:lang w:eastAsia="ru-RU"/>
        </w:rPr>
        <w:t xml:space="preserve"> Югры на соответствующий финансовый год и плановый период в пределах утвержденных лимитов бюджетных обязательств;</w:t>
      </w:r>
    </w:p>
    <w:p w:rsidR="00535E8F" w:rsidRPr="00EA63FF" w:rsidRDefault="00535E8F" w:rsidP="00535E8F">
      <w:pPr>
        <w:suppressAutoHyphens/>
        <w:overflowPunct w:val="0"/>
        <w:autoSpaceDE w:val="0"/>
        <w:autoSpaceDN w:val="0"/>
        <w:spacing w:after="0" w:line="240" w:lineRule="auto"/>
        <w:ind w:firstLine="720"/>
        <w:jc w:val="both"/>
        <w:textAlignment w:val="baseline"/>
        <w:rPr>
          <w:rFonts w:eastAsia="Times New Roman"/>
          <w:kern w:val="3"/>
          <w:lang w:eastAsia="ru-RU"/>
        </w:rPr>
      </w:pPr>
      <w:bookmarkStart w:id="3" w:name="anchor124"/>
      <w:bookmarkEnd w:id="3"/>
      <w:r w:rsidRPr="00EA63FF">
        <w:rPr>
          <w:rFonts w:eastAsia="Times New Roman"/>
          <w:kern w:val="3"/>
          <w:lang w:eastAsia="ru-RU"/>
        </w:rPr>
        <w:t>- участник отбора – юридическое лицо (за исключением государственных (муниципальных) учреждений), подавшее заявку на предоставление субсидии (далее − заявка) в соответствии с настоящим порядком;</w:t>
      </w:r>
    </w:p>
    <w:p w:rsidR="00535E8F" w:rsidRPr="00535E8F" w:rsidRDefault="00535E8F" w:rsidP="00535E8F">
      <w:pPr>
        <w:suppressAutoHyphens/>
        <w:overflowPunct w:val="0"/>
        <w:autoSpaceDE w:val="0"/>
        <w:autoSpaceDN w:val="0"/>
        <w:spacing w:after="0" w:line="240" w:lineRule="auto"/>
        <w:ind w:firstLine="720"/>
        <w:jc w:val="both"/>
        <w:textAlignment w:val="baseline"/>
        <w:rPr>
          <w:rFonts w:eastAsia="Times New Roman"/>
          <w:kern w:val="3"/>
          <w:lang w:eastAsia="ru-RU"/>
        </w:rPr>
      </w:pPr>
      <w:r w:rsidRPr="00EA63FF">
        <w:rPr>
          <w:rFonts w:eastAsia="Times New Roman"/>
          <w:kern w:val="3"/>
          <w:lang w:eastAsia="ru-RU"/>
        </w:rPr>
        <w:t xml:space="preserve">- получатель субсидии </w:t>
      </w:r>
      <w:r w:rsidR="00F81DD9" w:rsidRPr="00EA63FF">
        <w:rPr>
          <w:rFonts w:eastAsia="Times New Roman"/>
          <w:kern w:val="3"/>
          <w:lang w:eastAsia="ru-RU"/>
        </w:rPr>
        <w:t xml:space="preserve">(победитель отбора) </w:t>
      </w:r>
      <w:r w:rsidRPr="00EA63FF">
        <w:rPr>
          <w:rFonts w:eastAsia="Times New Roman"/>
          <w:kern w:val="3"/>
          <w:lang w:eastAsia="ru-RU"/>
        </w:rPr>
        <w:t>− участник отбора</w:t>
      </w:r>
      <w:r w:rsidRPr="00535E8F">
        <w:rPr>
          <w:rFonts w:eastAsia="Times New Roman"/>
          <w:kern w:val="3"/>
          <w:lang w:eastAsia="ru-RU"/>
        </w:rPr>
        <w:t>, которому направлено уведомление о принятии положительного решения о предоставлении субсидии</w:t>
      </w:r>
      <w:r w:rsidR="00F81DD9">
        <w:rPr>
          <w:rFonts w:eastAsia="Times New Roman"/>
          <w:kern w:val="3"/>
          <w:lang w:eastAsia="ru-RU"/>
        </w:rPr>
        <w:t xml:space="preserve"> </w:t>
      </w:r>
      <w:r w:rsidRPr="00535E8F">
        <w:rPr>
          <w:rFonts w:eastAsia="Times New Roman"/>
          <w:kern w:val="3"/>
          <w:lang w:eastAsia="ru-RU"/>
        </w:rPr>
        <w:t>в соответствии с подпунктом 12.2.3 пункта 12 раздела II настоящего порядка;</w:t>
      </w:r>
    </w:p>
    <w:p w:rsidR="00535E8F" w:rsidRPr="00535E8F" w:rsidRDefault="00535E8F" w:rsidP="00535E8F">
      <w:pPr>
        <w:suppressAutoHyphens/>
        <w:overflowPunct w:val="0"/>
        <w:autoSpaceDE w:val="0"/>
        <w:autoSpaceDN w:val="0"/>
        <w:spacing w:after="0" w:line="240" w:lineRule="auto"/>
        <w:ind w:firstLine="720"/>
        <w:jc w:val="both"/>
        <w:textAlignment w:val="baseline"/>
        <w:rPr>
          <w:rFonts w:eastAsia="Times New Roman"/>
          <w:kern w:val="3"/>
          <w:lang w:eastAsia="ru-RU"/>
        </w:rPr>
      </w:pPr>
      <w:bookmarkStart w:id="4" w:name="anchor125"/>
      <w:bookmarkEnd w:id="4"/>
      <w:r w:rsidRPr="00535E8F">
        <w:rPr>
          <w:rFonts w:eastAsia="Times New Roman"/>
          <w:kern w:val="3"/>
          <w:lang w:eastAsia="ru-RU"/>
        </w:rPr>
        <w:t xml:space="preserve">- департамент городского хозяйства (далее </w:t>
      </w:r>
      <w:r>
        <w:rPr>
          <w:rFonts w:eastAsia="Times New Roman"/>
          <w:kern w:val="3"/>
          <w:lang w:eastAsia="ru-RU"/>
        </w:rPr>
        <w:t>−</w:t>
      </w:r>
      <w:r w:rsidRPr="00535E8F">
        <w:rPr>
          <w:rFonts w:eastAsia="Times New Roman"/>
          <w:kern w:val="3"/>
          <w:lang w:eastAsia="ru-RU"/>
        </w:rPr>
        <w:t xml:space="preserve"> департамент) </w:t>
      </w:r>
      <w:r w:rsidR="00751D4D">
        <w:rPr>
          <w:rFonts w:eastAsia="Times New Roman"/>
          <w:kern w:val="3"/>
          <w:lang w:eastAsia="ru-RU"/>
        </w:rPr>
        <w:t>−</w:t>
      </w:r>
      <w:r w:rsidRPr="00535E8F">
        <w:rPr>
          <w:rFonts w:eastAsia="Times New Roman"/>
          <w:kern w:val="3"/>
          <w:lang w:eastAsia="ru-RU"/>
        </w:rPr>
        <w:t xml:space="preserve"> структурное подразделение Администрации города, осуществляющее от лица главного распорядителя бюджетных средств расчет размера субсидии при формировании бюджета на соответствующий финансовый год и плановый период и внесении</w:t>
      </w:r>
      <w:r w:rsidR="00751D4D">
        <w:rPr>
          <w:rFonts w:eastAsia="Times New Roman"/>
          <w:kern w:val="3"/>
          <w:lang w:eastAsia="ru-RU"/>
        </w:rPr>
        <w:br/>
      </w:r>
      <w:r w:rsidRPr="00535E8F">
        <w:rPr>
          <w:rFonts w:eastAsia="Times New Roman"/>
          <w:kern w:val="3"/>
          <w:lang w:eastAsia="ru-RU"/>
        </w:rPr>
        <w:lastRenderedPageBreak/>
        <w:t xml:space="preserve">в него изменений, </w:t>
      </w:r>
      <w:r w:rsidR="00F81DD9">
        <w:rPr>
          <w:rFonts w:eastAsia="Times New Roman"/>
          <w:kern w:val="3"/>
          <w:lang w:eastAsia="ru-RU"/>
        </w:rPr>
        <w:t>отбор получателей субсидии</w:t>
      </w:r>
      <w:r w:rsidRPr="00535E8F">
        <w:rPr>
          <w:rFonts w:eastAsia="Times New Roman"/>
          <w:kern w:val="3"/>
          <w:lang w:eastAsia="ru-RU"/>
        </w:rPr>
        <w:t xml:space="preserve">, </w:t>
      </w:r>
      <w:r w:rsidRPr="00535E8F">
        <w:rPr>
          <w:rFonts w:eastAsia="Calibri"/>
        </w:rPr>
        <w:t>направление уведомлений участникам отбора о принятии положительного решения о предоставлении с</w:t>
      </w:r>
      <w:r w:rsidR="00205C7F">
        <w:rPr>
          <w:rFonts w:eastAsia="Calibri"/>
        </w:rPr>
        <w:t xml:space="preserve">убсидии либо об отклонении </w:t>
      </w:r>
      <w:r w:rsidR="00205C7F" w:rsidRPr="003319AE">
        <w:rPr>
          <w:rFonts w:eastAsia="Calibri"/>
        </w:rPr>
        <w:t>заявок</w:t>
      </w:r>
      <w:r w:rsidRPr="003319AE">
        <w:rPr>
          <w:rFonts w:eastAsia="Calibri"/>
        </w:rPr>
        <w:t xml:space="preserve"> на предоставление</w:t>
      </w:r>
      <w:r w:rsidRPr="00535E8F">
        <w:rPr>
          <w:rFonts w:eastAsia="Calibri"/>
        </w:rPr>
        <w:t xml:space="preserve"> субсидии</w:t>
      </w:r>
      <w:r w:rsidRPr="00535E8F">
        <w:rPr>
          <w:rFonts w:eastAsia="Times New Roman"/>
          <w:kern w:val="3"/>
          <w:lang w:eastAsia="ru-RU"/>
        </w:rPr>
        <w:t>, подготовку проекта распоряжения Администрации города</w:t>
      </w:r>
      <w:r w:rsidR="00086865">
        <w:rPr>
          <w:rFonts w:eastAsia="Times New Roman"/>
          <w:kern w:val="3"/>
          <w:lang w:eastAsia="ru-RU"/>
        </w:rPr>
        <w:t xml:space="preserve"> </w:t>
      </w:r>
      <w:r w:rsidRPr="00535E8F">
        <w:rPr>
          <w:rFonts w:eastAsia="Times New Roman"/>
          <w:kern w:val="3"/>
          <w:lang w:eastAsia="ru-RU"/>
        </w:rPr>
        <w:t>об утверждении перечня получателей субсидии и объема предоставляемой субсидии (далее − муниципальный правовой акт о предоставлении субсидии), заключение соглашений</w:t>
      </w:r>
      <w:r w:rsidR="00F81DD9">
        <w:rPr>
          <w:rFonts w:eastAsia="Times New Roman"/>
          <w:kern w:val="3"/>
          <w:lang w:eastAsia="ru-RU"/>
        </w:rPr>
        <w:t xml:space="preserve"> </w:t>
      </w:r>
      <w:r w:rsidRPr="00535E8F">
        <w:rPr>
          <w:rFonts w:eastAsia="Times New Roman"/>
          <w:kern w:val="3"/>
          <w:lang w:eastAsia="ru-RU"/>
        </w:rPr>
        <w:t>о предоставлении субсидии, подписание актов</w:t>
      </w:r>
      <w:r w:rsidR="0090608B">
        <w:rPr>
          <w:rFonts w:eastAsia="Times New Roman"/>
          <w:kern w:val="3"/>
          <w:lang w:eastAsia="ru-RU"/>
        </w:rPr>
        <w:t xml:space="preserve"> </w:t>
      </w:r>
      <w:r w:rsidRPr="00535E8F">
        <w:rPr>
          <w:rFonts w:eastAsia="Times New Roman"/>
          <w:kern w:val="3"/>
          <w:lang w:eastAsia="ru-RU"/>
        </w:rPr>
        <w:t xml:space="preserve">на предоставление субсидии, </w:t>
      </w:r>
      <w:r w:rsidR="00F81DD9">
        <w:rPr>
          <w:rFonts w:eastAsia="Times New Roman"/>
          <w:kern w:val="3"/>
          <w:lang w:eastAsia="ru-RU"/>
        </w:rPr>
        <w:t>согласование отчетов о достижении результатов предоставления субсидии, хранение документов (заявок участников отбора</w:t>
      </w:r>
      <w:r w:rsidR="0090608B">
        <w:rPr>
          <w:rFonts w:eastAsia="Times New Roman"/>
          <w:kern w:val="3"/>
          <w:lang w:eastAsia="ru-RU"/>
        </w:rPr>
        <w:t xml:space="preserve"> </w:t>
      </w:r>
      <w:r w:rsidR="00086865">
        <w:rPr>
          <w:rFonts w:eastAsia="Times New Roman"/>
          <w:kern w:val="3"/>
          <w:lang w:eastAsia="ru-RU"/>
        </w:rPr>
        <w:t>и документов к ним</w:t>
      </w:r>
      <w:r w:rsidR="00F81DD9">
        <w:rPr>
          <w:rFonts w:eastAsia="Times New Roman"/>
          <w:kern w:val="3"/>
          <w:lang w:eastAsia="ru-RU"/>
        </w:rPr>
        <w:t xml:space="preserve">, согласованных отчетов о достижении результатов предоставления субсидии), </w:t>
      </w:r>
      <w:r w:rsidRPr="00535E8F">
        <w:rPr>
          <w:rFonts w:eastAsia="Times New Roman"/>
          <w:kern w:val="3"/>
          <w:lang w:eastAsia="ru-RU"/>
        </w:rPr>
        <w:t>контроль за полнотой и качеством предоставляемых услуг, проверки соблюдения получателями субсидии порядка и условий предоставления субсидии,</w:t>
      </w:r>
      <w:r w:rsidR="00086865">
        <w:rPr>
          <w:rFonts w:eastAsia="Times New Roman"/>
          <w:kern w:val="3"/>
          <w:lang w:eastAsia="ru-RU"/>
        </w:rPr>
        <w:t xml:space="preserve"> </w:t>
      </w:r>
      <w:r w:rsidRPr="00535E8F">
        <w:rPr>
          <w:rFonts w:eastAsia="Times New Roman"/>
          <w:kern w:val="3"/>
          <w:lang w:eastAsia="ru-RU"/>
        </w:rPr>
        <w:t>в том числе в части достижения результатов</w:t>
      </w:r>
      <w:r w:rsidR="0090608B">
        <w:rPr>
          <w:rFonts w:eastAsia="Times New Roman"/>
          <w:kern w:val="3"/>
          <w:lang w:eastAsia="ru-RU"/>
        </w:rPr>
        <w:t xml:space="preserve"> </w:t>
      </w:r>
      <w:r w:rsidRPr="00535E8F">
        <w:rPr>
          <w:rFonts w:eastAsia="Times New Roman"/>
          <w:kern w:val="3"/>
          <w:lang w:eastAsia="ru-RU"/>
        </w:rPr>
        <w:t>ее предоставления;</w:t>
      </w:r>
    </w:p>
    <w:p w:rsidR="00535E8F" w:rsidRPr="00535E8F" w:rsidRDefault="00535E8F" w:rsidP="00535E8F">
      <w:pPr>
        <w:suppressAutoHyphens/>
        <w:overflowPunct w:val="0"/>
        <w:autoSpaceDE w:val="0"/>
        <w:autoSpaceDN w:val="0"/>
        <w:spacing w:after="0" w:line="240" w:lineRule="auto"/>
        <w:ind w:firstLine="720"/>
        <w:jc w:val="both"/>
        <w:textAlignment w:val="baseline"/>
        <w:rPr>
          <w:rFonts w:eastAsia="Times New Roman"/>
          <w:kern w:val="3"/>
          <w:lang w:eastAsia="ru-RU"/>
        </w:rPr>
      </w:pPr>
      <w:bookmarkStart w:id="5" w:name="anchor126"/>
      <w:bookmarkEnd w:id="5"/>
      <w:r w:rsidRPr="00535E8F">
        <w:rPr>
          <w:rFonts w:eastAsia="Times New Roman"/>
          <w:kern w:val="3"/>
          <w:lang w:eastAsia="ru-RU"/>
        </w:rPr>
        <w:t xml:space="preserve">- контрольно-ревизионное управление (далее </w:t>
      </w:r>
      <w:r>
        <w:rPr>
          <w:rFonts w:eastAsia="Times New Roman"/>
          <w:kern w:val="3"/>
          <w:lang w:eastAsia="ru-RU"/>
        </w:rPr>
        <w:t>−</w:t>
      </w:r>
      <w:r w:rsidRPr="00535E8F">
        <w:rPr>
          <w:rFonts w:eastAsia="Times New Roman"/>
          <w:kern w:val="3"/>
          <w:lang w:eastAsia="ru-RU"/>
        </w:rPr>
        <w:t xml:space="preserve"> КРУ) </w:t>
      </w:r>
      <w:r>
        <w:rPr>
          <w:rFonts w:eastAsia="Times New Roman"/>
          <w:kern w:val="3"/>
          <w:lang w:eastAsia="ru-RU"/>
        </w:rPr>
        <w:t>−</w:t>
      </w:r>
      <w:r w:rsidRPr="00535E8F">
        <w:rPr>
          <w:rFonts w:eastAsia="Times New Roman"/>
          <w:kern w:val="3"/>
          <w:lang w:eastAsia="ru-RU"/>
        </w:rPr>
        <w:t xml:space="preserve"> орган внутреннего муниципального финансового контроля Администрации города, осуществляющий в отношении получателей субсидии проверки в соответствии со </w:t>
      </w:r>
      <w:hyperlink r:id="rId11" w:history="1">
        <w:r w:rsidRPr="00535E8F">
          <w:rPr>
            <w:rFonts w:eastAsia="Times New Roman"/>
            <w:kern w:val="3"/>
            <w:lang w:eastAsia="ru-RU"/>
          </w:rPr>
          <w:t>статьей 269.2</w:t>
        </w:r>
      </w:hyperlink>
      <w:r w:rsidRPr="00535E8F">
        <w:rPr>
          <w:rFonts w:eastAsia="Times New Roman"/>
          <w:kern w:val="3"/>
          <w:lang w:eastAsia="ru-RU"/>
        </w:rPr>
        <w:t xml:space="preserve"> Бюджетного кодекса Российской Федерации;</w:t>
      </w:r>
    </w:p>
    <w:p w:rsidR="00535E8F" w:rsidRPr="00535E8F" w:rsidRDefault="00535E8F" w:rsidP="00535E8F">
      <w:pPr>
        <w:suppressAutoHyphens/>
        <w:overflowPunct w:val="0"/>
        <w:autoSpaceDE w:val="0"/>
        <w:autoSpaceDN w:val="0"/>
        <w:spacing w:after="0" w:line="240" w:lineRule="auto"/>
        <w:ind w:firstLine="720"/>
        <w:jc w:val="both"/>
        <w:textAlignment w:val="baseline"/>
        <w:rPr>
          <w:rFonts w:eastAsia="Times New Roman"/>
          <w:kern w:val="3"/>
          <w:lang w:eastAsia="ru-RU"/>
        </w:rPr>
      </w:pPr>
      <w:bookmarkStart w:id="6" w:name="anchor127"/>
      <w:bookmarkEnd w:id="6"/>
      <w:r w:rsidRPr="00535E8F">
        <w:rPr>
          <w:rFonts w:eastAsia="Times New Roman"/>
          <w:kern w:val="3"/>
          <w:lang w:eastAsia="ru-RU"/>
        </w:rPr>
        <w:t xml:space="preserve">- Контрольно-счетная палата города Сургута (далее </w:t>
      </w:r>
      <w:r>
        <w:rPr>
          <w:rFonts w:eastAsia="Times New Roman"/>
          <w:kern w:val="3"/>
          <w:lang w:eastAsia="ru-RU"/>
        </w:rPr>
        <w:t>−</w:t>
      </w:r>
      <w:r w:rsidRPr="00535E8F">
        <w:rPr>
          <w:rFonts w:eastAsia="Times New Roman"/>
          <w:kern w:val="3"/>
          <w:lang w:eastAsia="ru-RU"/>
        </w:rPr>
        <w:t xml:space="preserve"> КСП) </w:t>
      </w:r>
      <w:r>
        <w:rPr>
          <w:rFonts w:eastAsia="Times New Roman"/>
          <w:kern w:val="3"/>
          <w:lang w:eastAsia="ru-RU"/>
        </w:rPr>
        <w:t>−</w:t>
      </w:r>
      <w:r w:rsidRPr="00535E8F">
        <w:rPr>
          <w:rFonts w:eastAsia="Times New Roman"/>
          <w:kern w:val="3"/>
          <w:lang w:eastAsia="ru-RU"/>
        </w:rPr>
        <w:t xml:space="preserve"> орган внешнего муниципального финансового контроля, осуществляющий</w:t>
      </w:r>
      <w:r w:rsidR="00751D4D">
        <w:rPr>
          <w:rFonts w:eastAsia="Times New Roman"/>
          <w:kern w:val="3"/>
          <w:lang w:eastAsia="ru-RU"/>
        </w:rPr>
        <w:br/>
      </w:r>
      <w:r w:rsidRPr="00535E8F">
        <w:rPr>
          <w:rFonts w:eastAsia="Times New Roman"/>
          <w:kern w:val="3"/>
          <w:lang w:eastAsia="ru-RU"/>
        </w:rPr>
        <w:t xml:space="preserve">в отношении получателей субсидии проверки в соответствии со </w:t>
      </w:r>
      <w:hyperlink r:id="rId12" w:history="1">
        <w:r w:rsidRPr="00535E8F">
          <w:rPr>
            <w:rFonts w:eastAsia="Times New Roman"/>
            <w:kern w:val="3"/>
            <w:lang w:eastAsia="ru-RU"/>
          </w:rPr>
          <w:t>статьей 268.1</w:t>
        </w:r>
      </w:hyperlink>
      <w:r w:rsidRPr="00535E8F">
        <w:rPr>
          <w:rFonts w:eastAsia="Times New Roman"/>
          <w:kern w:val="3"/>
          <w:lang w:eastAsia="ru-RU"/>
        </w:rPr>
        <w:t xml:space="preserve"> Бюджетного кодекса Российской Федерации;</w:t>
      </w:r>
    </w:p>
    <w:p w:rsidR="00535E8F" w:rsidRPr="00535E8F" w:rsidRDefault="00535E8F" w:rsidP="00535E8F">
      <w:pPr>
        <w:suppressAutoHyphens/>
        <w:overflowPunct w:val="0"/>
        <w:autoSpaceDE w:val="0"/>
        <w:autoSpaceDN w:val="0"/>
        <w:spacing w:after="0" w:line="240" w:lineRule="auto"/>
        <w:ind w:firstLine="720"/>
        <w:jc w:val="both"/>
        <w:textAlignment w:val="baseline"/>
        <w:rPr>
          <w:rFonts w:eastAsia="Times New Roman"/>
          <w:kern w:val="3"/>
          <w:lang w:eastAsia="ru-RU"/>
        </w:rPr>
      </w:pPr>
      <w:bookmarkStart w:id="7" w:name="anchor128"/>
      <w:bookmarkEnd w:id="7"/>
      <w:r w:rsidRPr="00535E8F">
        <w:rPr>
          <w:rFonts w:eastAsia="Times New Roman"/>
          <w:kern w:val="3"/>
          <w:lang w:eastAsia="ru-RU"/>
        </w:rPr>
        <w:t xml:space="preserve">- главный распорядитель бюджетных средств,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субсидии на соответствующий финансовый год и плановый период </w:t>
      </w:r>
      <w:r>
        <w:rPr>
          <w:rFonts w:eastAsia="Times New Roman"/>
          <w:kern w:val="3"/>
          <w:lang w:eastAsia="ru-RU"/>
        </w:rPr>
        <w:t>−</w:t>
      </w:r>
      <w:r w:rsidRPr="00535E8F">
        <w:rPr>
          <w:rFonts w:eastAsia="Times New Roman"/>
          <w:kern w:val="3"/>
          <w:lang w:eastAsia="ru-RU"/>
        </w:rPr>
        <w:t xml:space="preserve"> Администрация города;</w:t>
      </w:r>
    </w:p>
    <w:p w:rsidR="00535E8F" w:rsidRPr="00535E8F" w:rsidRDefault="00535E8F" w:rsidP="00535E8F">
      <w:pPr>
        <w:suppressAutoHyphens/>
        <w:overflowPunct w:val="0"/>
        <w:autoSpaceDE w:val="0"/>
        <w:autoSpaceDN w:val="0"/>
        <w:spacing w:after="0" w:line="240" w:lineRule="auto"/>
        <w:ind w:firstLine="720"/>
        <w:jc w:val="both"/>
        <w:textAlignment w:val="baseline"/>
        <w:rPr>
          <w:rFonts w:eastAsia="Times New Roman"/>
          <w:kern w:val="3"/>
          <w:lang w:eastAsia="ru-RU"/>
        </w:rPr>
      </w:pPr>
      <w:bookmarkStart w:id="8" w:name="anchor1144"/>
      <w:bookmarkEnd w:id="8"/>
      <w:r w:rsidRPr="00535E8F">
        <w:rPr>
          <w:rFonts w:eastAsia="Times New Roman"/>
          <w:kern w:val="3"/>
          <w:lang w:eastAsia="ru-RU"/>
        </w:rPr>
        <w:t xml:space="preserve">- управление бюджетного учёта и отчётности </w:t>
      </w:r>
      <w:r>
        <w:rPr>
          <w:rFonts w:eastAsia="Times New Roman"/>
          <w:kern w:val="3"/>
          <w:lang w:eastAsia="ru-RU"/>
        </w:rPr>
        <w:t>−</w:t>
      </w:r>
      <w:r w:rsidRPr="00535E8F">
        <w:rPr>
          <w:rFonts w:eastAsia="Times New Roman"/>
          <w:kern w:val="3"/>
          <w:lang w:eastAsia="ru-RU"/>
        </w:rPr>
        <w:t xml:space="preserve"> структурное подразделение Администрации города, осуществляющее от лица главного распорядителя бюджетных средств перечисление средств субсидии получателям субсидии путем формирования заявок на оплату расходов получателей субсидии.</w:t>
      </w:r>
    </w:p>
    <w:p w:rsidR="00535E8F" w:rsidRPr="00535E8F" w:rsidRDefault="00535E8F" w:rsidP="00535E8F">
      <w:pPr>
        <w:suppressAutoHyphens/>
        <w:overflowPunct w:val="0"/>
        <w:autoSpaceDE w:val="0"/>
        <w:autoSpaceDN w:val="0"/>
        <w:spacing w:after="0" w:line="240" w:lineRule="auto"/>
        <w:ind w:firstLine="720"/>
        <w:jc w:val="both"/>
        <w:textAlignment w:val="baseline"/>
        <w:rPr>
          <w:rFonts w:eastAsia="Times New Roman"/>
          <w:kern w:val="3"/>
          <w:lang w:eastAsia="ru-RU"/>
        </w:rPr>
      </w:pPr>
      <w:bookmarkStart w:id="9" w:name="anchor1013"/>
      <w:bookmarkEnd w:id="9"/>
      <w:r w:rsidRPr="00535E8F">
        <w:rPr>
          <w:rFonts w:eastAsia="Times New Roman"/>
          <w:kern w:val="3"/>
          <w:lang w:eastAsia="ru-RU"/>
        </w:rPr>
        <w:t>3</w:t>
      </w:r>
      <w:r w:rsidRPr="00EA63FF">
        <w:rPr>
          <w:rFonts w:eastAsia="Times New Roman"/>
          <w:kern w:val="3"/>
          <w:lang w:eastAsia="ru-RU"/>
        </w:rPr>
        <w:t xml:space="preserve">. Субсидия предоставляется в </w:t>
      </w:r>
      <w:r w:rsidR="00676392" w:rsidRPr="00EA63FF">
        <w:rPr>
          <w:rFonts w:eastAsia="Times New Roman"/>
          <w:kern w:val="3"/>
          <w:lang w:eastAsia="ru-RU"/>
        </w:rPr>
        <w:t xml:space="preserve">рамках реализации муниципальной программы в </w:t>
      </w:r>
      <w:r w:rsidRPr="00EA63FF">
        <w:rPr>
          <w:rFonts w:eastAsia="Times New Roman"/>
          <w:kern w:val="3"/>
          <w:lang w:eastAsia="ru-RU"/>
        </w:rPr>
        <w:t xml:space="preserve">целях обеспечения </w:t>
      </w:r>
      <w:r w:rsidR="00676392" w:rsidRPr="00EA63FF">
        <w:rPr>
          <w:rFonts w:eastAsia="Times New Roman"/>
          <w:kern w:val="3"/>
          <w:lang w:eastAsia="ru-RU"/>
        </w:rPr>
        <w:t>услугами теплоснабжения населения, проживающего на территории временного поселка Кедровый-1.</w:t>
      </w:r>
    </w:p>
    <w:p w:rsidR="00535E8F" w:rsidRPr="00535E8F" w:rsidRDefault="00535E8F" w:rsidP="00535E8F">
      <w:pPr>
        <w:suppressAutoHyphens/>
        <w:overflowPunct w:val="0"/>
        <w:autoSpaceDE w:val="0"/>
        <w:autoSpaceDN w:val="0"/>
        <w:spacing w:after="0" w:line="240" w:lineRule="auto"/>
        <w:ind w:firstLine="720"/>
        <w:jc w:val="both"/>
        <w:textAlignment w:val="baseline"/>
        <w:rPr>
          <w:rFonts w:eastAsia="Times New Roman"/>
          <w:kern w:val="3"/>
          <w:lang w:eastAsia="ru-RU"/>
        </w:rPr>
      </w:pPr>
      <w:bookmarkStart w:id="10" w:name="anchor1014"/>
      <w:bookmarkEnd w:id="10"/>
      <w:r w:rsidRPr="00535E8F">
        <w:rPr>
          <w:rFonts w:eastAsia="Times New Roman"/>
          <w:kern w:val="3"/>
          <w:lang w:eastAsia="ru-RU"/>
        </w:rPr>
        <w:t xml:space="preserve">4. Категория получателя субсидии </w:t>
      </w:r>
      <w:r>
        <w:rPr>
          <w:rFonts w:eastAsia="Times New Roman"/>
          <w:kern w:val="3"/>
          <w:lang w:eastAsia="ru-RU"/>
        </w:rPr>
        <w:t>−</w:t>
      </w:r>
      <w:r w:rsidRPr="00535E8F">
        <w:rPr>
          <w:rFonts w:eastAsia="Times New Roman"/>
          <w:kern w:val="3"/>
          <w:lang w:eastAsia="ru-RU"/>
        </w:rPr>
        <w:t xml:space="preserve"> юридическое лицо, предоставляющие услуги теплоснабжения населению, проживающему на территории временного поселка Кедровый-1, во втором полугодии отчетного финансового года и первом полугодии текущего года.</w:t>
      </w:r>
    </w:p>
    <w:p w:rsidR="00751D4D" w:rsidRPr="00E95B9D" w:rsidRDefault="00751D4D" w:rsidP="00535E8F">
      <w:pPr>
        <w:suppressAutoHyphens/>
        <w:overflowPunct w:val="0"/>
        <w:autoSpaceDE w:val="0"/>
        <w:autoSpaceDN w:val="0"/>
        <w:spacing w:after="0" w:line="240" w:lineRule="auto"/>
        <w:ind w:firstLine="720"/>
        <w:jc w:val="both"/>
        <w:textAlignment w:val="baseline"/>
        <w:rPr>
          <w:rFonts w:eastAsia="Times New Roman"/>
          <w:kern w:val="3"/>
          <w:lang w:eastAsia="ru-RU"/>
        </w:rPr>
      </w:pPr>
      <w:r w:rsidRPr="00617742">
        <w:t xml:space="preserve">5. Отбор получателей субсидий осуществляется на конкурентной основе способом запроса предложений – проведение отбора на основании заявок, направленных участниками отбора для участия в отборе, исходя из соответствия участника отбора категории, </w:t>
      </w:r>
      <w:r w:rsidRPr="00E95B9D">
        <w:t>установленной пунктом 4 настоящего раздела,</w:t>
      </w:r>
      <w:r w:rsidRPr="00E95B9D">
        <w:br/>
        <w:t>и очередности поступления заявок на участие в отборе (далее – отбор).</w:t>
      </w:r>
      <w:r w:rsidRPr="00E95B9D">
        <w:rPr>
          <w:rFonts w:eastAsia="Times New Roman"/>
          <w:kern w:val="3"/>
          <w:lang w:eastAsia="ru-RU"/>
        </w:rPr>
        <w:t xml:space="preserve"> </w:t>
      </w:r>
    </w:p>
    <w:p w:rsidR="00535E8F" w:rsidRPr="00E95B9D" w:rsidRDefault="00751D4D" w:rsidP="00535E8F">
      <w:pPr>
        <w:suppressAutoHyphens/>
        <w:overflowPunct w:val="0"/>
        <w:autoSpaceDE w:val="0"/>
        <w:autoSpaceDN w:val="0"/>
        <w:spacing w:after="0" w:line="240" w:lineRule="auto"/>
        <w:ind w:firstLine="720"/>
        <w:jc w:val="both"/>
        <w:textAlignment w:val="baseline"/>
        <w:rPr>
          <w:rFonts w:eastAsia="Times New Roman"/>
          <w:kern w:val="3"/>
          <w:lang w:eastAsia="ru-RU"/>
        </w:rPr>
      </w:pPr>
      <w:r w:rsidRPr="00E95B9D">
        <w:rPr>
          <w:rFonts w:eastAsia="Times New Roman"/>
          <w:kern w:val="3"/>
          <w:lang w:eastAsia="ru-RU"/>
        </w:rPr>
        <w:t>6</w:t>
      </w:r>
      <w:r w:rsidR="00535E8F" w:rsidRPr="00E95B9D">
        <w:rPr>
          <w:rFonts w:eastAsia="Times New Roman"/>
          <w:kern w:val="3"/>
          <w:lang w:eastAsia="ru-RU"/>
        </w:rPr>
        <w:t xml:space="preserve">. Сведения о субсидии размещаются </w:t>
      </w:r>
      <w:r w:rsidR="006578E3" w:rsidRPr="00E95B9D">
        <w:t xml:space="preserve">департаментом финансов Администрации города </w:t>
      </w:r>
      <w:r w:rsidR="00535E8F" w:rsidRPr="00E95B9D">
        <w:rPr>
          <w:rFonts w:eastAsia="Times New Roman"/>
          <w:kern w:val="3"/>
          <w:lang w:eastAsia="ru-RU"/>
        </w:rPr>
        <w:t xml:space="preserve">на </w:t>
      </w:r>
      <w:hyperlink r:id="rId13" w:history="1">
        <w:r w:rsidR="00535E8F" w:rsidRPr="00E95B9D">
          <w:rPr>
            <w:rFonts w:eastAsia="Times New Roman"/>
            <w:kern w:val="3"/>
            <w:lang w:eastAsia="ru-RU"/>
          </w:rPr>
          <w:t>едином портале</w:t>
        </w:r>
      </w:hyperlink>
      <w:r w:rsidR="00535E8F" w:rsidRPr="00E95B9D">
        <w:rPr>
          <w:rFonts w:eastAsia="Times New Roman"/>
          <w:kern w:val="3"/>
          <w:lang w:eastAsia="ru-RU"/>
        </w:rPr>
        <w:t xml:space="preserve"> бюджетной системы Российской </w:t>
      </w:r>
      <w:r w:rsidR="00535E8F" w:rsidRPr="00E95B9D">
        <w:rPr>
          <w:rFonts w:eastAsia="Times New Roman"/>
          <w:kern w:val="3"/>
          <w:lang w:eastAsia="ru-RU"/>
        </w:rPr>
        <w:lastRenderedPageBreak/>
        <w:t>Федерации в информационно-телекоммуникационной сети «Интернет»</w:t>
      </w:r>
      <w:r w:rsidRPr="00E95B9D">
        <w:rPr>
          <w:rFonts w:eastAsia="Times New Roman"/>
          <w:kern w:val="3"/>
          <w:lang w:eastAsia="ru-RU"/>
        </w:rPr>
        <w:t xml:space="preserve"> (далее – единый портал)</w:t>
      </w:r>
      <w:r w:rsidR="00535E8F" w:rsidRPr="00E95B9D">
        <w:rPr>
          <w:rFonts w:eastAsia="Times New Roman"/>
          <w:kern w:val="3"/>
          <w:lang w:eastAsia="ru-RU"/>
        </w:rPr>
        <w:t xml:space="preserve"> не позднее пятнадцатого рабочего дня, следующего за днем принятия решения о бюджете, о внесении изменений</w:t>
      </w:r>
      <w:r w:rsidRPr="00E95B9D">
        <w:rPr>
          <w:rFonts w:eastAsia="Times New Roman"/>
          <w:kern w:val="3"/>
          <w:lang w:eastAsia="ru-RU"/>
        </w:rPr>
        <w:br/>
      </w:r>
      <w:r w:rsidR="00535E8F" w:rsidRPr="00E95B9D">
        <w:rPr>
          <w:rFonts w:eastAsia="Times New Roman"/>
          <w:kern w:val="3"/>
          <w:lang w:eastAsia="ru-RU"/>
        </w:rPr>
        <w:t>в решение о бюджете.</w:t>
      </w:r>
    </w:p>
    <w:p w:rsidR="008A5DFB" w:rsidRPr="00E95B9D" w:rsidRDefault="008A5DFB" w:rsidP="008A5DFB">
      <w:pPr>
        <w:spacing w:after="0" w:line="240" w:lineRule="auto"/>
        <w:ind w:left="6237"/>
        <w:rPr>
          <w:rFonts w:eastAsia="Times New Roman"/>
          <w:lang w:eastAsia="ru-RU"/>
        </w:rPr>
      </w:pPr>
    </w:p>
    <w:p w:rsidR="007C7C1D" w:rsidRPr="00E95B9D" w:rsidRDefault="007C7C1D" w:rsidP="007C7C1D">
      <w:pPr>
        <w:adjustRightInd w:val="0"/>
        <w:spacing w:after="0" w:line="240" w:lineRule="auto"/>
        <w:ind w:firstLine="709"/>
        <w:jc w:val="both"/>
        <w:rPr>
          <w:rFonts w:eastAsia="Times New Roman"/>
          <w:bCs/>
        </w:rPr>
      </w:pPr>
      <w:r w:rsidRPr="00E95B9D">
        <w:rPr>
          <w:rFonts w:eastAsia="Times New Roman"/>
          <w:bCs/>
        </w:rPr>
        <w:t>Раздел II. Порядок проведения отбора получателей субсидии</w:t>
      </w:r>
      <w:r w:rsidRPr="00E95B9D">
        <w:rPr>
          <w:rFonts w:eastAsia="Times New Roman"/>
          <w:bCs/>
        </w:rPr>
        <w:br/>
        <w:t>для предоставления субсидии</w:t>
      </w:r>
    </w:p>
    <w:p w:rsidR="007C7C1D" w:rsidRPr="00E95B9D" w:rsidRDefault="007C7C1D" w:rsidP="007C7C1D">
      <w:pPr>
        <w:adjustRightInd w:val="0"/>
        <w:spacing w:after="0" w:line="240" w:lineRule="auto"/>
        <w:ind w:firstLine="709"/>
        <w:jc w:val="both"/>
        <w:rPr>
          <w:rFonts w:eastAsia="Times New Roman"/>
          <w:bCs/>
        </w:rPr>
      </w:pPr>
      <w:r w:rsidRPr="00E95B9D">
        <w:rPr>
          <w:rFonts w:eastAsia="Times New Roman"/>
          <w:bCs/>
        </w:rPr>
        <w:t>1. В целях проведения отбора получателей субсидии, не позднее</w:t>
      </w:r>
      <w:r w:rsidRPr="00E95B9D">
        <w:rPr>
          <w:rFonts w:eastAsia="Times New Roman"/>
          <w:bCs/>
        </w:rPr>
        <w:br/>
        <w:t>чем за три рабочих дня до даты начала проведения отбора департамент финансов Администрации города размещает на едином портале, а департамент</w:t>
      </w:r>
      <w:r w:rsidRPr="00E95B9D">
        <w:rPr>
          <w:rFonts w:eastAsia="Times New Roman"/>
          <w:bCs/>
        </w:rPr>
        <w:br/>
        <w:t>на официальном портале Администрации города в информационно-телекоммуникационной сети «Интернет» в разделе «Справочная информация» (</w:t>
      </w:r>
      <w:hyperlink r:id="rId14" w:history="1">
        <w:r w:rsidRPr="00E95B9D">
          <w:rPr>
            <w:rFonts w:eastAsia="Times New Roman"/>
            <w:bCs/>
          </w:rPr>
          <w:t>https://admsurgut.ru/rubric/20220/Spravochnaya-informaciya</w:t>
        </w:r>
      </w:hyperlink>
      <w:r w:rsidRPr="00E95B9D">
        <w:rPr>
          <w:rFonts w:eastAsia="Times New Roman"/>
          <w:bCs/>
        </w:rPr>
        <w:t xml:space="preserve">) в подразделе «Информация по субсидиям» объявление о проведении отбора с указанием: </w:t>
      </w:r>
    </w:p>
    <w:p w:rsidR="007C7C1D" w:rsidRPr="00E95B9D" w:rsidRDefault="007C7C1D" w:rsidP="007C7C1D">
      <w:pPr>
        <w:adjustRightInd w:val="0"/>
        <w:spacing w:after="0" w:line="240" w:lineRule="auto"/>
        <w:ind w:firstLine="709"/>
        <w:jc w:val="both"/>
        <w:rPr>
          <w:rFonts w:eastAsia="Times New Roman"/>
          <w:bCs/>
        </w:rPr>
      </w:pPr>
      <w:r w:rsidRPr="00E95B9D">
        <w:rPr>
          <w:rFonts w:eastAsia="Times New Roman"/>
          <w:bCs/>
        </w:rPr>
        <w:t>- сроков проведения отбора;</w:t>
      </w:r>
    </w:p>
    <w:p w:rsidR="007C7C1D" w:rsidRPr="00E95B9D" w:rsidRDefault="007C7C1D" w:rsidP="007C7C1D">
      <w:pPr>
        <w:adjustRightInd w:val="0"/>
        <w:spacing w:after="0" w:line="240" w:lineRule="auto"/>
        <w:ind w:firstLine="709"/>
        <w:jc w:val="both"/>
        <w:rPr>
          <w:rFonts w:eastAsia="Times New Roman"/>
          <w:bCs/>
        </w:rPr>
      </w:pPr>
      <w:r w:rsidRPr="00E95B9D">
        <w:rPr>
          <w:rFonts w:eastAsia="Times New Roman"/>
          <w:bCs/>
        </w:rPr>
        <w:t>- даты начала подачи или окончания приема заявок участников отбора, которая не может быть ранее пятого календарного дня, следующего за днем размещения объявления о проведении отбора;</w:t>
      </w:r>
    </w:p>
    <w:p w:rsidR="007C7C1D" w:rsidRPr="00E95B9D" w:rsidRDefault="007C7C1D" w:rsidP="007C7C1D">
      <w:pPr>
        <w:adjustRightInd w:val="0"/>
        <w:spacing w:after="0" w:line="240" w:lineRule="auto"/>
        <w:ind w:firstLine="709"/>
        <w:jc w:val="both"/>
        <w:rPr>
          <w:rFonts w:eastAsia="Times New Roman"/>
          <w:bCs/>
        </w:rPr>
      </w:pPr>
      <w:r w:rsidRPr="00E95B9D">
        <w:rPr>
          <w:rFonts w:eastAsia="Times New Roman"/>
          <w:bCs/>
        </w:rPr>
        <w:t>- наименования, места нахождения, почтового адреса, адреса электронной почты департамента;</w:t>
      </w:r>
    </w:p>
    <w:p w:rsidR="007C7C1D" w:rsidRPr="00E95B9D" w:rsidRDefault="007C7C1D" w:rsidP="007C7C1D">
      <w:pPr>
        <w:adjustRightInd w:val="0"/>
        <w:spacing w:after="0" w:line="240" w:lineRule="auto"/>
        <w:ind w:firstLine="709"/>
        <w:jc w:val="both"/>
        <w:rPr>
          <w:rFonts w:eastAsia="Times New Roman"/>
          <w:bCs/>
        </w:rPr>
      </w:pPr>
      <w:r w:rsidRPr="00E95B9D">
        <w:rPr>
          <w:rFonts w:eastAsia="Times New Roman"/>
          <w:bCs/>
        </w:rPr>
        <w:t>- результатов предоставления субсидии;</w:t>
      </w:r>
    </w:p>
    <w:p w:rsidR="007C7C1D" w:rsidRPr="00E95B9D" w:rsidRDefault="007C7C1D" w:rsidP="007C7C1D">
      <w:pPr>
        <w:adjustRightInd w:val="0"/>
        <w:spacing w:after="0" w:line="240" w:lineRule="auto"/>
        <w:ind w:firstLine="709"/>
        <w:jc w:val="both"/>
        <w:rPr>
          <w:rFonts w:eastAsia="Times New Roman"/>
          <w:bCs/>
        </w:rPr>
      </w:pPr>
      <w:r w:rsidRPr="00E95B9D">
        <w:rPr>
          <w:rFonts w:eastAsia="Times New Roman"/>
          <w:bCs/>
        </w:rPr>
        <w:t>- доменного имени, и (или) сетевого адреса, и (или) указателей страниц сайта в информационно-телекоммуникационной сети «Интернет», на котором обеспечивается проведение отбора;</w:t>
      </w:r>
    </w:p>
    <w:p w:rsidR="007C7C1D" w:rsidRPr="00E95B9D" w:rsidRDefault="007C7C1D" w:rsidP="007C7C1D">
      <w:pPr>
        <w:adjustRightInd w:val="0"/>
        <w:spacing w:after="0" w:line="240" w:lineRule="auto"/>
        <w:ind w:firstLine="709"/>
        <w:jc w:val="both"/>
        <w:rPr>
          <w:rFonts w:eastAsia="Times New Roman"/>
          <w:bCs/>
        </w:rPr>
      </w:pPr>
      <w:r w:rsidRPr="00E95B9D">
        <w:rPr>
          <w:rFonts w:eastAsia="Times New Roman"/>
          <w:bCs/>
        </w:rPr>
        <w:t xml:space="preserve">- требований, предъявляемых к участникам отбора в соответствии </w:t>
      </w:r>
      <w:r w:rsidRPr="00E95B9D">
        <w:rPr>
          <w:rFonts w:eastAsia="Times New Roman"/>
          <w:bCs/>
        </w:rPr>
        <w:br/>
        <w:t>с пунктом 3 настоящего раздела, и перечня документов, представляемых участниками отбора для подтверждения их соответствия указанным требованиям;</w:t>
      </w:r>
    </w:p>
    <w:p w:rsidR="007C7C1D" w:rsidRPr="00E95B9D" w:rsidRDefault="007C7C1D" w:rsidP="007C7C1D">
      <w:pPr>
        <w:adjustRightInd w:val="0"/>
        <w:spacing w:after="0" w:line="240" w:lineRule="auto"/>
        <w:ind w:firstLine="709"/>
        <w:jc w:val="both"/>
        <w:rPr>
          <w:rFonts w:eastAsia="Times New Roman"/>
          <w:bCs/>
        </w:rPr>
      </w:pPr>
      <w:r w:rsidRPr="00E95B9D">
        <w:rPr>
          <w:rFonts w:eastAsia="Times New Roman"/>
          <w:bCs/>
        </w:rPr>
        <w:t>- порядка подачи заявок участниками отбора и требований, предъявляемых</w:t>
      </w:r>
      <w:r w:rsidRPr="00E95B9D">
        <w:rPr>
          <w:rFonts w:eastAsia="Times New Roman"/>
          <w:bCs/>
        </w:rPr>
        <w:br/>
        <w:t>к форме и содержанию заявок, подаваемых участниками отбора;</w:t>
      </w:r>
    </w:p>
    <w:p w:rsidR="007C7C1D" w:rsidRPr="00E95B9D" w:rsidRDefault="007C7C1D" w:rsidP="007C7C1D">
      <w:pPr>
        <w:adjustRightInd w:val="0"/>
        <w:spacing w:after="0" w:line="240" w:lineRule="auto"/>
        <w:ind w:firstLine="709"/>
        <w:jc w:val="both"/>
        <w:rPr>
          <w:rFonts w:eastAsia="Times New Roman"/>
          <w:bCs/>
        </w:rPr>
      </w:pPr>
      <w:r w:rsidRPr="00E95B9D">
        <w:rPr>
          <w:rFonts w:eastAsia="Times New Roman"/>
          <w:bCs/>
        </w:rPr>
        <w:t>- порядка отзыва заявок участников отбора, порядка возврата заявок участников отбора, определяющего в том числе основания для возврата заявок участников отбора, порядка внесения изменений в заявки участников отбора;</w:t>
      </w:r>
    </w:p>
    <w:p w:rsidR="007C7C1D" w:rsidRPr="00E95B9D" w:rsidRDefault="007C7C1D" w:rsidP="009C5315">
      <w:pPr>
        <w:adjustRightInd w:val="0"/>
        <w:spacing w:after="0" w:line="240" w:lineRule="auto"/>
        <w:ind w:firstLine="709"/>
        <w:jc w:val="both"/>
        <w:rPr>
          <w:rFonts w:eastAsia="Times New Roman"/>
          <w:bCs/>
        </w:rPr>
      </w:pPr>
      <w:r w:rsidRPr="00E95B9D">
        <w:rPr>
          <w:rFonts w:eastAsia="Times New Roman"/>
          <w:bCs/>
        </w:rPr>
        <w:t xml:space="preserve">- </w:t>
      </w:r>
      <w:r w:rsidR="009C5315" w:rsidRPr="00E95B9D">
        <w:rPr>
          <w:rFonts w:eastAsia="Times New Roman"/>
          <w:bCs/>
        </w:rPr>
        <w:t>правил рассмотрения заявок участников отбора</w:t>
      </w:r>
      <w:r w:rsidRPr="00E95B9D">
        <w:rPr>
          <w:rFonts w:eastAsia="Times New Roman"/>
          <w:bCs/>
        </w:rPr>
        <w:t>;</w:t>
      </w:r>
    </w:p>
    <w:p w:rsidR="007C7C1D" w:rsidRPr="00E95B9D" w:rsidRDefault="007C7C1D" w:rsidP="007C7C1D">
      <w:pPr>
        <w:adjustRightInd w:val="0"/>
        <w:spacing w:after="0" w:line="240" w:lineRule="auto"/>
        <w:ind w:firstLine="709"/>
        <w:jc w:val="both"/>
        <w:rPr>
          <w:rFonts w:eastAsia="Times New Roman"/>
          <w:bCs/>
        </w:rPr>
      </w:pPr>
      <w:r w:rsidRPr="00E95B9D">
        <w:rPr>
          <w:rFonts w:eastAsia="Times New Roman"/>
          <w:bCs/>
        </w:rPr>
        <w:t>- порядка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:rsidR="007C7C1D" w:rsidRPr="00E95B9D" w:rsidRDefault="007C7C1D" w:rsidP="007C7C1D">
      <w:pPr>
        <w:adjustRightInd w:val="0"/>
        <w:spacing w:after="0" w:line="240" w:lineRule="auto"/>
        <w:ind w:firstLine="709"/>
        <w:jc w:val="both"/>
        <w:rPr>
          <w:rFonts w:eastAsia="Times New Roman"/>
          <w:bCs/>
        </w:rPr>
      </w:pPr>
      <w:r w:rsidRPr="00E95B9D">
        <w:rPr>
          <w:rFonts w:eastAsia="Times New Roman"/>
          <w:bCs/>
        </w:rPr>
        <w:t>- срока, в течение которого</w:t>
      </w:r>
      <w:r w:rsidR="000B4B8E" w:rsidRPr="00E95B9D">
        <w:rPr>
          <w:rFonts w:eastAsia="Times New Roman"/>
          <w:bCs/>
        </w:rPr>
        <w:t xml:space="preserve"> победитель (победители)</w:t>
      </w:r>
      <w:r w:rsidRPr="00E95B9D">
        <w:rPr>
          <w:rFonts w:eastAsia="Times New Roman"/>
          <w:bCs/>
        </w:rPr>
        <w:t>, должен</w:t>
      </w:r>
      <w:r w:rsidRPr="00B220D1">
        <w:rPr>
          <w:rFonts w:eastAsia="Times New Roman"/>
          <w:bCs/>
        </w:rPr>
        <w:t xml:space="preserve"> подписать соглашение о предоставлении </w:t>
      </w:r>
      <w:r w:rsidRPr="00E95B9D">
        <w:rPr>
          <w:rFonts w:eastAsia="Times New Roman"/>
          <w:bCs/>
        </w:rPr>
        <w:t>субсидии</w:t>
      </w:r>
      <w:r w:rsidR="006578E3" w:rsidRPr="00E95B9D">
        <w:rPr>
          <w:rFonts w:eastAsia="Times New Roman"/>
          <w:bCs/>
        </w:rPr>
        <w:t xml:space="preserve"> </w:t>
      </w:r>
      <w:r w:rsidR="006578E3" w:rsidRPr="00E95B9D">
        <w:rPr>
          <w:bCs/>
        </w:rPr>
        <w:t>(далее – соглашение)</w:t>
      </w:r>
      <w:r w:rsidRPr="00E95B9D">
        <w:rPr>
          <w:rFonts w:eastAsia="Times New Roman"/>
          <w:bCs/>
        </w:rPr>
        <w:t>;</w:t>
      </w:r>
    </w:p>
    <w:p w:rsidR="007C7C1D" w:rsidRPr="00E95B9D" w:rsidRDefault="007C7C1D" w:rsidP="007C7C1D">
      <w:pPr>
        <w:adjustRightInd w:val="0"/>
        <w:spacing w:after="0" w:line="240" w:lineRule="auto"/>
        <w:ind w:firstLine="709"/>
        <w:jc w:val="both"/>
        <w:rPr>
          <w:rFonts w:eastAsia="Times New Roman"/>
          <w:bCs/>
        </w:rPr>
      </w:pPr>
      <w:r w:rsidRPr="00E95B9D">
        <w:rPr>
          <w:rFonts w:eastAsia="Times New Roman"/>
          <w:bCs/>
        </w:rPr>
        <w:t>- условий признания</w:t>
      </w:r>
      <w:r w:rsidR="000B4B8E" w:rsidRPr="00E95B9D">
        <w:rPr>
          <w:rFonts w:eastAsia="Times New Roman"/>
          <w:bCs/>
        </w:rPr>
        <w:t xml:space="preserve"> победителя (победителей) отбора</w:t>
      </w:r>
      <w:r w:rsidRPr="00E95B9D">
        <w:rPr>
          <w:rFonts w:eastAsia="Times New Roman"/>
          <w:bCs/>
        </w:rPr>
        <w:t xml:space="preserve"> уклонившимся от заключения соглашения;</w:t>
      </w:r>
    </w:p>
    <w:p w:rsidR="00E95B9D" w:rsidRPr="00E95B9D" w:rsidRDefault="007C7C1D" w:rsidP="007C7C1D">
      <w:pPr>
        <w:adjustRightInd w:val="0"/>
        <w:spacing w:after="0" w:line="240" w:lineRule="auto"/>
        <w:ind w:firstLine="709"/>
        <w:jc w:val="both"/>
        <w:rPr>
          <w:rFonts w:eastAsia="Times New Roman"/>
          <w:bCs/>
        </w:rPr>
      </w:pPr>
      <w:r w:rsidRPr="00E95B9D">
        <w:rPr>
          <w:rFonts w:eastAsia="Times New Roman"/>
          <w:bCs/>
        </w:rPr>
        <w:t xml:space="preserve">- даты размещения результатов отбора на едином портале и официальном портале Администрации города в информационно-телекоммуникационной сети </w:t>
      </w:r>
      <w:r w:rsidRPr="00E95B9D">
        <w:rPr>
          <w:rFonts w:eastAsia="Times New Roman"/>
          <w:bCs/>
        </w:rPr>
        <w:lastRenderedPageBreak/>
        <w:t xml:space="preserve">«Интернет», которая не может быть позднее </w:t>
      </w:r>
      <w:r w:rsidR="00E8750B" w:rsidRPr="00E95B9D">
        <w:rPr>
          <w:rFonts w:eastAsia="Times New Roman"/>
          <w:bCs/>
        </w:rPr>
        <w:t>14-го</w:t>
      </w:r>
      <w:r w:rsidRPr="00E95B9D">
        <w:rPr>
          <w:rFonts w:eastAsia="Times New Roman"/>
          <w:bCs/>
        </w:rPr>
        <w:t xml:space="preserve"> календарного дня, следующего за днем определения </w:t>
      </w:r>
      <w:r w:rsidR="000B4B8E" w:rsidRPr="00E95B9D">
        <w:rPr>
          <w:rFonts w:eastAsia="Times New Roman"/>
          <w:bCs/>
        </w:rPr>
        <w:t xml:space="preserve">победителя (победителей) отбора. </w:t>
      </w:r>
    </w:p>
    <w:p w:rsidR="007C7C1D" w:rsidRPr="00E95B9D" w:rsidRDefault="007C7C1D" w:rsidP="007C7C1D">
      <w:pPr>
        <w:adjustRightInd w:val="0"/>
        <w:spacing w:after="0" w:line="240" w:lineRule="auto"/>
        <w:ind w:firstLine="709"/>
        <w:jc w:val="both"/>
        <w:rPr>
          <w:rFonts w:eastAsia="Times New Roman"/>
          <w:bCs/>
        </w:rPr>
      </w:pPr>
      <w:r w:rsidRPr="00E95B9D">
        <w:rPr>
          <w:rFonts w:eastAsia="Times New Roman"/>
          <w:bCs/>
        </w:rPr>
        <w:t>2. Участник отбора вправе со дня размещения объявления о проведении отбора и до окончания срока приема заявок направить в департамент запрос</w:t>
      </w:r>
      <w:r w:rsidRPr="00E95B9D">
        <w:rPr>
          <w:rFonts w:eastAsia="Times New Roman"/>
          <w:bCs/>
        </w:rPr>
        <w:br/>
        <w:t xml:space="preserve">о разъяснении положений объявления о проведении отбора, подписанный участником отбора или лицом, уполномоченным на осуществление действий </w:t>
      </w:r>
      <w:r w:rsidRPr="00E95B9D">
        <w:rPr>
          <w:rFonts w:eastAsia="Times New Roman"/>
          <w:bCs/>
        </w:rPr>
        <w:br/>
        <w:t>от имени участника отбора, и скреп</w:t>
      </w:r>
      <w:r w:rsidR="00840CC7" w:rsidRPr="00E95B9D">
        <w:rPr>
          <w:rFonts w:eastAsia="Times New Roman"/>
          <w:bCs/>
        </w:rPr>
        <w:t>ленный печатью участника отбора</w:t>
      </w:r>
      <w:r w:rsidR="00583759" w:rsidRPr="00E95B9D">
        <w:rPr>
          <w:rFonts w:eastAsia="Times New Roman"/>
          <w:bCs/>
        </w:rPr>
        <w:br/>
        <w:t>(при наличии)</w:t>
      </w:r>
      <w:r w:rsidRPr="00E95B9D">
        <w:rPr>
          <w:rFonts w:eastAsia="Times New Roman"/>
          <w:bCs/>
        </w:rPr>
        <w:t>.</w:t>
      </w:r>
    </w:p>
    <w:p w:rsidR="007C7C1D" w:rsidRPr="00B220D1" w:rsidRDefault="007C7C1D" w:rsidP="007C7C1D">
      <w:pPr>
        <w:adjustRightInd w:val="0"/>
        <w:spacing w:after="0" w:line="240" w:lineRule="auto"/>
        <w:ind w:firstLine="709"/>
        <w:jc w:val="both"/>
        <w:rPr>
          <w:rFonts w:eastAsia="Times New Roman"/>
          <w:bCs/>
        </w:rPr>
      </w:pPr>
      <w:r w:rsidRPr="00E95B9D">
        <w:rPr>
          <w:rFonts w:eastAsia="Times New Roman"/>
          <w:bCs/>
        </w:rPr>
        <w:t xml:space="preserve">Департамент обеспечивает направление участнику отбора разъяснений    положений объявления о проведении отбора письмом департамента в течение </w:t>
      </w:r>
      <w:r w:rsidR="000B4B8E" w:rsidRPr="00E95B9D">
        <w:rPr>
          <w:rFonts w:eastAsia="Times New Roman"/>
          <w:bCs/>
        </w:rPr>
        <w:t xml:space="preserve">трех </w:t>
      </w:r>
      <w:r w:rsidRPr="00E95B9D">
        <w:rPr>
          <w:rFonts w:eastAsia="Times New Roman"/>
          <w:bCs/>
        </w:rPr>
        <w:t xml:space="preserve">рабочих дней со дня регистрации запроса в </w:t>
      </w:r>
      <w:r w:rsidRPr="00E95B9D">
        <w:rPr>
          <w:rFonts w:eastAsia="Times New Roman"/>
        </w:rPr>
        <w:t>соответствии с Инструкцией</w:t>
      </w:r>
      <w:r w:rsidR="000B4B8E" w:rsidRPr="00E95B9D">
        <w:rPr>
          <w:rFonts w:eastAsia="Times New Roman"/>
        </w:rPr>
        <w:t xml:space="preserve"> </w:t>
      </w:r>
      <w:r w:rsidRPr="00E95B9D">
        <w:rPr>
          <w:rFonts w:eastAsia="Times New Roman"/>
        </w:rPr>
        <w:t xml:space="preserve">по делопроизводству, утвержденной </w:t>
      </w:r>
      <w:hyperlink r:id="rId15" w:history="1">
        <w:r w:rsidRPr="00B220D1">
          <w:rPr>
            <w:rFonts w:eastAsia="Times New Roman"/>
          </w:rPr>
          <w:t>распоряжением</w:t>
        </w:r>
      </w:hyperlink>
      <w:r w:rsidRPr="00B220D1">
        <w:rPr>
          <w:rFonts w:eastAsia="Times New Roman"/>
        </w:rPr>
        <w:t xml:space="preserve"> Администрации города</w:t>
      </w:r>
      <w:r w:rsidR="000B4B8E">
        <w:rPr>
          <w:rFonts w:eastAsia="Times New Roman"/>
        </w:rPr>
        <w:t xml:space="preserve"> </w:t>
      </w:r>
      <w:r w:rsidRPr="00B220D1">
        <w:rPr>
          <w:rFonts w:eastAsia="Times New Roman"/>
        </w:rPr>
        <w:t>от 31.01.2014 № 193 «Об утверждении Инструкции</w:t>
      </w:r>
      <w:r w:rsidR="000B4B8E">
        <w:rPr>
          <w:rFonts w:eastAsia="Times New Roman"/>
        </w:rPr>
        <w:t xml:space="preserve"> </w:t>
      </w:r>
      <w:r w:rsidRPr="00B220D1">
        <w:rPr>
          <w:rFonts w:eastAsia="Times New Roman"/>
        </w:rPr>
        <w:t>по делопроизводству в Администрации города» (далее – Инструкция</w:t>
      </w:r>
      <w:r w:rsidR="00E95B9D">
        <w:rPr>
          <w:rFonts w:eastAsia="Times New Roman"/>
        </w:rPr>
        <w:t xml:space="preserve"> </w:t>
      </w:r>
      <w:r w:rsidRPr="00B220D1">
        <w:rPr>
          <w:rFonts w:eastAsia="Times New Roman"/>
        </w:rPr>
        <w:t>по делопроизводству)</w:t>
      </w:r>
      <w:r w:rsidRPr="00B220D1">
        <w:rPr>
          <w:rFonts w:eastAsia="Times New Roman"/>
          <w:bCs/>
        </w:rPr>
        <w:t xml:space="preserve">. Письмо департамента направляется участнику отбора на адрес электронной почты,        указанный в запросе, или путем личного вручения участнику отбора (уполномоченному лицу) или, в случае отсутствия в запросе адреса электронной почты и невозможности личного вручения, – почтовым отправлением </w:t>
      </w:r>
      <w:r w:rsidRPr="00B220D1">
        <w:rPr>
          <w:rFonts w:eastAsia="Times New Roman"/>
          <w:bCs/>
        </w:rPr>
        <w:br/>
        <w:t>с уведомлением о вручении по адресу, указанному в запросе.</w:t>
      </w:r>
    </w:p>
    <w:p w:rsidR="007C7C1D" w:rsidRPr="00B220D1" w:rsidRDefault="007C7C1D" w:rsidP="007C7C1D">
      <w:pPr>
        <w:spacing w:after="0" w:line="240" w:lineRule="auto"/>
        <w:ind w:firstLine="709"/>
        <w:jc w:val="both"/>
        <w:rPr>
          <w:rFonts w:eastAsia="Times New Roman"/>
          <w:bCs/>
        </w:rPr>
      </w:pPr>
      <w:r w:rsidRPr="00B220D1">
        <w:rPr>
          <w:rFonts w:eastAsia="Times New Roman"/>
          <w:bCs/>
        </w:rPr>
        <w:t xml:space="preserve">3. Требования, которым должны соответствовать участники отбора </w:t>
      </w:r>
      <w:r w:rsidRPr="00B220D1">
        <w:rPr>
          <w:rFonts w:eastAsia="Times New Roman"/>
          <w:bCs/>
        </w:rPr>
        <w:br/>
      </w:r>
      <w:r w:rsidRPr="00B220D1">
        <w:rPr>
          <w:rFonts w:eastAsia="Times New Roman"/>
        </w:rPr>
        <w:t>на первое число месяца, в котором подается заявка</w:t>
      </w:r>
      <w:r w:rsidRPr="00B220D1">
        <w:rPr>
          <w:rFonts w:eastAsia="Times New Roman"/>
          <w:bCs/>
        </w:rPr>
        <w:t>:</w:t>
      </w:r>
    </w:p>
    <w:p w:rsidR="007C7C1D" w:rsidRPr="00B220D1" w:rsidRDefault="007C7C1D" w:rsidP="000B4B8E">
      <w:pPr>
        <w:spacing w:after="0" w:line="240" w:lineRule="auto"/>
        <w:ind w:firstLine="708"/>
        <w:contextualSpacing/>
        <w:jc w:val="both"/>
        <w:rPr>
          <w:rFonts w:eastAsia="Calibri"/>
        </w:rPr>
      </w:pPr>
      <w:r w:rsidRPr="00B220D1">
        <w:rPr>
          <w:rFonts w:eastAsia="Calibri"/>
        </w:rPr>
        <w:t>- не иметь просроченной задолженности по возврату в бюджет бюджетной системы Российской Федерации, из которого планируется предоставление субсидии в соответствии с настоящим порядком, субсидий, бюджетных инвестиций, предоставленных в том числе в соответствии с иными правовыми актами, а также иной просроченной (неурегулированной) задолженности</w:t>
      </w:r>
      <w:r w:rsidRPr="00B220D1">
        <w:rPr>
          <w:rFonts w:eastAsia="Calibri"/>
        </w:rPr>
        <w:br/>
        <w:t>по денежным обязательствам перед публично-правовым образованием,</w:t>
      </w:r>
      <w:r w:rsidRPr="00B220D1">
        <w:rPr>
          <w:rFonts w:eastAsia="Calibri"/>
        </w:rPr>
        <w:br/>
        <w:t>из бюджета которого планируется предоставление субсидии на цели, установленные настоящим порядком;</w:t>
      </w:r>
    </w:p>
    <w:p w:rsidR="007C7C1D" w:rsidRPr="00EA63FF" w:rsidRDefault="007C7C1D" w:rsidP="000B4B8E">
      <w:pPr>
        <w:spacing w:after="0" w:line="240" w:lineRule="auto"/>
        <w:ind w:firstLine="708"/>
        <w:contextualSpacing/>
        <w:jc w:val="both"/>
        <w:rPr>
          <w:rFonts w:eastAsia="Calibri"/>
        </w:rPr>
      </w:pPr>
      <w:r w:rsidRPr="00EA63FF">
        <w:rPr>
          <w:rFonts w:eastAsia="Calibri"/>
        </w:rPr>
        <w:t>- юридические лица не должны находиться в процессе реорганизации</w:t>
      </w:r>
      <w:r w:rsidRPr="00EA63FF">
        <w:rPr>
          <w:rFonts w:eastAsia="Calibri"/>
        </w:rPr>
        <w:br/>
        <w:t>(за исключением реорганизации в форме присоединения к юридическому лицу, являющемуся получателем субсидии, другого юридического лица), ликвидации,</w:t>
      </w:r>
      <w:r w:rsidRPr="00EA63FF">
        <w:rPr>
          <w:rFonts w:eastAsia="Calibri"/>
        </w:rPr>
        <w:br/>
        <w:t>в отношении их не введена процедура банкротства, их деятельность</w:t>
      </w:r>
      <w:r w:rsidRPr="00EA63FF">
        <w:rPr>
          <w:rFonts w:eastAsia="Calibri"/>
        </w:rPr>
        <w:br/>
        <w:t xml:space="preserve">не приостановлена в порядке, предусмотренном законодательством Российской Федерации; </w:t>
      </w:r>
    </w:p>
    <w:p w:rsidR="007C7C1D" w:rsidRPr="00134218" w:rsidRDefault="007C7C1D" w:rsidP="000B4B8E">
      <w:pPr>
        <w:spacing w:after="0" w:line="240" w:lineRule="auto"/>
        <w:ind w:firstLine="708"/>
        <w:contextualSpacing/>
        <w:jc w:val="both"/>
        <w:rPr>
          <w:rFonts w:eastAsia="Calibri"/>
        </w:rPr>
      </w:pPr>
      <w:r w:rsidRPr="00EA63FF">
        <w:rPr>
          <w:rFonts w:eastAsia="Calibri"/>
        </w:rPr>
        <w:t>- не являться иностранным юридическим лицом, в том числе местом регистрации которого</w:t>
      </w:r>
      <w:r w:rsidRPr="00B220D1">
        <w:rPr>
          <w:rFonts w:eastAsia="Calibri"/>
        </w:rPr>
        <w:t xml:space="preserve"> является государство или территория, включенные</w:t>
      </w:r>
      <w:r w:rsidRPr="00B220D1">
        <w:rPr>
          <w:rFonts w:eastAsia="Calibri"/>
        </w:rPr>
        <w:br/>
        <w:t>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</w:t>
      </w:r>
      <w:r w:rsidRPr="00B220D1">
        <w:rPr>
          <w:rFonts w:eastAsia="Calibri"/>
        </w:rPr>
        <w:br/>
        <w:t xml:space="preserve">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</w:t>
      </w:r>
      <w:r w:rsidRPr="00B220D1">
        <w:rPr>
          <w:rFonts w:eastAsia="Calibri"/>
        </w:rPr>
        <w:lastRenderedPageBreak/>
        <w:t xml:space="preserve">офшорных компаний в капитале российского юридического лица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</w:t>
      </w:r>
      <w:r w:rsidRPr="00134218">
        <w:rPr>
          <w:rFonts w:eastAsia="Calibri"/>
        </w:rPr>
        <w:t>обществ;</w:t>
      </w:r>
    </w:p>
    <w:p w:rsidR="007C7C1D" w:rsidRPr="00EA63FF" w:rsidRDefault="007C7C1D" w:rsidP="00134218">
      <w:pPr>
        <w:spacing w:after="0" w:line="240" w:lineRule="auto"/>
        <w:ind w:firstLine="708"/>
        <w:contextualSpacing/>
        <w:jc w:val="both"/>
        <w:rPr>
          <w:rFonts w:eastAsia="Calibri"/>
        </w:rPr>
      </w:pPr>
      <w:r w:rsidRPr="00134218">
        <w:rPr>
          <w:rFonts w:eastAsia="Calibri"/>
        </w:rPr>
        <w:t>- не получать бюджетные средства из бюджета бюджетной системы Российской Федерации, из которого план</w:t>
      </w:r>
      <w:r w:rsidRPr="00B220D1">
        <w:rPr>
          <w:rFonts w:eastAsia="Calibri"/>
        </w:rPr>
        <w:t>ируется предоставление субсидии,</w:t>
      </w:r>
      <w:r w:rsidRPr="00B220D1">
        <w:rPr>
          <w:rFonts w:eastAsia="Calibri"/>
        </w:rPr>
        <w:br/>
        <w:t xml:space="preserve">на основании иных нормативных правовых актов, муниципальных правовых актов на </w:t>
      </w:r>
      <w:r w:rsidR="007E3049">
        <w:rPr>
          <w:rFonts w:eastAsia="Calibri"/>
        </w:rPr>
        <w:t xml:space="preserve">возмещение недополученных доходов в </w:t>
      </w:r>
      <w:r w:rsidR="007E3049" w:rsidRPr="00EA63FF">
        <w:rPr>
          <w:rFonts w:eastAsia="Calibri"/>
        </w:rPr>
        <w:t xml:space="preserve">связи </w:t>
      </w:r>
      <w:r w:rsidR="003D279F" w:rsidRPr="00EA63FF">
        <w:rPr>
          <w:rFonts w:eastAsia="Calibri"/>
        </w:rPr>
        <w:t>с оказанием услуг теплоснабжения населению, проживающему на территории временного поселка Кедровый-1</w:t>
      </w:r>
      <w:r w:rsidRPr="00EA63FF">
        <w:rPr>
          <w:rFonts w:eastAsia="Calibri"/>
        </w:rPr>
        <w:t xml:space="preserve">; </w:t>
      </w:r>
    </w:p>
    <w:p w:rsidR="007C7C1D" w:rsidRPr="00EA63FF" w:rsidRDefault="007C7C1D" w:rsidP="000B4B8E">
      <w:pPr>
        <w:spacing w:after="0" w:line="240" w:lineRule="auto"/>
        <w:ind w:firstLine="708"/>
        <w:contextualSpacing/>
        <w:jc w:val="both"/>
        <w:rPr>
          <w:rFonts w:eastAsia="Calibri"/>
        </w:rPr>
      </w:pPr>
      <w:r w:rsidRPr="00EA63FF">
        <w:rPr>
          <w:rFonts w:eastAsia="Calibri"/>
        </w:rPr>
        <w:t>- в реестре дисквалифицированных лиц должны отсутствовать сведения</w:t>
      </w:r>
      <w:r w:rsidRPr="00EA63FF">
        <w:rPr>
          <w:rFonts w:eastAsia="Calibri"/>
        </w:rPr>
        <w:br/>
        <w:t>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получателя субсидии;</w:t>
      </w:r>
    </w:p>
    <w:p w:rsidR="007C7C1D" w:rsidRPr="00B220D1" w:rsidRDefault="007C7C1D" w:rsidP="000B4B8E">
      <w:pPr>
        <w:spacing w:after="0" w:line="240" w:lineRule="auto"/>
        <w:ind w:firstLine="708"/>
        <w:contextualSpacing/>
        <w:jc w:val="both"/>
        <w:rPr>
          <w:rFonts w:eastAsia="Calibri"/>
        </w:rPr>
      </w:pPr>
      <w:r w:rsidRPr="00EA63FF">
        <w:rPr>
          <w:rFonts w:eastAsia="Calibri"/>
        </w:rPr>
        <w:t>- не находиться в перечне организаций и физических лиц, в отношении</w:t>
      </w:r>
      <w:r w:rsidRPr="00B220D1">
        <w:rPr>
          <w:rFonts w:eastAsia="Calibri"/>
        </w:rPr>
        <w:t xml:space="preserve">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</w:r>
    </w:p>
    <w:p w:rsidR="007C7C1D" w:rsidRPr="00B220D1" w:rsidRDefault="007C7C1D" w:rsidP="007C7C1D">
      <w:pPr>
        <w:spacing w:after="0" w:line="240" w:lineRule="auto"/>
        <w:ind w:firstLine="709"/>
        <w:jc w:val="both"/>
        <w:rPr>
          <w:rFonts w:eastAsia="Times New Roman"/>
        </w:rPr>
      </w:pPr>
      <w:r w:rsidRPr="00B220D1">
        <w:rPr>
          <w:rFonts w:eastAsia="Times New Roman"/>
        </w:rPr>
        <w:t>4. Для участия в отборе участники отбора письменно обращаются</w:t>
      </w:r>
      <w:r w:rsidRPr="00B220D1">
        <w:rPr>
          <w:rFonts w:eastAsia="Times New Roman"/>
        </w:rPr>
        <w:br/>
        <w:t>в департамент и представляют следующие документы:</w:t>
      </w:r>
    </w:p>
    <w:p w:rsidR="007C7C1D" w:rsidRPr="007C7C1D" w:rsidRDefault="007C7C1D" w:rsidP="007C7C1D">
      <w:pPr>
        <w:pStyle w:val="af4"/>
        <w:rPr>
          <w:sz w:val="28"/>
          <w:szCs w:val="28"/>
        </w:rPr>
      </w:pPr>
      <w:r w:rsidRPr="007C7C1D">
        <w:rPr>
          <w:sz w:val="28"/>
          <w:szCs w:val="28"/>
        </w:rPr>
        <w:t xml:space="preserve">- заявку на предоставление субсидии по форме согласно </w:t>
      </w:r>
      <w:hyperlink w:anchor="anchor1100" w:history="1">
        <w:r w:rsidRPr="007C7C1D">
          <w:rPr>
            <w:sz w:val="28"/>
            <w:szCs w:val="28"/>
          </w:rPr>
          <w:t>приложению</w:t>
        </w:r>
      </w:hyperlink>
      <w:r w:rsidR="003E170E">
        <w:rPr>
          <w:sz w:val="28"/>
          <w:szCs w:val="28"/>
        </w:rPr>
        <w:br/>
      </w:r>
      <w:r w:rsidRPr="007C7C1D">
        <w:rPr>
          <w:sz w:val="28"/>
          <w:szCs w:val="28"/>
        </w:rPr>
        <w:t>к настоящему порядку;</w:t>
      </w:r>
    </w:p>
    <w:p w:rsidR="007C7C1D" w:rsidRPr="007C7C1D" w:rsidRDefault="007C7C1D" w:rsidP="007C7C1D">
      <w:pPr>
        <w:pStyle w:val="af4"/>
        <w:rPr>
          <w:sz w:val="28"/>
          <w:szCs w:val="28"/>
        </w:rPr>
      </w:pPr>
      <w:r w:rsidRPr="007C7C1D">
        <w:rPr>
          <w:sz w:val="28"/>
          <w:szCs w:val="28"/>
        </w:rPr>
        <w:t>- предварительный расчет размера субсидии за второе полугодие отчетного года и (или) за первое полугодие текущего года, подтверждающий фактически недополученные доходы;</w:t>
      </w:r>
    </w:p>
    <w:p w:rsidR="007C7C1D" w:rsidRPr="007C7C1D" w:rsidRDefault="007C7C1D" w:rsidP="007C7C1D">
      <w:pPr>
        <w:pStyle w:val="af4"/>
        <w:rPr>
          <w:sz w:val="28"/>
          <w:szCs w:val="28"/>
        </w:rPr>
      </w:pPr>
      <w:r w:rsidRPr="007C7C1D">
        <w:rPr>
          <w:sz w:val="28"/>
          <w:szCs w:val="28"/>
        </w:rPr>
        <w:t>- адресный реестр, подтверждающий фактическую стоимость услуг отопления, начисленную населению за отчетный период (адрес, общая площадь жилых помещений, помесячное количество потребленного объема тепловой энергии, сумма), за подписью руководителя и главного бухгалтера;</w:t>
      </w:r>
    </w:p>
    <w:p w:rsidR="007C7C1D" w:rsidRPr="007C7C1D" w:rsidRDefault="007C7C1D" w:rsidP="007C7C1D">
      <w:pPr>
        <w:pStyle w:val="af4"/>
        <w:rPr>
          <w:sz w:val="28"/>
          <w:szCs w:val="28"/>
        </w:rPr>
      </w:pPr>
      <w:r w:rsidRPr="007C7C1D">
        <w:rPr>
          <w:sz w:val="28"/>
          <w:szCs w:val="28"/>
        </w:rPr>
        <w:t>- копии договоров, заключенные получателем субсидии</w:t>
      </w:r>
      <w:r w:rsidR="003E170E">
        <w:rPr>
          <w:sz w:val="28"/>
          <w:szCs w:val="28"/>
        </w:rPr>
        <w:br/>
      </w:r>
      <w:r w:rsidRPr="007C7C1D">
        <w:rPr>
          <w:sz w:val="28"/>
          <w:szCs w:val="28"/>
        </w:rPr>
        <w:t>с ресурсоснабжающими организациями, предоставившими услуги теплоснабжения;</w:t>
      </w:r>
    </w:p>
    <w:p w:rsidR="007C7C1D" w:rsidRPr="007C7C1D" w:rsidRDefault="007C7C1D" w:rsidP="007C7C1D">
      <w:pPr>
        <w:pStyle w:val="af4"/>
        <w:rPr>
          <w:sz w:val="28"/>
          <w:szCs w:val="28"/>
        </w:rPr>
      </w:pPr>
      <w:r w:rsidRPr="007C7C1D">
        <w:rPr>
          <w:sz w:val="28"/>
          <w:szCs w:val="28"/>
        </w:rPr>
        <w:t>- копии документов, подтверждающие фактически приобретенный получателем субсидии объем услуг теплоснабжения для населения и прочих потребителей, расположенных на территории поселка Кедровый-1, за отчетный период;</w:t>
      </w:r>
    </w:p>
    <w:p w:rsidR="007C7C1D" w:rsidRPr="007C7C1D" w:rsidRDefault="007C7C1D" w:rsidP="007C7C1D">
      <w:pPr>
        <w:pStyle w:val="af4"/>
        <w:rPr>
          <w:sz w:val="28"/>
          <w:szCs w:val="28"/>
        </w:rPr>
      </w:pPr>
      <w:r w:rsidRPr="007C7C1D">
        <w:rPr>
          <w:sz w:val="28"/>
          <w:szCs w:val="28"/>
        </w:rPr>
        <w:t>- копии договоров на предоставление коммунальных услуг либо иных документов, свидетельствующих о намерении потреблять коммунальные услуги населением или о фактическом потреблении таких услуг (конклюдентные действия);</w:t>
      </w:r>
    </w:p>
    <w:p w:rsidR="007C7C1D" w:rsidRPr="00B220D1" w:rsidRDefault="007C7C1D" w:rsidP="007C7C1D">
      <w:pPr>
        <w:spacing w:after="0" w:line="240" w:lineRule="auto"/>
        <w:ind w:firstLine="709"/>
        <w:jc w:val="both"/>
        <w:rPr>
          <w:rFonts w:eastAsia="Times New Roman"/>
        </w:rPr>
      </w:pPr>
      <w:r w:rsidRPr="007C7C1D">
        <w:lastRenderedPageBreak/>
        <w:t>- копии документов, подтверждающих отпущенный объем услуг прочим потребителям, расположенным на территории поселка Кедровый-1.</w:t>
      </w:r>
    </w:p>
    <w:p w:rsidR="007C7C1D" w:rsidRPr="00B220D1" w:rsidRDefault="007C7C1D" w:rsidP="007C7C1D">
      <w:pPr>
        <w:spacing w:after="0" w:line="240" w:lineRule="auto"/>
        <w:ind w:firstLine="709"/>
        <w:jc w:val="both"/>
        <w:rPr>
          <w:rFonts w:eastAsia="Times New Roman"/>
        </w:rPr>
      </w:pPr>
      <w:r w:rsidRPr="00B220D1">
        <w:rPr>
          <w:rFonts w:eastAsia="Times New Roman"/>
        </w:rPr>
        <w:t xml:space="preserve">5. Заявка и документы, </w:t>
      </w:r>
      <w:r w:rsidR="00570D88">
        <w:rPr>
          <w:rFonts w:eastAsia="Times New Roman"/>
        </w:rPr>
        <w:t>установленные</w:t>
      </w:r>
      <w:r w:rsidRPr="00B220D1">
        <w:rPr>
          <w:rFonts w:eastAsia="Times New Roman"/>
        </w:rPr>
        <w:t xml:space="preserve"> </w:t>
      </w:r>
      <w:r w:rsidR="00570D88">
        <w:rPr>
          <w:rFonts w:eastAsia="Times New Roman"/>
        </w:rPr>
        <w:t>п</w:t>
      </w:r>
      <w:r w:rsidRPr="00B220D1">
        <w:rPr>
          <w:rFonts w:eastAsia="Times New Roman"/>
        </w:rPr>
        <w:t>ункт</w:t>
      </w:r>
      <w:r w:rsidR="00570D88">
        <w:rPr>
          <w:rFonts w:eastAsia="Times New Roman"/>
        </w:rPr>
        <w:t>ом</w:t>
      </w:r>
      <w:r w:rsidRPr="00B220D1">
        <w:rPr>
          <w:rFonts w:eastAsia="Times New Roman"/>
        </w:rPr>
        <w:t xml:space="preserve"> 4 настоящего раздела, представляются в департамент одним из следующих способов:</w:t>
      </w:r>
    </w:p>
    <w:p w:rsidR="007C7C1D" w:rsidRPr="00B220D1" w:rsidRDefault="007C7C1D" w:rsidP="007C7C1D">
      <w:pPr>
        <w:spacing w:after="0" w:line="240" w:lineRule="auto"/>
        <w:ind w:firstLine="709"/>
        <w:jc w:val="both"/>
        <w:rPr>
          <w:rFonts w:eastAsia="Times New Roman"/>
        </w:rPr>
      </w:pPr>
      <w:r w:rsidRPr="00B220D1">
        <w:rPr>
          <w:rFonts w:eastAsia="Times New Roman"/>
        </w:rPr>
        <w:t>- лично, уполномоченным лицом или через представителя;</w:t>
      </w:r>
    </w:p>
    <w:p w:rsidR="007C7C1D" w:rsidRPr="00B220D1" w:rsidRDefault="007C7C1D" w:rsidP="007C7C1D">
      <w:pPr>
        <w:spacing w:after="0" w:line="240" w:lineRule="auto"/>
        <w:ind w:firstLine="709"/>
        <w:jc w:val="both"/>
        <w:rPr>
          <w:rFonts w:eastAsia="Times New Roman"/>
        </w:rPr>
      </w:pPr>
      <w:r w:rsidRPr="00B220D1">
        <w:rPr>
          <w:rFonts w:eastAsia="Times New Roman"/>
        </w:rPr>
        <w:t xml:space="preserve">- почтовым отправлением с описью вложения. </w:t>
      </w:r>
    </w:p>
    <w:p w:rsidR="007C7C1D" w:rsidRPr="00B220D1" w:rsidRDefault="007848C3" w:rsidP="007C7C1D">
      <w:pPr>
        <w:adjustRightInd w:val="0"/>
        <w:spacing w:after="0" w:line="240" w:lineRule="auto"/>
        <w:ind w:firstLine="709"/>
        <w:jc w:val="both"/>
        <w:rPr>
          <w:rFonts w:eastAsia="Times New Roman"/>
        </w:rPr>
      </w:pPr>
      <w:r>
        <w:rPr>
          <w:rFonts w:eastAsia="Times New Roman"/>
        </w:rPr>
        <w:t xml:space="preserve">6. </w:t>
      </w:r>
      <w:r w:rsidR="007C7C1D" w:rsidRPr="00B220D1">
        <w:rPr>
          <w:rFonts w:eastAsia="Times New Roman"/>
        </w:rPr>
        <w:t>Регистрация обращения осуществляется в соответствии с Инструкцией</w:t>
      </w:r>
      <w:r w:rsidR="007C7C1D" w:rsidRPr="00B220D1">
        <w:rPr>
          <w:rFonts w:eastAsia="Times New Roman"/>
        </w:rPr>
        <w:br/>
        <w:t>по делопроизводству. Датой подачи заявки является дата регистрации обращения участника отбора.</w:t>
      </w:r>
    </w:p>
    <w:p w:rsidR="007C7C1D" w:rsidRPr="00B220D1" w:rsidRDefault="007C7C1D" w:rsidP="007C7C1D">
      <w:pPr>
        <w:adjustRightInd w:val="0"/>
        <w:spacing w:after="0" w:line="240" w:lineRule="auto"/>
        <w:ind w:firstLine="709"/>
        <w:jc w:val="both"/>
        <w:rPr>
          <w:rFonts w:eastAsia="Times New Roman"/>
          <w:bCs/>
        </w:rPr>
      </w:pPr>
      <w:r w:rsidRPr="00B220D1">
        <w:rPr>
          <w:rFonts w:eastAsia="Times New Roman"/>
          <w:bCs/>
        </w:rPr>
        <w:t>В случае направления заявки почтовым отправлением, заявка регистрируется в день поступления конверта с документами в департамент.</w:t>
      </w:r>
    </w:p>
    <w:p w:rsidR="007C7C1D" w:rsidRPr="00B220D1" w:rsidRDefault="007848C3" w:rsidP="007C7C1D">
      <w:pPr>
        <w:adjustRightInd w:val="0"/>
        <w:spacing w:after="0" w:line="240" w:lineRule="auto"/>
        <w:ind w:firstLine="709"/>
        <w:jc w:val="both"/>
        <w:rPr>
          <w:rFonts w:eastAsia="Times New Roman"/>
          <w:bCs/>
        </w:rPr>
      </w:pPr>
      <w:r>
        <w:rPr>
          <w:rFonts w:eastAsia="Times New Roman"/>
          <w:bCs/>
        </w:rPr>
        <w:t>7</w:t>
      </w:r>
      <w:r w:rsidR="007C7C1D" w:rsidRPr="00B220D1">
        <w:rPr>
          <w:rFonts w:eastAsia="Times New Roman"/>
          <w:bCs/>
        </w:rPr>
        <w:t xml:space="preserve">. Информация о дате, регистрационном номере </w:t>
      </w:r>
      <w:r>
        <w:rPr>
          <w:rFonts w:eastAsia="Times New Roman"/>
          <w:bCs/>
        </w:rPr>
        <w:t xml:space="preserve">и времени регистрации </w:t>
      </w:r>
      <w:r w:rsidR="007C7C1D" w:rsidRPr="00B220D1">
        <w:rPr>
          <w:rFonts w:eastAsia="Times New Roman"/>
          <w:bCs/>
        </w:rPr>
        <w:t>заявок участников отбора размещается департаментом на официальном портале Администрации города</w:t>
      </w:r>
      <w:r>
        <w:rPr>
          <w:rFonts w:eastAsia="Times New Roman"/>
          <w:bCs/>
        </w:rPr>
        <w:t xml:space="preserve"> </w:t>
      </w:r>
      <w:r w:rsidR="007C7C1D" w:rsidRPr="00B220D1">
        <w:rPr>
          <w:rFonts w:eastAsia="Times New Roman"/>
          <w:bCs/>
        </w:rPr>
        <w:t>в информационно-телекоммуникационной сети «Интернет» в разделе «Справочная информация» (</w:t>
      </w:r>
      <w:hyperlink r:id="rId16" w:history="1">
        <w:r w:rsidR="007C7C1D" w:rsidRPr="00B220D1">
          <w:rPr>
            <w:rFonts w:eastAsia="Times New Roman"/>
            <w:bCs/>
          </w:rPr>
          <w:t>https://admsurgut.ru/rubric/20220/Spravochnaya-informaciya</w:t>
        </w:r>
      </w:hyperlink>
      <w:r w:rsidR="007C7C1D" w:rsidRPr="00B220D1">
        <w:rPr>
          <w:rFonts w:eastAsia="Times New Roman"/>
          <w:bCs/>
        </w:rPr>
        <w:t>) в подразделе «Информация по субсидиям» не позднее седьмого рабочего дня с даты регистрации заявки.</w:t>
      </w:r>
    </w:p>
    <w:p w:rsidR="007C7C1D" w:rsidRPr="00B220D1" w:rsidRDefault="007848C3" w:rsidP="007C7C1D">
      <w:pPr>
        <w:adjustRightInd w:val="0"/>
        <w:spacing w:after="0" w:line="240" w:lineRule="auto"/>
        <w:ind w:firstLine="709"/>
        <w:jc w:val="both"/>
        <w:rPr>
          <w:rFonts w:eastAsia="Times New Roman"/>
          <w:bCs/>
        </w:rPr>
      </w:pPr>
      <w:r>
        <w:rPr>
          <w:rFonts w:eastAsia="Times New Roman"/>
          <w:bCs/>
        </w:rPr>
        <w:t>8</w:t>
      </w:r>
      <w:r w:rsidR="007C7C1D" w:rsidRPr="00B220D1">
        <w:rPr>
          <w:rFonts w:eastAsia="Times New Roman"/>
          <w:bCs/>
        </w:rPr>
        <w:t>. Участник отбора вправе</w:t>
      </w:r>
      <w:r>
        <w:rPr>
          <w:rFonts w:eastAsia="Times New Roman"/>
          <w:bCs/>
        </w:rPr>
        <w:t xml:space="preserve"> </w:t>
      </w:r>
      <w:r w:rsidR="007C7C1D" w:rsidRPr="00B220D1">
        <w:rPr>
          <w:rFonts w:eastAsia="Times New Roman"/>
          <w:bCs/>
        </w:rPr>
        <w:t xml:space="preserve">отозвать заявку в любое время до даты издания </w:t>
      </w:r>
      <w:r w:rsidR="007C7C1D" w:rsidRPr="00B220D1">
        <w:rPr>
          <w:rFonts w:eastAsia="Times New Roman"/>
        </w:rPr>
        <w:t>муниципального правового акта о предоставлении субсидии)</w:t>
      </w:r>
      <w:r>
        <w:rPr>
          <w:rFonts w:eastAsia="Times New Roman"/>
        </w:rPr>
        <w:t xml:space="preserve">, </w:t>
      </w:r>
      <w:r w:rsidR="007C7C1D" w:rsidRPr="00B220D1">
        <w:rPr>
          <w:rFonts w:eastAsia="Times New Roman"/>
          <w:bCs/>
        </w:rPr>
        <w:t>внести изменения в заявку не позднее срока окончания подачи заявок, посредством направления</w:t>
      </w:r>
      <w:r w:rsidR="00CB7AB1">
        <w:rPr>
          <w:rFonts w:eastAsia="Times New Roman"/>
          <w:bCs/>
        </w:rPr>
        <w:br/>
      </w:r>
      <w:r w:rsidR="007C7C1D" w:rsidRPr="00B220D1">
        <w:rPr>
          <w:rFonts w:eastAsia="Times New Roman"/>
          <w:bCs/>
        </w:rPr>
        <w:t>в департамент способами, у</w:t>
      </w:r>
      <w:r w:rsidR="00570D88">
        <w:rPr>
          <w:rFonts w:eastAsia="Times New Roman"/>
          <w:bCs/>
        </w:rPr>
        <w:t>становленными</w:t>
      </w:r>
      <w:r w:rsidR="007C7C1D" w:rsidRPr="00B220D1">
        <w:rPr>
          <w:rFonts w:eastAsia="Times New Roman"/>
          <w:bCs/>
        </w:rPr>
        <w:t xml:space="preserve"> пункт</w:t>
      </w:r>
      <w:r w:rsidR="00570D88">
        <w:rPr>
          <w:rFonts w:eastAsia="Times New Roman"/>
          <w:bCs/>
        </w:rPr>
        <w:t>ом</w:t>
      </w:r>
      <w:r w:rsidR="007C7C1D" w:rsidRPr="00B220D1">
        <w:rPr>
          <w:rFonts w:eastAsia="Times New Roman"/>
          <w:bCs/>
        </w:rPr>
        <w:t xml:space="preserve"> 5 настоящего раздела, заявления об отзыве заявки (заявления о внесении изменений в заявку), подписанного участником отбора или уполномоченным лицом и скрепленного </w:t>
      </w:r>
      <w:r w:rsidR="007C7C1D" w:rsidRPr="00583759">
        <w:rPr>
          <w:rFonts w:eastAsia="Times New Roman"/>
          <w:bCs/>
        </w:rPr>
        <w:t>печатью участника отбора</w:t>
      </w:r>
      <w:r w:rsidR="00583759" w:rsidRPr="00583759">
        <w:rPr>
          <w:rFonts w:eastAsia="Times New Roman"/>
          <w:bCs/>
        </w:rPr>
        <w:t xml:space="preserve"> (при наличии</w:t>
      </w:r>
      <w:r w:rsidR="00583759">
        <w:rPr>
          <w:rFonts w:eastAsia="Times New Roman"/>
          <w:bCs/>
        </w:rPr>
        <w:t>)</w:t>
      </w:r>
      <w:r w:rsidR="007C7C1D" w:rsidRPr="00B220D1">
        <w:rPr>
          <w:rFonts w:eastAsia="Times New Roman"/>
          <w:bCs/>
        </w:rPr>
        <w:t>.</w:t>
      </w:r>
    </w:p>
    <w:p w:rsidR="007C7C1D" w:rsidRPr="00B220D1" w:rsidRDefault="007C7C1D" w:rsidP="007C7C1D">
      <w:pPr>
        <w:adjustRightInd w:val="0"/>
        <w:spacing w:after="0" w:line="240" w:lineRule="auto"/>
        <w:ind w:firstLine="709"/>
        <w:jc w:val="both"/>
        <w:rPr>
          <w:rFonts w:eastAsia="Times New Roman"/>
          <w:bCs/>
        </w:rPr>
      </w:pPr>
      <w:r w:rsidRPr="00B220D1">
        <w:rPr>
          <w:rFonts w:eastAsia="Times New Roman"/>
          <w:bCs/>
        </w:rPr>
        <w:t>9. Со дня регистрации заявления об отзыве заявки, заявка признается отозванной участником отбора и снимается с рассмотрения.</w:t>
      </w:r>
    </w:p>
    <w:p w:rsidR="007C7C1D" w:rsidRPr="00B220D1" w:rsidRDefault="007C7C1D" w:rsidP="007C7C1D">
      <w:pPr>
        <w:adjustRightInd w:val="0"/>
        <w:spacing w:after="0" w:line="240" w:lineRule="auto"/>
        <w:ind w:firstLine="709"/>
        <w:jc w:val="both"/>
        <w:rPr>
          <w:rFonts w:eastAsia="Times New Roman"/>
          <w:bCs/>
        </w:rPr>
      </w:pPr>
      <w:r w:rsidRPr="00B220D1">
        <w:rPr>
          <w:rFonts w:eastAsia="Times New Roman"/>
          <w:bCs/>
        </w:rPr>
        <w:t xml:space="preserve">Со дня регистрации заявления о внесении изменений в заявку, заявка </w:t>
      </w:r>
      <w:r w:rsidRPr="00B220D1">
        <w:rPr>
          <w:rFonts w:eastAsia="Times New Roman"/>
          <w:bCs/>
        </w:rPr>
        <w:br/>
        <w:t xml:space="preserve">признается измененной участником отбора. Измененная заявка подлежит рассмотрению в порядке очередности с даты </w:t>
      </w:r>
      <w:r w:rsidR="00C94798">
        <w:rPr>
          <w:rFonts w:eastAsia="Times New Roman"/>
          <w:bCs/>
        </w:rPr>
        <w:t xml:space="preserve">и времени </w:t>
      </w:r>
      <w:r w:rsidRPr="00B220D1">
        <w:rPr>
          <w:rFonts w:eastAsia="Times New Roman"/>
          <w:bCs/>
        </w:rPr>
        <w:t>внесенных изменений.</w:t>
      </w:r>
    </w:p>
    <w:p w:rsidR="007C7C1D" w:rsidRPr="00B220D1" w:rsidRDefault="007C7C1D" w:rsidP="007C7C1D">
      <w:pPr>
        <w:adjustRightInd w:val="0"/>
        <w:spacing w:after="0" w:line="240" w:lineRule="auto"/>
        <w:ind w:firstLine="709"/>
        <w:jc w:val="both"/>
        <w:rPr>
          <w:rFonts w:eastAsia="Times New Roman"/>
          <w:bCs/>
        </w:rPr>
      </w:pPr>
      <w:r w:rsidRPr="00B220D1">
        <w:rPr>
          <w:rFonts w:eastAsia="Times New Roman"/>
          <w:bCs/>
        </w:rPr>
        <w:t>10. Департамент в течение пяти рабочих дней со дня регистрации заявления об отзыве заявки направляет участнику отбора письмом департамента          информацию о снятии с рассмотрения заявки в связи с отзывом и о возврате        поданной заявки с приложенными документами.</w:t>
      </w:r>
    </w:p>
    <w:p w:rsidR="007C7C1D" w:rsidRPr="00B220D1" w:rsidRDefault="007C7C1D" w:rsidP="007C7C1D">
      <w:pPr>
        <w:adjustRightInd w:val="0"/>
        <w:spacing w:after="0" w:line="240" w:lineRule="auto"/>
        <w:ind w:firstLine="709"/>
        <w:jc w:val="both"/>
        <w:rPr>
          <w:rFonts w:eastAsia="Times New Roman"/>
          <w:bCs/>
        </w:rPr>
      </w:pPr>
      <w:r w:rsidRPr="00B220D1">
        <w:rPr>
          <w:rFonts w:eastAsia="Times New Roman"/>
          <w:bCs/>
        </w:rPr>
        <w:t>Письмо департамента и заявка возвращаются участнику отбора путем личного вручения участнику отбора (уполномоченному лицу) или почтовым отправлением с уведомлением о вручении по адресу, указанному в заявке.</w:t>
      </w:r>
    </w:p>
    <w:p w:rsidR="007C7C1D" w:rsidRPr="00B220D1" w:rsidRDefault="007C7C1D" w:rsidP="007C7C1D">
      <w:pPr>
        <w:adjustRightInd w:val="0"/>
        <w:spacing w:after="0" w:line="240" w:lineRule="auto"/>
        <w:ind w:firstLine="709"/>
        <w:jc w:val="both"/>
        <w:rPr>
          <w:rFonts w:eastAsia="Times New Roman"/>
          <w:bCs/>
        </w:rPr>
      </w:pPr>
      <w:r w:rsidRPr="00B220D1">
        <w:rPr>
          <w:rFonts w:eastAsia="Times New Roman"/>
          <w:bCs/>
        </w:rPr>
        <w:t xml:space="preserve">11. Информация о дате, регистрационном номере </w:t>
      </w:r>
      <w:r w:rsidR="007848C3">
        <w:rPr>
          <w:rFonts w:eastAsia="Times New Roman"/>
          <w:bCs/>
        </w:rPr>
        <w:t xml:space="preserve">и времени регистрации </w:t>
      </w:r>
      <w:r w:rsidRPr="00B220D1">
        <w:rPr>
          <w:rFonts w:eastAsia="Times New Roman"/>
          <w:bCs/>
        </w:rPr>
        <w:t>заявления о внесении изменений в заявку размещается департаментом</w:t>
      </w:r>
      <w:r w:rsidR="007848C3">
        <w:rPr>
          <w:rFonts w:eastAsia="Times New Roman"/>
          <w:bCs/>
        </w:rPr>
        <w:br/>
      </w:r>
      <w:r w:rsidRPr="00B220D1">
        <w:rPr>
          <w:rFonts w:eastAsia="Times New Roman"/>
          <w:bCs/>
        </w:rPr>
        <w:t>на официальном портале Администрации города в информационно-телекоммуникационной сети «Интернет» в разделе «Справочная информация» (</w:t>
      </w:r>
      <w:hyperlink r:id="rId17" w:history="1">
        <w:r w:rsidRPr="00B220D1">
          <w:rPr>
            <w:rFonts w:eastAsia="Times New Roman"/>
            <w:bCs/>
          </w:rPr>
          <w:t>https://admsurgut.ru/rubric/20220/Spravochnaya-informaciya</w:t>
        </w:r>
      </w:hyperlink>
      <w:r w:rsidRPr="00B220D1">
        <w:rPr>
          <w:rFonts w:eastAsia="Times New Roman"/>
          <w:bCs/>
        </w:rPr>
        <w:t>)</w:t>
      </w:r>
      <w:r w:rsidR="00E5725A">
        <w:rPr>
          <w:rFonts w:eastAsia="Times New Roman"/>
          <w:bCs/>
        </w:rPr>
        <w:t xml:space="preserve"> </w:t>
      </w:r>
      <w:r w:rsidRPr="00B220D1">
        <w:rPr>
          <w:rFonts w:eastAsia="Times New Roman"/>
          <w:bCs/>
        </w:rPr>
        <w:t>в подразделе «Информация по субсидиям» не позднее седьмого рабочего дня</w:t>
      </w:r>
      <w:r w:rsidR="006E339E">
        <w:rPr>
          <w:rFonts w:eastAsia="Times New Roman"/>
          <w:bCs/>
        </w:rPr>
        <w:br/>
      </w:r>
      <w:r w:rsidRPr="00B220D1">
        <w:rPr>
          <w:rFonts w:eastAsia="Times New Roman"/>
          <w:bCs/>
        </w:rPr>
        <w:t>с даты регистрации заявления о внесении изменений в заявку.</w:t>
      </w:r>
    </w:p>
    <w:p w:rsidR="007C7C1D" w:rsidRPr="00B220D1" w:rsidRDefault="007C7C1D" w:rsidP="007C7C1D">
      <w:pPr>
        <w:adjustRightInd w:val="0"/>
        <w:spacing w:after="0" w:line="240" w:lineRule="auto"/>
        <w:ind w:firstLine="709"/>
        <w:jc w:val="both"/>
        <w:rPr>
          <w:rFonts w:eastAsia="Times New Roman"/>
        </w:rPr>
      </w:pPr>
      <w:r w:rsidRPr="00B220D1">
        <w:rPr>
          <w:rFonts w:eastAsia="Times New Roman"/>
          <w:bCs/>
        </w:rPr>
        <w:lastRenderedPageBreak/>
        <w:t xml:space="preserve">12. </w:t>
      </w:r>
      <w:r w:rsidRPr="00B220D1">
        <w:rPr>
          <w:rFonts w:eastAsia="Times New Roman"/>
        </w:rPr>
        <w:t xml:space="preserve">Департамент в срок не более </w:t>
      </w:r>
      <w:r w:rsidR="007E3C0C">
        <w:rPr>
          <w:rFonts w:eastAsia="Times New Roman"/>
        </w:rPr>
        <w:t>25-ти</w:t>
      </w:r>
      <w:r w:rsidRPr="00B220D1">
        <w:rPr>
          <w:rFonts w:eastAsia="Times New Roman"/>
        </w:rPr>
        <w:t xml:space="preserve"> рабочих дней после дня окончания приема заявок осуществляет рассмотрение заявок, представленных участниками отбора в соответствии с пунктом 4 настоящего раздела,</w:t>
      </w:r>
      <w:r w:rsidR="007E3C0C">
        <w:rPr>
          <w:rFonts w:eastAsia="Times New Roman"/>
        </w:rPr>
        <w:t xml:space="preserve"> </w:t>
      </w:r>
      <w:r w:rsidRPr="00B220D1">
        <w:rPr>
          <w:rFonts w:eastAsia="Times New Roman"/>
        </w:rPr>
        <w:t>в хронологической последовательности поступления заявок на участие в отборе согласно дате</w:t>
      </w:r>
      <w:r w:rsidR="0083103D">
        <w:rPr>
          <w:rFonts w:eastAsia="Times New Roman"/>
        </w:rPr>
        <w:br/>
      </w:r>
      <w:r w:rsidR="0083103D" w:rsidRPr="00EA63FF">
        <w:rPr>
          <w:rFonts w:eastAsia="Times New Roman"/>
        </w:rPr>
        <w:t xml:space="preserve">и времени </w:t>
      </w:r>
      <w:r w:rsidRPr="00EA63FF">
        <w:rPr>
          <w:rFonts w:eastAsia="Times New Roman"/>
        </w:rPr>
        <w:t>регистрации</w:t>
      </w:r>
      <w:r w:rsidRPr="00B220D1">
        <w:rPr>
          <w:rFonts w:eastAsia="Times New Roman"/>
        </w:rPr>
        <w:t xml:space="preserve"> заявок, в пределах утвержденных лимитов бюджетных обязательств в следующем порядке:</w:t>
      </w:r>
    </w:p>
    <w:p w:rsidR="007C7C1D" w:rsidRPr="00B220D1" w:rsidRDefault="007C7C1D" w:rsidP="007C7C1D">
      <w:pPr>
        <w:spacing w:after="0" w:line="240" w:lineRule="auto"/>
        <w:ind w:firstLine="709"/>
        <w:jc w:val="both"/>
        <w:rPr>
          <w:rFonts w:eastAsia="Times New Roman"/>
        </w:rPr>
      </w:pPr>
      <w:r w:rsidRPr="00B220D1">
        <w:rPr>
          <w:rFonts w:eastAsia="Times New Roman"/>
        </w:rPr>
        <w:t>12.1. Департамент в течение трех рабочих дней:</w:t>
      </w:r>
    </w:p>
    <w:p w:rsidR="007C7C1D" w:rsidRPr="00B220D1" w:rsidRDefault="007C7C1D" w:rsidP="007C7C1D">
      <w:pPr>
        <w:spacing w:after="0" w:line="240" w:lineRule="auto"/>
        <w:ind w:firstLine="709"/>
        <w:jc w:val="both"/>
        <w:rPr>
          <w:rFonts w:eastAsia="Times New Roman"/>
        </w:rPr>
      </w:pPr>
      <w:r w:rsidRPr="00B220D1">
        <w:rPr>
          <w:rFonts w:eastAsia="Times New Roman"/>
        </w:rPr>
        <w:t>12.1.1. Осуществляет проверку заявок на предмет соответствия требованиям к заявкам, предусмотренным пунктом 4 настоящего раздела, срокам подачи заявок, указанным в объявлении о проведении отбора.</w:t>
      </w:r>
    </w:p>
    <w:p w:rsidR="007C7C1D" w:rsidRPr="00B220D1" w:rsidRDefault="007C7C1D" w:rsidP="007C7C1D">
      <w:pPr>
        <w:spacing w:after="0" w:line="240" w:lineRule="auto"/>
        <w:ind w:firstLine="709"/>
        <w:jc w:val="both"/>
        <w:rPr>
          <w:rFonts w:eastAsia="Times New Roman"/>
        </w:rPr>
      </w:pPr>
      <w:r w:rsidRPr="00B220D1">
        <w:rPr>
          <w:rFonts w:eastAsia="Times New Roman"/>
        </w:rPr>
        <w:t xml:space="preserve">12.1.2. С целью подтверждения соответствия участников отбора требованиям, </w:t>
      </w:r>
      <w:r w:rsidRPr="00E95B9D">
        <w:rPr>
          <w:rFonts w:eastAsia="Times New Roman"/>
        </w:rPr>
        <w:t>установленным пункт</w:t>
      </w:r>
      <w:r w:rsidR="000B4B8E" w:rsidRPr="00E95B9D">
        <w:rPr>
          <w:rFonts w:eastAsia="Times New Roman"/>
        </w:rPr>
        <w:t>ом</w:t>
      </w:r>
      <w:r w:rsidRPr="00E95B9D">
        <w:rPr>
          <w:rFonts w:eastAsia="Times New Roman"/>
        </w:rPr>
        <w:t xml:space="preserve"> 3 настоящего</w:t>
      </w:r>
      <w:r w:rsidRPr="00B220D1">
        <w:rPr>
          <w:rFonts w:eastAsia="Times New Roman"/>
        </w:rPr>
        <w:t xml:space="preserve"> раздела:</w:t>
      </w:r>
    </w:p>
    <w:p w:rsidR="007C7C1D" w:rsidRPr="00B220D1" w:rsidRDefault="007C7C1D" w:rsidP="007C7C1D">
      <w:pPr>
        <w:spacing w:after="0" w:line="240" w:lineRule="auto"/>
        <w:ind w:firstLine="709"/>
        <w:jc w:val="both"/>
        <w:rPr>
          <w:rFonts w:eastAsia="Times New Roman"/>
        </w:rPr>
      </w:pPr>
      <w:r w:rsidRPr="00B220D1">
        <w:rPr>
          <w:rFonts w:eastAsia="Times New Roman"/>
        </w:rPr>
        <w:t xml:space="preserve">- направляет запросы в управление бюджетного учета и отчетности,      департамент архитектуры и градостроительства Администрации города, департамент имущественных и земельных отношений Администрации города, департамент образования Администрации города </w:t>
      </w:r>
      <w:r w:rsidR="00A037B7">
        <w:rPr>
          <w:rFonts w:eastAsia="Times New Roman"/>
        </w:rPr>
        <w:t>с целью</w:t>
      </w:r>
      <w:r w:rsidRPr="00B220D1">
        <w:rPr>
          <w:rFonts w:eastAsia="Times New Roman"/>
        </w:rPr>
        <w:t xml:space="preserve"> получения информации</w:t>
      </w:r>
      <w:r w:rsidR="00A037B7">
        <w:rPr>
          <w:rFonts w:eastAsia="Times New Roman"/>
        </w:rPr>
        <w:t xml:space="preserve"> </w:t>
      </w:r>
      <w:r w:rsidRPr="00B220D1">
        <w:rPr>
          <w:rFonts w:eastAsia="Times New Roman"/>
        </w:rPr>
        <w:t>об отсутствии (наличии) у участников отбора задолженности</w:t>
      </w:r>
      <w:r w:rsidR="00A037B7">
        <w:rPr>
          <w:rFonts w:eastAsia="Times New Roman"/>
        </w:rPr>
        <w:br/>
      </w:r>
      <w:r w:rsidRPr="00B220D1">
        <w:rPr>
          <w:rFonts w:eastAsia="Times New Roman"/>
        </w:rPr>
        <w:t>в соответствии</w:t>
      </w:r>
      <w:r w:rsidR="00A037B7">
        <w:rPr>
          <w:rFonts w:eastAsia="Times New Roman"/>
        </w:rPr>
        <w:t xml:space="preserve"> </w:t>
      </w:r>
      <w:r w:rsidRPr="00B220D1">
        <w:rPr>
          <w:rFonts w:eastAsia="Times New Roman"/>
        </w:rPr>
        <w:t xml:space="preserve">с абзацем вторым пункта 3 настоящего раздела; </w:t>
      </w:r>
    </w:p>
    <w:p w:rsidR="007C7C1D" w:rsidRPr="00B220D1" w:rsidRDefault="007C7C1D" w:rsidP="007C7C1D">
      <w:pPr>
        <w:spacing w:after="0" w:line="240" w:lineRule="auto"/>
        <w:ind w:firstLine="709"/>
        <w:jc w:val="both"/>
        <w:rPr>
          <w:rFonts w:eastAsia="Times New Roman"/>
          <w:spacing w:val="-4"/>
        </w:rPr>
      </w:pPr>
      <w:r w:rsidRPr="00EA63FF">
        <w:rPr>
          <w:rFonts w:eastAsia="Times New Roman"/>
        </w:rPr>
        <w:t xml:space="preserve">- получает выписку из Единого </w:t>
      </w:r>
      <w:r w:rsidRPr="00EA63FF">
        <w:rPr>
          <w:rFonts w:eastAsia="Times New Roman"/>
          <w:spacing w:val="-4"/>
        </w:rPr>
        <w:t>государственного реестра юридических лиц</w:t>
      </w:r>
      <w:r w:rsidRPr="00EA63FF">
        <w:rPr>
          <w:rFonts w:eastAsia="Times New Roman"/>
          <w:spacing w:val="-4"/>
        </w:rPr>
        <w:br/>
        <w:t>(</w:t>
      </w:r>
      <w:hyperlink r:id="rId18" w:history="1">
        <w:r w:rsidRPr="00EA63FF">
          <w:rPr>
            <w:rFonts w:eastAsia="Times New Roman"/>
            <w:spacing w:val="-4"/>
          </w:rPr>
          <w:t>https://egrul.nalog.ru/</w:t>
        </w:r>
      </w:hyperlink>
      <w:r w:rsidRPr="00EA63FF">
        <w:rPr>
          <w:rFonts w:eastAsia="Times New Roman"/>
          <w:spacing w:val="-4"/>
        </w:rPr>
        <w:t>);</w:t>
      </w:r>
    </w:p>
    <w:p w:rsidR="007C7C1D" w:rsidRPr="00B220D1" w:rsidRDefault="007C7C1D" w:rsidP="007C7C1D">
      <w:pPr>
        <w:spacing w:after="0" w:line="240" w:lineRule="auto"/>
        <w:ind w:firstLine="709"/>
        <w:jc w:val="both"/>
        <w:rPr>
          <w:rFonts w:eastAsia="Times New Roman"/>
        </w:rPr>
      </w:pPr>
      <w:r w:rsidRPr="00B220D1">
        <w:rPr>
          <w:rFonts w:eastAsia="Times New Roman"/>
          <w:spacing w:val="-4"/>
        </w:rPr>
        <w:t xml:space="preserve">- </w:t>
      </w:r>
      <w:r w:rsidRPr="00B220D1">
        <w:rPr>
          <w:rFonts w:eastAsia="Times New Roman"/>
        </w:rPr>
        <w:t xml:space="preserve">получает выписку из </w:t>
      </w:r>
      <w:r w:rsidRPr="00B220D1">
        <w:rPr>
          <w:rFonts w:eastAsia="Times New Roman"/>
          <w:spacing w:val="-4"/>
        </w:rPr>
        <w:t>Единого</w:t>
      </w:r>
      <w:r w:rsidRPr="00B220D1">
        <w:rPr>
          <w:rFonts w:eastAsia="Times New Roman"/>
        </w:rPr>
        <w:t xml:space="preserve"> Федерального реестра сведений </w:t>
      </w:r>
      <w:r w:rsidRPr="00B220D1">
        <w:rPr>
          <w:rFonts w:eastAsia="Times New Roman"/>
        </w:rPr>
        <w:br/>
        <w:t>о банкротстве (</w:t>
      </w:r>
      <w:hyperlink r:id="rId19" w:history="1">
        <w:r w:rsidRPr="00B220D1">
          <w:rPr>
            <w:rFonts w:eastAsia="Times New Roman"/>
          </w:rPr>
          <w:t>https://bankrot.fedresurs.ru/</w:t>
        </w:r>
      </w:hyperlink>
      <w:r w:rsidRPr="00B220D1">
        <w:rPr>
          <w:rFonts w:eastAsia="Times New Roman"/>
        </w:rPr>
        <w:t>);</w:t>
      </w:r>
    </w:p>
    <w:p w:rsidR="007C7C1D" w:rsidRPr="00B220D1" w:rsidRDefault="007C7C1D" w:rsidP="007C7C1D">
      <w:pPr>
        <w:spacing w:after="0" w:line="240" w:lineRule="auto"/>
        <w:ind w:firstLine="709"/>
        <w:jc w:val="both"/>
        <w:rPr>
          <w:rFonts w:eastAsia="Times New Roman"/>
        </w:rPr>
      </w:pPr>
      <w:r w:rsidRPr="00B220D1">
        <w:rPr>
          <w:rFonts w:eastAsia="Times New Roman"/>
        </w:rPr>
        <w:t>- осуществляет поиск по Реестру дисквалифицированных лиц (</w:t>
      </w:r>
      <w:hyperlink r:id="rId20" w:history="1">
        <w:r w:rsidRPr="00B220D1">
          <w:rPr>
            <w:rFonts w:eastAsia="Times New Roman"/>
          </w:rPr>
          <w:t>https://service.nalog.ru/disqualified.html)</w:t>
        </w:r>
      </w:hyperlink>
      <w:r w:rsidRPr="00B220D1">
        <w:rPr>
          <w:rFonts w:eastAsia="Times New Roman"/>
        </w:rPr>
        <w:t>;</w:t>
      </w:r>
    </w:p>
    <w:p w:rsidR="007C7C1D" w:rsidRPr="00B220D1" w:rsidRDefault="007C7C1D" w:rsidP="007C7C1D">
      <w:pPr>
        <w:spacing w:after="0" w:line="240" w:lineRule="auto"/>
        <w:ind w:firstLine="709"/>
        <w:jc w:val="both"/>
        <w:rPr>
          <w:rFonts w:eastAsia="Times New Roman"/>
        </w:rPr>
      </w:pPr>
      <w:r w:rsidRPr="00B220D1">
        <w:rPr>
          <w:rFonts w:eastAsia="Times New Roman"/>
        </w:rPr>
        <w:t xml:space="preserve"> - осуществляет поиск по Перечню организаций и физических лиц, </w:t>
      </w:r>
      <w:r w:rsidRPr="00B220D1">
        <w:rPr>
          <w:rFonts w:eastAsia="Times New Roman"/>
        </w:rPr>
        <w:br/>
        <w:t>в отношении которых имеются сведения  об их причастности к экстремистской деятельности или терроризму (</w:t>
      </w:r>
      <w:hyperlink r:id="rId21" w:history="1">
        <w:r w:rsidRPr="00B220D1">
          <w:rPr>
            <w:rFonts w:eastAsia="Times New Roman"/>
          </w:rPr>
          <w:t>https://www.fedsfm.ru/documents/terr-list</w:t>
        </w:r>
      </w:hyperlink>
      <w:r w:rsidRPr="00B220D1">
        <w:rPr>
          <w:rFonts w:eastAsia="Times New Roman"/>
        </w:rPr>
        <w:t>);</w:t>
      </w:r>
    </w:p>
    <w:p w:rsidR="007C7C1D" w:rsidRPr="00B220D1" w:rsidRDefault="007C7C1D" w:rsidP="007C7C1D">
      <w:pPr>
        <w:spacing w:after="0" w:line="240" w:lineRule="auto"/>
        <w:ind w:firstLine="709"/>
        <w:jc w:val="both"/>
        <w:rPr>
          <w:rFonts w:eastAsia="Times New Roman"/>
        </w:rPr>
      </w:pPr>
      <w:r w:rsidRPr="00B220D1">
        <w:rPr>
          <w:rFonts w:eastAsia="Times New Roman"/>
        </w:rPr>
        <w:t xml:space="preserve">- осуществляет поиск по Перечню организаций и физических лиц, </w:t>
      </w:r>
      <w:r w:rsidRPr="00B220D1">
        <w:rPr>
          <w:rFonts w:eastAsia="Times New Roman"/>
        </w:rPr>
        <w:br/>
        <w:t>в отношении которых имеются сведения об их причастности к распространению оружия массового уничтожения (</w:t>
      </w:r>
      <w:hyperlink r:id="rId22" w:history="1">
        <w:r w:rsidRPr="00B220D1">
          <w:rPr>
            <w:rFonts w:eastAsia="Times New Roman"/>
          </w:rPr>
          <w:t>https://www.fedsfm.ru/documents/omu-list</w:t>
        </w:r>
      </w:hyperlink>
      <w:r w:rsidRPr="00B220D1">
        <w:rPr>
          <w:rFonts w:eastAsia="Times New Roman"/>
        </w:rPr>
        <w:t>).</w:t>
      </w:r>
    </w:p>
    <w:p w:rsidR="007C7C1D" w:rsidRPr="00B220D1" w:rsidRDefault="007C7C1D" w:rsidP="007C7C1D">
      <w:pPr>
        <w:spacing w:after="0" w:line="240" w:lineRule="auto"/>
        <w:ind w:firstLine="709"/>
        <w:jc w:val="both"/>
        <w:rPr>
          <w:rFonts w:eastAsia="Times New Roman"/>
        </w:rPr>
      </w:pPr>
      <w:r w:rsidRPr="00B220D1">
        <w:rPr>
          <w:rFonts w:eastAsia="Times New Roman"/>
        </w:rPr>
        <w:t>12.2. Департамент в течение трех рабочих дней после получения ответов</w:t>
      </w:r>
      <w:r w:rsidRPr="00B220D1">
        <w:rPr>
          <w:rFonts w:eastAsia="Times New Roman"/>
        </w:rPr>
        <w:br/>
        <w:t>на запросы и информации в соответствии с подпунктом 12.1 пункта 12 настоящего раздела:</w:t>
      </w:r>
    </w:p>
    <w:p w:rsidR="007C7C1D" w:rsidRPr="00B220D1" w:rsidRDefault="007C7C1D" w:rsidP="007C7C1D">
      <w:pPr>
        <w:spacing w:after="0" w:line="240" w:lineRule="auto"/>
        <w:ind w:firstLine="709"/>
        <w:jc w:val="both"/>
        <w:rPr>
          <w:rFonts w:eastAsia="Times New Roman"/>
        </w:rPr>
      </w:pPr>
      <w:r w:rsidRPr="00B220D1">
        <w:rPr>
          <w:rFonts w:eastAsia="Times New Roman"/>
        </w:rPr>
        <w:t xml:space="preserve">12.2.1. Осуществляет проверку на соответствие участников отбора категории получателя субсидии и требованиям, установленным </w:t>
      </w:r>
      <w:hyperlink w:anchor="sub_1025" w:history="1">
        <w:r w:rsidRPr="00B220D1">
          <w:rPr>
            <w:rFonts w:eastAsia="Times New Roman"/>
          </w:rPr>
          <w:t xml:space="preserve">пунктом 3 </w:t>
        </w:r>
      </w:hyperlink>
      <w:r w:rsidRPr="00B220D1">
        <w:rPr>
          <w:rFonts w:eastAsia="Times New Roman"/>
        </w:rPr>
        <w:t xml:space="preserve">настоящего раздела. </w:t>
      </w:r>
    </w:p>
    <w:p w:rsidR="007C7C1D" w:rsidRPr="00B220D1" w:rsidRDefault="007C7C1D" w:rsidP="007C7C1D">
      <w:pPr>
        <w:spacing w:after="0" w:line="240" w:lineRule="auto"/>
        <w:ind w:firstLine="709"/>
        <w:jc w:val="both"/>
        <w:rPr>
          <w:rFonts w:eastAsia="Times New Roman"/>
        </w:rPr>
      </w:pPr>
      <w:r w:rsidRPr="00B220D1">
        <w:rPr>
          <w:rFonts w:eastAsia="Times New Roman"/>
        </w:rPr>
        <w:t>12.2.2. Осуществляет проверку предварительного расчета размера субсидии.</w:t>
      </w:r>
    </w:p>
    <w:p w:rsidR="007C7C1D" w:rsidRPr="00B220D1" w:rsidRDefault="007C7C1D" w:rsidP="007C7C1D">
      <w:pPr>
        <w:spacing w:after="0" w:line="240" w:lineRule="auto"/>
        <w:ind w:firstLine="709"/>
        <w:jc w:val="both"/>
        <w:rPr>
          <w:rFonts w:eastAsia="Times New Roman"/>
        </w:rPr>
      </w:pPr>
      <w:r w:rsidRPr="00E95B9D">
        <w:rPr>
          <w:rFonts w:eastAsia="Times New Roman"/>
        </w:rPr>
        <w:t xml:space="preserve">12.2.3. </w:t>
      </w:r>
      <w:r w:rsidR="000B4B8E" w:rsidRPr="00E95B9D">
        <w:rPr>
          <w:rFonts w:eastAsia="Times New Roman"/>
        </w:rPr>
        <w:t>Письмом департамента н</w:t>
      </w:r>
      <w:r w:rsidRPr="00E95B9D">
        <w:rPr>
          <w:rFonts w:eastAsia="Times New Roman"/>
        </w:rPr>
        <w:t>аправляет</w:t>
      </w:r>
      <w:r w:rsidRPr="00EA63FF">
        <w:rPr>
          <w:rFonts w:eastAsia="Times New Roman"/>
        </w:rPr>
        <w:t xml:space="preserve"> участник</w:t>
      </w:r>
      <w:r w:rsidR="003319AE" w:rsidRPr="00EA63FF">
        <w:rPr>
          <w:rFonts w:eastAsia="Times New Roman"/>
        </w:rPr>
        <w:t>у</w:t>
      </w:r>
      <w:r w:rsidRPr="00EA63FF">
        <w:rPr>
          <w:rFonts w:eastAsia="Times New Roman"/>
        </w:rPr>
        <w:t xml:space="preserve"> отбора уведомлени</w:t>
      </w:r>
      <w:r w:rsidR="003319AE" w:rsidRPr="00EA63FF">
        <w:rPr>
          <w:rFonts w:eastAsia="Times New Roman"/>
        </w:rPr>
        <w:t>е</w:t>
      </w:r>
      <w:r w:rsidRPr="00B220D1">
        <w:rPr>
          <w:rFonts w:eastAsia="Times New Roman"/>
        </w:rPr>
        <w:t xml:space="preserve"> о принятии положительного решения о предоставлении субсидии в пределах утвержденных лимитов бюджетных обязательств либо об отклонении за</w:t>
      </w:r>
      <w:r w:rsidRPr="003319AE">
        <w:rPr>
          <w:rFonts w:eastAsia="Times New Roman"/>
        </w:rPr>
        <w:t>яв</w:t>
      </w:r>
      <w:r w:rsidR="0097184C" w:rsidRPr="003319AE">
        <w:rPr>
          <w:rFonts w:eastAsia="Times New Roman"/>
        </w:rPr>
        <w:t>к</w:t>
      </w:r>
      <w:r w:rsidR="003319AE" w:rsidRPr="003319AE">
        <w:rPr>
          <w:rFonts w:eastAsia="Times New Roman"/>
        </w:rPr>
        <w:t>и</w:t>
      </w:r>
      <w:r w:rsidRPr="00B220D1">
        <w:rPr>
          <w:rFonts w:eastAsia="Times New Roman"/>
        </w:rPr>
        <w:t xml:space="preserve"> участника отбора на адрес электронной почты, указанный в заявке, или путем личного вручения участнику отбора (уполномоченному лицу) или в случае отсутствия в заявке адреса электронной почты и невозможности личного </w:t>
      </w:r>
      <w:r w:rsidRPr="00B220D1">
        <w:rPr>
          <w:rFonts w:eastAsia="Times New Roman"/>
        </w:rPr>
        <w:lastRenderedPageBreak/>
        <w:t xml:space="preserve">вручения </w:t>
      </w:r>
      <w:r w:rsidR="00181F20">
        <w:rPr>
          <w:rFonts w:eastAsia="Times New Roman"/>
        </w:rPr>
        <w:t>−</w:t>
      </w:r>
      <w:r w:rsidRPr="00B220D1">
        <w:rPr>
          <w:rFonts w:eastAsia="Times New Roman"/>
        </w:rPr>
        <w:t xml:space="preserve"> почтовым отправлением с уведомлением о вручении по адресу, указанному в заявке.</w:t>
      </w:r>
    </w:p>
    <w:p w:rsidR="00AA2FE4" w:rsidRPr="005C6E78" w:rsidRDefault="00AA2FE4" w:rsidP="00AA2FE4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eastAsia="Times New Roman"/>
          <w:spacing w:val="-4"/>
          <w:kern w:val="3"/>
          <w:lang w:eastAsia="ru-RU"/>
        </w:rPr>
      </w:pPr>
      <w:r w:rsidRPr="005C6E78">
        <w:rPr>
          <w:rFonts w:eastAsia="Times New Roman"/>
          <w:kern w:val="3"/>
          <w:lang w:eastAsia="ru-RU"/>
        </w:rPr>
        <w:t>12.3.</w:t>
      </w:r>
      <w:r w:rsidRPr="005C6E78">
        <w:rPr>
          <w:rFonts w:eastAsia="Times New Roman"/>
          <w:spacing w:val="-4"/>
          <w:kern w:val="3"/>
          <w:lang w:eastAsia="ru-RU"/>
        </w:rPr>
        <w:t xml:space="preserve"> Основаниями для отклонения заявок участников отбора являются:</w:t>
      </w:r>
    </w:p>
    <w:p w:rsidR="00AA2FE4" w:rsidRPr="005C6E78" w:rsidRDefault="00AA2FE4" w:rsidP="00AA2FE4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eastAsia="Times New Roman"/>
          <w:kern w:val="3"/>
          <w:lang w:eastAsia="ru-RU"/>
        </w:rPr>
      </w:pPr>
      <w:r w:rsidRPr="005C6E78">
        <w:rPr>
          <w:rFonts w:eastAsia="Times New Roman"/>
          <w:kern w:val="3"/>
          <w:lang w:eastAsia="ru-RU"/>
        </w:rPr>
        <w:t>12.3.1. Подача участником отбора заявки после даты</w:t>
      </w:r>
      <w:r>
        <w:rPr>
          <w:rFonts w:eastAsia="Times New Roman"/>
          <w:kern w:val="3"/>
          <w:lang w:eastAsia="ru-RU"/>
        </w:rPr>
        <w:t xml:space="preserve"> и (или) времени</w:t>
      </w:r>
      <w:r w:rsidRPr="005C6E78">
        <w:rPr>
          <w:rFonts w:eastAsia="Times New Roman"/>
          <w:kern w:val="3"/>
          <w:lang w:eastAsia="ru-RU"/>
        </w:rPr>
        <w:t>, определенн</w:t>
      </w:r>
      <w:r>
        <w:rPr>
          <w:rFonts w:eastAsia="Times New Roman"/>
          <w:kern w:val="3"/>
          <w:lang w:eastAsia="ru-RU"/>
        </w:rPr>
        <w:t xml:space="preserve">ых </w:t>
      </w:r>
      <w:r w:rsidRPr="005C6E78">
        <w:rPr>
          <w:rFonts w:eastAsia="Times New Roman"/>
          <w:kern w:val="3"/>
          <w:lang w:eastAsia="ru-RU"/>
        </w:rPr>
        <w:t>для подачи заявок.</w:t>
      </w:r>
    </w:p>
    <w:p w:rsidR="00AA2FE4" w:rsidRPr="005C6E78" w:rsidRDefault="00AA2FE4" w:rsidP="00AA2FE4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eastAsia="Times New Roman"/>
          <w:kern w:val="3"/>
          <w:lang w:eastAsia="ru-RU"/>
        </w:rPr>
      </w:pPr>
      <w:r w:rsidRPr="005C6E78">
        <w:rPr>
          <w:rFonts w:eastAsia="Times New Roman"/>
          <w:kern w:val="3"/>
          <w:lang w:eastAsia="ru-RU"/>
        </w:rPr>
        <w:t xml:space="preserve">12.3.2. Несоответствие </w:t>
      </w:r>
      <w:r>
        <w:rPr>
          <w:rFonts w:eastAsia="Times New Roman"/>
          <w:kern w:val="3"/>
          <w:lang w:eastAsia="ru-RU"/>
        </w:rPr>
        <w:t xml:space="preserve">участника отбора </w:t>
      </w:r>
      <w:r w:rsidRPr="005C6E78">
        <w:rPr>
          <w:rFonts w:eastAsia="Times New Roman"/>
          <w:kern w:val="3"/>
          <w:lang w:eastAsia="ru-RU"/>
        </w:rPr>
        <w:t>требованиям, установленным</w:t>
      </w:r>
      <w:r>
        <w:rPr>
          <w:rFonts w:eastAsia="Times New Roman"/>
          <w:kern w:val="3"/>
          <w:lang w:eastAsia="ru-RU"/>
        </w:rPr>
        <w:br/>
      </w:r>
      <w:r w:rsidRPr="005C6E78">
        <w:rPr>
          <w:rFonts w:eastAsia="Times New Roman"/>
          <w:kern w:val="3"/>
          <w:lang w:eastAsia="ru-RU"/>
        </w:rPr>
        <w:t>пункт</w:t>
      </w:r>
      <w:r>
        <w:rPr>
          <w:rFonts w:eastAsia="Times New Roman"/>
          <w:kern w:val="3"/>
          <w:lang w:eastAsia="ru-RU"/>
        </w:rPr>
        <w:t>ом</w:t>
      </w:r>
      <w:r w:rsidRPr="005C6E78">
        <w:rPr>
          <w:rFonts w:eastAsia="Times New Roman"/>
          <w:kern w:val="3"/>
          <w:lang w:eastAsia="ru-RU"/>
        </w:rPr>
        <w:t xml:space="preserve"> 3 настоящего раздела.</w:t>
      </w:r>
    </w:p>
    <w:p w:rsidR="00AA2FE4" w:rsidRPr="005C6E78" w:rsidRDefault="00AA2FE4" w:rsidP="00AA2FE4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eastAsia="Times New Roman"/>
          <w:kern w:val="3"/>
          <w:lang w:eastAsia="ru-RU"/>
        </w:rPr>
      </w:pPr>
      <w:r w:rsidRPr="005C6E78">
        <w:rPr>
          <w:rFonts w:eastAsia="Times New Roman"/>
          <w:kern w:val="3"/>
          <w:lang w:eastAsia="ru-RU"/>
        </w:rPr>
        <w:t>12.3.3. Несоответствие представленных участником отбора</w:t>
      </w:r>
      <w:r>
        <w:rPr>
          <w:rFonts w:eastAsia="Times New Roman"/>
          <w:kern w:val="3"/>
          <w:lang w:eastAsia="ru-RU"/>
        </w:rPr>
        <w:t xml:space="preserve"> заявок</w:t>
      </w:r>
      <w:r>
        <w:rPr>
          <w:rFonts w:eastAsia="Times New Roman"/>
          <w:kern w:val="3"/>
          <w:lang w:eastAsia="ru-RU"/>
        </w:rPr>
        <w:br/>
        <w:t>и документов</w:t>
      </w:r>
      <w:r w:rsidRPr="005C6E78">
        <w:rPr>
          <w:rFonts w:eastAsia="Times New Roman"/>
          <w:kern w:val="3"/>
          <w:lang w:eastAsia="ru-RU"/>
        </w:rPr>
        <w:t xml:space="preserve"> требованиям</w:t>
      </w:r>
      <w:r>
        <w:rPr>
          <w:rFonts w:eastAsia="Times New Roman"/>
          <w:kern w:val="3"/>
          <w:lang w:eastAsia="ru-RU"/>
        </w:rPr>
        <w:t xml:space="preserve"> к заявкам и документам</w:t>
      </w:r>
      <w:r w:rsidRPr="005C6E78">
        <w:rPr>
          <w:rFonts w:eastAsia="Times New Roman"/>
          <w:kern w:val="3"/>
          <w:lang w:eastAsia="ru-RU"/>
        </w:rPr>
        <w:t xml:space="preserve">, </w:t>
      </w:r>
      <w:r w:rsidRPr="005C6E78">
        <w:rPr>
          <w:rFonts w:eastAsia="Times New Roman"/>
          <w:bCs/>
          <w:kern w:val="3"/>
          <w:lang w:eastAsia="ru-RU"/>
        </w:rPr>
        <w:t>установленным пунктом 4 настоящего раздела</w:t>
      </w:r>
      <w:r w:rsidRPr="005C6E78">
        <w:rPr>
          <w:rFonts w:eastAsia="Times New Roman"/>
          <w:kern w:val="3"/>
          <w:lang w:eastAsia="ru-RU"/>
        </w:rPr>
        <w:t>,</w:t>
      </w:r>
      <w:r>
        <w:rPr>
          <w:rFonts w:eastAsia="Times New Roman"/>
          <w:kern w:val="3"/>
          <w:lang w:eastAsia="ru-RU"/>
        </w:rPr>
        <w:t xml:space="preserve"> </w:t>
      </w:r>
      <w:r w:rsidRPr="005C6E78">
        <w:rPr>
          <w:rFonts w:eastAsia="Times New Roman"/>
          <w:kern w:val="3"/>
          <w:lang w:eastAsia="ru-RU"/>
        </w:rPr>
        <w:t xml:space="preserve">или непредставление (представление не в полном объеме) указанных документов. </w:t>
      </w:r>
    </w:p>
    <w:p w:rsidR="00AA2FE4" w:rsidRPr="005C6E78" w:rsidRDefault="00AA2FE4" w:rsidP="00AA2FE4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eastAsia="Times New Roman"/>
          <w:kern w:val="3"/>
          <w:lang w:eastAsia="ru-RU"/>
        </w:rPr>
      </w:pPr>
      <w:r w:rsidRPr="005C6E78">
        <w:rPr>
          <w:rFonts w:eastAsia="Times New Roman"/>
          <w:kern w:val="3"/>
          <w:lang w:eastAsia="ru-RU"/>
        </w:rPr>
        <w:t>12.3.4. Несоответствие участника отбора категории получателя субсидии</w:t>
      </w:r>
      <w:r>
        <w:rPr>
          <w:rFonts w:eastAsia="Times New Roman"/>
          <w:kern w:val="3"/>
          <w:lang w:eastAsia="ru-RU"/>
        </w:rPr>
        <w:t xml:space="preserve">, </w:t>
      </w:r>
      <w:r w:rsidRPr="00EA63FF">
        <w:rPr>
          <w:rFonts w:eastAsia="Times New Roman"/>
          <w:kern w:val="3"/>
          <w:lang w:eastAsia="ru-RU"/>
        </w:rPr>
        <w:t xml:space="preserve">установленной пунктом </w:t>
      </w:r>
      <w:r w:rsidR="0028166E" w:rsidRPr="00EA63FF">
        <w:rPr>
          <w:rFonts w:eastAsia="Times New Roman"/>
          <w:kern w:val="3"/>
          <w:lang w:eastAsia="ru-RU"/>
        </w:rPr>
        <w:t>4</w:t>
      </w:r>
      <w:r w:rsidRPr="00EA63FF">
        <w:rPr>
          <w:rFonts w:eastAsia="Times New Roman"/>
          <w:kern w:val="3"/>
          <w:lang w:eastAsia="ru-RU"/>
        </w:rPr>
        <w:t xml:space="preserve"> раздела </w:t>
      </w:r>
      <w:r w:rsidRPr="00EA63FF">
        <w:rPr>
          <w:rFonts w:eastAsia="Times New Roman"/>
          <w:kern w:val="3"/>
          <w:lang w:val="en-US" w:eastAsia="ru-RU"/>
        </w:rPr>
        <w:t>I</w:t>
      </w:r>
      <w:r w:rsidRPr="00EA63FF">
        <w:rPr>
          <w:rFonts w:eastAsia="Times New Roman"/>
          <w:kern w:val="3"/>
          <w:lang w:eastAsia="ru-RU"/>
        </w:rPr>
        <w:t xml:space="preserve"> настоящего</w:t>
      </w:r>
      <w:r>
        <w:rPr>
          <w:rFonts w:eastAsia="Times New Roman"/>
          <w:kern w:val="3"/>
          <w:lang w:eastAsia="ru-RU"/>
        </w:rPr>
        <w:t xml:space="preserve"> порядка</w:t>
      </w:r>
      <w:r w:rsidRPr="005C6E78">
        <w:rPr>
          <w:rFonts w:eastAsia="Times New Roman"/>
          <w:kern w:val="3"/>
          <w:lang w:eastAsia="ru-RU"/>
        </w:rPr>
        <w:t>.</w:t>
      </w:r>
    </w:p>
    <w:p w:rsidR="00AA2FE4" w:rsidRPr="005C6E78" w:rsidRDefault="00AA2FE4" w:rsidP="00AA2FE4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eastAsia="Times New Roman"/>
          <w:kern w:val="3"/>
          <w:lang w:eastAsia="ru-RU"/>
        </w:rPr>
      </w:pPr>
      <w:r w:rsidRPr="005C6E78">
        <w:rPr>
          <w:rFonts w:eastAsia="Times New Roman"/>
          <w:kern w:val="3"/>
          <w:lang w:eastAsia="ru-RU"/>
        </w:rPr>
        <w:t xml:space="preserve">12.3.5. </w:t>
      </w:r>
      <w:r>
        <w:rPr>
          <w:rFonts w:eastAsia="Times New Roman"/>
          <w:kern w:val="3"/>
          <w:lang w:eastAsia="ru-RU"/>
        </w:rPr>
        <w:t>Н</w:t>
      </w:r>
      <w:r w:rsidRPr="005C6E78">
        <w:rPr>
          <w:rFonts w:eastAsia="Times New Roman"/>
          <w:kern w:val="3"/>
          <w:lang w:eastAsia="ru-RU"/>
        </w:rPr>
        <w:t>едостоверност</w:t>
      </w:r>
      <w:r>
        <w:rPr>
          <w:rFonts w:eastAsia="Times New Roman"/>
          <w:kern w:val="3"/>
          <w:lang w:eastAsia="ru-RU"/>
        </w:rPr>
        <w:t>ь</w:t>
      </w:r>
      <w:r w:rsidRPr="005C6E78">
        <w:rPr>
          <w:rFonts w:eastAsia="Times New Roman"/>
          <w:kern w:val="3"/>
          <w:lang w:eastAsia="ru-RU"/>
        </w:rPr>
        <w:t xml:space="preserve"> представленной участником отбора информации</w:t>
      </w:r>
      <w:r w:rsidR="004D32E4">
        <w:rPr>
          <w:rFonts w:eastAsia="Times New Roman"/>
          <w:kern w:val="3"/>
          <w:lang w:eastAsia="ru-RU"/>
        </w:rPr>
        <w:t>, в том числе информации о месте нахождения</w:t>
      </w:r>
      <w:r>
        <w:rPr>
          <w:rFonts w:eastAsia="Times New Roman"/>
          <w:kern w:val="3"/>
          <w:lang w:eastAsia="ru-RU"/>
        </w:rPr>
        <w:t xml:space="preserve"> и адресе юридического лица</w:t>
      </w:r>
      <w:r w:rsidRPr="005C6E78">
        <w:rPr>
          <w:rFonts w:eastAsia="Times New Roman"/>
          <w:kern w:val="3"/>
          <w:lang w:eastAsia="ru-RU"/>
        </w:rPr>
        <w:t xml:space="preserve">. </w:t>
      </w:r>
    </w:p>
    <w:p w:rsidR="007C7C1D" w:rsidRPr="00B220D1" w:rsidRDefault="007C7C1D" w:rsidP="007C7C1D">
      <w:pPr>
        <w:spacing w:after="0" w:line="240" w:lineRule="auto"/>
        <w:ind w:firstLine="709"/>
        <w:jc w:val="both"/>
        <w:rPr>
          <w:rFonts w:eastAsia="Times New Roman"/>
        </w:rPr>
      </w:pPr>
      <w:r w:rsidRPr="00B220D1">
        <w:rPr>
          <w:rFonts w:eastAsia="Times New Roman"/>
        </w:rPr>
        <w:t xml:space="preserve">13. Департамент в течение </w:t>
      </w:r>
      <w:r w:rsidR="00237DEE">
        <w:rPr>
          <w:rFonts w:eastAsia="Times New Roman"/>
        </w:rPr>
        <w:t>пяти</w:t>
      </w:r>
      <w:r w:rsidRPr="00B220D1">
        <w:rPr>
          <w:rFonts w:eastAsia="Times New Roman"/>
        </w:rPr>
        <w:t xml:space="preserve"> рабочих дней после направления участникам отбора уведомления о принятии положительного решения</w:t>
      </w:r>
      <w:r w:rsidRPr="00B220D1">
        <w:rPr>
          <w:rFonts w:eastAsia="Times New Roman"/>
        </w:rPr>
        <w:br/>
        <w:t>о предоставлении субсидии готовит проект муниципального правового акта</w:t>
      </w:r>
      <w:r w:rsidRPr="00B220D1">
        <w:rPr>
          <w:rFonts w:eastAsia="Times New Roman"/>
        </w:rPr>
        <w:br/>
        <w:t>о предоставлении субсидии и направляет его на согласование и подпись</w:t>
      </w:r>
      <w:r w:rsidRPr="00B220D1">
        <w:rPr>
          <w:rFonts w:eastAsia="Times New Roman"/>
        </w:rPr>
        <w:br/>
        <w:t>в порядке, установленном Регламентом Администрации города, утвержденным распоряжением Администрации города от 30.12.2005 № 3686 «Об утверждении Регламента Администрации города» (далее – Регламент Администрации города).</w:t>
      </w:r>
    </w:p>
    <w:p w:rsidR="007C7C1D" w:rsidRPr="00B220D1" w:rsidRDefault="007C7C1D" w:rsidP="007C7C1D">
      <w:pPr>
        <w:adjustRightInd w:val="0"/>
        <w:spacing w:after="0" w:line="240" w:lineRule="auto"/>
        <w:ind w:firstLine="709"/>
        <w:jc w:val="both"/>
        <w:rPr>
          <w:rFonts w:eastAsia="Times New Roman"/>
          <w:bCs/>
        </w:rPr>
      </w:pPr>
      <w:r w:rsidRPr="00B220D1">
        <w:rPr>
          <w:rFonts w:eastAsia="Times New Roman"/>
          <w:bCs/>
        </w:rPr>
        <w:t xml:space="preserve">14. Не позднее </w:t>
      </w:r>
      <w:r w:rsidR="006F4075">
        <w:rPr>
          <w:rFonts w:eastAsia="Times New Roman"/>
          <w:bCs/>
        </w:rPr>
        <w:t>14-го</w:t>
      </w:r>
      <w:r w:rsidRPr="00B220D1">
        <w:rPr>
          <w:rFonts w:eastAsia="Times New Roman"/>
          <w:bCs/>
        </w:rPr>
        <w:t xml:space="preserve"> календарного дня со дня издания муниципального правового акта о предоставлении субсидии, регистрации письма департамента об отклонении заявки департамент финансов Администрации города размещает на едином портале, а департамент</w:t>
      </w:r>
      <w:r w:rsidR="006F4075">
        <w:rPr>
          <w:rFonts w:eastAsia="Times New Roman"/>
          <w:bCs/>
        </w:rPr>
        <w:t xml:space="preserve"> </w:t>
      </w:r>
      <w:r w:rsidRPr="00B220D1">
        <w:rPr>
          <w:rFonts w:eastAsia="Times New Roman"/>
          <w:bCs/>
        </w:rPr>
        <w:t>на официальном портале Администрации города в информационно-телекоммуникационной сети «Интернет» в разделе «Справочная информация» (https://admsurgut.ru/rubric/20220/Spravochnaya-informaciya) в подразделе «Информация по субсидиям» информацию</w:t>
      </w:r>
      <w:r w:rsidR="007264A5">
        <w:rPr>
          <w:rFonts w:eastAsia="Times New Roman"/>
          <w:bCs/>
        </w:rPr>
        <w:br/>
      </w:r>
      <w:r w:rsidRPr="00B220D1">
        <w:rPr>
          <w:rFonts w:eastAsia="Times New Roman"/>
          <w:bCs/>
        </w:rPr>
        <w:t>о результатах рассмотрения заявок, включающую сведения:</w:t>
      </w:r>
    </w:p>
    <w:p w:rsidR="007C7C1D" w:rsidRPr="00B220D1" w:rsidRDefault="007C7C1D" w:rsidP="007C7C1D">
      <w:pPr>
        <w:adjustRightInd w:val="0"/>
        <w:spacing w:after="0" w:line="240" w:lineRule="auto"/>
        <w:ind w:firstLine="709"/>
        <w:jc w:val="both"/>
        <w:rPr>
          <w:rFonts w:eastAsia="Times New Roman"/>
          <w:bCs/>
        </w:rPr>
      </w:pPr>
      <w:r w:rsidRPr="00B220D1">
        <w:rPr>
          <w:rFonts w:eastAsia="Times New Roman"/>
          <w:bCs/>
        </w:rPr>
        <w:t>- о дате и месте проведения рассмотрения заявок;</w:t>
      </w:r>
    </w:p>
    <w:p w:rsidR="007C7C1D" w:rsidRPr="00B220D1" w:rsidRDefault="007C7C1D" w:rsidP="007C7C1D">
      <w:pPr>
        <w:adjustRightInd w:val="0"/>
        <w:spacing w:after="0" w:line="240" w:lineRule="auto"/>
        <w:ind w:firstLine="709"/>
        <w:jc w:val="both"/>
        <w:rPr>
          <w:rFonts w:eastAsia="Times New Roman"/>
          <w:bCs/>
        </w:rPr>
      </w:pPr>
      <w:r w:rsidRPr="00B220D1">
        <w:rPr>
          <w:rFonts w:eastAsia="Times New Roman"/>
          <w:bCs/>
        </w:rPr>
        <w:t>- об участниках отбора, заявки которых были рассмотрены;</w:t>
      </w:r>
    </w:p>
    <w:p w:rsidR="007C7C1D" w:rsidRPr="00B220D1" w:rsidRDefault="007C7C1D" w:rsidP="007C7C1D">
      <w:pPr>
        <w:adjustRightInd w:val="0"/>
        <w:spacing w:after="0" w:line="240" w:lineRule="auto"/>
        <w:ind w:firstLine="709"/>
        <w:jc w:val="both"/>
        <w:rPr>
          <w:rFonts w:eastAsia="Times New Roman"/>
          <w:bCs/>
        </w:rPr>
      </w:pPr>
      <w:r w:rsidRPr="00B220D1">
        <w:rPr>
          <w:rFonts w:eastAsia="Times New Roman"/>
          <w:bCs/>
        </w:rPr>
        <w:t>-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:rsidR="00254461" w:rsidRDefault="007C7C1D" w:rsidP="007C7C1D">
      <w:pPr>
        <w:suppressAutoHyphens/>
        <w:overflowPunct w:val="0"/>
        <w:autoSpaceDE w:val="0"/>
        <w:autoSpaceDN w:val="0"/>
        <w:spacing w:after="0" w:line="240" w:lineRule="auto"/>
        <w:ind w:firstLine="720"/>
        <w:jc w:val="both"/>
        <w:textAlignment w:val="baseline"/>
        <w:rPr>
          <w:rFonts w:eastAsia="Times New Roman"/>
          <w:bCs/>
        </w:rPr>
      </w:pPr>
      <w:r w:rsidRPr="00B220D1">
        <w:rPr>
          <w:rFonts w:eastAsia="Times New Roman"/>
          <w:bCs/>
        </w:rPr>
        <w:t>- о наименовании получателя (получателей) субсидии, с которым заключается соглашение</w:t>
      </w:r>
      <w:r w:rsidR="007C04D2">
        <w:rPr>
          <w:rFonts w:eastAsia="Times New Roman"/>
          <w:bCs/>
        </w:rPr>
        <w:t xml:space="preserve"> о предоставлении субсидии</w:t>
      </w:r>
      <w:r w:rsidRPr="00B220D1">
        <w:rPr>
          <w:rFonts w:eastAsia="Times New Roman"/>
          <w:bCs/>
        </w:rPr>
        <w:t>, и размере предоставляемой ему (им) субсидии.</w:t>
      </w:r>
    </w:p>
    <w:p w:rsidR="007C7C1D" w:rsidRDefault="007C7C1D" w:rsidP="007C7C1D">
      <w:pPr>
        <w:suppressAutoHyphens/>
        <w:overflowPunct w:val="0"/>
        <w:autoSpaceDE w:val="0"/>
        <w:autoSpaceDN w:val="0"/>
        <w:spacing w:after="0" w:line="240" w:lineRule="auto"/>
        <w:ind w:firstLine="720"/>
        <w:jc w:val="both"/>
        <w:textAlignment w:val="baseline"/>
        <w:rPr>
          <w:rFonts w:eastAsia="Times New Roman"/>
          <w:bCs/>
        </w:rPr>
      </w:pPr>
    </w:p>
    <w:p w:rsidR="00254461" w:rsidRPr="00DF63A6" w:rsidRDefault="00254461" w:rsidP="008A143B">
      <w:pPr>
        <w:pStyle w:val="1"/>
        <w:spacing w:before="0" w:after="0"/>
        <w:ind w:firstLine="708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F63A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Раздел </w:t>
      </w:r>
      <w:r w:rsidRPr="00DF63A6"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>III</w:t>
      </w:r>
      <w:r w:rsidRPr="00DF63A6">
        <w:rPr>
          <w:rFonts w:ascii="Times New Roman" w:hAnsi="Times New Roman" w:cs="Times New Roman"/>
          <w:b w:val="0"/>
          <w:color w:val="auto"/>
          <w:sz w:val="28"/>
          <w:szCs w:val="28"/>
        </w:rPr>
        <w:t>. Условия и порядок предоставления субсидии</w:t>
      </w:r>
    </w:p>
    <w:p w:rsidR="00A46690" w:rsidRPr="00DF63A6" w:rsidRDefault="00A46690" w:rsidP="00A46690">
      <w:pPr>
        <w:pStyle w:val="af4"/>
        <w:rPr>
          <w:sz w:val="28"/>
          <w:szCs w:val="28"/>
        </w:rPr>
      </w:pPr>
      <w:r w:rsidRPr="00DF63A6">
        <w:rPr>
          <w:sz w:val="28"/>
          <w:szCs w:val="28"/>
        </w:rPr>
        <w:t>1. Размер субсидии рассчитывается как разница между стоимостью фактически приобретенного получателем субсидии объема тепловой энергии</w:t>
      </w:r>
      <w:r w:rsidR="00303829">
        <w:rPr>
          <w:sz w:val="28"/>
          <w:szCs w:val="28"/>
        </w:rPr>
        <w:br/>
      </w:r>
      <w:r w:rsidRPr="00DF63A6">
        <w:rPr>
          <w:sz w:val="28"/>
          <w:szCs w:val="28"/>
        </w:rPr>
        <w:t>и теплоносителя (подпитки) для отопления населению, проживающему</w:t>
      </w:r>
      <w:r w:rsidR="00303829">
        <w:rPr>
          <w:sz w:val="28"/>
          <w:szCs w:val="28"/>
        </w:rPr>
        <w:br/>
      </w:r>
      <w:r w:rsidRPr="00DF63A6">
        <w:rPr>
          <w:sz w:val="28"/>
          <w:szCs w:val="28"/>
        </w:rPr>
        <w:lastRenderedPageBreak/>
        <w:t>во временных поселках, и стоимостью услуг отопления, предъявленных к оплате населению.</w:t>
      </w:r>
    </w:p>
    <w:p w:rsidR="00A46690" w:rsidRPr="00DF63A6" w:rsidRDefault="00A46690" w:rsidP="00A46690">
      <w:pPr>
        <w:pStyle w:val="af4"/>
        <w:rPr>
          <w:sz w:val="28"/>
          <w:szCs w:val="28"/>
        </w:rPr>
      </w:pPr>
      <w:r w:rsidRPr="00DF63A6">
        <w:rPr>
          <w:sz w:val="28"/>
          <w:szCs w:val="28"/>
        </w:rPr>
        <w:t>Размер субсидии определяется по следующей формуле:</w:t>
      </w:r>
    </w:p>
    <w:p w:rsidR="00A46690" w:rsidRPr="00DF63A6" w:rsidRDefault="00A46690" w:rsidP="00A46690">
      <w:pPr>
        <w:pStyle w:val="af4"/>
        <w:rPr>
          <w:sz w:val="28"/>
          <w:szCs w:val="28"/>
        </w:rPr>
      </w:pPr>
    </w:p>
    <w:p w:rsidR="00A46690" w:rsidRPr="00DF63A6" w:rsidRDefault="00A46690" w:rsidP="00A46690">
      <w:pPr>
        <w:pStyle w:val="af4"/>
        <w:ind w:firstLine="680"/>
        <w:jc w:val="center"/>
        <w:rPr>
          <w:sz w:val="28"/>
          <w:szCs w:val="28"/>
        </w:rPr>
      </w:pPr>
      <w:r w:rsidRPr="00DF63A6">
        <w:rPr>
          <w:sz w:val="28"/>
          <w:szCs w:val="28"/>
        </w:rPr>
        <w:t>С = Сф - Сн, где:</w:t>
      </w:r>
    </w:p>
    <w:p w:rsidR="00A46690" w:rsidRPr="00DF63A6" w:rsidRDefault="00A46690" w:rsidP="00A46690">
      <w:pPr>
        <w:pStyle w:val="af4"/>
        <w:rPr>
          <w:sz w:val="28"/>
          <w:szCs w:val="28"/>
        </w:rPr>
      </w:pPr>
    </w:p>
    <w:p w:rsidR="00A46690" w:rsidRPr="00DF63A6" w:rsidRDefault="00A46690" w:rsidP="00A46690">
      <w:pPr>
        <w:pStyle w:val="af4"/>
        <w:rPr>
          <w:sz w:val="28"/>
          <w:szCs w:val="28"/>
        </w:rPr>
      </w:pPr>
      <w:r w:rsidRPr="00DF63A6">
        <w:rPr>
          <w:sz w:val="28"/>
          <w:szCs w:val="28"/>
        </w:rPr>
        <w:t xml:space="preserve">С </w:t>
      </w:r>
      <w:r w:rsidR="00303829">
        <w:rPr>
          <w:sz w:val="28"/>
          <w:szCs w:val="28"/>
        </w:rPr>
        <w:t>−</w:t>
      </w:r>
      <w:r w:rsidRPr="00DF63A6">
        <w:rPr>
          <w:sz w:val="28"/>
          <w:szCs w:val="28"/>
        </w:rPr>
        <w:t xml:space="preserve"> субсидия на возмещение недополученных доходов в связи с оказанием услуг теплоснабжения населению, проживающему во временных поселках, руб.;</w:t>
      </w:r>
    </w:p>
    <w:p w:rsidR="00A46690" w:rsidRPr="00DF63A6" w:rsidRDefault="00A46690" w:rsidP="00A46690">
      <w:pPr>
        <w:pStyle w:val="af4"/>
        <w:rPr>
          <w:sz w:val="28"/>
          <w:szCs w:val="28"/>
        </w:rPr>
      </w:pPr>
      <w:r w:rsidRPr="00DF63A6">
        <w:rPr>
          <w:sz w:val="28"/>
          <w:szCs w:val="28"/>
        </w:rPr>
        <w:t xml:space="preserve">Сф </w:t>
      </w:r>
      <w:r w:rsidR="00303829">
        <w:rPr>
          <w:sz w:val="28"/>
          <w:szCs w:val="28"/>
        </w:rPr>
        <w:t>−</w:t>
      </w:r>
      <w:r w:rsidRPr="00DF63A6">
        <w:rPr>
          <w:sz w:val="28"/>
          <w:szCs w:val="28"/>
        </w:rPr>
        <w:t xml:space="preserve"> стоимость фактически приобретенного получателем субсидии объема услуг теплоснабжения для населения, руб.;</w:t>
      </w:r>
    </w:p>
    <w:p w:rsidR="00A46690" w:rsidRPr="00DF63A6" w:rsidRDefault="00A46690" w:rsidP="00A46690">
      <w:pPr>
        <w:pStyle w:val="af4"/>
        <w:rPr>
          <w:sz w:val="28"/>
          <w:szCs w:val="28"/>
        </w:rPr>
      </w:pPr>
      <w:r w:rsidRPr="00DF63A6">
        <w:rPr>
          <w:sz w:val="28"/>
          <w:szCs w:val="28"/>
        </w:rPr>
        <w:t xml:space="preserve">Сн </w:t>
      </w:r>
      <w:r w:rsidR="00303829">
        <w:rPr>
          <w:sz w:val="28"/>
          <w:szCs w:val="28"/>
        </w:rPr>
        <w:t>−</w:t>
      </w:r>
      <w:r w:rsidRPr="00DF63A6">
        <w:rPr>
          <w:sz w:val="28"/>
          <w:szCs w:val="28"/>
        </w:rPr>
        <w:t xml:space="preserve"> стоимость услуг отопления, начисленная населению в соответствии</w:t>
      </w:r>
      <w:r w:rsidR="00303829">
        <w:rPr>
          <w:sz w:val="28"/>
          <w:szCs w:val="28"/>
        </w:rPr>
        <w:br/>
      </w:r>
      <w:r w:rsidRPr="00DF63A6">
        <w:rPr>
          <w:sz w:val="28"/>
          <w:szCs w:val="28"/>
        </w:rPr>
        <w:t xml:space="preserve">со </w:t>
      </w:r>
      <w:hyperlink r:id="rId23" w:history="1">
        <w:r w:rsidRPr="00DF63A6">
          <w:rPr>
            <w:sz w:val="28"/>
            <w:szCs w:val="28"/>
          </w:rPr>
          <w:t>статьей 157</w:t>
        </w:r>
      </w:hyperlink>
      <w:r w:rsidRPr="00DF63A6">
        <w:rPr>
          <w:sz w:val="28"/>
          <w:szCs w:val="28"/>
        </w:rPr>
        <w:t xml:space="preserve"> Жилищного кодекса Российской Федерации по объемам потребленных услуг и тарифам, установленным Региональной службой</w:t>
      </w:r>
      <w:r w:rsidR="00303829">
        <w:rPr>
          <w:sz w:val="28"/>
          <w:szCs w:val="28"/>
        </w:rPr>
        <w:br/>
      </w:r>
      <w:r w:rsidRPr="00DF63A6">
        <w:rPr>
          <w:sz w:val="28"/>
          <w:szCs w:val="28"/>
        </w:rPr>
        <w:t xml:space="preserve">по тарифам Ханты-Мансийского автономного округа </w:t>
      </w:r>
      <w:r w:rsidR="00303829">
        <w:rPr>
          <w:sz w:val="28"/>
          <w:szCs w:val="28"/>
        </w:rPr>
        <w:t>−</w:t>
      </w:r>
      <w:r w:rsidRPr="00DF63A6">
        <w:rPr>
          <w:sz w:val="28"/>
          <w:szCs w:val="28"/>
        </w:rPr>
        <w:t xml:space="preserve"> Югры, руб.</w:t>
      </w:r>
    </w:p>
    <w:p w:rsidR="00A46690" w:rsidRPr="00DF63A6" w:rsidRDefault="00A46690" w:rsidP="00A46690">
      <w:pPr>
        <w:pStyle w:val="af4"/>
        <w:rPr>
          <w:sz w:val="28"/>
          <w:szCs w:val="28"/>
        </w:rPr>
      </w:pPr>
      <w:bookmarkStart w:id="11" w:name="anchor111"/>
      <w:bookmarkEnd w:id="11"/>
      <w:r w:rsidRPr="00DF63A6">
        <w:rPr>
          <w:sz w:val="28"/>
          <w:szCs w:val="28"/>
        </w:rPr>
        <w:t>1.1. Стоимость фактически приобретенного получателем субсидии объема услуг теплоснабжения для населения не включает объем теплоснабжения прочих потребителей, расположенных на территории поселка Кедровый-1,</w:t>
      </w:r>
      <w:r w:rsidR="00303829">
        <w:rPr>
          <w:sz w:val="28"/>
          <w:szCs w:val="28"/>
        </w:rPr>
        <w:br/>
      </w:r>
      <w:r w:rsidRPr="00DF63A6">
        <w:rPr>
          <w:sz w:val="28"/>
          <w:szCs w:val="28"/>
        </w:rPr>
        <w:t>и определяется следующим образом:</w:t>
      </w:r>
    </w:p>
    <w:p w:rsidR="00A46690" w:rsidRPr="00DF63A6" w:rsidRDefault="00A46690" w:rsidP="00A46690">
      <w:pPr>
        <w:pStyle w:val="af4"/>
        <w:rPr>
          <w:sz w:val="28"/>
          <w:szCs w:val="28"/>
        </w:rPr>
      </w:pPr>
    </w:p>
    <w:p w:rsidR="00A46690" w:rsidRPr="00DF63A6" w:rsidRDefault="00A46690" w:rsidP="00A46690">
      <w:pPr>
        <w:pStyle w:val="af4"/>
        <w:ind w:firstLine="680"/>
        <w:jc w:val="center"/>
        <w:rPr>
          <w:sz w:val="28"/>
          <w:szCs w:val="28"/>
        </w:rPr>
      </w:pPr>
      <w:r w:rsidRPr="00DF63A6">
        <w:rPr>
          <w:sz w:val="28"/>
          <w:szCs w:val="28"/>
        </w:rPr>
        <w:t>Сф = Vт/э * Тт/э + Vт/н * Тт/н, где:</w:t>
      </w:r>
    </w:p>
    <w:p w:rsidR="00A46690" w:rsidRPr="00DF63A6" w:rsidRDefault="00A46690" w:rsidP="00A46690">
      <w:pPr>
        <w:pStyle w:val="af4"/>
        <w:rPr>
          <w:sz w:val="28"/>
          <w:szCs w:val="28"/>
        </w:rPr>
      </w:pPr>
    </w:p>
    <w:p w:rsidR="00A46690" w:rsidRPr="00DF63A6" w:rsidRDefault="00A46690" w:rsidP="00A46690">
      <w:pPr>
        <w:pStyle w:val="af4"/>
        <w:rPr>
          <w:sz w:val="28"/>
          <w:szCs w:val="28"/>
        </w:rPr>
      </w:pPr>
      <w:r w:rsidRPr="00DF63A6">
        <w:rPr>
          <w:sz w:val="28"/>
          <w:szCs w:val="28"/>
        </w:rPr>
        <w:t xml:space="preserve">Сф </w:t>
      </w:r>
      <w:r w:rsidR="00303829">
        <w:rPr>
          <w:sz w:val="28"/>
          <w:szCs w:val="28"/>
        </w:rPr>
        <w:t>−</w:t>
      </w:r>
      <w:r w:rsidRPr="00DF63A6">
        <w:rPr>
          <w:sz w:val="28"/>
          <w:szCs w:val="28"/>
        </w:rPr>
        <w:t xml:space="preserve"> стоимость фактически приобретенного получателем субсидии объема услуг теплоснабжения для населения, руб.;</w:t>
      </w:r>
    </w:p>
    <w:p w:rsidR="00A46690" w:rsidRPr="00DF63A6" w:rsidRDefault="00A46690" w:rsidP="00A46690">
      <w:pPr>
        <w:pStyle w:val="af4"/>
        <w:rPr>
          <w:sz w:val="28"/>
          <w:szCs w:val="28"/>
        </w:rPr>
      </w:pPr>
      <w:r w:rsidRPr="00DF63A6">
        <w:rPr>
          <w:sz w:val="28"/>
          <w:szCs w:val="28"/>
        </w:rPr>
        <w:t xml:space="preserve">Vт/н </w:t>
      </w:r>
      <w:r w:rsidR="00303829">
        <w:rPr>
          <w:sz w:val="28"/>
          <w:szCs w:val="28"/>
        </w:rPr>
        <w:t>−</w:t>
      </w:r>
      <w:r w:rsidRPr="00DF63A6">
        <w:rPr>
          <w:sz w:val="28"/>
          <w:szCs w:val="28"/>
        </w:rPr>
        <w:t xml:space="preserve"> фактически приобретенный объем тепловой энергии для населения, Гкал;</w:t>
      </w:r>
    </w:p>
    <w:p w:rsidR="00A46690" w:rsidRPr="00DF63A6" w:rsidRDefault="00A46690" w:rsidP="00A46690">
      <w:pPr>
        <w:pStyle w:val="af4"/>
        <w:rPr>
          <w:sz w:val="28"/>
          <w:szCs w:val="28"/>
        </w:rPr>
      </w:pPr>
      <w:r w:rsidRPr="00DF63A6">
        <w:rPr>
          <w:sz w:val="28"/>
          <w:szCs w:val="28"/>
        </w:rPr>
        <w:t xml:space="preserve">Тт/э </w:t>
      </w:r>
      <w:r w:rsidR="00303829">
        <w:rPr>
          <w:sz w:val="28"/>
          <w:szCs w:val="28"/>
        </w:rPr>
        <w:t>−</w:t>
      </w:r>
      <w:r w:rsidRPr="00DF63A6">
        <w:rPr>
          <w:sz w:val="28"/>
          <w:szCs w:val="28"/>
        </w:rPr>
        <w:t xml:space="preserve"> тариф приобретенной тепловой энергии без стоимости услуги</w:t>
      </w:r>
      <w:r w:rsidR="00303829">
        <w:rPr>
          <w:sz w:val="28"/>
          <w:szCs w:val="28"/>
        </w:rPr>
        <w:br/>
      </w:r>
      <w:r w:rsidRPr="00DF63A6">
        <w:rPr>
          <w:sz w:val="28"/>
          <w:szCs w:val="28"/>
        </w:rPr>
        <w:t>по передаче тепловой энергии, установленный Региональной службой</w:t>
      </w:r>
      <w:r w:rsidR="00303829">
        <w:rPr>
          <w:sz w:val="28"/>
          <w:szCs w:val="28"/>
        </w:rPr>
        <w:br/>
      </w:r>
      <w:r w:rsidRPr="00DF63A6">
        <w:rPr>
          <w:sz w:val="28"/>
          <w:szCs w:val="28"/>
        </w:rPr>
        <w:t xml:space="preserve">по тарифам Ханты-Мансийского автономного округа </w:t>
      </w:r>
      <w:r w:rsidR="00303829">
        <w:rPr>
          <w:sz w:val="28"/>
          <w:szCs w:val="28"/>
        </w:rPr>
        <w:t>−</w:t>
      </w:r>
      <w:r w:rsidRPr="00DF63A6">
        <w:rPr>
          <w:sz w:val="28"/>
          <w:szCs w:val="28"/>
        </w:rPr>
        <w:t xml:space="preserve"> Югры, руб./Гкал;</w:t>
      </w:r>
    </w:p>
    <w:p w:rsidR="00A46690" w:rsidRPr="00DF63A6" w:rsidRDefault="00A46690" w:rsidP="00A46690">
      <w:pPr>
        <w:pStyle w:val="af4"/>
        <w:rPr>
          <w:sz w:val="28"/>
          <w:szCs w:val="28"/>
        </w:rPr>
      </w:pPr>
      <w:r w:rsidRPr="00DF63A6">
        <w:rPr>
          <w:sz w:val="28"/>
          <w:szCs w:val="28"/>
        </w:rPr>
        <w:t xml:space="preserve">Vт/н </w:t>
      </w:r>
      <w:r w:rsidR="00303829">
        <w:rPr>
          <w:sz w:val="28"/>
          <w:szCs w:val="28"/>
        </w:rPr>
        <w:t>−</w:t>
      </w:r>
      <w:r w:rsidRPr="00DF63A6">
        <w:rPr>
          <w:sz w:val="28"/>
          <w:szCs w:val="28"/>
        </w:rPr>
        <w:t xml:space="preserve"> фактически приобретенный объем теплоносителя для отопления населения, куб. м;</w:t>
      </w:r>
    </w:p>
    <w:p w:rsidR="00A46690" w:rsidRPr="00DF63A6" w:rsidRDefault="00A46690" w:rsidP="00A46690">
      <w:pPr>
        <w:pStyle w:val="af4"/>
        <w:rPr>
          <w:sz w:val="28"/>
          <w:szCs w:val="28"/>
        </w:rPr>
      </w:pPr>
      <w:r w:rsidRPr="00DF63A6">
        <w:rPr>
          <w:sz w:val="28"/>
          <w:szCs w:val="28"/>
        </w:rPr>
        <w:t xml:space="preserve">Тт/н </w:t>
      </w:r>
      <w:r w:rsidR="00303829">
        <w:rPr>
          <w:sz w:val="28"/>
          <w:szCs w:val="28"/>
        </w:rPr>
        <w:t>−</w:t>
      </w:r>
      <w:r w:rsidRPr="00DF63A6">
        <w:rPr>
          <w:sz w:val="28"/>
          <w:szCs w:val="28"/>
        </w:rPr>
        <w:t xml:space="preserve"> тариф приобретенного теплоносителя, установленный Региональной службой по тарифам Ханты-Мансийского автономного</w:t>
      </w:r>
      <w:r w:rsidR="00303829">
        <w:rPr>
          <w:sz w:val="28"/>
          <w:szCs w:val="28"/>
        </w:rPr>
        <w:br/>
      </w:r>
      <w:r w:rsidRPr="00DF63A6">
        <w:rPr>
          <w:sz w:val="28"/>
          <w:szCs w:val="28"/>
        </w:rPr>
        <w:t xml:space="preserve">округа </w:t>
      </w:r>
      <w:r w:rsidR="00303829">
        <w:rPr>
          <w:sz w:val="28"/>
          <w:szCs w:val="28"/>
        </w:rPr>
        <w:t>−</w:t>
      </w:r>
      <w:r w:rsidRPr="00DF63A6">
        <w:rPr>
          <w:sz w:val="28"/>
          <w:szCs w:val="28"/>
        </w:rPr>
        <w:t xml:space="preserve"> Югры, руб./куб. м.</w:t>
      </w:r>
    </w:p>
    <w:p w:rsidR="00A46690" w:rsidRPr="00DF63A6" w:rsidRDefault="00A46690" w:rsidP="00A46690">
      <w:pPr>
        <w:pStyle w:val="af4"/>
        <w:rPr>
          <w:sz w:val="28"/>
          <w:szCs w:val="28"/>
        </w:rPr>
      </w:pPr>
      <w:bookmarkStart w:id="12" w:name="anchor1112"/>
      <w:bookmarkEnd w:id="12"/>
      <w:r w:rsidRPr="00DF63A6">
        <w:rPr>
          <w:sz w:val="28"/>
          <w:szCs w:val="28"/>
        </w:rPr>
        <w:t>1.2. Стоимость услуг отопления, начисленная населению, рассчитывается по формуле:</w:t>
      </w:r>
    </w:p>
    <w:p w:rsidR="00A46690" w:rsidRPr="00DF63A6" w:rsidRDefault="00A46690" w:rsidP="00A46690">
      <w:pPr>
        <w:pStyle w:val="af4"/>
        <w:rPr>
          <w:sz w:val="28"/>
          <w:szCs w:val="28"/>
        </w:rPr>
      </w:pPr>
    </w:p>
    <w:p w:rsidR="00A46690" w:rsidRPr="00DF63A6" w:rsidRDefault="00A46690" w:rsidP="00A46690">
      <w:pPr>
        <w:pStyle w:val="af4"/>
        <w:ind w:firstLine="680"/>
        <w:jc w:val="center"/>
        <w:rPr>
          <w:sz w:val="28"/>
          <w:szCs w:val="28"/>
        </w:rPr>
      </w:pPr>
      <w:r w:rsidRPr="00DF63A6">
        <w:rPr>
          <w:sz w:val="28"/>
          <w:szCs w:val="28"/>
        </w:rPr>
        <w:t>Сн = Vо * Тт/э + Vо * Тт/э * %п, где:</w:t>
      </w:r>
    </w:p>
    <w:p w:rsidR="00A46690" w:rsidRPr="00DF63A6" w:rsidRDefault="00A46690" w:rsidP="00A46690">
      <w:pPr>
        <w:pStyle w:val="af4"/>
        <w:rPr>
          <w:sz w:val="28"/>
          <w:szCs w:val="28"/>
        </w:rPr>
      </w:pPr>
    </w:p>
    <w:p w:rsidR="00A46690" w:rsidRPr="00DF63A6" w:rsidRDefault="00A46690" w:rsidP="00A46690">
      <w:pPr>
        <w:pStyle w:val="af4"/>
        <w:rPr>
          <w:sz w:val="28"/>
          <w:szCs w:val="28"/>
        </w:rPr>
      </w:pPr>
      <w:r w:rsidRPr="00DF63A6">
        <w:rPr>
          <w:sz w:val="28"/>
          <w:szCs w:val="28"/>
        </w:rPr>
        <w:t xml:space="preserve">Сн </w:t>
      </w:r>
      <w:r w:rsidR="00303829">
        <w:rPr>
          <w:sz w:val="28"/>
          <w:szCs w:val="28"/>
        </w:rPr>
        <w:t>−</w:t>
      </w:r>
      <w:r w:rsidRPr="00DF63A6">
        <w:rPr>
          <w:sz w:val="28"/>
          <w:szCs w:val="28"/>
        </w:rPr>
        <w:t xml:space="preserve"> стоимость услуг отопления, начисленная населению, руб.;</w:t>
      </w:r>
    </w:p>
    <w:p w:rsidR="00A46690" w:rsidRPr="00DF63A6" w:rsidRDefault="00A46690" w:rsidP="00A46690">
      <w:pPr>
        <w:pStyle w:val="af4"/>
        <w:rPr>
          <w:sz w:val="28"/>
          <w:szCs w:val="28"/>
        </w:rPr>
      </w:pPr>
      <w:r w:rsidRPr="00DF63A6">
        <w:rPr>
          <w:sz w:val="28"/>
          <w:szCs w:val="28"/>
        </w:rPr>
        <w:t xml:space="preserve">Vо </w:t>
      </w:r>
      <w:r w:rsidR="00303829">
        <w:rPr>
          <w:sz w:val="28"/>
          <w:szCs w:val="28"/>
        </w:rPr>
        <w:t>−</w:t>
      </w:r>
      <w:r w:rsidRPr="00DF63A6">
        <w:rPr>
          <w:sz w:val="28"/>
          <w:szCs w:val="28"/>
        </w:rPr>
        <w:t xml:space="preserve"> объем потребленных населением услуг отопления без учета дополнительных строений (бань, пристроев, гаражей), Гкал, определенный:</w:t>
      </w:r>
    </w:p>
    <w:p w:rsidR="00A46690" w:rsidRPr="00DF63A6" w:rsidRDefault="00A46690" w:rsidP="00A46690">
      <w:pPr>
        <w:pStyle w:val="af4"/>
        <w:rPr>
          <w:sz w:val="28"/>
          <w:szCs w:val="28"/>
        </w:rPr>
      </w:pPr>
      <w:r w:rsidRPr="00DF63A6">
        <w:rPr>
          <w:sz w:val="28"/>
          <w:szCs w:val="28"/>
        </w:rPr>
        <w:t>- при наличии приборов учета по их показаниям;</w:t>
      </w:r>
    </w:p>
    <w:p w:rsidR="00A46690" w:rsidRPr="00DF63A6" w:rsidRDefault="00A46690" w:rsidP="00A46690">
      <w:pPr>
        <w:pStyle w:val="af4"/>
        <w:rPr>
          <w:sz w:val="28"/>
          <w:szCs w:val="28"/>
        </w:rPr>
      </w:pPr>
      <w:r w:rsidRPr="00DF63A6">
        <w:rPr>
          <w:sz w:val="28"/>
          <w:szCs w:val="28"/>
        </w:rPr>
        <w:lastRenderedPageBreak/>
        <w:t>- при отсутствии приборов учета по нормативам потребления, утвержденным приказом Департамента жилищно-коммунального комплекса</w:t>
      </w:r>
      <w:r w:rsidR="00303829">
        <w:rPr>
          <w:sz w:val="28"/>
          <w:szCs w:val="28"/>
        </w:rPr>
        <w:br/>
      </w:r>
      <w:r w:rsidRPr="00DF63A6">
        <w:rPr>
          <w:sz w:val="28"/>
          <w:szCs w:val="28"/>
        </w:rPr>
        <w:t xml:space="preserve">и энергетики Ханты-Мансийского автономного округа </w:t>
      </w:r>
      <w:r w:rsidR="00303829">
        <w:rPr>
          <w:sz w:val="28"/>
          <w:szCs w:val="28"/>
        </w:rPr>
        <w:t>−</w:t>
      </w:r>
      <w:r w:rsidRPr="00DF63A6">
        <w:rPr>
          <w:sz w:val="28"/>
          <w:szCs w:val="28"/>
        </w:rPr>
        <w:t xml:space="preserve"> Югры;</w:t>
      </w:r>
    </w:p>
    <w:p w:rsidR="00A46690" w:rsidRPr="00DF63A6" w:rsidRDefault="00A46690" w:rsidP="00A46690">
      <w:pPr>
        <w:pStyle w:val="af4"/>
        <w:rPr>
          <w:sz w:val="28"/>
          <w:szCs w:val="28"/>
        </w:rPr>
      </w:pPr>
      <w:r w:rsidRPr="00DF63A6">
        <w:rPr>
          <w:sz w:val="28"/>
          <w:szCs w:val="28"/>
        </w:rPr>
        <w:t>Тт/э - тариф на тепловую энергию, приобретенную получателем субсидии, без стоимости услуги по передаче тепловой энергии, установленный Региональной службой по тарифам Ханты-Мансийского автономного</w:t>
      </w:r>
      <w:r w:rsidR="00303829">
        <w:rPr>
          <w:sz w:val="28"/>
          <w:szCs w:val="28"/>
        </w:rPr>
        <w:br/>
      </w:r>
      <w:r w:rsidRPr="00DF63A6">
        <w:rPr>
          <w:sz w:val="28"/>
          <w:szCs w:val="28"/>
        </w:rPr>
        <w:t xml:space="preserve">округа </w:t>
      </w:r>
      <w:r w:rsidR="00303829">
        <w:rPr>
          <w:sz w:val="28"/>
          <w:szCs w:val="28"/>
        </w:rPr>
        <w:t>−</w:t>
      </w:r>
      <w:r w:rsidRPr="00DF63A6">
        <w:rPr>
          <w:sz w:val="28"/>
          <w:szCs w:val="28"/>
        </w:rPr>
        <w:t xml:space="preserve"> Югры, руб./Гкал;</w:t>
      </w:r>
    </w:p>
    <w:p w:rsidR="00A46690" w:rsidRPr="00DF63A6" w:rsidRDefault="00A46690" w:rsidP="00A46690">
      <w:pPr>
        <w:pStyle w:val="af4"/>
        <w:rPr>
          <w:sz w:val="28"/>
          <w:szCs w:val="28"/>
        </w:rPr>
      </w:pPr>
      <w:bookmarkStart w:id="13" w:name="anchor1236"/>
      <w:bookmarkEnd w:id="13"/>
      <w:r w:rsidRPr="00DF63A6">
        <w:rPr>
          <w:sz w:val="28"/>
          <w:szCs w:val="28"/>
        </w:rPr>
        <w:t xml:space="preserve">%п </w:t>
      </w:r>
      <w:r w:rsidR="00303829">
        <w:rPr>
          <w:sz w:val="28"/>
          <w:szCs w:val="28"/>
        </w:rPr>
        <w:t>−</w:t>
      </w:r>
      <w:r w:rsidRPr="00DF63A6">
        <w:rPr>
          <w:sz w:val="28"/>
          <w:szCs w:val="28"/>
        </w:rPr>
        <w:t xml:space="preserve"> процент потерь тепловой энергии в сетях к отпуску тепловой энергии от источника тепловой энергии, предусмотренный тарифом на передачу тепловой энергии и начисленный населению в составе стоимости услуг</w:t>
      </w:r>
      <w:r w:rsidR="00303829">
        <w:rPr>
          <w:sz w:val="28"/>
          <w:szCs w:val="28"/>
        </w:rPr>
        <w:br/>
      </w:r>
      <w:r w:rsidRPr="00DF63A6">
        <w:rPr>
          <w:sz w:val="28"/>
          <w:szCs w:val="28"/>
        </w:rPr>
        <w:t>по передаче тепловой энергии, %.</w:t>
      </w:r>
    </w:p>
    <w:p w:rsidR="003D7054" w:rsidRDefault="00A46690" w:rsidP="002A7313">
      <w:pPr>
        <w:pStyle w:val="af4"/>
        <w:numPr>
          <w:ilvl w:val="0"/>
          <w:numId w:val="30"/>
        </w:numPr>
        <w:ind w:left="0" w:firstLine="709"/>
        <w:rPr>
          <w:sz w:val="28"/>
          <w:szCs w:val="28"/>
        </w:rPr>
      </w:pPr>
      <w:bookmarkStart w:id="14" w:name="anchor1022"/>
      <w:bookmarkEnd w:id="14"/>
      <w:r w:rsidRPr="00DF63A6">
        <w:rPr>
          <w:sz w:val="28"/>
          <w:szCs w:val="28"/>
        </w:rPr>
        <w:t>Субсидия направляется на возмещение недополученных доходов</w:t>
      </w:r>
      <w:r w:rsidR="00303829">
        <w:rPr>
          <w:sz w:val="28"/>
          <w:szCs w:val="28"/>
        </w:rPr>
        <w:br/>
      </w:r>
      <w:r w:rsidRPr="00DF63A6">
        <w:rPr>
          <w:sz w:val="28"/>
          <w:szCs w:val="28"/>
        </w:rPr>
        <w:t>от населения за потребленную ими услугу отопления.</w:t>
      </w:r>
      <w:bookmarkStart w:id="15" w:name="anchor1027"/>
      <w:bookmarkStart w:id="16" w:name="anchor1029"/>
      <w:bookmarkEnd w:id="15"/>
      <w:bookmarkEnd w:id="16"/>
    </w:p>
    <w:p w:rsidR="0035605E" w:rsidRPr="0035605E" w:rsidRDefault="0035605E" w:rsidP="0035605E">
      <w:pPr>
        <w:pStyle w:val="af4"/>
        <w:rPr>
          <w:sz w:val="28"/>
          <w:szCs w:val="28"/>
        </w:rPr>
      </w:pPr>
      <w:r w:rsidRPr="0035605E">
        <w:rPr>
          <w:sz w:val="28"/>
          <w:szCs w:val="28"/>
        </w:rPr>
        <w:t>3. Департамент в течение 10-ти рабочих дней после утверждения муниципального правового акта о предоставлении субсидии готовит проекты соглашений о предоставлении субсидии, дополнительных соглашений</w:t>
      </w:r>
      <w:r w:rsidR="006C04A7">
        <w:rPr>
          <w:sz w:val="28"/>
          <w:szCs w:val="28"/>
        </w:rPr>
        <w:br/>
      </w:r>
      <w:r w:rsidRPr="0035605E">
        <w:rPr>
          <w:sz w:val="28"/>
          <w:szCs w:val="28"/>
        </w:rPr>
        <w:t>к соглашениям, в том числе дополнительных соглашений о расторжении соглашений (при необходимости), в соответствии с типовыми формами, установленными финансовым органом муниципального образования</w:t>
      </w:r>
      <w:r w:rsidR="006C04A7">
        <w:rPr>
          <w:sz w:val="28"/>
          <w:szCs w:val="28"/>
        </w:rPr>
        <w:br/>
      </w:r>
      <w:r w:rsidRPr="0035605E">
        <w:rPr>
          <w:sz w:val="28"/>
          <w:szCs w:val="28"/>
        </w:rPr>
        <w:t>для соответствующего вида субсидии (далее − соглашения).</w:t>
      </w:r>
    </w:p>
    <w:p w:rsidR="0035605E" w:rsidRPr="0035605E" w:rsidRDefault="0035605E" w:rsidP="0035605E">
      <w:pPr>
        <w:pStyle w:val="af4"/>
        <w:rPr>
          <w:sz w:val="28"/>
          <w:szCs w:val="28"/>
        </w:rPr>
      </w:pPr>
      <w:r w:rsidRPr="0035605E">
        <w:rPr>
          <w:sz w:val="28"/>
          <w:szCs w:val="28"/>
        </w:rPr>
        <w:t>4. Обязательным условием предоставления субсидии, включаемым</w:t>
      </w:r>
      <w:r w:rsidR="006C04A7">
        <w:rPr>
          <w:sz w:val="28"/>
          <w:szCs w:val="28"/>
        </w:rPr>
        <w:br/>
      </w:r>
      <w:r w:rsidRPr="0035605E">
        <w:rPr>
          <w:sz w:val="28"/>
          <w:szCs w:val="28"/>
        </w:rPr>
        <w:t>в соглашения о предоставлении субсидии, является согласие получателей субсидии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</w:t>
      </w:r>
      <w:r w:rsidR="006C04A7">
        <w:rPr>
          <w:sz w:val="28"/>
          <w:szCs w:val="28"/>
        </w:rPr>
        <w:br/>
      </w:r>
      <w:r w:rsidRPr="0035605E">
        <w:rPr>
          <w:sz w:val="28"/>
          <w:szCs w:val="28"/>
        </w:rPr>
        <w:t>а также коммерческих организаций с участием таких товариществ и обществ</w:t>
      </w:r>
      <w:r w:rsidR="006C04A7">
        <w:rPr>
          <w:sz w:val="28"/>
          <w:szCs w:val="28"/>
        </w:rPr>
        <w:br/>
      </w:r>
      <w:r w:rsidRPr="0035605E">
        <w:rPr>
          <w:sz w:val="28"/>
          <w:szCs w:val="28"/>
        </w:rPr>
        <w:t>в их уставных (складочных) капиталах), на осуществление департаментом, КРУ, КСП проверок.</w:t>
      </w:r>
    </w:p>
    <w:p w:rsidR="0035605E" w:rsidRPr="0035605E" w:rsidRDefault="0035605E" w:rsidP="0035605E">
      <w:pPr>
        <w:pStyle w:val="af4"/>
        <w:rPr>
          <w:sz w:val="28"/>
          <w:szCs w:val="28"/>
        </w:rPr>
      </w:pPr>
      <w:r w:rsidRPr="0035605E">
        <w:rPr>
          <w:sz w:val="28"/>
          <w:szCs w:val="28"/>
        </w:rPr>
        <w:t>5. Соглашением предусматривается согласование сторонами новых условий соглашения в случае уменьшения главному распорядителю</w:t>
      </w:r>
      <w:r w:rsidR="006C04A7">
        <w:rPr>
          <w:sz w:val="28"/>
          <w:szCs w:val="28"/>
        </w:rPr>
        <w:br/>
      </w:r>
      <w:r w:rsidRPr="0035605E">
        <w:rPr>
          <w:sz w:val="28"/>
          <w:szCs w:val="28"/>
        </w:rPr>
        <w:t>как получателю бюджетных средств ранее доведенных лимитов бюджетных обязательств, приводящего к невозможности предоставления субсидии</w:t>
      </w:r>
      <w:r w:rsidR="006C04A7">
        <w:rPr>
          <w:sz w:val="28"/>
          <w:szCs w:val="28"/>
        </w:rPr>
        <w:br/>
      </w:r>
      <w:r w:rsidRPr="0035605E">
        <w:rPr>
          <w:sz w:val="28"/>
          <w:szCs w:val="28"/>
        </w:rPr>
        <w:t>в размере, определенном в соглашении. При недостижении согласия между сторонами по новым условиям соглашение расторгается.</w:t>
      </w:r>
    </w:p>
    <w:p w:rsidR="0035605E" w:rsidRPr="0035605E" w:rsidRDefault="0035605E" w:rsidP="0035605E">
      <w:pPr>
        <w:pStyle w:val="af4"/>
        <w:rPr>
          <w:sz w:val="28"/>
          <w:szCs w:val="28"/>
        </w:rPr>
      </w:pPr>
      <w:r w:rsidRPr="0035605E">
        <w:rPr>
          <w:sz w:val="28"/>
          <w:szCs w:val="28"/>
        </w:rPr>
        <w:t>6. В течение трех рабочих дней после подписания соглашения департаментом последний направляет их получателям субсидии письмом                  департамента. Письмо департамента с приложенными и подписанными департаментом соглашениями в трех экземплярах направляются получателю субсидии путем личного вручения получателю субсидии (уполномоченному лицу) или почтовым отправлением с уведомлением о вручении по адресу, указанному в заявке.</w:t>
      </w:r>
    </w:p>
    <w:p w:rsidR="0035605E" w:rsidRPr="0035605E" w:rsidRDefault="0035605E" w:rsidP="0035605E">
      <w:pPr>
        <w:pStyle w:val="af4"/>
        <w:rPr>
          <w:sz w:val="28"/>
          <w:szCs w:val="28"/>
        </w:rPr>
      </w:pPr>
      <w:r w:rsidRPr="0035605E">
        <w:rPr>
          <w:sz w:val="28"/>
          <w:szCs w:val="28"/>
        </w:rPr>
        <w:t>7. Получатель субсидии в течение пяти рабочих дней после получения                 от департамента соглашений рассматривает, подписывает и возвращает</w:t>
      </w:r>
      <w:r w:rsidR="006C04A7">
        <w:rPr>
          <w:sz w:val="28"/>
          <w:szCs w:val="28"/>
        </w:rPr>
        <w:br/>
      </w:r>
      <w:r w:rsidRPr="0035605E">
        <w:rPr>
          <w:sz w:val="28"/>
          <w:szCs w:val="28"/>
        </w:rPr>
        <w:t xml:space="preserve">в департамент </w:t>
      </w:r>
      <w:r w:rsidR="008056D5">
        <w:rPr>
          <w:sz w:val="28"/>
          <w:szCs w:val="28"/>
        </w:rPr>
        <w:t xml:space="preserve">два </w:t>
      </w:r>
      <w:r w:rsidRPr="0035605E">
        <w:rPr>
          <w:sz w:val="28"/>
          <w:szCs w:val="28"/>
        </w:rPr>
        <w:t>экземпляр</w:t>
      </w:r>
      <w:r w:rsidR="008056D5">
        <w:rPr>
          <w:sz w:val="28"/>
          <w:szCs w:val="28"/>
        </w:rPr>
        <w:t>а</w:t>
      </w:r>
      <w:r w:rsidRPr="0035605E">
        <w:rPr>
          <w:sz w:val="28"/>
          <w:szCs w:val="28"/>
        </w:rPr>
        <w:t xml:space="preserve"> соглашений.</w:t>
      </w:r>
    </w:p>
    <w:p w:rsidR="0035605E" w:rsidRPr="0090608B" w:rsidRDefault="00C35563" w:rsidP="0035605E">
      <w:pPr>
        <w:pStyle w:val="af4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="0035605E" w:rsidRPr="0035605E">
        <w:rPr>
          <w:sz w:val="28"/>
          <w:szCs w:val="28"/>
        </w:rPr>
        <w:t xml:space="preserve">. Получатель субсидии признается уклонившимся от заключения соглашения в случае не подписания получателем субсидии соглашения в срок, установленный </w:t>
      </w:r>
      <w:r w:rsidR="0035605E" w:rsidRPr="0090608B">
        <w:rPr>
          <w:sz w:val="28"/>
          <w:szCs w:val="28"/>
        </w:rPr>
        <w:t xml:space="preserve">пунктом </w:t>
      </w:r>
      <w:r w:rsidR="0097184C" w:rsidRPr="0090608B">
        <w:rPr>
          <w:sz w:val="28"/>
          <w:szCs w:val="28"/>
        </w:rPr>
        <w:t>7</w:t>
      </w:r>
      <w:r w:rsidR="0035605E" w:rsidRPr="0090608B">
        <w:rPr>
          <w:sz w:val="28"/>
          <w:szCs w:val="28"/>
        </w:rPr>
        <w:t xml:space="preserve"> настоящего раздела.</w:t>
      </w:r>
    </w:p>
    <w:p w:rsidR="0035605E" w:rsidRPr="0035605E" w:rsidRDefault="0035605E" w:rsidP="0035605E">
      <w:pPr>
        <w:pStyle w:val="af4"/>
        <w:rPr>
          <w:sz w:val="28"/>
          <w:szCs w:val="28"/>
        </w:rPr>
      </w:pPr>
      <w:r w:rsidRPr="0090608B">
        <w:rPr>
          <w:sz w:val="28"/>
          <w:szCs w:val="28"/>
        </w:rPr>
        <w:t xml:space="preserve">Департамент обеспечивает направление письма о признании получателя субсидии уклонившимся от заключения соглашения в течение семи рабочих дней после истечения срока на подписание соглашения получателем субсидии, установленного пунктом </w:t>
      </w:r>
      <w:r w:rsidR="0097184C" w:rsidRPr="0090608B">
        <w:rPr>
          <w:sz w:val="28"/>
          <w:szCs w:val="28"/>
        </w:rPr>
        <w:t>7</w:t>
      </w:r>
      <w:r w:rsidRPr="0090608B">
        <w:rPr>
          <w:sz w:val="28"/>
          <w:szCs w:val="28"/>
        </w:rPr>
        <w:t xml:space="preserve"> настоящего</w:t>
      </w:r>
      <w:r w:rsidRPr="0035605E">
        <w:rPr>
          <w:sz w:val="28"/>
          <w:szCs w:val="28"/>
        </w:rPr>
        <w:t xml:space="preserve"> раздела. Письмо департамента направляется получателю субсидии, признанному уклонившимся от заключения соглашения, путем личного вручения получателю субсидии (уполномоченному лицу) или почтовым отправлением с уведомлением о вручении по адресу, указанному в заявке.</w:t>
      </w:r>
    </w:p>
    <w:p w:rsidR="00303829" w:rsidRDefault="0035605E" w:rsidP="0035605E">
      <w:pPr>
        <w:pStyle w:val="af4"/>
        <w:rPr>
          <w:sz w:val="28"/>
          <w:szCs w:val="28"/>
        </w:rPr>
      </w:pPr>
      <w:r w:rsidRPr="0035605E">
        <w:rPr>
          <w:sz w:val="28"/>
          <w:szCs w:val="28"/>
        </w:rPr>
        <w:t>В случае признания получателя субсидии уклонившимся от заключения соглашения департамент в течение семи рабочих дней после направления письма о признании получателя субсидии уклонившимся от заключения соглашения                 готовит проект распоряжения Администрации города о внесении изменений                   в муниципальный правовой акт о предоставлении субсидии и направляет                      его на согласование и подпись в порядке, установленном Регламентом Администрации города.</w:t>
      </w:r>
    </w:p>
    <w:p w:rsidR="00A46690" w:rsidRPr="00DF63A6" w:rsidRDefault="00C35563" w:rsidP="00A46690">
      <w:pPr>
        <w:pStyle w:val="af4"/>
        <w:rPr>
          <w:sz w:val="28"/>
          <w:szCs w:val="28"/>
        </w:rPr>
      </w:pPr>
      <w:r>
        <w:rPr>
          <w:sz w:val="28"/>
          <w:szCs w:val="28"/>
        </w:rPr>
        <w:t>9</w:t>
      </w:r>
      <w:r w:rsidR="00A46690" w:rsidRPr="00DF63A6">
        <w:rPr>
          <w:sz w:val="28"/>
          <w:szCs w:val="28"/>
        </w:rPr>
        <w:t xml:space="preserve">. Значения результатов предоставления субсидии (далее </w:t>
      </w:r>
      <w:r w:rsidR="00A159EF">
        <w:rPr>
          <w:sz w:val="28"/>
          <w:szCs w:val="28"/>
        </w:rPr>
        <w:t>−</w:t>
      </w:r>
      <w:r w:rsidR="00A46690" w:rsidRPr="00DF63A6">
        <w:rPr>
          <w:sz w:val="28"/>
          <w:szCs w:val="28"/>
        </w:rPr>
        <w:t xml:space="preserve"> результаты) устанавливаются в соглашениях.</w:t>
      </w:r>
    </w:p>
    <w:p w:rsidR="00A46690" w:rsidRDefault="00A46690" w:rsidP="00A46690">
      <w:pPr>
        <w:pStyle w:val="af4"/>
        <w:rPr>
          <w:sz w:val="28"/>
          <w:szCs w:val="28"/>
        </w:rPr>
      </w:pPr>
      <w:r w:rsidRPr="00DF63A6">
        <w:rPr>
          <w:sz w:val="28"/>
          <w:szCs w:val="28"/>
        </w:rPr>
        <w:t xml:space="preserve">Результатом </w:t>
      </w:r>
      <w:r w:rsidRPr="00E95B9D">
        <w:rPr>
          <w:sz w:val="28"/>
          <w:szCs w:val="28"/>
        </w:rPr>
        <w:t xml:space="preserve">является </w:t>
      </w:r>
      <w:r w:rsidR="000B4B8E" w:rsidRPr="00E95B9D">
        <w:rPr>
          <w:sz w:val="28"/>
          <w:szCs w:val="28"/>
        </w:rPr>
        <w:t xml:space="preserve">обеспеченность </w:t>
      </w:r>
      <w:r w:rsidRPr="00E95B9D">
        <w:rPr>
          <w:sz w:val="28"/>
          <w:szCs w:val="28"/>
        </w:rPr>
        <w:t>теплоснабжением</w:t>
      </w:r>
      <w:r w:rsidRPr="00DF63A6">
        <w:rPr>
          <w:sz w:val="28"/>
          <w:szCs w:val="28"/>
        </w:rPr>
        <w:t xml:space="preserve"> населения поселка Кедровый-1, (%).</w:t>
      </w:r>
    </w:p>
    <w:p w:rsidR="00B7694C" w:rsidRPr="00B7694C" w:rsidRDefault="00B7694C" w:rsidP="00A46690">
      <w:pPr>
        <w:pStyle w:val="af4"/>
        <w:rPr>
          <w:sz w:val="28"/>
          <w:szCs w:val="28"/>
        </w:rPr>
      </w:pPr>
      <w:r w:rsidRPr="00B7694C">
        <w:rPr>
          <w:sz w:val="28"/>
          <w:szCs w:val="28"/>
        </w:rPr>
        <w:t>10</w:t>
      </w:r>
      <w:r>
        <w:rPr>
          <w:sz w:val="28"/>
          <w:szCs w:val="28"/>
        </w:rPr>
        <w:t>. Субсидия предоставляется на основании муниципального правового акта о предоставлении субсидии и заключенного соглашения.</w:t>
      </w:r>
    </w:p>
    <w:p w:rsidR="00A46690" w:rsidRPr="00DF63A6" w:rsidRDefault="00A159EF" w:rsidP="00A46690">
      <w:pPr>
        <w:pStyle w:val="af4"/>
        <w:rPr>
          <w:sz w:val="28"/>
          <w:szCs w:val="28"/>
        </w:rPr>
      </w:pPr>
      <w:bookmarkStart w:id="17" w:name="anchor1212"/>
      <w:bookmarkEnd w:id="17"/>
      <w:r>
        <w:rPr>
          <w:sz w:val="28"/>
          <w:szCs w:val="28"/>
        </w:rPr>
        <w:t>1</w:t>
      </w:r>
      <w:r w:rsidR="00BD2A8B">
        <w:rPr>
          <w:sz w:val="28"/>
          <w:szCs w:val="28"/>
        </w:rPr>
        <w:t>1</w:t>
      </w:r>
      <w:r w:rsidR="00A46690" w:rsidRPr="00DF63A6">
        <w:rPr>
          <w:sz w:val="28"/>
          <w:szCs w:val="28"/>
        </w:rPr>
        <w:t>. После заключения соглашения получатель субсидии предоставляет единовременно в департамент следующие документы:</w:t>
      </w:r>
    </w:p>
    <w:p w:rsidR="00A46690" w:rsidRPr="00DF63A6" w:rsidRDefault="00A46690" w:rsidP="00A46690">
      <w:pPr>
        <w:pStyle w:val="af4"/>
        <w:rPr>
          <w:sz w:val="28"/>
          <w:szCs w:val="28"/>
        </w:rPr>
      </w:pPr>
      <w:bookmarkStart w:id="18" w:name="anchor12101"/>
      <w:bookmarkEnd w:id="18"/>
      <w:r w:rsidRPr="00DF63A6">
        <w:rPr>
          <w:sz w:val="28"/>
          <w:szCs w:val="28"/>
        </w:rPr>
        <w:t>- акт на предоставление субсидии с приложением расчета размера субсидии;</w:t>
      </w:r>
    </w:p>
    <w:p w:rsidR="00A46690" w:rsidRPr="00DF63A6" w:rsidRDefault="00A46690" w:rsidP="00A46690">
      <w:pPr>
        <w:pStyle w:val="af4"/>
        <w:rPr>
          <w:sz w:val="28"/>
          <w:szCs w:val="28"/>
        </w:rPr>
      </w:pPr>
      <w:bookmarkStart w:id="19" w:name="anchor10102"/>
      <w:bookmarkEnd w:id="19"/>
      <w:r w:rsidRPr="00DF63A6">
        <w:rPr>
          <w:sz w:val="28"/>
          <w:szCs w:val="28"/>
        </w:rPr>
        <w:t>- счет к акту на предоставление субсидии.</w:t>
      </w:r>
    </w:p>
    <w:p w:rsidR="003D7054" w:rsidRPr="00DF63A6" w:rsidRDefault="00A46690" w:rsidP="00A46690">
      <w:pPr>
        <w:pStyle w:val="af4"/>
        <w:rPr>
          <w:sz w:val="28"/>
          <w:szCs w:val="28"/>
        </w:rPr>
      </w:pPr>
      <w:r w:rsidRPr="00DF63A6">
        <w:rPr>
          <w:sz w:val="28"/>
          <w:szCs w:val="28"/>
        </w:rPr>
        <w:t>За полноту и достоверность предоставленной информации ответственность несет получатель субсидии.</w:t>
      </w:r>
    </w:p>
    <w:p w:rsidR="00A46690" w:rsidRPr="00DF63A6" w:rsidRDefault="00A159EF" w:rsidP="00A46690">
      <w:pPr>
        <w:pStyle w:val="af4"/>
        <w:rPr>
          <w:sz w:val="28"/>
          <w:szCs w:val="28"/>
        </w:rPr>
      </w:pPr>
      <w:r>
        <w:rPr>
          <w:sz w:val="28"/>
          <w:szCs w:val="28"/>
        </w:rPr>
        <w:t>1</w:t>
      </w:r>
      <w:r w:rsidR="00BD2A8B">
        <w:rPr>
          <w:sz w:val="28"/>
          <w:szCs w:val="28"/>
        </w:rPr>
        <w:t>2</w:t>
      </w:r>
      <w:r w:rsidR="00A46690" w:rsidRPr="00DF63A6">
        <w:rPr>
          <w:sz w:val="28"/>
          <w:szCs w:val="28"/>
        </w:rPr>
        <w:t>. Департамент:</w:t>
      </w:r>
    </w:p>
    <w:p w:rsidR="00A46690" w:rsidRPr="00DF63A6" w:rsidRDefault="00A46690" w:rsidP="00A46690">
      <w:pPr>
        <w:pStyle w:val="af4"/>
        <w:rPr>
          <w:sz w:val="28"/>
          <w:szCs w:val="28"/>
        </w:rPr>
      </w:pPr>
      <w:bookmarkStart w:id="20" w:name="anchor142"/>
      <w:bookmarkEnd w:id="20"/>
      <w:r w:rsidRPr="00DF63A6">
        <w:rPr>
          <w:sz w:val="28"/>
          <w:szCs w:val="28"/>
        </w:rPr>
        <w:t xml:space="preserve">- в течение десяти рабочих дней после получения документов, </w:t>
      </w:r>
      <w:r w:rsidR="004E0148">
        <w:rPr>
          <w:sz w:val="28"/>
          <w:szCs w:val="28"/>
        </w:rPr>
        <w:t xml:space="preserve">установленных </w:t>
      </w:r>
      <w:hyperlink w:anchor="anchor1213" w:history="1">
        <w:r w:rsidRPr="006A20D4">
          <w:rPr>
            <w:sz w:val="28"/>
            <w:szCs w:val="28"/>
          </w:rPr>
          <w:t>пункт</w:t>
        </w:r>
        <w:r w:rsidR="004E0148">
          <w:rPr>
            <w:sz w:val="28"/>
            <w:szCs w:val="28"/>
          </w:rPr>
          <w:t>ом</w:t>
        </w:r>
        <w:r w:rsidRPr="006A20D4">
          <w:rPr>
            <w:sz w:val="28"/>
            <w:szCs w:val="28"/>
          </w:rPr>
          <w:t xml:space="preserve"> 1</w:t>
        </w:r>
        <w:r w:rsidR="00BD2A8B">
          <w:rPr>
            <w:sz w:val="28"/>
            <w:szCs w:val="28"/>
          </w:rPr>
          <w:t>1</w:t>
        </w:r>
        <w:r w:rsidR="006A20D4" w:rsidRPr="006A20D4">
          <w:rPr>
            <w:sz w:val="28"/>
            <w:szCs w:val="28"/>
          </w:rPr>
          <w:t xml:space="preserve"> настоящего</w:t>
        </w:r>
        <w:r w:rsidRPr="006A20D4">
          <w:rPr>
            <w:sz w:val="28"/>
            <w:szCs w:val="28"/>
          </w:rPr>
          <w:t xml:space="preserve"> раздела</w:t>
        </w:r>
      </w:hyperlink>
      <w:r w:rsidRPr="006A20D4">
        <w:rPr>
          <w:sz w:val="28"/>
          <w:szCs w:val="28"/>
        </w:rPr>
        <w:t>, о</w:t>
      </w:r>
      <w:r w:rsidRPr="00DF63A6">
        <w:rPr>
          <w:sz w:val="28"/>
          <w:szCs w:val="28"/>
        </w:rPr>
        <w:t>существляет проверку представленных документов, согласовывает расчет размера субсидии, подписывает акт</w:t>
      </w:r>
      <w:r w:rsidR="004E0148">
        <w:rPr>
          <w:sz w:val="28"/>
          <w:szCs w:val="28"/>
        </w:rPr>
        <w:t xml:space="preserve"> </w:t>
      </w:r>
      <w:r w:rsidRPr="00DF63A6">
        <w:rPr>
          <w:sz w:val="28"/>
          <w:szCs w:val="28"/>
        </w:rPr>
        <w:t>на предоставление субсидии или направляет мотивированный отказ</w:t>
      </w:r>
      <w:r w:rsidR="004E0148">
        <w:rPr>
          <w:sz w:val="28"/>
          <w:szCs w:val="28"/>
        </w:rPr>
        <w:t xml:space="preserve"> </w:t>
      </w:r>
      <w:r w:rsidRPr="00DF63A6">
        <w:rPr>
          <w:sz w:val="28"/>
          <w:szCs w:val="28"/>
        </w:rPr>
        <w:t xml:space="preserve">от </w:t>
      </w:r>
      <w:r w:rsidR="00C35563">
        <w:rPr>
          <w:sz w:val="28"/>
          <w:szCs w:val="28"/>
        </w:rPr>
        <w:t>предоставления</w:t>
      </w:r>
      <w:r w:rsidRPr="00DF63A6">
        <w:rPr>
          <w:sz w:val="28"/>
          <w:szCs w:val="28"/>
        </w:rPr>
        <w:t xml:space="preserve"> субсидии и возвращает полученные документы;</w:t>
      </w:r>
    </w:p>
    <w:p w:rsidR="00A46690" w:rsidRPr="00DF63A6" w:rsidRDefault="00A46690" w:rsidP="00A46690">
      <w:pPr>
        <w:pStyle w:val="af4"/>
        <w:rPr>
          <w:sz w:val="28"/>
          <w:szCs w:val="28"/>
        </w:rPr>
      </w:pPr>
      <w:bookmarkStart w:id="21" w:name="anchor143"/>
      <w:bookmarkEnd w:id="21"/>
      <w:r w:rsidRPr="00DF63A6">
        <w:rPr>
          <w:sz w:val="28"/>
          <w:szCs w:val="28"/>
        </w:rPr>
        <w:t>- в течение одного рабочего дня со дня подписания акта на предоставление субсидии направляет его, счет к акту на предоставление субсидии</w:t>
      </w:r>
      <w:r w:rsidR="00CB7AB1">
        <w:rPr>
          <w:sz w:val="28"/>
          <w:szCs w:val="28"/>
        </w:rPr>
        <w:br/>
      </w:r>
      <w:r w:rsidRPr="00DF63A6">
        <w:rPr>
          <w:sz w:val="28"/>
          <w:szCs w:val="28"/>
        </w:rPr>
        <w:t>и согласованный расчет размера субсидии, в управление бюджетного уч</w:t>
      </w:r>
      <w:r w:rsidR="00C35563">
        <w:rPr>
          <w:sz w:val="28"/>
          <w:szCs w:val="28"/>
        </w:rPr>
        <w:t>ё</w:t>
      </w:r>
      <w:r w:rsidRPr="00DF63A6">
        <w:rPr>
          <w:sz w:val="28"/>
          <w:szCs w:val="28"/>
        </w:rPr>
        <w:t>та</w:t>
      </w:r>
      <w:r w:rsidR="00A159EF">
        <w:rPr>
          <w:sz w:val="28"/>
          <w:szCs w:val="28"/>
        </w:rPr>
        <w:br/>
      </w:r>
      <w:r w:rsidR="00C35563">
        <w:rPr>
          <w:sz w:val="28"/>
          <w:szCs w:val="28"/>
        </w:rPr>
        <w:t>и отчё</w:t>
      </w:r>
      <w:r w:rsidRPr="00DF63A6">
        <w:rPr>
          <w:sz w:val="28"/>
          <w:szCs w:val="28"/>
        </w:rPr>
        <w:t>тности.</w:t>
      </w:r>
    </w:p>
    <w:p w:rsidR="00A46690" w:rsidRPr="00DF63A6" w:rsidRDefault="00A159EF" w:rsidP="00A46690">
      <w:pPr>
        <w:pStyle w:val="af4"/>
        <w:rPr>
          <w:sz w:val="28"/>
          <w:szCs w:val="28"/>
        </w:rPr>
      </w:pPr>
      <w:r>
        <w:rPr>
          <w:sz w:val="28"/>
          <w:szCs w:val="28"/>
        </w:rPr>
        <w:t>13</w:t>
      </w:r>
      <w:r w:rsidR="00A46690" w:rsidRPr="00DF63A6">
        <w:rPr>
          <w:sz w:val="28"/>
          <w:szCs w:val="28"/>
        </w:rPr>
        <w:t xml:space="preserve">. Управление бюджетного учёта и отчётности в течение трех рабочих дней со дня получения документов, </w:t>
      </w:r>
      <w:r w:rsidR="00CB7AB1">
        <w:rPr>
          <w:sz w:val="28"/>
          <w:szCs w:val="28"/>
        </w:rPr>
        <w:t>установленных</w:t>
      </w:r>
      <w:r w:rsidR="00A46690" w:rsidRPr="00DF63A6">
        <w:rPr>
          <w:sz w:val="28"/>
          <w:szCs w:val="28"/>
        </w:rPr>
        <w:t xml:space="preserve"> </w:t>
      </w:r>
      <w:hyperlink w:anchor="anchor143" w:history="1">
        <w:r w:rsidR="00A46690" w:rsidRPr="00DF63A6">
          <w:rPr>
            <w:sz w:val="28"/>
            <w:szCs w:val="28"/>
          </w:rPr>
          <w:t>абзаце</w:t>
        </w:r>
        <w:r w:rsidR="00CB7AB1">
          <w:rPr>
            <w:sz w:val="28"/>
            <w:szCs w:val="28"/>
          </w:rPr>
          <w:t>м</w:t>
        </w:r>
        <w:r w:rsidR="00A46690" w:rsidRPr="00DF63A6">
          <w:rPr>
            <w:sz w:val="28"/>
            <w:szCs w:val="28"/>
          </w:rPr>
          <w:t xml:space="preserve"> </w:t>
        </w:r>
        <w:r w:rsidR="00A46690" w:rsidRPr="002672E7">
          <w:rPr>
            <w:sz w:val="28"/>
            <w:szCs w:val="28"/>
          </w:rPr>
          <w:t>треть</w:t>
        </w:r>
        <w:r w:rsidR="00CB7AB1">
          <w:rPr>
            <w:sz w:val="28"/>
            <w:szCs w:val="28"/>
          </w:rPr>
          <w:t>и</w:t>
        </w:r>
        <w:r w:rsidR="00A46690" w:rsidRPr="002672E7">
          <w:rPr>
            <w:sz w:val="28"/>
            <w:szCs w:val="28"/>
          </w:rPr>
          <w:t xml:space="preserve">м пункта </w:t>
        </w:r>
        <w:r w:rsidR="002672E7">
          <w:rPr>
            <w:sz w:val="28"/>
            <w:szCs w:val="28"/>
          </w:rPr>
          <w:t>1</w:t>
        </w:r>
        <w:r w:rsidR="00BD2A8B">
          <w:rPr>
            <w:sz w:val="28"/>
            <w:szCs w:val="28"/>
          </w:rPr>
          <w:t>2</w:t>
        </w:r>
        <w:r w:rsidR="00A46690" w:rsidRPr="00DF63A6">
          <w:rPr>
            <w:sz w:val="28"/>
            <w:szCs w:val="28"/>
          </w:rPr>
          <w:t xml:space="preserve"> </w:t>
        </w:r>
        <w:r w:rsidR="003D7054" w:rsidRPr="00DF63A6">
          <w:rPr>
            <w:sz w:val="28"/>
            <w:szCs w:val="28"/>
          </w:rPr>
          <w:t xml:space="preserve">настоящего </w:t>
        </w:r>
        <w:r w:rsidR="00A46690" w:rsidRPr="00DF63A6">
          <w:rPr>
            <w:sz w:val="28"/>
            <w:szCs w:val="28"/>
          </w:rPr>
          <w:t>раздела</w:t>
        </w:r>
      </w:hyperlink>
      <w:r w:rsidR="00A46690" w:rsidRPr="00DF63A6">
        <w:rPr>
          <w:sz w:val="28"/>
          <w:szCs w:val="28"/>
        </w:rPr>
        <w:t xml:space="preserve">, осуществляет перечисление средств субсидии на расчетный </w:t>
      </w:r>
      <w:r w:rsidR="00A46690" w:rsidRPr="00DF63A6">
        <w:rPr>
          <w:sz w:val="28"/>
          <w:szCs w:val="28"/>
        </w:rPr>
        <w:lastRenderedPageBreak/>
        <w:t>счет получателя субсидии, открытый в кредитн</w:t>
      </w:r>
      <w:r w:rsidR="003D7054" w:rsidRPr="00DF63A6">
        <w:rPr>
          <w:sz w:val="28"/>
          <w:szCs w:val="28"/>
        </w:rPr>
        <w:t>ой</w:t>
      </w:r>
      <w:r w:rsidR="00A46690" w:rsidRPr="00DF63A6">
        <w:rPr>
          <w:sz w:val="28"/>
          <w:szCs w:val="28"/>
        </w:rPr>
        <w:t xml:space="preserve"> организаци</w:t>
      </w:r>
      <w:r w:rsidR="003D7054" w:rsidRPr="00DF63A6">
        <w:rPr>
          <w:sz w:val="28"/>
          <w:szCs w:val="28"/>
        </w:rPr>
        <w:t>и</w:t>
      </w:r>
      <w:r w:rsidR="00A46690" w:rsidRPr="00DF63A6">
        <w:rPr>
          <w:sz w:val="28"/>
          <w:szCs w:val="28"/>
        </w:rPr>
        <w:t>, путем формирования заявки на оплату расходов получателя субсидии на основании представленных департаментом документов.</w:t>
      </w:r>
    </w:p>
    <w:p w:rsidR="00A46690" w:rsidRPr="00E95B9D" w:rsidRDefault="00A159EF" w:rsidP="00A46690">
      <w:pPr>
        <w:pStyle w:val="af4"/>
        <w:rPr>
          <w:sz w:val="28"/>
          <w:szCs w:val="28"/>
        </w:rPr>
      </w:pPr>
      <w:r w:rsidRPr="00E95B9D">
        <w:rPr>
          <w:sz w:val="28"/>
          <w:szCs w:val="28"/>
        </w:rPr>
        <w:t>14</w:t>
      </w:r>
      <w:r w:rsidR="00A46690" w:rsidRPr="00E95B9D">
        <w:rPr>
          <w:sz w:val="28"/>
          <w:szCs w:val="28"/>
        </w:rPr>
        <w:t>. Основани</w:t>
      </w:r>
      <w:r w:rsidR="0097184C" w:rsidRPr="00E95B9D">
        <w:rPr>
          <w:sz w:val="28"/>
          <w:szCs w:val="28"/>
        </w:rPr>
        <w:t>ями</w:t>
      </w:r>
      <w:r w:rsidR="00A46690" w:rsidRPr="00E95B9D">
        <w:rPr>
          <w:sz w:val="28"/>
          <w:szCs w:val="28"/>
        </w:rPr>
        <w:t xml:space="preserve"> для отказа в </w:t>
      </w:r>
      <w:r w:rsidR="00C35563" w:rsidRPr="00E95B9D">
        <w:rPr>
          <w:sz w:val="28"/>
          <w:szCs w:val="28"/>
        </w:rPr>
        <w:t>предоставлении</w:t>
      </w:r>
      <w:r w:rsidR="00A46690" w:rsidRPr="00E95B9D">
        <w:rPr>
          <w:sz w:val="28"/>
          <w:szCs w:val="28"/>
        </w:rPr>
        <w:t xml:space="preserve"> субсидии явля</w:t>
      </w:r>
      <w:r w:rsidR="0097184C" w:rsidRPr="00E95B9D">
        <w:rPr>
          <w:sz w:val="28"/>
          <w:szCs w:val="28"/>
        </w:rPr>
        <w:t>ю</w:t>
      </w:r>
      <w:r w:rsidR="00A46690" w:rsidRPr="00E95B9D">
        <w:rPr>
          <w:sz w:val="28"/>
          <w:szCs w:val="28"/>
        </w:rPr>
        <w:t>тся:</w:t>
      </w:r>
    </w:p>
    <w:p w:rsidR="00A46690" w:rsidRPr="00E95B9D" w:rsidRDefault="00A46690" w:rsidP="00A46690">
      <w:pPr>
        <w:pStyle w:val="af4"/>
        <w:rPr>
          <w:sz w:val="28"/>
          <w:szCs w:val="28"/>
        </w:rPr>
      </w:pPr>
      <w:r w:rsidRPr="00E95B9D">
        <w:rPr>
          <w:sz w:val="28"/>
          <w:szCs w:val="28"/>
        </w:rPr>
        <w:t>-</w:t>
      </w:r>
      <w:r w:rsidR="009549EA" w:rsidRPr="00E95B9D">
        <w:rPr>
          <w:sz w:val="28"/>
          <w:szCs w:val="28"/>
        </w:rPr>
        <w:t xml:space="preserve"> </w:t>
      </w:r>
      <w:r w:rsidR="000B4B8E" w:rsidRPr="00E95B9D">
        <w:rPr>
          <w:sz w:val="28"/>
          <w:szCs w:val="28"/>
        </w:rPr>
        <w:t>несоответствие представленных получателем субсидии документов</w:t>
      </w:r>
      <w:r w:rsidR="0055492D" w:rsidRPr="00E95B9D">
        <w:rPr>
          <w:sz w:val="28"/>
          <w:szCs w:val="28"/>
        </w:rPr>
        <w:t xml:space="preserve"> требованиям, установленном пунктом 11 настоящего раздела,                                                       или </w:t>
      </w:r>
      <w:r w:rsidR="009549EA" w:rsidRPr="00E95B9D">
        <w:rPr>
          <w:sz w:val="28"/>
          <w:szCs w:val="28"/>
        </w:rPr>
        <w:t>н</w:t>
      </w:r>
      <w:r w:rsidRPr="00E95B9D">
        <w:rPr>
          <w:sz w:val="28"/>
          <w:szCs w:val="28"/>
        </w:rPr>
        <w:t>епредставление (предоставление</w:t>
      </w:r>
      <w:r w:rsidR="009549EA" w:rsidRPr="00E95B9D">
        <w:rPr>
          <w:sz w:val="28"/>
          <w:szCs w:val="28"/>
        </w:rPr>
        <w:t xml:space="preserve"> </w:t>
      </w:r>
      <w:r w:rsidRPr="00E95B9D">
        <w:rPr>
          <w:sz w:val="28"/>
          <w:szCs w:val="28"/>
        </w:rPr>
        <w:t xml:space="preserve">не в полном объеме) </w:t>
      </w:r>
      <w:r w:rsidR="0055492D" w:rsidRPr="00E95B9D">
        <w:rPr>
          <w:sz w:val="28"/>
          <w:szCs w:val="28"/>
        </w:rPr>
        <w:t xml:space="preserve">указанных </w:t>
      </w:r>
      <w:r w:rsidRPr="00E95B9D">
        <w:rPr>
          <w:sz w:val="28"/>
          <w:szCs w:val="28"/>
        </w:rPr>
        <w:t>документов;</w:t>
      </w:r>
    </w:p>
    <w:p w:rsidR="00A46690" w:rsidRPr="00E95B9D" w:rsidRDefault="00A46690" w:rsidP="00A46690">
      <w:pPr>
        <w:pStyle w:val="af4"/>
        <w:rPr>
          <w:sz w:val="28"/>
          <w:szCs w:val="28"/>
        </w:rPr>
      </w:pPr>
      <w:r w:rsidRPr="00E95B9D">
        <w:rPr>
          <w:sz w:val="28"/>
          <w:szCs w:val="28"/>
        </w:rPr>
        <w:t xml:space="preserve">- установление факта недостоверности представленной </w:t>
      </w:r>
      <w:r w:rsidR="000B4B8E" w:rsidRPr="00E95B9D">
        <w:rPr>
          <w:sz w:val="28"/>
          <w:szCs w:val="28"/>
        </w:rPr>
        <w:t xml:space="preserve">получателем субсидии </w:t>
      </w:r>
      <w:r w:rsidRPr="00E95B9D">
        <w:rPr>
          <w:sz w:val="28"/>
          <w:szCs w:val="28"/>
        </w:rPr>
        <w:t>информации.</w:t>
      </w:r>
    </w:p>
    <w:p w:rsidR="00B04CEA" w:rsidRPr="00E95B9D" w:rsidRDefault="00A159EF" w:rsidP="00A46690">
      <w:pPr>
        <w:pStyle w:val="af4"/>
        <w:rPr>
          <w:sz w:val="28"/>
          <w:szCs w:val="28"/>
        </w:rPr>
      </w:pPr>
      <w:r w:rsidRPr="00E95B9D">
        <w:rPr>
          <w:sz w:val="28"/>
          <w:szCs w:val="28"/>
        </w:rPr>
        <w:t>15</w:t>
      </w:r>
      <w:r w:rsidR="00A46690" w:rsidRPr="00E95B9D">
        <w:rPr>
          <w:sz w:val="28"/>
          <w:szCs w:val="28"/>
        </w:rPr>
        <w:t>. После получения мотивированного отказа в предоставлени</w:t>
      </w:r>
      <w:r w:rsidR="004E0148" w:rsidRPr="00E95B9D">
        <w:rPr>
          <w:sz w:val="28"/>
          <w:szCs w:val="28"/>
        </w:rPr>
        <w:t>и</w:t>
      </w:r>
      <w:r w:rsidR="00A46690" w:rsidRPr="00E95B9D">
        <w:rPr>
          <w:sz w:val="28"/>
          <w:szCs w:val="28"/>
        </w:rPr>
        <w:t xml:space="preserve"> субсидии получатель субсидии устраняет замечания и повторно, но не позднее срока действия соглашения, направляет в департамент документы, установленные</w:t>
      </w:r>
      <w:r w:rsidRPr="00E95B9D">
        <w:rPr>
          <w:sz w:val="28"/>
          <w:szCs w:val="28"/>
        </w:rPr>
        <w:br/>
      </w:r>
      <w:hyperlink w:anchor="anchor1213" w:history="1">
        <w:r w:rsidR="00A46690" w:rsidRPr="00E95B9D">
          <w:rPr>
            <w:sz w:val="28"/>
            <w:szCs w:val="28"/>
          </w:rPr>
          <w:t>пункт</w:t>
        </w:r>
        <w:r w:rsidR="004E0148" w:rsidRPr="00E95B9D">
          <w:rPr>
            <w:sz w:val="28"/>
            <w:szCs w:val="28"/>
          </w:rPr>
          <w:t>ом</w:t>
        </w:r>
        <w:r w:rsidR="00A46690" w:rsidRPr="00E95B9D">
          <w:rPr>
            <w:sz w:val="28"/>
            <w:szCs w:val="28"/>
          </w:rPr>
          <w:t xml:space="preserve"> 1</w:t>
        </w:r>
      </w:hyperlink>
      <w:r w:rsidR="00BD2A8B" w:rsidRPr="00E95B9D">
        <w:rPr>
          <w:sz w:val="28"/>
          <w:szCs w:val="28"/>
        </w:rPr>
        <w:t>1</w:t>
      </w:r>
      <w:r w:rsidR="00A46690" w:rsidRPr="00E95B9D">
        <w:rPr>
          <w:sz w:val="28"/>
          <w:szCs w:val="28"/>
        </w:rPr>
        <w:t xml:space="preserve"> настоящего </w:t>
      </w:r>
      <w:r w:rsidR="002672E7" w:rsidRPr="00E95B9D">
        <w:rPr>
          <w:sz w:val="28"/>
          <w:szCs w:val="28"/>
        </w:rPr>
        <w:t>раздела</w:t>
      </w:r>
      <w:r w:rsidR="00A46690" w:rsidRPr="00E95B9D">
        <w:rPr>
          <w:sz w:val="28"/>
          <w:szCs w:val="28"/>
        </w:rPr>
        <w:t xml:space="preserve">. </w:t>
      </w:r>
    </w:p>
    <w:p w:rsidR="00A46690" w:rsidRPr="00E95B9D" w:rsidRDefault="004D550A" w:rsidP="00A46690">
      <w:pPr>
        <w:pStyle w:val="af4"/>
        <w:rPr>
          <w:sz w:val="28"/>
          <w:szCs w:val="28"/>
        </w:rPr>
      </w:pPr>
      <w:r w:rsidRPr="00E95B9D">
        <w:rPr>
          <w:sz w:val="28"/>
          <w:szCs w:val="28"/>
        </w:rPr>
        <w:t>П</w:t>
      </w:r>
      <w:r w:rsidR="00A46690" w:rsidRPr="00E95B9D">
        <w:rPr>
          <w:sz w:val="28"/>
          <w:szCs w:val="28"/>
        </w:rPr>
        <w:t>роцедур</w:t>
      </w:r>
      <w:r w:rsidR="007E3C0C" w:rsidRPr="00E95B9D">
        <w:rPr>
          <w:sz w:val="28"/>
          <w:szCs w:val="28"/>
        </w:rPr>
        <w:t>а</w:t>
      </w:r>
      <w:r w:rsidR="00A46690" w:rsidRPr="00E95B9D">
        <w:rPr>
          <w:sz w:val="28"/>
          <w:szCs w:val="28"/>
        </w:rPr>
        <w:t xml:space="preserve"> подписания </w:t>
      </w:r>
      <w:r w:rsidRPr="00E95B9D">
        <w:rPr>
          <w:sz w:val="28"/>
          <w:szCs w:val="28"/>
        </w:rPr>
        <w:t xml:space="preserve">повторно предоставленного получателем субсидии </w:t>
      </w:r>
      <w:r w:rsidR="00A46690" w:rsidRPr="00E95B9D">
        <w:rPr>
          <w:sz w:val="28"/>
          <w:szCs w:val="28"/>
        </w:rPr>
        <w:t>акта</w:t>
      </w:r>
      <w:r w:rsidR="00B04CEA" w:rsidRPr="00E95B9D">
        <w:rPr>
          <w:sz w:val="28"/>
          <w:szCs w:val="28"/>
        </w:rPr>
        <w:t xml:space="preserve"> </w:t>
      </w:r>
      <w:r w:rsidR="00A46690" w:rsidRPr="00E95B9D">
        <w:rPr>
          <w:sz w:val="28"/>
          <w:szCs w:val="28"/>
        </w:rPr>
        <w:t>на предоставление субсидии осуществля</w:t>
      </w:r>
      <w:r w:rsidR="007E3C0C" w:rsidRPr="00E95B9D">
        <w:rPr>
          <w:sz w:val="28"/>
          <w:szCs w:val="28"/>
        </w:rPr>
        <w:t>е</w:t>
      </w:r>
      <w:r w:rsidR="00A46690" w:rsidRPr="00E95B9D">
        <w:rPr>
          <w:sz w:val="28"/>
          <w:szCs w:val="28"/>
        </w:rPr>
        <w:t xml:space="preserve">тся в соответствии с </w:t>
      </w:r>
      <w:hyperlink w:anchor="anchor1214" w:history="1">
        <w:r w:rsidR="00A46690" w:rsidRPr="00E95B9D">
          <w:rPr>
            <w:sz w:val="28"/>
            <w:szCs w:val="28"/>
          </w:rPr>
          <w:t>пункт</w:t>
        </w:r>
        <w:r w:rsidR="002672E7" w:rsidRPr="00E95B9D">
          <w:rPr>
            <w:sz w:val="28"/>
            <w:szCs w:val="28"/>
          </w:rPr>
          <w:t>ом</w:t>
        </w:r>
        <w:r w:rsidR="00A46690" w:rsidRPr="00E95B9D">
          <w:rPr>
            <w:sz w:val="28"/>
            <w:szCs w:val="28"/>
          </w:rPr>
          <w:t xml:space="preserve"> </w:t>
        </w:r>
      </w:hyperlink>
      <w:r w:rsidR="002672E7" w:rsidRPr="00E95B9D">
        <w:rPr>
          <w:sz w:val="28"/>
          <w:szCs w:val="28"/>
        </w:rPr>
        <w:t>1</w:t>
      </w:r>
      <w:r w:rsidR="00BD2A8B" w:rsidRPr="00E95B9D">
        <w:rPr>
          <w:sz w:val="28"/>
          <w:szCs w:val="28"/>
        </w:rPr>
        <w:t>2</w:t>
      </w:r>
      <w:r w:rsidR="003D7054" w:rsidRPr="00E95B9D">
        <w:rPr>
          <w:sz w:val="28"/>
          <w:szCs w:val="28"/>
        </w:rPr>
        <w:t xml:space="preserve"> </w:t>
      </w:r>
      <w:r w:rsidR="00A46690" w:rsidRPr="00E95B9D">
        <w:rPr>
          <w:sz w:val="28"/>
          <w:szCs w:val="28"/>
        </w:rPr>
        <w:t xml:space="preserve">настоящего </w:t>
      </w:r>
      <w:r w:rsidR="003D7054" w:rsidRPr="00E95B9D">
        <w:rPr>
          <w:sz w:val="28"/>
          <w:szCs w:val="28"/>
        </w:rPr>
        <w:t>раздела</w:t>
      </w:r>
      <w:r w:rsidR="00A46690" w:rsidRPr="00E95B9D">
        <w:rPr>
          <w:sz w:val="28"/>
          <w:szCs w:val="28"/>
        </w:rPr>
        <w:t>.</w:t>
      </w:r>
    </w:p>
    <w:p w:rsidR="008275DA" w:rsidRPr="00E95B9D" w:rsidRDefault="008275DA" w:rsidP="00A46690">
      <w:pPr>
        <w:pStyle w:val="af4"/>
        <w:rPr>
          <w:sz w:val="28"/>
          <w:szCs w:val="28"/>
        </w:rPr>
      </w:pPr>
    </w:p>
    <w:p w:rsidR="008275DA" w:rsidRPr="00E95B9D" w:rsidRDefault="008275DA" w:rsidP="008275DA">
      <w:pPr>
        <w:pStyle w:val="af4"/>
        <w:rPr>
          <w:sz w:val="28"/>
          <w:szCs w:val="28"/>
        </w:rPr>
      </w:pPr>
      <w:r w:rsidRPr="00E95B9D">
        <w:rPr>
          <w:sz w:val="28"/>
          <w:szCs w:val="28"/>
        </w:rPr>
        <w:t>Раздел I</w:t>
      </w:r>
      <w:r w:rsidRPr="00E95B9D">
        <w:rPr>
          <w:sz w:val="28"/>
          <w:szCs w:val="28"/>
          <w:lang w:val="en-US"/>
        </w:rPr>
        <w:t>V</w:t>
      </w:r>
      <w:r w:rsidRPr="00E95B9D">
        <w:rPr>
          <w:sz w:val="28"/>
          <w:szCs w:val="28"/>
        </w:rPr>
        <w:t>. Порядок предоставления отчетности</w:t>
      </w:r>
    </w:p>
    <w:p w:rsidR="008275DA" w:rsidRPr="00E95B9D" w:rsidRDefault="008275DA" w:rsidP="008275DA">
      <w:pPr>
        <w:pStyle w:val="af4"/>
        <w:rPr>
          <w:sz w:val="28"/>
          <w:szCs w:val="28"/>
        </w:rPr>
      </w:pPr>
      <w:r w:rsidRPr="00E95B9D">
        <w:rPr>
          <w:sz w:val="28"/>
          <w:szCs w:val="28"/>
        </w:rPr>
        <w:t>1. Получатель субсидии предоставляет в департамент по форме и в сроки, установленные заключенным соглашением (но не реже одного раза в квартал) отчет о достижении значений результатов предоставления субсидии (далее − отчет).</w:t>
      </w:r>
    </w:p>
    <w:p w:rsidR="008275DA" w:rsidRPr="00E95B9D" w:rsidRDefault="008275DA" w:rsidP="008275DA">
      <w:pPr>
        <w:pStyle w:val="af4"/>
        <w:rPr>
          <w:sz w:val="28"/>
          <w:szCs w:val="28"/>
        </w:rPr>
      </w:pPr>
      <w:r w:rsidRPr="00E95B9D">
        <w:rPr>
          <w:sz w:val="28"/>
          <w:szCs w:val="28"/>
        </w:rPr>
        <w:t xml:space="preserve">2. Департамент в течение двух рабочих дней проверяет отчет, согласовывает его или направляет получателю субсидии мотивированный отказ </w:t>
      </w:r>
      <w:r w:rsidR="0055492D" w:rsidRPr="00E95B9D">
        <w:rPr>
          <w:sz w:val="28"/>
          <w:szCs w:val="28"/>
        </w:rPr>
        <w:t xml:space="preserve">в </w:t>
      </w:r>
      <w:r w:rsidRPr="00E95B9D">
        <w:rPr>
          <w:sz w:val="28"/>
          <w:szCs w:val="28"/>
        </w:rPr>
        <w:t>его согласовани</w:t>
      </w:r>
      <w:r w:rsidR="0055492D" w:rsidRPr="00E95B9D">
        <w:rPr>
          <w:sz w:val="28"/>
          <w:szCs w:val="28"/>
        </w:rPr>
        <w:t>и</w:t>
      </w:r>
      <w:r w:rsidRPr="00E95B9D">
        <w:rPr>
          <w:sz w:val="28"/>
          <w:szCs w:val="28"/>
        </w:rPr>
        <w:t xml:space="preserve"> и возвращает отчет получателю субсидии.</w:t>
      </w:r>
    </w:p>
    <w:p w:rsidR="008275DA" w:rsidRPr="0090608B" w:rsidRDefault="008275DA" w:rsidP="008275DA">
      <w:pPr>
        <w:pStyle w:val="af4"/>
        <w:rPr>
          <w:sz w:val="28"/>
          <w:szCs w:val="28"/>
        </w:rPr>
      </w:pPr>
      <w:r w:rsidRPr="00E95B9D">
        <w:rPr>
          <w:sz w:val="28"/>
          <w:szCs w:val="28"/>
        </w:rPr>
        <w:t>3. Основани</w:t>
      </w:r>
      <w:r w:rsidR="0097184C" w:rsidRPr="00E95B9D">
        <w:rPr>
          <w:sz w:val="28"/>
          <w:szCs w:val="28"/>
        </w:rPr>
        <w:t>ями</w:t>
      </w:r>
      <w:r w:rsidRPr="00E95B9D">
        <w:rPr>
          <w:sz w:val="28"/>
          <w:szCs w:val="28"/>
        </w:rPr>
        <w:t xml:space="preserve"> для отказа</w:t>
      </w:r>
      <w:r w:rsidRPr="0090608B">
        <w:rPr>
          <w:sz w:val="28"/>
          <w:szCs w:val="28"/>
        </w:rPr>
        <w:t xml:space="preserve"> в согласовании отчета явля</w:t>
      </w:r>
      <w:r w:rsidR="0097184C" w:rsidRPr="0090608B">
        <w:rPr>
          <w:sz w:val="28"/>
          <w:szCs w:val="28"/>
        </w:rPr>
        <w:t>ю</w:t>
      </w:r>
      <w:r w:rsidRPr="0090608B">
        <w:rPr>
          <w:sz w:val="28"/>
          <w:szCs w:val="28"/>
        </w:rPr>
        <w:t>тся:</w:t>
      </w:r>
    </w:p>
    <w:p w:rsidR="008275DA" w:rsidRPr="0090608B" w:rsidRDefault="008275DA" w:rsidP="008275DA">
      <w:pPr>
        <w:pStyle w:val="af4"/>
        <w:rPr>
          <w:sz w:val="28"/>
          <w:szCs w:val="28"/>
        </w:rPr>
      </w:pPr>
      <w:r w:rsidRPr="0090608B">
        <w:rPr>
          <w:sz w:val="28"/>
          <w:szCs w:val="28"/>
        </w:rPr>
        <w:t xml:space="preserve">3.1. Предоставление </w:t>
      </w:r>
      <w:r w:rsidRPr="00EA63FF">
        <w:rPr>
          <w:sz w:val="28"/>
          <w:szCs w:val="28"/>
        </w:rPr>
        <w:t xml:space="preserve">отчета по форме, </w:t>
      </w:r>
      <w:r w:rsidR="0028166E" w:rsidRPr="00EA63FF">
        <w:rPr>
          <w:sz w:val="28"/>
          <w:szCs w:val="28"/>
        </w:rPr>
        <w:t xml:space="preserve">не соответствующей </w:t>
      </w:r>
      <w:r w:rsidRPr="00EA63FF">
        <w:rPr>
          <w:sz w:val="28"/>
          <w:szCs w:val="28"/>
        </w:rPr>
        <w:t>установленной</w:t>
      </w:r>
      <w:r w:rsidRPr="0090608B">
        <w:rPr>
          <w:sz w:val="28"/>
          <w:szCs w:val="28"/>
        </w:rPr>
        <w:t xml:space="preserve"> заключенным соглашением.</w:t>
      </w:r>
    </w:p>
    <w:p w:rsidR="008275DA" w:rsidRPr="0090608B" w:rsidRDefault="008275DA" w:rsidP="008275DA">
      <w:pPr>
        <w:pStyle w:val="af4"/>
        <w:rPr>
          <w:sz w:val="28"/>
          <w:szCs w:val="28"/>
        </w:rPr>
      </w:pPr>
      <w:r w:rsidRPr="0090608B">
        <w:rPr>
          <w:sz w:val="28"/>
          <w:szCs w:val="28"/>
        </w:rPr>
        <w:t>3.2. Установление факта недостоверности предоставленной отчетной информации.</w:t>
      </w:r>
    </w:p>
    <w:p w:rsidR="008275DA" w:rsidRPr="008275DA" w:rsidRDefault="008275DA" w:rsidP="008275DA">
      <w:pPr>
        <w:pStyle w:val="af4"/>
        <w:rPr>
          <w:sz w:val="28"/>
          <w:szCs w:val="28"/>
        </w:rPr>
      </w:pPr>
      <w:r w:rsidRPr="0090608B">
        <w:rPr>
          <w:sz w:val="28"/>
          <w:szCs w:val="28"/>
        </w:rPr>
        <w:t>4. После получения мотивированного отказа в согласовании отчета получатель субсидии устраняет замечания и направляет его повторно</w:t>
      </w:r>
      <w:r w:rsidRPr="0090608B">
        <w:rPr>
          <w:sz w:val="28"/>
          <w:szCs w:val="28"/>
        </w:rPr>
        <w:br/>
        <w:t xml:space="preserve">в департамент в сроки, установленные соглашением. Процедура согласования </w:t>
      </w:r>
      <w:r w:rsidR="0097184C" w:rsidRPr="0090608B">
        <w:rPr>
          <w:sz w:val="28"/>
          <w:szCs w:val="28"/>
        </w:rPr>
        <w:t xml:space="preserve">повторно предоставленного получателем субсидии </w:t>
      </w:r>
      <w:r w:rsidRPr="0090608B">
        <w:rPr>
          <w:sz w:val="28"/>
          <w:szCs w:val="28"/>
        </w:rPr>
        <w:t>отчета</w:t>
      </w:r>
      <w:r w:rsidRPr="008275DA">
        <w:rPr>
          <w:sz w:val="28"/>
          <w:szCs w:val="28"/>
        </w:rPr>
        <w:t xml:space="preserve"> осуществляется</w:t>
      </w:r>
      <w:r w:rsidR="0090608B">
        <w:rPr>
          <w:sz w:val="28"/>
          <w:szCs w:val="28"/>
        </w:rPr>
        <w:br/>
      </w:r>
      <w:r w:rsidRPr="008275DA">
        <w:rPr>
          <w:sz w:val="28"/>
          <w:szCs w:val="28"/>
        </w:rPr>
        <w:t>в соответствии с пунктом 2 настоящего раздела.</w:t>
      </w:r>
    </w:p>
    <w:p w:rsidR="008275DA" w:rsidRPr="008275DA" w:rsidRDefault="008275DA" w:rsidP="008275DA">
      <w:pPr>
        <w:pStyle w:val="af4"/>
        <w:rPr>
          <w:sz w:val="28"/>
          <w:szCs w:val="28"/>
        </w:rPr>
      </w:pPr>
    </w:p>
    <w:p w:rsidR="008275DA" w:rsidRPr="008275DA" w:rsidRDefault="008275DA" w:rsidP="008275DA">
      <w:pPr>
        <w:pStyle w:val="af4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 w:rsidRPr="008275DA">
        <w:rPr>
          <w:sz w:val="28"/>
          <w:szCs w:val="28"/>
        </w:rPr>
        <w:t>V. Осуществление проверок в отношении получателей субсидии</w:t>
      </w:r>
    </w:p>
    <w:p w:rsidR="008275DA" w:rsidRPr="008275DA" w:rsidRDefault="008275DA" w:rsidP="008275DA">
      <w:pPr>
        <w:pStyle w:val="af4"/>
        <w:rPr>
          <w:sz w:val="28"/>
          <w:szCs w:val="28"/>
        </w:rPr>
      </w:pPr>
      <w:r w:rsidRPr="008275DA">
        <w:rPr>
          <w:sz w:val="28"/>
          <w:szCs w:val="28"/>
        </w:rPr>
        <w:t>1. Проверки в отношении получателей субсидии соблюдения ими порядка и условий предоставления субсидии, в том числе в части достижения результатов, осуществляет департамент путем проведения документарной проверки отчетных документов, подтверждающих фактическое достижение результатов, установленных соглашением.</w:t>
      </w:r>
    </w:p>
    <w:p w:rsidR="008275DA" w:rsidRPr="00A46690" w:rsidRDefault="008275DA" w:rsidP="008275DA">
      <w:pPr>
        <w:pStyle w:val="af4"/>
        <w:rPr>
          <w:sz w:val="28"/>
          <w:szCs w:val="28"/>
        </w:rPr>
      </w:pPr>
      <w:r w:rsidRPr="008275DA">
        <w:rPr>
          <w:sz w:val="28"/>
          <w:szCs w:val="28"/>
        </w:rPr>
        <w:lastRenderedPageBreak/>
        <w:t>2. Проверки в отношении получателей субсидии в соответствии</w:t>
      </w:r>
      <w:r w:rsidR="00570D88">
        <w:rPr>
          <w:sz w:val="28"/>
          <w:szCs w:val="28"/>
        </w:rPr>
        <w:br/>
      </w:r>
      <w:r w:rsidRPr="008275DA">
        <w:rPr>
          <w:sz w:val="28"/>
          <w:szCs w:val="28"/>
        </w:rPr>
        <w:t>со статьями 268.1 и 269.2 Бюджетного кодекса Российской Федерации осуществляют КСП и КРУ.</w:t>
      </w:r>
    </w:p>
    <w:p w:rsidR="000D7DA6" w:rsidRPr="000D7DA6" w:rsidRDefault="000D7DA6" w:rsidP="000D7DA6"/>
    <w:p w:rsidR="00254461" w:rsidRPr="008A143B" w:rsidRDefault="00254461" w:rsidP="008A143B">
      <w:pPr>
        <w:pStyle w:val="1"/>
        <w:spacing w:before="0" w:after="0"/>
        <w:ind w:firstLine="708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8A143B">
        <w:rPr>
          <w:rFonts w:ascii="Times New Roman" w:hAnsi="Times New Roman" w:cs="Times New Roman"/>
          <w:b w:val="0"/>
          <w:color w:val="auto"/>
          <w:sz w:val="28"/>
          <w:szCs w:val="28"/>
        </w:rPr>
        <w:t>Раздел V</w:t>
      </w:r>
      <w:r w:rsidR="008275DA"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>I</w:t>
      </w:r>
      <w:r w:rsidRPr="008A143B">
        <w:rPr>
          <w:rFonts w:ascii="Times New Roman" w:hAnsi="Times New Roman" w:cs="Times New Roman"/>
          <w:b w:val="0"/>
          <w:color w:val="auto"/>
          <w:sz w:val="28"/>
          <w:szCs w:val="28"/>
        </w:rPr>
        <w:t>. Порядок возврата субсидии</w:t>
      </w:r>
    </w:p>
    <w:p w:rsidR="00254461" w:rsidRPr="00254461" w:rsidRDefault="00254461" w:rsidP="008A143B">
      <w:pPr>
        <w:pStyle w:val="af4"/>
        <w:rPr>
          <w:sz w:val="28"/>
          <w:szCs w:val="28"/>
        </w:rPr>
      </w:pPr>
      <w:bookmarkStart w:id="22" w:name="anchor1051"/>
      <w:bookmarkEnd w:id="22"/>
      <w:r w:rsidRPr="00254461">
        <w:rPr>
          <w:sz w:val="28"/>
          <w:szCs w:val="28"/>
        </w:rPr>
        <w:t>1. Субсидия подлежит возврату в местный бюджет в случае нарушения получателем субсидии условий предоставления субсидии, а также недостижения значений результатов, установленных соглашением, в следующем порядке:</w:t>
      </w:r>
    </w:p>
    <w:p w:rsidR="00254461" w:rsidRPr="00254461" w:rsidRDefault="00254461" w:rsidP="00254461">
      <w:pPr>
        <w:pStyle w:val="af4"/>
        <w:rPr>
          <w:sz w:val="28"/>
          <w:szCs w:val="28"/>
        </w:rPr>
      </w:pPr>
      <w:r w:rsidRPr="00254461">
        <w:rPr>
          <w:sz w:val="28"/>
          <w:szCs w:val="28"/>
        </w:rPr>
        <w:t>1.1. При выявлении КРУ и (или) КСП нарушения в результате проверки получателя субсидии, КРУ и (или) КСП направляет представление</w:t>
      </w:r>
      <w:r w:rsidR="001F000D">
        <w:rPr>
          <w:sz w:val="28"/>
          <w:szCs w:val="28"/>
        </w:rPr>
        <w:br/>
      </w:r>
      <w:r w:rsidRPr="00254461">
        <w:rPr>
          <w:sz w:val="28"/>
          <w:szCs w:val="28"/>
        </w:rPr>
        <w:t>и (или) предписание получателю субсидии о возврате субсидии.</w:t>
      </w:r>
    </w:p>
    <w:p w:rsidR="00254461" w:rsidRPr="001F000D" w:rsidRDefault="00254461" w:rsidP="00254461">
      <w:pPr>
        <w:pStyle w:val="af4"/>
        <w:rPr>
          <w:sz w:val="28"/>
          <w:szCs w:val="28"/>
        </w:rPr>
      </w:pPr>
      <w:r w:rsidRPr="00254461">
        <w:rPr>
          <w:sz w:val="28"/>
          <w:szCs w:val="28"/>
        </w:rPr>
        <w:t xml:space="preserve">1.2. При выявлении КСП нарушения в результате проверки Администрации города, как главного распорядителя бюджетных средств, КСП направляет представление и (или) предписание Администрации города. В случае согласия с представлением и (или) предписанием КСП </w:t>
      </w:r>
      <w:r w:rsidRPr="001F000D">
        <w:rPr>
          <w:sz w:val="28"/>
          <w:szCs w:val="28"/>
        </w:rPr>
        <w:t>департамент в течение</w:t>
      </w:r>
      <w:r w:rsidR="001F000D" w:rsidRPr="001F000D">
        <w:rPr>
          <w:sz w:val="28"/>
          <w:szCs w:val="28"/>
        </w:rPr>
        <w:br/>
      </w:r>
      <w:r w:rsidRPr="001F000D">
        <w:rPr>
          <w:sz w:val="28"/>
          <w:szCs w:val="28"/>
        </w:rPr>
        <w:t>30-ти рабочих дней после поступления представления и (или) предписания КСП направляет получателю субсидии письменное требование о возврате субсидии.</w:t>
      </w:r>
    </w:p>
    <w:p w:rsidR="00254461" w:rsidRPr="00254461" w:rsidRDefault="00254461" w:rsidP="00254461">
      <w:pPr>
        <w:pStyle w:val="af4"/>
        <w:rPr>
          <w:sz w:val="28"/>
          <w:szCs w:val="28"/>
        </w:rPr>
      </w:pPr>
      <w:r w:rsidRPr="001F000D">
        <w:rPr>
          <w:sz w:val="28"/>
          <w:szCs w:val="28"/>
        </w:rPr>
        <w:t>1.3. При выявлении нарушения департаментом</w:t>
      </w:r>
      <w:r w:rsidR="001F000D" w:rsidRPr="001F000D">
        <w:rPr>
          <w:sz w:val="28"/>
          <w:szCs w:val="28"/>
        </w:rPr>
        <w:t xml:space="preserve"> </w:t>
      </w:r>
      <w:r w:rsidRPr="001F000D">
        <w:rPr>
          <w:sz w:val="28"/>
          <w:szCs w:val="28"/>
        </w:rPr>
        <w:t>последний в течение 30-ти рабочих дней после выявления нарушения направляет получателю субсидии письменное требование о возврате субсидии.</w:t>
      </w:r>
    </w:p>
    <w:p w:rsidR="00254461" w:rsidRPr="00254461" w:rsidRDefault="00254461" w:rsidP="00254461">
      <w:pPr>
        <w:pStyle w:val="af4"/>
        <w:rPr>
          <w:sz w:val="28"/>
          <w:szCs w:val="28"/>
        </w:rPr>
      </w:pPr>
      <w:r w:rsidRPr="00254461">
        <w:rPr>
          <w:sz w:val="28"/>
          <w:szCs w:val="28"/>
        </w:rPr>
        <w:t>В течение 30-ти календарных дней с даты получения представления</w:t>
      </w:r>
      <w:r w:rsidR="001F000D">
        <w:rPr>
          <w:sz w:val="28"/>
          <w:szCs w:val="28"/>
        </w:rPr>
        <w:br/>
      </w:r>
      <w:r w:rsidRPr="00254461">
        <w:rPr>
          <w:sz w:val="28"/>
          <w:szCs w:val="28"/>
        </w:rPr>
        <w:t>и (или) предписания КРУ, КСП, и (или) требования департамента, если иной срок не установлен КРУ и КСП по результатам проверок, получатель субсидии обязан осуществить возврат денежных средств либо в письменной форме выразить мотивированный отказ от возврата субсидии.</w:t>
      </w:r>
    </w:p>
    <w:p w:rsidR="00254461" w:rsidRPr="00254461" w:rsidRDefault="00254461" w:rsidP="00254461">
      <w:pPr>
        <w:pStyle w:val="af4"/>
        <w:rPr>
          <w:sz w:val="28"/>
          <w:szCs w:val="28"/>
        </w:rPr>
      </w:pPr>
      <w:bookmarkStart w:id="23" w:name="anchor1052"/>
      <w:bookmarkEnd w:id="23"/>
      <w:r w:rsidRPr="00254461">
        <w:rPr>
          <w:sz w:val="28"/>
          <w:szCs w:val="28"/>
        </w:rPr>
        <w:t>2. В случае невозврата денежных средств взыскание производится</w:t>
      </w:r>
      <w:r w:rsidR="001F000D">
        <w:rPr>
          <w:sz w:val="28"/>
          <w:szCs w:val="28"/>
        </w:rPr>
        <w:br/>
      </w:r>
      <w:r w:rsidR="00200CC5">
        <w:rPr>
          <w:sz w:val="28"/>
          <w:szCs w:val="28"/>
        </w:rPr>
        <w:t>в судебном порядке в соответствии с законодательством Российской Федерации.</w:t>
      </w:r>
    </w:p>
    <w:p w:rsidR="00254461" w:rsidRPr="005C6E78" w:rsidRDefault="00254461" w:rsidP="005C6E78">
      <w:pPr>
        <w:suppressAutoHyphens/>
        <w:overflowPunct w:val="0"/>
        <w:autoSpaceDE w:val="0"/>
        <w:autoSpaceDN w:val="0"/>
        <w:spacing w:after="0" w:line="240" w:lineRule="auto"/>
        <w:ind w:firstLine="720"/>
        <w:jc w:val="both"/>
        <w:textAlignment w:val="baseline"/>
        <w:rPr>
          <w:rFonts w:eastAsia="Times New Roman"/>
          <w:kern w:val="3"/>
          <w:lang w:eastAsia="ru-RU"/>
        </w:rPr>
      </w:pPr>
    </w:p>
    <w:p w:rsidR="0026655C" w:rsidRDefault="0026655C" w:rsidP="008A5DFB">
      <w:pPr>
        <w:spacing w:after="0" w:line="240" w:lineRule="auto"/>
        <w:ind w:left="6237"/>
        <w:rPr>
          <w:rFonts w:eastAsia="Times New Roman"/>
          <w:lang w:eastAsia="ru-RU"/>
        </w:rPr>
      </w:pPr>
    </w:p>
    <w:p w:rsidR="0026655C" w:rsidRDefault="0026655C" w:rsidP="008A5DFB">
      <w:pPr>
        <w:spacing w:after="0" w:line="240" w:lineRule="auto"/>
        <w:ind w:left="6237"/>
        <w:rPr>
          <w:rFonts w:eastAsia="Times New Roman"/>
          <w:lang w:eastAsia="ru-RU"/>
        </w:rPr>
      </w:pPr>
    </w:p>
    <w:p w:rsidR="008275DA" w:rsidRDefault="008275DA" w:rsidP="008A5DFB">
      <w:pPr>
        <w:spacing w:after="0" w:line="240" w:lineRule="auto"/>
        <w:ind w:left="6237"/>
        <w:rPr>
          <w:rFonts w:eastAsia="Times New Roman"/>
          <w:lang w:eastAsia="ru-RU"/>
        </w:rPr>
      </w:pPr>
    </w:p>
    <w:p w:rsidR="008275DA" w:rsidRDefault="008275DA" w:rsidP="008A5DFB">
      <w:pPr>
        <w:spacing w:after="0" w:line="240" w:lineRule="auto"/>
        <w:ind w:left="6237"/>
        <w:rPr>
          <w:rFonts w:eastAsia="Times New Roman"/>
          <w:lang w:eastAsia="ru-RU"/>
        </w:rPr>
      </w:pPr>
    </w:p>
    <w:p w:rsidR="008275DA" w:rsidRDefault="008275DA" w:rsidP="008A5DFB">
      <w:pPr>
        <w:spacing w:after="0" w:line="240" w:lineRule="auto"/>
        <w:ind w:left="6237"/>
        <w:rPr>
          <w:rFonts w:eastAsia="Times New Roman"/>
          <w:lang w:eastAsia="ru-RU"/>
        </w:rPr>
      </w:pPr>
    </w:p>
    <w:p w:rsidR="008275DA" w:rsidRDefault="008275DA" w:rsidP="008A5DFB">
      <w:pPr>
        <w:spacing w:after="0" w:line="240" w:lineRule="auto"/>
        <w:ind w:left="6237"/>
        <w:rPr>
          <w:rFonts w:eastAsia="Times New Roman"/>
          <w:lang w:eastAsia="ru-RU"/>
        </w:rPr>
      </w:pPr>
    </w:p>
    <w:p w:rsidR="008275DA" w:rsidRDefault="008275DA" w:rsidP="008A5DFB">
      <w:pPr>
        <w:spacing w:after="0" w:line="240" w:lineRule="auto"/>
        <w:ind w:left="6237"/>
        <w:rPr>
          <w:rFonts w:eastAsia="Times New Roman"/>
          <w:lang w:eastAsia="ru-RU"/>
        </w:rPr>
      </w:pPr>
    </w:p>
    <w:p w:rsidR="008275DA" w:rsidRDefault="008275DA" w:rsidP="008A5DFB">
      <w:pPr>
        <w:spacing w:after="0" w:line="240" w:lineRule="auto"/>
        <w:ind w:left="6237"/>
        <w:rPr>
          <w:rFonts w:eastAsia="Times New Roman"/>
          <w:lang w:eastAsia="ru-RU"/>
        </w:rPr>
      </w:pPr>
    </w:p>
    <w:p w:rsidR="008275DA" w:rsidRDefault="008275DA" w:rsidP="008A5DFB">
      <w:pPr>
        <w:spacing w:after="0" w:line="240" w:lineRule="auto"/>
        <w:ind w:left="6237"/>
        <w:rPr>
          <w:rFonts w:eastAsia="Times New Roman"/>
          <w:lang w:eastAsia="ru-RU"/>
        </w:rPr>
      </w:pPr>
    </w:p>
    <w:p w:rsidR="008275DA" w:rsidRDefault="008275DA" w:rsidP="008A5DFB">
      <w:pPr>
        <w:spacing w:after="0" w:line="240" w:lineRule="auto"/>
        <w:ind w:left="6237"/>
        <w:rPr>
          <w:rFonts w:eastAsia="Times New Roman"/>
          <w:lang w:eastAsia="ru-RU"/>
        </w:rPr>
      </w:pPr>
    </w:p>
    <w:p w:rsidR="008275DA" w:rsidRDefault="008275DA" w:rsidP="008A5DFB">
      <w:pPr>
        <w:spacing w:after="0" w:line="240" w:lineRule="auto"/>
        <w:ind w:left="6237"/>
        <w:rPr>
          <w:rFonts w:eastAsia="Times New Roman"/>
          <w:lang w:eastAsia="ru-RU"/>
        </w:rPr>
      </w:pPr>
    </w:p>
    <w:p w:rsidR="008275DA" w:rsidRDefault="008275DA" w:rsidP="008A5DFB">
      <w:pPr>
        <w:spacing w:after="0" w:line="240" w:lineRule="auto"/>
        <w:ind w:left="6237"/>
        <w:rPr>
          <w:rFonts w:eastAsia="Times New Roman"/>
          <w:lang w:eastAsia="ru-RU"/>
        </w:rPr>
      </w:pPr>
    </w:p>
    <w:p w:rsidR="008275DA" w:rsidRDefault="008275DA" w:rsidP="008A5DFB">
      <w:pPr>
        <w:spacing w:after="0" w:line="240" w:lineRule="auto"/>
        <w:ind w:left="6237"/>
        <w:rPr>
          <w:rFonts w:eastAsia="Times New Roman"/>
          <w:lang w:eastAsia="ru-RU"/>
        </w:rPr>
      </w:pPr>
    </w:p>
    <w:p w:rsidR="008275DA" w:rsidRDefault="008275DA" w:rsidP="008A5DFB">
      <w:pPr>
        <w:spacing w:after="0" w:line="240" w:lineRule="auto"/>
        <w:ind w:left="6237"/>
        <w:rPr>
          <w:rFonts w:eastAsia="Times New Roman"/>
          <w:lang w:eastAsia="ru-RU"/>
        </w:rPr>
      </w:pPr>
    </w:p>
    <w:p w:rsidR="001E7EAA" w:rsidRDefault="001E7EAA" w:rsidP="008A5DFB">
      <w:pPr>
        <w:spacing w:after="0" w:line="240" w:lineRule="auto"/>
        <w:ind w:left="6237"/>
        <w:rPr>
          <w:rFonts w:eastAsia="Times New Roman"/>
          <w:lang w:eastAsia="ru-RU"/>
        </w:rPr>
      </w:pPr>
    </w:p>
    <w:p w:rsidR="000C7086" w:rsidRDefault="000C7086" w:rsidP="008A5DFB">
      <w:pPr>
        <w:spacing w:after="0" w:line="240" w:lineRule="auto"/>
        <w:ind w:left="6237"/>
        <w:rPr>
          <w:rFonts w:eastAsia="Times New Roman"/>
          <w:lang w:eastAsia="ru-RU"/>
        </w:rPr>
      </w:pPr>
      <w:r w:rsidRPr="000C7086">
        <w:rPr>
          <w:rFonts w:eastAsia="Times New Roman"/>
          <w:lang w:eastAsia="ru-RU"/>
        </w:rPr>
        <w:lastRenderedPageBreak/>
        <w:t xml:space="preserve">Приложение </w:t>
      </w:r>
    </w:p>
    <w:p w:rsidR="008275DA" w:rsidRDefault="00AD2A7A" w:rsidP="000C7086">
      <w:pPr>
        <w:spacing w:after="0" w:line="240" w:lineRule="auto"/>
        <w:ind w:left="6237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к порядку предоставления субсидии на оказание услуг теплоснабжения населению, проживающему</w:t>
      </w:r>
    </w:p>
    <w:p w:rsidR="00250304" w:rsidRDefault="00AD2A7A" w:rsidP="000C7086">
      <w:pPr>
        <w:spacing w:after="0" w:line="240" w:lineRule="auto"/>
        <w:ind w:left="6237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во временных поселках</w:t>
      </w:r>
    </w:p>
    <w:p w:rsidR="00AD2A7A" w:rsidRPr="000C7086" w:rsidRDefault="00AD2A7A" w:rsidP="000C7086">
      <w:pPr>
        <w:spacing w:after="0" w:line="240" w:lineRule="auto"/>
        <w:ind w:left="6237"/>
        <w:rPr>
          <w:rFonts w:eastAsia="Times New Roman"/>
          <w:lang w:eastAsia="ru-RU"/>
        </w:rPr>
      </w:pPr>
    </w:p>
    <w:bookmarkEnd w:id="0"/>
    <w:p w:rsidR="00646892" w:rsidRDefault="000C7086" w:rsidP="000C708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/>
          <w:bCs/>
          <w:lang w:eastAsia="ru-RU"/>
        </w:rPr>
      </w:pPr>
      <w:r w:rsidRPr="000C7086">
        <w:rPr>
          <w:rFonts w:eastAsia="Times New Roman"/>
          <w:bCs/>
          <w:lang w:eastAsia="ru-RU"/>
        </w:rPr>
        <w:t xml:space="preserve">Заявка </w:t>
      </w:r>
      <w:r w:rsidRPr="000C7086">
        <w:rPr>
          <w:rFonts w:eastAsia="Times New Roman"/>
          <w:bCs/>
          <w:lang w:eastAsia="ru-RU"/>
        </w:rPr>
        <w:br/>
        <w:t xml:space="preserve">на предоставление субсидии </w:t>
      </w:r>
      <w:r w:rsidR="00C517F9">
        <w:rPr>
          <w:rFonts w:eastAsia="Times New Roman"/>
          <w:bCs/>
          <w:lang w:eastAsia="ru-RU"/>
        </w:rPr>
        <w:t xml:space="preserve">на оказание услуг </w:t>
      </w:r>
      <w:r w:rsidR="00AD2A7A">
        <w:rPr>
          <w:rFonts w:eastAsia="Times New Roman"/>
          <w:bCs/>
          <w:lang w:eastAsia="ru-RU"/>
        </w:rPr>
        <w:t>теплоснабжения населению, проживающему во временных поселках</w:t>
      </w:r>
      <w:r w:rsidR="00646892">
        <w:rPr>
          <w:rFonts w:eastAsia="Times New Roman"/>
          <w:bCs/>
          <w:lang w:eastAsia="ru-RU"/>
        </w:rPr>
        <w:t xml:space="preserve"> </w:t>
      </w:r>
    </w:p>
    <w:p w:rsidR="000C7086" w:rsidRDefault="00646892" w:rsidP="000C708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(далее – Субсидия)</w:t>
      </w:r>
    </w:p>
    <w:p w:rsidR="00646892" w:rsidRPr="000C7086" w:rsidRDefault="00646892" w:rsidP="000C708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/>
          <w:bCs/>
          <w:lang w:eastAsia="ru-RU"/>
        </w:rPr>
      </w:pPr>
    </w:p>
    <w:p w:rsidR="000C7086" w:rsidRPr="000C7086" w:rsidRDefault="000C7086" w:rsidP="000C7086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</w:p>
    <w:p w:rsidR="000C7086" w:rsidRPr="000C7086" w:rsidRDefault="00AD2A7A" w:rsidP="000C7086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Участник отбора п</w:t>
      </w:r>
      <w:r w:rsidR="000C7086" w:rsidRPr="000C7086">
        <w:rPr>
          <w:rFonts w:eastAsia="Times New Roman"/>
          <w:lang w:eastAsia="ru-RU"/>
        </w:rPr>
        <w:t>олучател</w:t>
      </w:r>
      <w:r>
        <w:rPr>
          <w:rFonts w:eastAsia="Times New Roman"/>
          <w:lang w:eastAsia="ru-RU"/>
        </w:rPr>
        <w:t>ей</w:t>
      </w:r>
      <w:r w:rsidR="000C7086" w:rsidRPr="000C7086">
        <w:rPr>
          <w:rFonts w:eastAsia="Times New Roman"/>
          <w:lang w:eastAsia="ru-RU"/>
        </w:rPr>
        <w:t xml:space="preserve"> </w:t>
      </w:r>
      <w:r w:rsidR="00646892">
        <w:rPr>
          <w:rFonts w:eastAsia="Times New Roman"/>
          <w:lang w:eastAsia="ru-RU"/>
        </w:rPr>
        <w:t>С</w:t>
      </w:r>
      <w:r w:rsidR="000C7086" w:rsidRPr="000C7086">
        <w:rPr>
          <w:rFonts w:eastAsia="Times New Roman"/>
          <w:lang w:eastAsia="ru-RU"/>
        </w:rPr>
        <w:t>убсид</w:t>
      </w:r>
      <w:r w:rsidR="00646892">
        <w:rPr>
          <w:rFonts w:eastAsia="Times New Roman"/>
          <w:lang w:eastAsia="ru-RU"/>
        </w:rPr>
        <w:t>ии</w:t>
      </w:r>
    </w:p>
    <w:p w:rsidR="000C7086" w:rsidRPr="000C7086" w:rsidRDefault="000C7086" w:rsidP="000C7086">
      <w:pPr>
        <w:spacing w:after="0" w:line="240" w:lineRule="auto"/>
        <w:jc w:val="both"/>
        <w:rPr>
          <w:rFonts w:eastAsia="Times New Roman"/>
          <w:lang w:eastAsia="ru-RU"/>
        </w:rPr>
      </w:pPr>
      <w:r w:rsidRPr="000C7086">
        <w:rPr>
          <w:rFonts w:eastAsia="Times New Roman"/>
          <w:lang w:eastAsia="ru-RU"/>
        </w:rPr>
        <w:t>____________________________________________________________________</w:t>
      </w:r>
    </w:p>
    <w:p w:rsidR="000C7086" w:rsidRPr="000C7086" w:rsidRDefault="000C7086" w:rsidP="00DD4B4D">
      <w:pPr>
        <w:spacing w:after="0" w:line="240" w:lineRule="auto"/>
        <w:ind w:firstLine="709"/>
        <w:jc w:val="center"/>
        <w:rPr>
          <w:rFonts w:eastAsia="Times New Roman"/>
          <w:lang w:eastAsia="ru-RU"/>
        </w:rPr>
      </w:pPr>
      <w:r w:rsidRPr="00EA63FF">
        <w:rPr>
          <w:rFonts w:eastAsia="Times New Roman"/>
          <w:lang w:eastAsia="ru-RU"/>
        </w:rPr>
        <w:t>(</w:t>
      </w:r>
      <w:r w:rsidRPr="00EA63FF">
        <w:rPr>
          <w:rFonts w:eastAsia="Times New Roman"/>
          <w:sz w:val="20"/>
          <w:szCs w:val="20"/>
          <w:lang w:eastAsia="ru-RU"/>
        </w:rPr>
        <w:t>полное наименование и организационно-п</w:t>
      </w:r>
      <w:r w:rsidR="00DD4B4D" w:rsidRPr="00EA63FF">
        <w:rPr>
          <w:rFonts w:eastAsia="Times New Roman"/>
          <w:sz w:val="20"/>
          <w:szCs w:val="20"/>
          <w:lang w:eastAsia="ru-RU"/>
        </w:rPr>
        <w:t>равовая форма юридического лица</w:t>
      </w:r>
      <w:r w:rsidRPr="00EA63FF">
        <w:rPr>
          <w:rFonts w:eastAsia="Times New Roman"/>
          <w:sz w:val="20"/>
          <w:szCs w:val="20"/>
          <w:lang w:eastAsia="ru-RU"/>
        </w:rPr>
        <w:t>)</w:t>
      </w:r>
    </w:p>
    <w:p w:rsidR="000C7086" w:rsidRPr="000C7086" w:rsidRDefault="000C7086" w:rsidP="000C7086">
      <w:pPr>
        <w:spacing w:after="0" w:line="240" w:lineRule="auto"/>
        <w:jc w:val="both"/>
        <w:rPr>
          <w:rFonts w:eastAsia="Times New Roman"/>
          <w:lang w:eastAsia="ru-RU"/>
        </w:rPr>
      </w:pPr>
      <w:r w:rsidRPr="000C7086">
        <w:rPr>
          <w:rFonts w:eastAsia="Times New Roman"/>
          <w:lang w:eastAsia="ru-RU"/>
        </w:rPr>
        <w:t>в лице _______________________________________________________________</w:t>
      </w:r>
    </w:p>
    <w:p w:rsidR="000C7086" w:rsidRPr="000C7086" w:rsidRDefault="000C7086" w:rsidP="000C7086">
      <w:pPr>
        <w:spacing w:after="0" w:line="240" w:lineRule="auto"/>
        <w:ind w:firstLine="709"/>
        <w:jc w:val="center"/>
        <w:rPr>
          <w:rFonts w:eastAsia="Times New Roman"/>
          <w:sz w:val="20"/>
          <w:szCs w:val="20"/>
          <w:lang w:eastAsia="ru-RU"/>
        </w:rPr>
      </w:pPr>
      <w:r w:rsidRPr="000C7086">
        <w:rPr>
          <w:rFonts w:eastAsia="Times New Roman"/>
          <w:sz w:val="20"/>
          <w:szCs w:val="20"/>
          <w:lang w:eastAsia="ru-RU"/>
        </w:rPr>
        <w:t>(фамилия, имя, отчество (при наличии), должность руководителя или доверенного лица)</w:t>
      </w:r>
    </w:p>
    <w:p w:rsidR="000C7086" w:rsidRPr="000C7086" w:rsidRDefault="000C7086" w:rsidP="000C7086">
      <w:pPr>
        <w:spacing w:after="0" w:line="240" w:lineRule="auto"/>
        <w:ind w:firstLine="709"/>
        <w:jc w:val="center"/>
        <w:rPr>
          <w:rFonts w:eastAsia="Times New Roman"/>
          <w:sz w:val="20"/>
          <w:szCs w:val="20"/>
          <w:lang w:eastAsia="ru-RU"/>
        </w:rPr>
      </w:pPr>
      <w:r w:rsidRPr="000C7086">
        <w:rPr>
          <w:rFonts w:eastAsia="Times New Roman"/>
          <w:sz w:val="20"/>
          <w:szCs w:val="20"/>
          <w:lang w:eastAsia="ru-RU"/>
        </w:rPr>
        <w:t>(№ доверенности, дата выдачи, срок действия)</w:t>
      </w:r>
    </w:p>
    <w:p w:rsidR="000C7086" w:rsidRPr="000C7086" w:rsidRDefault="000C7086" w:rsidP="000C7086">
      <w:pPr>
        <w:spacing w:after="0" w:line="240" w:lineRule="auto"/>
        <w:ind w:firstLine="709"/>
        <w:jc w:val="center"/>
        <w:rPr>
          <w:rFonts w:eastAsia="Times New Roman"/>
          <w:lang w:eastAsia="ru-RU"/>
        </w:rPr>
      </w:pPr>
    </w:p>
    <w:p w:rsidR="006C3B50" w:rsidRDefault="006C3B50" w:rsidP="000C7086">
      <w:pPr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в соответствии с ______________________________________________________</w:t>
      </w:r>
    </w:p>
    <w:p w:rsidR="006C3B50" w:rsidRDefault="006C3B50" w:rsidP="000C7086">
      <w:pPr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____________________________________________________________________</w:t>
      </w:r>
    </w:p>
    <w:p w:rsidR="006C3B50" w:rsidRDefault="006C3B50" w:rsidP="006C3B50">
      <w:pPr>
        <w:spacing w:after="0" w:line="240" w:lineRule="auto"/>
        <w:jc w:val="center"/>
        <w:rPr>
          <w:rFonts w:eastAsia="Times New Roman"/>
          <w:sz w:val="20"/>
          <w:szCs w:val="20"/>
          <w:lang w:eastAsia="ru-RU"/>
        </w:rPr>
      </w:pPr>
      <w:r w:rsidRPr="006C3B50">
        <w:rPr>
          <w:rFonts w:eastAsia="Times New Roman"/>
          <w:sz w:val="20"/>
          <w:szCs w:val="20"/>
          <w:lang w:eastAsia="ru-RU"/>
        </w:rPr>
        <w:t xml:space="preserve">(реквизиты, наименование муниципального правового акта, </w:t>
      </w:r>
    </w:p>
    <w:p w:rsidR="006C3B50" w:rsidRDefault="006C3B50" w:rsidP="006C3B50">
      <w:pPr>
        <w:spacing w:after="0" w:line="240" w:lineRule="auto"/>
        <w:jc w:val="center"/>
        <w:rPr>
          <w:rFonts w:eastAsia="Times New Roman"/>
          <w:sz w:val="20"/>
          <w:szCs w:val="20"/>
          <w:lang w:eastAsia="ru-RU"/>
        </w:rPr>
      </w:pPr>
      <w:r w:rsidRPr="006C3B50">
        <w:rPr>
          <w:rFonts w:eastAsia="Times New Roman"/>
          <w:sz w:val="20"/>
          <w:szCs w:val="20"/>
          <w:lang w:eastAsia="ru-RU"/>
        </w:rPr>
        <w:t xml:space="preserve">устанавливающего порядок предоставления </w:t>
      </w:r>
      <w:r w:rsidR="00646892">
        <w:rPr>
          <w:rFonts w:eastAsia="Times New Roman"/>
          <w:sz w:val="20"/>
          <w:szCs w:val="20"/>
          <w:lang w:eastAsia="ru-RU"/>
        </w:rPr>
        <w:t>С</w:t>
      </w:r>
      <w:r w:rsidRPr="006C3B50">
        <w:rPr>
          <w:rFonts w:eastAsia="Times New Roman"/>
          <w:sz w:val="20"/>
          <w:szCs w:val="20"/>
          <w:lang w:eastAsia="ru-RU"/>
        </w:rPr>
        <w:t>убсидии)</w:t>
      </w:r>
    </w:p>
    <w:p w:rsidR="006C3B50" w:rsidRPr="006C3B50" w:rsidRDefault="006C3B50" w:rsidP="006C3B50">
      <w:pPr>
        <w:spacing w:after="0" w:line="240" w:lineRule="auto"/>
        <w:jc w:val="center"/>
        <w:rPr>
          <w:rFonts w:eastAsia="Times New Roman"/>
          <w:sz w:val="20"/>
          <w:szCs w:val="20"/>
          <w:lang w:eastAsia="ru-RU"/>
        </w:rPr>
      </w:pPr>
    </w:p>
    <w:p w:rsidR="000C7086" w:rsidRPr="000C7086" w:rsidRDefault="000C7086" w:rsidP="000C7086">
      <w:pPr>
        <w:spacing w:after="0" w:line="240" w:lineRule="auto"/>
        <w:jc w:val="both"/>
        <w:rPr>
          <w:rFonts w:eastAsia="Times New Roman"/>
          <w:lang w:eastAsia="ru-RU"/>
        </w:rPr>
      </w:pPr>
      <w:r w:rsidRPr="000C7086">
        <w:rPr>
          <w:rFonts w:eastAsia="Times New Roman"/>
          <w:lang w:eastAsia="ru-RU"/>
        </w:rPr>
        <w:t xml:space="preserve">просит предоставить в 20__ году субсидию </w:t>
      </w:r>
      <w:r w:rsidR="00C517F9" w:rsidRPr="00C517F9">
        <w:rPr>
          <w:rFonts w:eastAsia="Times New Roman"/>
          <w:lang w:eastAsia="ru-RU"/>
        </w:rPr>
        <w:t xml:space="preserve">на оказание услуг </w:t>
      </w:r>
      <w:r w:rsidR="00AD2A7A">
        <w:rPr>
          <w:rFonts w:eastAsia="Times New Roman"/>
          <w:lang w:eastAsia="ru-RU"/>
        </w:rPr>
        <w:t>теплоснабжения населению, проживающему во временных поселках.</w:t>
      </w:r>
    </w:p>
    <w:p w:rsidR="000C7086" w:rsidRPr="000C7086" w:rsidRDefault="000C7086" w:rsidP="000C7086">
      <w:pPr>
        <w:spacing w:after="0" w:line="240" w:lineRule="auto"/>
        <w:jc w:val="both"/>
        <w:rPr>
          <w:rFonts w:eastAsia="Times New Roman"/>
          <w:lang w:eastAsia="ru-RU"/>
        </w:rPr>
      </w:pPr>
    </w:p>
    <w:p w:rsidR="000C7086" w:rsidRPr="000C7086" w:rsidRDefault="006C3B50" w:rsidP="000C7086">
      <w:pPr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Сумма, заявленная на получение С</w:t>
      </w:r>
      <w:r w:rsidR="000C7086" w:rsidRPr="000C7086">
        <w:rPr>
          <w:rFonts w:eastAsia="Times New Roman"/>
          <w:lang w:eastAsia="ru-RU"/>
        </w:rPr>
        <w:t>убсидии _______________________________</w:t>
      </w:r>
    </w:p>
    <w:p w:rsidR="000C7086" w:rsidRPr="000C7086" w:rsidRDefault="000C7086" w:rsidP="000C7086">
      <w:pPr>
        <w:spacing w:after="0" w:line="240" w:lineRule="auto"/>
        <w:jc w:val="both"/>
        <w:rPr>
          <w:rFonts w:eastAsia="Times New Roman"/>
          <w:lang w:eastAsia="ru-RU"/>
        </w:rPr>
      </w:pPr>
    </w:p>
    <w:p w:rsidR="000C7086" w:rsidRPr="000C7086" w:rsidRDefault="000C7086" w:rsidP="000C7086">
      <w:pPr>
        <w:spacing w:after="0" w:line="240" w:lineRule="auto"/>
        <w:jc w:val="both"/>
        <w:rPr>
          <w:rFonts w:eastAsia="Times New Roman"/>
          <w:lang w:eastAsia="ru-RU"/>
        </w:rPr>
      </w:pPr>
      <w:r w:rsidRPr="000C7086">
        <w:rPr>
          <w:rFonts w:eastAsia="Times New Roman"/>
          <w:lang w:eastAsia="ru-RU"/>
        </w:rPr>
        <w:t>1. Инфо</w:t>
      </w:r>
      <w:r w:rsidR="006C3B50">
        <w:rPr>
          <w:rFonts w:eastAsia="Times New Roman"/>
          <w:lang w:eastAsia="ru-RU"/>
        </w:rPr>
        <w:t>рмация о</w:t>
      </w:r>
      <w:r w:rsidR="00AD2A7A">
        <w:rPr>
          <w:rFonts w:eastAsia="Times New Roman"/>
          <w:lang w:eastAsia="ru-RU"/>
        </w:rPr>
        <w:t>б участнике отбора</w:t>
      </w:r>
      <w:r w:rsidR="006C3B50">
        <w:rPr>
          <w:rFonts w:eastAsia="Times New Roman"/>
          <w:lang w:eastAsia="ru-RU"/>
        </w:rPr>
        <w:t xml:space="preserve"> получателе</w:t>
      </w:r>
      <w:r w:rsidR="00AD2A7A">
        <w:rPr>
          <w:rFonts w:eastAsia="Times New Roman"/>
          <w:lang w:eastAsia="ru-RU"/>
        </w:rPr>
        <w:t>й</w:t>
      </w:r>
      <w:r w:rsidR="006C3B50">
        <w:rPr>
          <w:rFonts w:eastAsia="Times New Roman"/>
          <w:lang w:eastAsia="ru-RU"/>
        </w:rPr>
        <w:t xml:space="preserve"> С</w:t>
      </w:r>
      <w:r w:rsidRPr="000C7086">
        <w:rPr>
          <w:rFonts w:eastAsia="Times New Roman"/>
          <w:lang w:eastAsia="ru-RU"/>
        </w:rPr>
        <w:t>убсидии:</w:t>
      </w:r>
    </w:p>
    <w:p w:rsidR="000C7086" w:rsidRPr="000C7086" w:rsidRDefault="000C7086" w:rsidP="000C7086">
      <w:pPr>
        <w:spacing w:after="0" w:line="240" w:lineRule="auto"/>
        <w:jc w:val="both"/>
        <w:rPr>
          <w:rFonts w:eastAsia="Times New Roman"/>
          <w:lang w:eastAsia="ru-RU"/>
        </w:rPr>
      </w:pPr>
      <w:r w:rsidRPr="000C7086">
        <w:rPr>
          <w:rFonts w:eastAsia="Times New Roman"/>
          <w:lang w:eastAsia="ru-RU"/>
        </w:rPr>
        <w:t>ОГРН (ОГРНИП): ____________________________________________________</w:t>
      </w:r>
    </w:p>
    <w:p w:rsidR="000C7086" w:rsidRPr="000C7086" w:rsidRDefault="000C7086" w:rsidP="000C7086">
      <w:pPr>
        <w:spacing w:after="0" w:line="240" w:lineRule="auto"/>
        <w:rPr>
          <w:rFonts w:eastAsia="Times New Roman"/>
          <w:lang w:eastAsia="ru-RU"/>
        </w:rPr>
      </w:pPr>
      <w:r w:rsidRPr="000C7086">
        <w:rPr>
          <w:rFonts w:eastAsia="Times New Roman"/>
          <w:lang w:eastAsia="ru-RU"/>
        </w:rPr>
        <w:t>ИНН/КПП: __________________________________________________________</w:t>
      </w:r>
    </w:p>
    <w:p w:rsidR="000C7086" w:rsidRPr="000C7086" w:rsidRDefault="000C7086" w:rsidP="000C7086">
      <w:pPr>
        <w:spacing w:after="0" w:line="240" w:lineRule="auto"/>
        <w:jc w:val="both"/>
        <w:rPr>
          <w:rFonts w:eastAsia="Times New Roman"/>
          <w:lang w:eastAsia="ru-RU"/>
        </w:rPr>
      </w:pPr>
      <w:r w:rsidRPr="000C7086">
        <w:rPr>
          <w:rFonts w:eastAsia="Times New Roman"/>
          <w:lang w:eastAsia="ru-RU"/>
        </w:rPr>
        <w:t>Юридический адрес: __________________________________________________</w:t>
      </w:r>
    </w:p>
    <w:p w:rsidR="000C7086" w:rsidRPr="000C7086" w:rsidRDefault="000C7086" w:rsidP="000C7086">
      <w:pPr>
        <w:spacing w:after="0" w:line="240" w:lineRule="auto"/>
        <w:jc w:val="both"/>
        <w:rPr>
          <w:rFonts w:eastAsia="Times New Roman"/>
          <w:lang w:eastAsia="ru-RU"/>
        </w:rPr>
      </w:pPr>
      <w:r w:rsidRPr="000C7086">
        <w:rPr>
          <w:rFonts w:eastAsia="Times New Roman"/>
          <w:lang w:eastAsia="ru-RU"/>
        </w:rPr>
        <w:t>____________________________________________________________________</w:t>
      </w:r>
    </w:p>
    <w:p w:rsidR="000C7086" w:rsidRPr="000C7086" w:rsidRDefault="000C7086" w:rsidP="000C7086">
      <w:pPr>
        <w:spacing w:after="0" w:line="240" w:lineRule="auto"/>
        <w:jc w:val="both"/>
        <w:rPr>
          <w:rFonts w:eastAsia="Times New Roman"/>
          <w:lang w:eastAsia="ru-RU"/>
        </w:rPr>
      </w:pPr>
      <w:r w:rsidRPr="000C7086">
        <w:rPr>
          <w:rFonts w:eastAsia="Times New Roman"/>
          <w:lang w:eastAsia="ru-RU"/>
        </w:rPr>
        <w:t>____________________________________________________________________</w:t>
      </w:r>
    </w:p>
    <w:p w:rsidR="000C7086" w:rsidRPr="000C7086" w:rsidRDefault="000C7086" w:rsidP="000C7086">
      <w:pPr>
        <w:spacing w:after="0" w:line="240" w:lineRule="auto"/>
        <w:jc w:val="both"/>
        <w:rPr>
          <w:rFonts w:eastAsia="Times New Roman"/>
          <w:lang w:eastAsia="ru-RU"/>
        </w:rPr>
      </w:pPr>
      <w:r w:rsidRPr="000C7086">
        <w:rPr>
          <w:rFonts w:eastAsia="Times New Roman"/>
          <w:lang w:eastAsia="ru-RU"/>
        </w:rPr>
        <w:t>Фактический адрес:___________________________________________________</w:t>
      </w:r>
    </w:p>
    <w:p w:rsidR="000C7086" w:rsidRPr="000C7086" w:rsidRDefault="000C7086" w:rsidP="000C7086">
      <w:pPr>
        <w:spacing w:after="0" w:line="240" w:lineRule="auto"/>
        <w:jc w:val="both"/>
        <w:rPr>
          <w:rFonts w:eastAsia="Times New Roman"/>
          <w:lang w:eastAsia="ru-RU"/>
        </w:rPr>
      </w:pPr>
      <w:r w:rsidRPr="000C7086">
        <w:rPr>
          <w:rFonts w:eastAsia="Times New Roman"/>
          <w:lang w:eastAsia="ru-RU"/>
        </w:rPr>
        <w:t>____________________________________________________________________</w:t>
      </w:r>
    </w:p>
    <w:p w:rsidR="000C7086" w:rsidRPr="000C7086" w:rsidRDefault="000C7086" w:rsidP="000C7086">
      <w:pPr>
        <w:spacing w:after="0" w:line="240" w:lineRule="auto"/>
        <w:jc w:val="both"/>
        <w:rPr>
          <w:rFonts w:eastAsia="Times New Roman"/>
          <w:lang w:eastAsia="ru-RU"/>
        </w:rPr>
      </w:pPr>
      <w:r w:rsidRPr="000C7086">
        <w:rPr>
          <w:rFonts w:eastAsia="Times New Roman"/>
          <w:lang w:eastAsia="ru-RU"/>
        </w:rPr>
        <w:t>Наименование банка: __________________________________________________</w:t>
      </w:r>
    </w:p>
    <w:p w:rsidR="000C7086" w:rsidRPr="000C7086" w:rsidRDefault="000C7086" w:rsidP="000C7086">
      <w:pPr>
        <w:spacing w:after="0" w:line="240" w:lineRule="auto"/>
        <w:jc w:val="both"/>
        <w:rPr>
          <w:rFonts w:eastAsia="Times New Roman"/>
          <w:lang w:eastAsia="ru-RU"/>
        </w:rPr>
      </w:pPr>
      <w:r w:rsidRPr="000C7086">
        <w:rPr>
          <w:rFonts w:eastAsia="Times New Roman"/>
          <w:lang w:eastAsia="ru-RU"/>
        </w:rPr>
        <w:t>Р/сч.: _______________________________________________________________</w:t>
      </w:r>
    </w:p>
    <w:p w:rsidR="000C7086" w:rsidRPr="000C7086" w:rsidRDefault="000C7086" w:rsidP="000C7086">
      <w:pPr>
        <w:spacing w:after="0" w:line="240" w:lineRule="auto"/>
        <w:jc w:val="both"/>
        <w:rPr>
          <w:rFonts w:eastAsia="Times New Roman"/>
          <w:lang w:eastAsia="ru-RU"/>
        </w:rPr>
      </w:pPr>
      <w:r w:rsidRPr="000C7086">
        <w:rPr>
          <w:rFonts w:eastAsia="Times New Roman"/>
          <w:lang w:eastAsia="ru-RU"/>
        </w:rPr>
        <w:t>К/сч.: _______________________________________________________________</w:t>
      </w:r>
    </w:p>
    <w:p w:rsidR="000C7086" w:rsidRPr="000C7086" w:rsidRDefault="00332432" w:rsidP="000C7086">
      <w:pPr>
        <w:spacing w:after="0" w:line="240" w:lineRule="auto"/>
        <w:jc w:val="both"/>
        <w:rPr>
          <w:rFonts w:eastAsia="Times New Roman"/>
          <w:lang w:eastAsia="ru-RU"/>
        </w:rPr>
      </w:pPr>
      <w:hyperlink r:id="rId24" w:history="1">
        <w:r w:rsidR="000C7086" w:rsidRPr="000C7086">
          <w:rPr>
            <w:rFonts w:eastAsia="Times New Roman"/>
            <w:lang w:eastAsia="ru-RU"/>
          </w:rPr>
          <w:t>БИК</w:t>
        </w:r>
      </w:hyperlink>
      <w:r w:rsidR="000C7086" w:rsidRPr="000C7086">
        <w:rPr>
          <w:rFonts w:eastAsia="Times New Roman"/>
          <w:lang w:eastAsia="ru-RU"/>
        </w:rPr>
        <w:t>: _______________________________________________________________</w:t>
      </w:r>
    </w:p>
    <w:p w:rsidR="000C7086" w:rsidRPr="000C7086" w:rsidRDefault="000C7086" w:rsidP="000C7086">
      <w:pPr>
        <w:spacing w:after="0" w:line="240" w:lineRule="auto"/>
        <w:jc w:val="both"/>
        <w:rPr>
          <w:rFonts w:eastAsia="Times New Roman"/>
          <w:lang w:eastAsia="ru-RU"/>
        </w:rPr>
      </w:pPr>
      <w:r w:rsidRPr="000C7086">
        <w:rPr>
          <w:rFonts w:eastAsia="Times New Roman"/>
          <w:lang w:eastAsia="ru-RU"/>
        </w:rPr>
        <w:t>Форма налогообложения по заявленному виду деятельности: _______________</w:t>
      </w:r>
    </w:p>
    <w:p w:rsidR="000C7086" w:rsidRPr="000C7086" w:rsidRDefault="000C7086" w:rsidP="000C7086">
      <w:pPr>
        <w:spacing w:after="0" w:line="240" w:lineRule="auto"/>
        <w:jc w:val="both"/>
        <w:rPr>
          <w:rFonts w:eastAsia="Times New Roman"/>
          <w:lang w:eastAsia="ru-RU"/>
        </w:rPr>
      </w:pPr>
    </w:p>
    <w:p w:rsidR="000C7086" w:rsidRPr="000C7086" w:rsidRDefault="000C7086" w:rsidP="000C7086">
      <w:pPr>
        <w:spacing w:after="0" w:line="240" w:lineRule="auto"/>
        <w:jc w:val="both"/>
        <w:rPr>
          <w:rFonts w:eastAsia="Times New Roman"/>
          <w:lang w:eastAsia="ru-RU"/>
        </w:rPr>
      </w:pPr>
      <w:r w:rsidRPr="000C7086">
        <w:rPr>
          <w:rFonts w:eastAsia="Times New Roman"/>
          <w:lang w:eastAsia="ru-RU"/>
        </w:rPr>
        <w:t>Контакты (тел., e-mail): _______________________________________________</w:t>
      </w:r>
    </w:p>
    <w:p w:rsidR="00865C92" w:rsidRPr="00AD2A7A" w:rsidRDefault="00AD2A7A" w:rsidP="00AD2A7A">
      <w:pPr>
        <w:pStyle w:val="a5"/>
        <w:numPr>
          <w:ilvl w:val="0"/>
          <w:numId w:val="25"/>
        </w:numPr>
        <w:spacing w:after="0" w:line="240" w:lineRule="auto"/>
        <w:jc w:val="both"/>
        <w:rPr>
          <w:rFonts w:eastAsia="Times New Roman"/>
          <w:lang w:eastAsia="ru-RU"/>
        </w:rPr>
      </w:pPr>
      <w:r w:rsidRPr="00AD2A7A">
        <w:rPr>
          <w:rFonts w:eastAsia="Times New Roman"/>
          <w:lang w:eastAsia="ru-RU"/>
        </w:rPr>
        <w:lastRenderedPageBreak/>
        <w:t>Участник отбора получателей</w:t>
      </w:r>
      <w:r w:rsidR="006C3B50" w:rsidRPr="00AD2A7A">
        <w:rPr>
          <w:rFonts w:eastAsia="Times New Roman"/>
          <w:lang w:eastAsia="ru-RU"/>
        </w:rPr>
        <w:t xml:space="preserve"> С</w:t>
      </w:r>
      <w:r w:rsidR="000C7086" w:rsidRPr="00AD2A7A">
        <w:rPr>
          <w:rFonts w:eastAsia="Times New Roman"/>
          <w:lang w:eastAsia="ru-RU"/>
        </w:rPr>
        <w:t>убсидии подтверждает, что</w:t>
      </w:r>
      <w:r w:rsidR="00865C92" w:rsidRPr="00AD2A7A">
        <w:rPr>
          <w:rFonts w:eastAsia="Times New Roman"/>
          <w:lang w:eastAsia="ru-RU"/>
        </w:rPr>
        <w:t>:</w:t>
      </w:r>
    </w:p>
    <w:p w:rsidR="00865C92" w:rsidRDefault="000C7086" w:rsidP="00031985">
      <w:pPr>
        <w:pStyle w:val="a5"/>
        <w:numPr>
          <w:ilvl w:val="1"/>
          <w:numId w:val="25"/>
        </w:numPr>
        <w:spacing w:after="0" w:line="240" w:lineRule="auto"/>
        <w:ind w:left="0" w:firstLine="709"/>
        <w:jc w:val="both"/>
        <w:rPr>
          <w:rFonts w:eastAsia="Times New Roman"/>
          <w:lang w:eastAsia="ru-RU"/>
        </w:rPr>
      </w:pPr>
      <w:r w:rsidRPr="00865C92">
        <w:rPr>
          <w:rFonts w:eastAsia="Times New Roman"/>
          <w:lang w:eastAsia="ru-RU"/>
        </w:rPr>
        <w:t xml:space="preserve"> </w:t>
      </w:r>
      <w:r w:rsidR="00931FBD">
        <w:rPr>
          <w:rFonts w:eastAsia="Times New Roman"/>
          <w:lang w:eastAsia="ru-RU"/>
        </w:rPr>
        <w:t>Предоставлял (предоставляет) услуги теплоснабжения населению, проживающему на территории временного поселка Кедровый-1, во втором полугодии отчетного финансового года и первом полугодии текущего года</w:t>
      </w:r>
      <w:r w:rsidR="00865C92" w:rsidRPr="00865C92">
        <w:rPr>
          <w:rFonts w:eastAsia="Times New Roman"/>
          <w:lang w:eastAsia="ru-RU"/>
        </w:rPr>
        <w:t>.</w:t>
      </w:r>
    </w:p>
    <w:p w:rsidR="000C7086" w:rsidRPr="00865C92" w:rsidRDefault="00865C92" w:rsidP="00865C92">
      <w:pPr>
        <w:pStyle w:val="a5"/>
        <w:numPr>
          <w:ilvl w:val="1"/>
          <w:numId w:val="25"/>
        </w:numPr>
        <w:spacing w:after="0" w:line="240" w:lineRule="auto"/>
        <w:ind w:hanging="461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</w:t>
      </w:r>
      <w:r w:rsidR="000C7086" w:rsidRPr="00865C92">
        <w:rPr>
          <w:rFonts w:eastAsia="Times New Roman"/>
          <w:lang w:eastAsia="ru-RU"/>
        </w:rPr>
        <w:t>о состоянию на 01.</w:t>
      </w:r>
      <w:r w:rsidR="000C7086" w:rsidRPr="00865C92">
        <w:rPr>
          <w:rFonts w:eastAsia="Times New Roman"/>
          <w:u w:val="single"/>
          <w:lang w:eastAsia="ru-RU"/>
        </w:rPr>
        <w:t xml:space="preserve">    </w:t>
      </w:r>
      <w:r w:rsidR="000C7086" w:rsidRPr="00865C92">
        <w:rPr>
          <w:rFonts w:eastAsia="Times New Roman"/>
          <w:lang w:eastAsia="ru-RU"/>
        </w:rPr>
        <w:t>.20</w:t>
      </w:r>
      <w:r w:rsidR="000C7086" w:rsidRPr="00865C92">
        <w:rPr>
          <w:rFonts w:eastAsia="Times New Roman"/>
          <w:u w:val="single"/>
          <w:lang w:eastAsia="ru-RU"/>
        </w:rPr>
        <w:t xml:space="preserve">    </w:t>
      </w:r>
      <w:r w:rsidR="000C7086" w:rsidRPr="00865C92">
        <w:rPr>
          <w:rFonts w:eastAsia="Times New Roman"/>
          <w:lang w:eastAsia="ru-RU"/>
        </w:rPr>
        <w:t>г.</w:t>
      </w:r>
      <w:r>
        <w:rPr>
          <w:rFonts w:eastAsia="Times New Roman"/>
          <w:lang w:eastAsia="ru-RU"/>
        </w:rPr>
        <w:t>:</w:t>
      </w:r>
    </w:p>
    <w:p w:rsidR="000C7086" w:rsidRPr="00114146" w:rsidRDefault="006C3B50" w:rsidP="000C7086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6C3B50">
        <w:rPr>
          <w:rFonts w:eastAsia="Times New Roman"/>
          <w:lang w:eastAsia="ru-RU"/>
        </w:rPr>
        <w:t>2.</w:t>
      </w:r>
      <w:r w:rsidR="00865C92">
        <w:rPr>
          <w:rFonts w:eastAsia="Times New Roman"/>
          <w:lang w:eastAsia="ru-RU"/>
        </w:rPr>
        <w:t>2.</w:t>
      </w:r>
      <w:r w:rsidRPr="006C3B50">
        <w:rPr>
          <w:rFonts w:eastAsia="Times New Roman"/>
          <w:lang w:eastAsia="ru-RU"/>
        </w:rPr>
        <w:t xml:space="preserve">1. </w:t>
      </w:r>
      <w:r w:rsidR="00931FBD">
        <w:rPr>
          <w:rFonts w:eastAsia="Times New Roman"/>
          <w:lang w:eastAsia="ru-RU"/>
        </w:rPr>
        <w:t>Не имеет</w:t>
      </w:r>
      <w:r w:rsidRPr="006C3B50">
        <w:rPr>
          <w:rFonts w:eastAsia="Times New Roman"/>
          <w:lang w:eastAsia="ru-RU"/>
        </w:rPr>
        <w:t xml:space="preserve"> просроченн</w:t>
      </w:r>
      <w:r w:rsidR="00931FBD">
        <w:rPr>
          <w:rFonts w:eastAsia="Times New Roman"/>
          <w:lang w:eastAsia="ru-RU"/>
        </w:rPr>
        <w:t>ой</w:t>
      </w:r>
      <w:r w:rsidRPr="006C3B50">
        <w:rPr>
          <w:rFonts w:eastAsia="Times New Roman"/>
          <w:lang w:eastAsia="ru-RU"/>
        </w:rPr>
        <w:t xml:space="preserve"> задолженност</w:t>
      </w:r>
      <w:r w:rsidR="00931FBD">
        <w:rPr>
          <w:rFonts w:eastAsia="Times New Roman"/>
          <w:lang w:eastAsia="ru-RU"/>
        </w:rPr>
        <w:t>и</w:t>
      </w:r>
      <w:r w:rsidRPr="006C3B50">
        <w:rPr>
          <w:rFonts w:eastAsia="Times New Roman"/>
          <w:lang w:eastAsia="ru-RU"/>
        </w:rPr>
        <w:t xml:space="preserve"> по возврату в бюджет бюджетной системы Российской Федерации, из которого планируется предоставление Субсидии, субсидий, бюджетных инвестиций, предоставленных в том числе в соответствии с иными правовыми актами, а также иной просроченной (неурегулированной) задолженности по денежным обязательствам перед публично-правовым образованием, из бюджета которого планируется предоставление Субсидии.</w:t>
      </w:r>
    </w:p>
    <w:p w:rsidR="000C7086" w:rsidRPr="00EA63FF" w:rsidRDefault="000C7086" w:rsidP="000C7086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EA63FF">
        <w:rPr>
          <w:rFonts w:eastAsia="Times New Roman"/>
          <w:lang w:eastAsia="ru-RU"/>
        </w:rPr>
        <w:t>2.</w:t>
      </w:r>
      <w:r w:rsidR="00865C92" w:rsidRPr="00EA63FF">
        <w:rPr>
          <w:rFonts w:eastAsia="Times New Roman"/>
          <w:lang w:eastAsia="ru-RU"/>
        </w:rPr>
        <w:t>2.</w:t>
      </w:r>
      <w:r w:rsidRPr="00EA63FF">
        <w:rPr>
          <w:rFonts w:eastAsia="Times New Roman"/>
          <w:lang w:eastAsia="ru-RU"/>
        </w:rPr>
        <w:t xml:space="preserve">2. Юридическое лицо не находится в процессе реорганизации </w:t>
      </w:r>
      <w:r w:rsidRPr="00EA63FF">
        <w:rPr>
          <w:rFonts w:eastAsia="Times New Roman"/>
          <w:lang w:eastAsia="ru-RU"/>
        </w:rPr>
        <w:br/>
        <w:t xml:space="preserve">(за исключением реорганизации в форме присоединения к юридическому лицу, являющемуся получателем субсидии, другого юридического лица), ликвидации, </w:t>
      </w:r>
      <w:r w:rsidRPr="00EA63FF">
        <w:rPr>
          <w:rFonts w:eastAsia="Times New Roman"/>
          <w:lang w:eastAsia="ru-RU"/>
        </w:rPr>
        <w:br/>
        <w:t xml:space="preserve">в отношении него не введена процедура банкротства, его деятельность </w:t>
      </w:r>
      <w:r w:rsidRPr="00EA63FF">
        <w:rPr>
          <w:rFonts w:eastAsia="Times New Roman"/>
          <w:lang w:eastAsia="ru-RU"/>
        </w:rPr>
        <w:br/>
        <w:t>не приостановлена в порядке, предусмотренном законодательством Российской Федерации.</w:t>
      </w:r>
    </w:p>
    <w:p w:rsidR="000C7086" w:rsidRPr="000C7086" w:rsidRDefault="000C7086" w:rsidP="000C7086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EA63FF">
        <w:rPr>
          <w:rFonts w:eastAsia="Times New Roman"/>
          <w:lang w:eastAsia="ru-RU"/>
        </w:rPr>
        <w:t>2.</w:t>
      </w:r>
      <w:r w:rsidR="00865C92" w:rsidRPr="00EA63FF">
        <w:rPr>
          <w:rFonts w:eastAsia="Times New Roman"/>
          <w:lang w:eastAsia="ru-RU"/>
        </w:rPr>
        <w:t>2.</w:t>
      </w:r>
      <w:r w:rsidRPr="00EA63FF">
        <w:rPr>
          <w:rFonts w:eastAsia="Times New Roman"/>
          <w:lang w:eastAsia="ru-RU"/>
        </w:rPr>
        <w:t>3. Не является иностранным юридическим лицом, в том числе местом регистрации которого является</w:t>
      </w:r>
      <w:r w:rsidRPr="000C7086">
        <w:rPr>
          <w:rFonts w:eastAsia="Times New Roman"/>
          <w:lang w:eastAsia="ru-RU"/>
        </w:rPr>
        <w:t xml:space="preserve"> государство или территория, включенные </w:t>
      </w:r>
      <w:r w:rsidRPr="000C7086">
        <w:rPr>
          <w:rFonts w:eastAsia="Times New Roman"/>
          <w:lang w:eastAsia="ru-RU"/>
        </w:rPr>
        <w:br/>
        <w:t xml:space="preserve">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</w:t>
      </w:r>
      <w:r w:rsidR="00237E73">
        <w:rPr>
          <w:rFonts w:eastAsia="Times New Roman"/>
          <w:lang w:eastAsia="ru-RU"/>
        </w:rPr>
        <w:t>−</w:t>
      </w:r>
      <w:r w:rsidRPr="000C7086">
        <w:rPr>
          <w:rFonts w:eastAsia="Times New Roman"/>
          <w:lang w:eastAsia="ru-RU"/>
        </w:rPr>
        <w:t xml:space="preserve"> офшорные компании), </w:t>
      </w:r>
      <w:r w:rsidRPr="000C7086">
        <w:rPr>
          <w:rFonts w:eastAsia="Times New Roman"/>
          <w:lang w:eastAsia="ru-RU"/>
        </w:rPr>
        <w:br/>
        <w:t>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российского юридического лица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обществ.</w:t>
      </w:r>
    </w:p>
    <w:p w:rsidR="000C7086" w:rsidRPr="00EA63FF" w:rsidRDefault="000C7086" w:rsidP="000C7086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0C7086">
        <w:rPr>
          <w:rFonts w:eastAsia="Times New Roman"/>
          <w:lang w:eastAsia="ru-RU"/>
        </w:rPr>
        <w:t>2.</w:t>
      </w:r>
      <w:r w:rsidR="00865C92">
        <w:rPr>
          <w:rFonts w:eastAsia="Times New Roman"/>
          <w:lang w:eastAsia="ru-RU"/>
        </w:rPr>
        <w:t>2.</w:t>
      </w:r>
      <w:r w:rsidRPr="000C7086">
        <w:rPr>
          <w:rFonts w:eastAsia="Times New Roman"/>
          <w:lang w:eastAsia="ru-RU"/>
        </w:rPr>
        <w:t xml:space="preserve">4. Не получает бюджетные средства из бюджета бюджетной системы Российской Федерации, из которого планируется предоставление субсидии, </w:t>
      </w:r>
      <w:r w:rsidRPr="000C7086">
        <w:rPr>
          <w:rFonts w:eastAsia="Times New Roman"/>
          <w:lang w:eastAsia="ru-RU"/>
        </w:rPr>
        <w:br/>
        <w:t xml:space="preserve">на основании иных нормативных правовых актов, муниципальных правовых актов на </w:t>
      </w:r>
      <w:r w:rsidR="001005A0" w:rsidRPr="001005A0">
        <w:rPr>
          <w:rFonts w:eastAsia="Times New Roman"/>
          <w:lang w:eastAsia="ru-RU"/>
        </w:rPr>
        <w:t xml:space="preserve">возмещение недополученных </w:t>
      </w:r>
      <w:r w:rsidR="001005A0" w:rsidRPr="00EA63FF">
        <w:rPr>
          <w:rFonts w:eastAsia="Times New Roman"/>
          <w:lang w:eastAsia="ru-RU"/>
        </w:rPr>
        <w:t xml:space="preserve">доходов в связи </w:t>
      </w:r>
      <w:r w:rsidR="00E93050" w:rsidRPr="00EA63FF">
        <w:rPr>
          <w:rFonts w:eastAsia="Times New Roman"/>
          <w:lang w:eastAsia="ru-RU"/>
        </w:rPr>
        <w:t>с оказанием услуг теплоснабжения населению, проживающему на территории временного поселка Кедровый-1</w:t>
      </w:r>
      <w:r w:rsidRPr="00EA63FF">
        <w:rPr>
          <w:rFonts w:eastAsia="Times New Roman"/>
          <w:lang w:eastAsia="ru-RU"/>
        </w:rPr>
        <w:t>.</w:t>
      </w:r>
    </w:p>
    <w:p w:rsidR="009B3F8D" w:rsidRPr="009B3F8D" w:rsidRDefault="009B3F8D" w:rsidP="009B3F8D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EA63FF">
        <w:rPr>
          <w:rFonts w:eastAsia="Times New Roman"/>
          <w:lang w:eastAsia="ru-RU"/>
        </w:rPr>
        <w:t xml:space="preserve">2.2.5. В реестре дисквалифицированных лиц отсутствуют сведения </w:t>
      </w:r>
      <w:r w:rsidRPr="00EA63FF">
        <w:rPr>
          <w:rFonts w:eastAsia="Times New Roman"/>
          <w:lang w:eastAsia="ru-RU"/>
        </w:rPr>
        <w:br/>
        <w:t>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получателя субсидии</w:t>
      </w:r>
      <w:r w:rsidR="00DD4B4D" w:rsidRPr="00EA63FF">
        <w:rPr>
          <w:rFonts w:eastAsia="Times New Roman"/>
          <w:lang w:eastAsia="ru-RU"/>
        </w:rPr>
        <w:t>.</w:t>
      </w:r>
    </w:p>
    <w:p w:rsidR="000C7086" w:rsidRDefault="009B3F8D" w:rsidP="009B3F8D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9B3F8D">
        <w:rPr>
          <w:rFonts w:eastAsia="Times New Roman"/>
          <w:lang w:eastAsia="ru-RU"/>
        </w:rPr>
        <w:lastRenderedPageBreak/>
        <w:t>2.2.6.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</w:r>
    </w:p>
    <w:p w:rsidR="009B3F8D" w:rsidRPr="000C7086" w:rsidRDefault="009B3F8D" w:rsidP="009B3F8D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</w:p>
    <w:p w:rsidR="000C7086" w:rsidRPr="000C7086" w:rsidRDefault="000C7086" w:rsidP="000C7086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0C7086">
        <w:rPr>
          <w:rFonts w:eastAsia="Times New Roman"/>
          <w:lang w:eastAsia="ru-RU"/>
        </w:rPr>
        <w:t>Подтверждаю__________________</w:t>
      </w:r>
    </w:p>
    <w:p w:rsidR="009B3F8D" w:rsidRDefault="009B3F8D" w:rsidP="000C7086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</w:p>
    <w:p w:rsidR="000C7086" w:rsidRPr="00931FBD" w:rsidRDefault="000C7086" w:rsidP="00931FBD">
      <w:pPr>
        <w:pStyle w:val="a5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eastAsia="Times New Roman"/>
          <w:lang w:eastAsia="ru-RU"/>
        </w:rPr>
      </w:pPr>
      <w:r w:rsidRPr="00931FBD">
        <w:rPr>
          <w:rFonts w:eastAsia="Times New Roman"/>
          <w:lang w:eastAsia="ru-RU"/>
        </w:rPr>
        <w:t xml:space="preserve">Я согласен на обработку персональных данных в соответствии </w:t>
      </w:r>
      <w:r w:rsidRPr="00931FBD">
        <w:rPr>
          <w:rFonts w:eastAsia="Times New Roman"/>
          <w:lang w:eastAsia="ru-RU"/>
        </w:rPr>
        <w:br/>
        <w:t>с Федеральным законом от 27.07.2006 № 152-ФЗ «О персональных данных».</w:t>
      </w:r>
    </w:p>
    <w:p w:rsidR="00931FBD" w:rsidRPr="00931FBD" w:rsidRDefault="00931FBD" w:rsidP="00931FBD">
      <w:pPr>
        <w:pStyle w:val="a5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Я согласен на публикацию (размещение) в информационно-телекоммуникационной сети «Интернет» информации об участнике отбора,</w:t>
      </w:r>
      <w:r>
        <w:rPr>
          <w:rFonts w:eastAsia="Times New Roman"/>
          <w:lang w:eastAsia="ru-RU"/>
        </w:rPr>
        <w:br/>
        <w:t>о подаваемой мною (участником отбора) заявке, иной информации об участнике о</w:t>
      </w:r>
      <w:r w:rsidR="0026655C">
        <w:rPr>
          <w:rFonts w:eastAsia="Times New Roman"/>
          <w:lang w:eastAsia="ru-RU"/>
        </w:rPr>
        <w:t>т</w:t>
      </w:r>
      <w:r>
        <w:rPr>
          <w:rFonts w:eastAsia="Times New Roman"/>
          <w:lang w:eastAsia="ru-RU"/>
        </w:rPr>
        <w:t>бора</w:t>
      </w:r>
      <w:r w:rsidR="0041161F">
        <w:rPr>
          <w:rFonts w:eastAsia="Times New Roman"/>
          <w:lang w:eastAsia="ru-RU"/>
        </w:rPr>
        <w:t>, связанной с соответствующим отбором</w:t>
      </w:r>
      <w:r w:rsidR="0026655C">
        <w:rPr>
          <w:rFonts w:eastAsia="Times New Roman"/>
          <w:lang w:eastAsia="ru-RU"/>
        </w:rPr>
        <w:t>.</w:t>
      </w:r>
    </w:p>
    <w:p w:rsidR="000C7086" w:rsidRPr="000C7086" w:rsidRDefault="004918FA" w:rsidP="000C7086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5</w:t>
      </w:r>
      <w:r w:rsidR="000C7086" w:rsidRPr="000C7086">
        <w:rPr>
          <w:rFonts w:eastAsia="Times New Roman"/>
          <w:lang w:eastAsia="ru-RU"/>
        </w:rPr>
        <w:t xml:space="preserve">. Я предупрежден об ответственности в соответствии с законодательством Российской Федерации за предоставление недостоверных сведений </w:t>
      </w:r>
      <w:r w:rsidR="000C7086" w:rsidRPr="000C7086">
        <w:rPr>
          <w:rFonts w:eastAsia="Times New Roman"/>
          <w:lang w:eastAsia="ru-RU"/>
        </w:rPr>
        <w:br/>
        <w:t>и документов.</w:t>
      </w:r>
    </w:p>
    <w:p w:rsidR="000C7086" w:rsidRPr="000C7086" w:rsidRDefault="000C7086" w:rsidP="000C7086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</w:p>
    <w:tbl>
      <w:tblPr>
        <w:tblW w:w="95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0"/>
        <w:gridCol w:w="3780"/>
        <w:gridCol w:w="2391"/>
      </w:tblGrid>
      <w:tr w:rsidR="000C7086" w:rsidRPr="000C7086" w:rsidTr="005B1A17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C7086" w:rsidRPr="000C7086" w:rsidRDefault="000C7086" w:rsidP="000C7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0C7086">
              <w:rPr>
                <w:rFonts w:eastAsia="Times New Roman"/>
                <w:lang w:eastAsia="ru-RU"/>
              </w:rPr>
              <w:t>_________________</w:t>
            </w:r>
          </w:p>
          <w:p w:rsidR="000C7086" w:rsidRPr="000C7086" w:rsidRDefault="000C7086" w:rsidP="000C7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0C7086">
              <w:rPr>
                <w:rFonts w:eastAsia="Times New Roman"/>
                <w:sz w:val="20"/>
                <w:szCs w:val="20"/>
                <w:lang w:eastAsia="ru-RU"/>
              </w:rPr>
              <w:t xml:space="preserve">                   (дата)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C7086" w:rsidRPr="000C7086" w:rsidRDefault="000C7086" w:rsidP="000C7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0C7086">
              <w:rPr>
                <w:rFonts w:eastAsia="Times New Roman"/>
                <w:lang w:eastAsia="ru-RU"/>
              </w:rPr>
              <w:t>________________________</w:t>
            </w:r>
          </w:p>
          <w:p w:rsidR="000C7086" w:rsidRPr="000C7086" w:rsidRDefault="000C7086" w:rsidP="000C7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0C7086">
              <w:rPr>
                <w:rFonts w:eastAsia="Times New Roman"/>
                <w:lang w:eastAsia="ru-RU"/>
              </w:rPr>
              <w:t>(</w:t>
            </w:r>
            <w:r w:rsidRPr="000C7086">
              <w:rPr>
                <w:rFonts w:eastAsia="Times New Roman"/>
                <w:sz w:val="20"/>
                <w:szCs w:val="20"/>
                <w:lang w:eastAsia="ru-RU"/>
              </w:rPr>
              <w:t>Ф.И.О. (</w:t>
            </w:r>
            <w:r w:rsidR="00BB5829">
              <w:rPr>
                <w:rFonts w:eastAsia="Times New Roman"/>
                <w:sz w:val="20"/>
                <w:szCs w:val="20"/>
                <w:lang w:eastAsia="ru-RU"/>
              </w:rPr>
              <w:t xml:space="preserve">последнее - </w:t>
            </w:r>
            <w:r w:rsidRPr="000C7086">
              <w:rPr>
                <w:rFonts w:eastAsia="Times New Roman"/>
                <w:sz w:val="20"/>
                <w:szCs w:val="20"/>
                <w:lang w:eastAsia="ru-RU"/>
              </w:rPr>
              <w:t>при наличии))</w:t>
            </w: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</w:tcPr>
          <w:p w:rsidR="000C7086" w:rsidRPr="000C7086" w:rsidRDefault="000C7086" w:rsidP="000C7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0C7086">
              <w:rPr>
                <w:rFonts w:eastAsia="Times New Roman"/>
                <w:lang w:eastAsia="ru-RU"/>
              </w:rPr>
              <w:t>_____________</w:t>
            </w:r>
          </w:p>
          <w:p w:rsidR="000C7086" w:rsidRPr="000C7086" w:rsidRDefault="000C7086" w:rsidP="000C7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0C7086">
              <w:rPr>
                <w:rFonts w:eastAsia="Times New Roman"/>
                <w:sz w:val="20"/>
                <w:szCs w:val="20"/>
                <w:lang w:eastAsia="ru-RU"/>
              </w:rPr>
              <w:t xml:space="preserve">        (подпись)</w:t>
            </w:r>
          </w:p>
        </w:tc>
      </w:tr>
    </w:tbl>
    <w:p w:rsidR="000C7086" w:rsidRPr="000C7086" w:rsidRDefault="000C7086" w:rsidP="000C7086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</w:p>
    <w:p w:rsidR="000C7086" w:rsidRPr="000C7086" w:rsidRDefault="000C7086" w:rsidP="000C7086">
      <w:pPr>
        <w:spacing w:after="0"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0C7086">
        <w:rPr>
          <w:rFonts w:eastAsia="Times New Roman"/>
          <w:sz w:val="27"/>
          <w:szCs w:val="27"/>
          <w:lang w:eastAsia="ru-RU"/>
        </w:rPr>
        <w:t>м.п.</w:t>
      </w:r>
    </w:p>
    <w:p w:rsidR="000C7086" w:rsidRPr="000C7086" w:rsidRDefault="000C7086" w:rsidP="000C7086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0C7086">
        <w:rPr>
          <w:rFonts w:eastAsia="Times New Roman"/>
          <w:sz w:val="20"/>
          <w:szCs w:val="20"/>
          <w:lang w:eastAsia="ru-RU"/>
        </w:rPr>
        <w:t>(при наличии)</w:t>
      </w:r>
    </w:p>
    <w:p w:rsidR="000C7086" w:rsidRPr="000C7086" w:rsidRDefault="000C7086" w:rsidP="000C7086">
      <w:pPr>
        <w:spacing w:after="0" w:line="240" w:lineRule="auto"/>
        <w:rPr>
          <w:rFonts w:eastAsia="Times New Roman"/>
          <w:lang w:eastAsia="ru-RU"/>
        </w:rPr>
      </w:pPr>
    </w:p>
    <w:p w:rsidR="00CB4E5D" w:rsidRDefault="00CB4E5D" w:rsidP="0005728B">
      <w:pPr>
        <w:autoSpaceDE w:val="0"/>
        <w:autoSpaceDN w:val="0"/>
        <w:adjustRightInd w:val="0"/>
        <w:spacing w:after="0" w:line="240" w:lineRule="auto"/>
        <w:jc w:val="both"/>
      </w:pPr>
    </w:p>
    <w:p w:rsidR="00E95B9D" w:rsidRDefault="00E95B9D" w:rsidP="0005728B">
      <w:pPr>
        <w:autoSpaceDE w:val="0"/>
        <w:autoSpaceDN w:val="0"/>
        <w:adjustRightInd w:val="0"/>
        <w:spacing w:after="0" w:line="240" w:lineRule="auto"/>
        <w:jc w:val="both"/>
      </w:pPr>
    </w:p>
    <w:p w:rsidR="00E95B9D" w:rsidRDefault="00E95B9D" w:rsidP="0005728B">
      <w:pPr>
        <w:autoSpaceDE w:val="0"/>
        <w:autoSpaceDN w:val="0"/>
        <w:adjustRightInd w:val="0"/>
        <w:spacing w:after="0" w:line="240" w:lineRule="auto"/>
        <w:jc w:val="both"/>
      </w:pPr>
    </w:p>
    <w:p w:rsidR="00E95B9D" w:rsidRDefault="00E95B9D" w:rsidP="0005728B">
      <w:pPr>
        <w:autoSpaceDE w:val="0"/>
        <w:autoSpaceDN w:val="0"/>
        <w:adjustRightInd w:val="0"/>
        <w:spacing w:after="0" w:line="240" w:lineRule="auto"/>
        <w:jc w:val="both"/>
      </w:pPr>
    </w:p>
    <w:p w:rsidR="00E95B9D" w:rsidRDefault="00E95B9D" w:rsidP="0005728B">
      <w:pPr>
        <w:autoSpaceDE w:val="0"/>
        <w:autoSpaceDN w:val="0"/>
        <w:adjustRightInd w:val="0"/>
        <w:spacing w:after="0" w:line="240" w:lineRule="auto"/>
        <w:jc w:val="both"/>
      </w:pPr>
    </w:p>
    <w:p w:rsidR="00E95B9D" w:rsidRDefault="00E95B9D" w:rsidP="0005728B">
      <w:pPr>
        <w:autoSpaceDE w:val="0"/>
        <w:autoSpaceDN w:val="0"/>
        <w:adjustRightInd w:val="0"/>
        <w:spacing w:after="0" w:line="240" w:lineRule="auto"/>
        <w:jc w:val="both"/>
      </w:pPr>
    </w:p>
    <w:p w:rsidR="00E95B9D" w:rsidRDefault="00E95B9D" w:rsidP="0005728B">
      <w:pPr>
        <w:autoSpaceDE w:val="0"/>
        <w:autoSpaceDN w:val="0"/>
        <w:adjustRightInd w:val="0"/>
        <w:spacing w:after="0" w:line="240" w:lineRule="auto"/>
        <w:jc w:val="both"/>
      </w:pPr>
    </w:p>
    <w:p w:rsidR="00E95B9D" w:rsidRDefault="00E95B9D" w:rsidP="0005728B">
      <w:pPr>
        <w:autoSpaceDE w:val="0"/>
        <w:autoSpaceDN w:val="0"/>
        <w:adjustRightInd w:val="0"/>
        <w:spacing w:after="0" w:line="240" w:lineRule="auto"/>
        <w:jc w:val="both"/>
      </w:pPr>
    </w:p>
    <w:p w:rsidR="00E95B9D" w:rsidRDefault="00E95B9D" w:rsidP="0005728B">
      <w:pPr>
        <w:autoSpaceDE w:val="0"/>
        <w:autoSpaceDN w:val="0"/>
        <w:adjustRightInd w:val="0"/>
        <w:spacing w:after="0" w:line="240" w:lineRule="auto"/>
        <w:jc w:val="both"/>
      </w:pPr>
    </w:p>
    <w:p w:rsidR="00E95B9D" w:rsidRDefault="00E95B9D" w:rsidP="0005728B">
      <w:pPr>
        <w:autoSpaceDE w:val="0"/>
        <w:autoSpaceDN w:val="0"/>
        <w:adjustRightInd w:val="0"/>
        <w:spacing w:after="0" w:line="240" w:lineRule="auto"/>
        <w:jc w:val="both"/>
      </w:pPr>
    </w:p>
    <w:p w:rsidR="00E95B9D" w:rsidRDefault="00E95B9D" w:rsidP="0005728B">
      <w:pPr>
        <w:autoSpaceDE w:val="0"/>
        <w:autoSpaceDN w:val="0"/>
        <w:adjustRightInd w:val="0"/>
        <w:spacing w:after="0" w:line="240" w:lineRule="auto"/>
        <w:jc w:val="both"/>
      </w:pPr>
    </w:p>
    <w:p w:rsidR="00E95B9D" w:rsidRDefault="00E95B9D" w:rsidP="0005728B">
      <w:pPr>
        <w:autoSpaceDE w:val="0"/>
        <w:autoSpaceDN w:val="0"/>
        <w:adjustRightInd w:val="0"/>
        <w:spacing w:after="0" w:line="240" w:lineRule="auto"/>
        <w:jc w:val="both"/>
      </w:pPr>
    </w:p>
    <w:p w:rsidR="00E95B9D" w:rsidRDefault="00E95B9D" w:rsidP="0005728B">
      <w:pPr>
        <w:autoSpaceDE w:val="0"/>
        <w:autoSpaceDN w:val="0"/>
        <w:adjustRightInd w:val="0"/>
        <w:spacing w:after="0" w:line="240" w:lineRule="auto"/>
        <w:jc w:val="both"/>
      </w:pPr>
    </w:p>
    <w:p w:rsidR="00E95B9D" w:rsidRDefault="00E95B9D" w:rsidP="0005728B">
      <w:pPr>
        <w:autoSpaceDE w:val="0"/>
        <w:autoSpaceDN w:val="0"/>
        <w:adjustRightInd w:val="0"/>
        <w:spacing w:after="0" w:line="240" w:lineRule="auto"/>
        <w:jc w:val="both"/>
      </w:pPr>
    </w:p>
    <w:p w:rsidR="00E95B9D" w:rsidRDefault="00E95B9D" w:rsidP="0005728B">
      <w:pPr>
        <w:autoSpaceDE w:val="0"/>
        <w:autoSpaceDN w:val="0"/>
        <w:adjustRightInd w:val="0"/>
        <w:spacing w:after="0" w:line="240" w:lineRule="auto"/>
        <w:jc w:val="both"/>
      </w:pPr>
    </w:p>
    <w:p w:rsidR="00E95B9D" w:rsidRDefault="00E95B9D" w:rsidP="0005728B">
      <w:pPr>
        <w:autoSpaceDE w:val="0"/>
        <w:autoSpaceDN w:val="0"/>
        <w:adjustRightInd w:val="0"/>
        <w:spacing w:after="0" w:line="240" w:lineRule="auto"/>
        <w:jc w:val="both"/>
      </w:pPr>
    </w:p>
    <w:p w:rsidR="00E95B9D" w:rsidRDefault="00E95B9D" w:rsidP="0005728B">
      <w:pPr>
        <w:autoSpaceDE w:val="0"/>
        <w:autoSpaceDN w:val="0"/>
        <w:adjustRightInd w:val="0"/>
        <w:spacing w:after="0" w:line="240" w:lineRule="auto"/>
        <w:jc w:val="both"/>
      </w:pPr>
    </w:p>
    <w:p w:rsidR="00E95B9D" w:rsidRDefault="00E95B9D" w:rsidP="0005728B">
      <w:pPr>
        <w:autoSpaceDE w:val="0"/>
        <w:autoSpaceDN w:val="0"/>
        <w:adjustRightInd w:val="0"/>
        <w:spacing w:after="0" w:line="240" w:lineRule="auto"/>
        <w:jc w:val="both"/>
      </w:pPr>
      <w:bookmarkStart w:id="24" w:name="_GoBack"/>
      <w:bookmarkEnd w:id="24"/>
    </w:p>
    <w:p w:rsidR="00E95B9D" w:rsidRDefault="00E95B9D" w:rsidP="0005728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95B9D">
        <w:rPr>
          <w:sz w:val="24"/>
          <w:szCs w:val="24"/>
        </w:rPr>
        <w:t xml:space="preserve">Панадий Светлана Александровна, </w:t>
      </w:r>
    </w:p>
    <w:p w:rsidR="00E95B9D" w:rsidRDefault="00E95B9D" w:rsidP="0005728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95B9D">
        <w:rPr>
          <w:sz w:val="24"/>
          <w:szCs w:val="24"/>
        </w:rPr>
        <w:t xml:space="preserve">заместитель начальника отдела финансово-экономического </w:t>
      </w:r>
    </w:p>
    <w:p w:rsidR="00E95B9D" w:rsidRPr="00E95B9D" w:rsidRDefault="00E95B9D" w:rsidP="0005728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95B9D">
        <w:rPr>
          <w:sz w:val="24"/>
          <w:szCs w:val="24"/>
        </w:rPr>
        <w:t>планирования, департамент городского хозяйства, т</w:t>
      </w:r>
      <w:r w:rsidRPr="00E95B9D">
        <w:rPr>
          <w:sz w:val="24"/>
          <w:szCs w:val="24"/>
        </w:rPr>
        <w:t>ел.: (3462) 52-45-35</w:t>
      </w:r>
    </w:p>
    <w:sectPr w:rsidR="00E95B9D" w:rsidRPr="00E95B9D" w:rsidSect="00F2057B">
      <w:headerReference w:type="default" r:id="rId25"/>
      <w:headerReference w:type="first" r:id="rId26"/>
      <w:pgSz w:w="11906" w:h="16838"/>
      <w:pgMar w:top="1134" w:right="567" w:bottom="1135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2432" w:rsidRDefault="00332432" w:rsidP="009857EB">
      <w:pPr>
        <w:spacing w:after="0" w:line="240" w:lineRule="auto"/>
      </w:pPr>
      <w:r>
        <w:separator/>
      </w:r>
    </w:p>
  </w:endnote>
  <w:endnote w:type="continuationSeparator" w:id="0">
    <w:p w:rsidR="00332432" w:rsidRDefault="00332432" w:rsidP="00985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2432" w:rsidRDefault="00332432" w:rsidP="009857EB">
      <w:pPr>
        <w:spacing w:after="0" w:line="240" w:lineRule="auto"/>
      </w:pPr>
      <w:r>
        <w:separator/>
      </w:r>
    </w:p>
  </w:footnote>
  <w:footnote w:type="continuationSeparator" w:id="0">
    <w:p w:rsidR="00332432" w:rsidRDefault="00332432" w:rsidP="009857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67304554"/>
      <w:docPartObj>
        <w:docPartGallery w:val="Page Numbers (Top of Page)"/>
        <w:docPartUnique/>
      </w:docPartObj>
    </w:sdtPr>
    <w:sdtEndPr/>
    <w:sdtContent>
      <w:p w:rsidR="005B1A17" w:rsidRDefault="005B1A17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5B9D">
          <w:rPr>
            <w:noProof/>
          </w:rPr>
          <w:t>18</w:t>
        </w:r>
        <w:r>
          <w:fldChar w:fldCharType="end"/>
        </w:r>
      </w:p>
    </w:sdtContent>
  </w:sdt>
  <w:p w:rsidR="005B1A17" w:rsidRDefault="005B1A17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1A17" w:rsidRDefault="005B1A17">
    <w:pPr>
      <w:pStyle w:val="ad"/>
      <w:jc w:val="center"/>
    </w:pPr>
  </w:p>
  <w:p w:rsidR="005B1A17" w:rsidRDefault="005B1A17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22823"/>
    <w:multiLevelType w:val="multilevel"/>
    <w:tmpl w:val="EA66E1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10CD2EA5"/>
    <w:multiLevelType w:val="hybridMultilevel"/>
    <w:tmpl w:val="3C32D5F2"/>
    <w:lvl w:ilvl="0" w:tplc="40E4CC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30A18FE"/>
    <w:multiLevelType w:val="multilevel"/>
    <w:tmpl w:val="0C683D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5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0" w:hanging="2160"/>
      </w:pPr>
      <w:rPr>
        <w:rFonts w:hint="default"/>
      </w:rPr>
    </w:lvl>
  </w:abstractNum>
  <w:abstractNum w:abstractNumId="3" w15:restartNumberingAfterBreak="0">
    <w:nsid w:val="13E72934"/>
    <w:multiLevelType w:val="multilevel"/>
    <w:tmpl w:val="B0B23CC4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 w15:restartNumberingAfterBreak="0">
    <w:nsid w:val="16183E01"/>
    <w:multiLevelType w:val="multilevel"/>
    <w:tmpl w:val="C29C8DD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5" w15:restartNumberingAfterBreak="0">
    <w:nsid w:val="22344CBB"/>
    <w:multiLevelType w:val="multilevel"/>
    <w:tmpl w:val="F12A666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6" w15:restartNumberingAfterBreak="0">
    <w:nsid w:val="22747774"/>
    <w:multiLevelType w:val="hybridMultilevel"/>
    <w:tmpl w:val="91841C1C"/>
    <w:lvl w:ilvl="0" w:tplc="F69454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1E27923"/>
    <w:multiLevelType w:val="multilevel"/>
    <w:tmpl w:val="1D140C6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8" w15:restartNumberingAfterBreak="0">
    <w:nsid w:val="32826E10"/>
    <w:multiLevelType w:val="hybridMultilevel"/>
    <w:tmpl w:val="7AE2B678"/>
    <w:lvl w:ilvl="0" w:tplc="A7DE85E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74A15C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A86C698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201DE4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049B6E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E64E1AC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91A21E6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72A8FE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E4B104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518095E"/>
    <w:multiLevelType w:val="multilevel"/>
    <w:tmpl w:val="15944900"/>
    <w:lvl w:ilvl="0">
      <w:start w:val="2"/>
      <w:numFmt w:val="decimal"/>
      <w:lvlText w:val="%1."/>
      <w:lvlJc w:val="left"/>
      <w:pPr>
        <w:ind w:left="734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0" w15:restartNumberingAfterBreak="0">
    <w:nsid w:val="352D2D42"/>
    <w:multiLevelType w:val="multilevel"/>
    <w:tmpl w:val="698820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1" w15:restartNumberingAfterBreak="0">
    <w:nsid w:val="35A81CCE"/>
    <w:multiLevelType w:val="multilevel"/>
    <w:tmpl w:val="9B5213C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388D43C9"/>
    <w:multiLevelType w:val="multilevel"/>
    <w:tmpl w:val="5A96841E"/>
    <w:lvl w:ilvl="0">
      <w:start w:val="1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10" w:hanging="810"/>
      </w:pPr>
      <w:rPr>
        <w:rFonts w:hint="default"/>
      </w:rPr>
    </w:lvl>
    <w:lvl w:ilvl="2">
      <w:start w:val="17"/>
      <w:numFmt w:val="decimal"/>
      <w:lvlText w:val="%1.%2.%3."/>
      <w:lvlJc w:val="left"/>
      <w:pPr>
        <w:ind w:left="81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3ACB4838"/>
    <w:multiLevelType w:val="multilevel"/>
    <w:tmpl w:val="D6D654E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 w15:restartNumberingAfterBreak="0">
    <w:nsid w:val="3B975BF1"/>
    <w:multiLevelType w:val="hybridMultilevel"/>
    <w:tmpl w:val="9FE820B0"/>
    <w:lvl w:ilvl="0" w:tplc="6B12EB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C026BA8"/>
    <w:multiLevelType w:val="multilevel"/>
    <w:tmpl w:val="A3F4762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 w15:restartNumberingAfterBreak="0">
    <w:nsid w:val="44FA64E2"/>
    <w:multiLevelType w:val="multilevel"/>
    <w:tmpl w:val="229ADD3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 w15:restartNumberingAfterBreak="0">
    <w:nsid w:val="505D4659"/>
    <w:multiLevelType w:val="multilevel"/>
    <w:tmpl w:val="1F0092E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8" w15:restartNumberingAfterBreak="0">
    <w:nsid w:val="54A807C9"/>
    <w:multiLevelType w:val="hybridMultilevel"/>
    <w:tmpl w:val="D7F09C3E"/>
    <w:lvl w:ilvl="0" w:tplc="6512E6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83B2A37"/>
    <w:multiLevelType w:val="hybridMultilevel"/>
    <w:tmpl w:val="C7EAFD10"/>
    <w:lvl w:ilvl="0" w:tplc="B1C096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A595E60"/>
    <w:multiLevelType w:val="multilevel"/>
    <w:tmpl w:val="A3D4A9FA"/>
    <w:lvl w:ilvl="0">
      <w:start w:val="1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5" w:hanging="810"/>
      </w:pPr>
      <w:rPr>
        <w:rFonts w:hint="default"/>
      </w:rPr>
    </w:lvl>
    <w:lvl w:ilvl="2">
      <w:start w:val="18"/>
      <w:numFmt w:val="decimal"/>
      <w:lvlText w:val="%1.%2.%3."/>
      <w:lvlJc w:val="left"/>
      <w:pPr>
        <w:ind w:left="162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1" w15:restartNumberingAfterBreak="0">
    <w:nsid w:val="5C324007"/>
    <w:multiLevelType w:val="multilevel"/>
    <w:tmpl w:val="0DB4F1C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2" w15:restartNumberingAfterBreak="0">
    <w:nsid w:val="5C9A3F29"/>
    <w:multiLevelType w:val="multilevel"/>
    <w:tmpl w:val="828E14D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3" w15:restartNumberingAfterBreak="0">
    <w:nsid w:val="5DB36AEE"/>
    <w:multiLevelType w:val="multilevel"/>
    <w:tmpl w:val="E3C226C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4" w15:restartNumberingAfterBreak="0">
    <w:nsid w:val="60C116E8"/>
    <w:multiLevelType w:val="multilevel"/>
    <w:tmpl w:val="705CF564"/>
    <w:lvl w:ilvl="0">
      <w:start w:val="1"/>
      <w:numFmt w:val="decimal"/>
      <w:lvlText w:val="%1."/>
      <w:lvlJc w:val="left"/>
      <w:pPr>
        <w:ind w:left="1950" w:hanging="39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414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30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40" w:hanging="2160"/>
      </w:pPr>
      <w:rPr>
        <w:rFonts w:hint="default"/>
      </w:rPr>
    </w:lvl>
  </w:abstractNum>
  <w:abstractNum w:abstractNumId="25" w15:restartNumberingAfterBreak="0">
    <w:nsid w:val="65C875A8"/>
    <w:multiLevelType w:val="multilevel"/>
    <w:tmpl w:val="E8628BC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6" w15:restartNumberingAfterBreak="0">
    <w:nsid w:val="6750350D"/>
    <w:multiLevelType w:val="multilevel"/>
    <w:tmpl w:val="BF8E48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 w15:restartNumberingAfterBreak="0">
    <w:nsid w:val="6D936AD0"/>
    <w:multiLevelType w:val="hybridMultilevel"/>
    <w:tmpl w:val="D756B3A8"/>
    <w:lvl w:ilvl="0" w:tplc="A71EC4C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73BF2E16"/>
    <w:multiLevelType w:val="multilevel"/>
    <w:tmpl w:val="619E74AE"/>
    <w:lvl w:ilvl="0">
      <w:start w:val="1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5" w:hanging="810"/>
      </w:pPr>
      <w:rPr>
        <w:rFonts w:hint="default"/>
      </w:rPr>
    </w:lvl>
    <w:lvl w:ilvl="2">
      <w:start w:val="18"/>
      <w:numFmt w:val="decimal"/>
      <w:lvlText w:val="%1.%2.%3."/>
      <w:lvlJc w:val="left"/>
      <w:pPr>
        <w:ind w:left="162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9" w15:restartNumberingAfterBreak="0">
    <w:nsid w:val="7D6431A2"/>
    <w:multiLevelType w:val="hybridMultilevel"/>
    <w:tmpl w:val="B93CB576"/>
    <w:lvl w:ilvl="0" w:tplc="23EEE8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2"/>
  </w:num>
  <w:num w:numId="2">
    <w:abstractNumId w:val="29"/>
  </w:num>
  <w:num w:numId="3">
    <w:abstractNumId w:val="16"/>
  </w:num>
  <w:num w:numId="4">
    <w:abstractNumId w:val="13"/>
  </w:num>
  <w:num w:numId="5">
    <w:abstractNumId w:val="1"/>
  </w:num>
  <w:num w:numId="6">
    <w:abstractNumId w:val="19"/>
  </w:num>
  <w:num w:numId="7">
    <w:abstractNumId w:val="27"/>
  </w:num>
  <w:num w:numId="8">
    <w:abstractNumId w:val="18"/>
  </w:num>
  <w:num w:numId="9">
    <w:abstractNumId w:val="6"/>
  </w:num>
  <w:num w:numId="10">
    <w:abstractNumId w:val="21"/>
  </w:num>
  <w:num w:numId="11">
    <w:abstractNumId w:val="17"/>
  </w:num>
  <w:num w:numId="12">
    <w:abstractNumId w:val="3"/>
  </w:num>
  <w:num w:numId="13">
    <w:abstractNumId w:val="0"/>
  </w:num>
  <w:num w:numId="14">
    <w:abstractNumId w:val="25"/>
  </w:num>
  <w:num w:numId="15">
    <w:abstractNumId w:val="15"/>
  </w:num>
  <w:num w:numId="16">
    <w:abstractNumId w:val="11"/>
  </w:num>
  <w:num w:numId="17">
    <w:abstractNumId w:val="4"/>
  </w:num>
  <w:num w:numId="18">
    <w:abstractNumId w:val="23"/>
  </w:num>
  <w:num w:numId="19">
    <w:abstractNumId w:val="12"/>
  </w:num>
  <w:num w:numId="20">
    <w:abstractNumId w:val="20"/>
  </w:num>
  <w:num w:numId="21">
    <w:abstractNumId w:val="7"/>
  </w:num>
  <w:num w:numId="22">
    <w:abstractNumId w:val="28"/>
  </w:num>
  <w:num w:numId="23">
    <w:abstractNumId w:val="5"/>
  </w:num>
  <w:num w:numId="24">
    <w:abstractNumId w:val="2"/>
  </w:num>
  <w:num w:numId="25">
    <w:abstractNumId w:val="9"/>
  </w:num>
  <w:num w:numId="26">
    <w:abstractNumId w:val="14"/>
  </w:num>
  <w:num w:numId="27">
    <w:abstractNumId w:val="8"/>
  </w:num>
  <w:num w:numId="28">
    <w:abstractNumId w:val="24"/>
  </w:num>
  <w:num w:numId="29">
    <w:abstractNumId w:val="10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FBD"/>
    <w:rsid w:val="00003B87"/>
    <w:rsid w:val="0001193A"/>
    <w:rsid w:val="00016ECD"/>
    <w:rsid w:val="00022212"/>
    <w:rsid w:val="0002290F"/>
    <w:rsid w:val="00025196"/>
    <w:rsid w:val="00025587"/>
    <w:rsid w:val="0002562F"/>
    <w:rsid w:val="00025756"/>
    <w:rsid w:val="00031985"/>
    <w:rsid w:val="00037E03"/>
    <w:rsid w:val="00041346"/>
    <w:rsid w:val="00042EAA"/>
    <w:rsid w:val="00047C36"/>
    <w:rsid w:val="00051E2E"/>
    <w:rsid w:val="0005728B"/>
    <w:rsid w:val="00063E46"/>
    <w:rsid w:val="00070480"/>
    <w:rsid w:val="00076B01"/>
    <w:rsid w:val="00080E6A"/>
    <w:rsid w:val="00082F6B"/>
    <w:rsid w:val="000852AF"/>
    <w:rsid w:val="00085F06"/>
    <w:rsid w:val="00086865"/>
    <w:rsid w:val="000902C5"/>
    <w:rsid w:val="00095F13"/>
    <w:rsid w:val="00096C83"/>
    <w:rsid w:val="000A21C3"/>
    <w:rsid w:val="000A32C3"/>
    <w:rsid w:val="000A6A6C"/>
    <w:rsid w:val="000B0E8C"/>
    <w:rsid w:val="000B4B8E"/>
    <w:rsid w:val="000B5632"/>
    <w:rsid w:val="000C1343"/>
    <w:rsid w:val="000C7086"/>
    <w:rsid w:val="000D0806"/>
    <w:rsid w:val="000D7DA6"/>
    <w:rsid w:val="000E4AA5"/>
    <w:rsid w:val="000E6932"/>
    <w:rsid w:val="000F1CC9"/>
    <w:rsid w:val="001005A0"/>
    <w:rsid w:val="0010411B"/>
    <w:rsid w:val="00106DB1"/>
    <w:rsid w:val="00114146"/>
    <w:rsid w:val="001232DD"/>
    <w:rsid w:val="001246A8"/>
    <w:rsid w:val="00132443"/>
    <w:rsid w:val="00134218"/>
    <w:rsid w:val="001352F1"/>
    <w:rsid w:val="0013717E"/>
    <w:rsid w:val="00143347"/>
    <w:rsid w:val="001468FF"/>
    <w:rsid w:val="00152985"/>
    <w:rsid w:val="00152A7B"/>
    <w:rsid w:val="00161444"/>
    <w:rsid w:val="001721D4"/>
    <w:rsid w:val="0017238A"/>
    <w:rsid w:val="001729FC"/>
    <w:rsid w:val="00174918"/>
    <w:rsid w:val="00181F20"/>
    <w:rsid w:val="00181FBB"/>
    <w:rsid w:val="00192244"/>
    <w:rsid w:val="001A04A5"/>
    <w:rsid w:val="001B1D31"/>
    <w:rsid w:val="001C5A64"/>
    <w:rsid w:val="001D003C"/>
    <w:rsid w:val="001D5A37"/>
    <w:rsid w:val="001D610F"/>
    <w:rsid w:val="001D76C4"/>
    <w:rsid w:val="001E5116"/>
    <w:rsid w:val="001E7EAA"/>
    <w:rsid w:val="001E7EE2"/>
    <w:rsid w:val="001F000D"/>
    <w:rsid w:val="001F082A"/>
    <w:rsid w:val="001F40C4"/>
    <w:rsid w:val="00200CC5"/>
    <w:rsid w:val="00201D44"/>
    <w:rsid w:val="00205C7F"/>
    <w:rsid w:val="00206A70"/>
    <w:rsid w:val="002101EE"/>
    <w:rsid w:val="00215281"/>
    <w:rsid w:val="0021729E"/>
    <w:rsid w:val="00221B13"/>
    <w:rsid w:val="00223182"/>
    <w:rsid w:val="00232197"/>
    <w:rsid w:val="00237DEE"/>
    <w:rsid w:val="00237E73"/>
    <w:rsid w:val="002400D6"/>
    <w:rsid w:val="0024553A"/>
    <w:rsid w:val="00250097"/>
    <w:rsid w:val="00250304"/>
    <w:rsid w:val="0025042A"/>
    <w:rsid w:val="00250780"/>
    <w:rsid w:val="002515CD"/>
    <w:rsid w:val="00253290"/>
    <w:rsid w:val="00254461"/>
    <w:rsid w:val="00254807"/>
    <w:rsid w:val="00254DCD"/>
    <w:rsid w:val="00255771"/>
    <w:rsid w:val="00256B00"/>
    <w:rsid w:val="0026655C"/>
    <w:rsid w:val="002672E7"/>
    <w:rsid w:val="002713B1"/>
    <w:rsid w:val="00273D2F"/>
    <w:rsid w:val="00280652"/>
    <w:rsid w:val="0028166E"/>
    <w:rsid w:val="002942BD"/>
    <w:rsid w:val="002A0498"/>
    <w:rsid w:val="002A118B"/>
    <w:rsid w:val="002A6885"/>
    <w:rsid w:val="002A7313"/>
    <w:rsid w:val="002B1306"/>
    <w:rsid w:val="002B35B8"/>
    <w:rsid w:val="002B6131"/>
    <w:rsid w:val="002C0CAD"/>
    <w:rsid w:val="002C178A"/>
    <w:rsid w:val="002C2849"/>
    <w:rsid w:val="002C5487"/>
    <w:rsid w:val="002D3720"/>
    <w:rsid w:val="002E1120"/>
    <w:rsid w:val="002E45A7"/>
    <w:rsid w:val="002E7FA0"/>
    <w:rsid w:val="002F1541"/>
    <w:rsid w:val="002F1CCD"/>
    <w:rsid w:val="002F78DE"/>
    <w:rsid w:val="00303829"/>
    <w:rsid w:val="0030501E"/>
    <w:rsid w:val="003130D7"/>
    <w:rsid w:val="00314749"/>
    <w:rsid w:val="00315DF3"/>
    <w:rsid w:val="00320727"/>
    <w:rsid w:val="003213C3"/>
    <w:rsid w:val="00321B03"/>
    <w:rsid w:val="003277FE"/>
    <w:rsid w:val="003315E4"/>
    <w:rsid w:val="003319AE"/>
    <w:rsid w:val="00332432"/>
    <w:rsid w:val="00333F1D"/>
    <w:rsid w:val="003350CF"/>
    <w:rsid w:val="0033644D"/>
    <w:rsid w:val="00337019"/>
    <w:rsid w:val="0034196B"/>
    <w:rsid w:val="00355493"/>
    <w:rsid w:val="0035605E"/>
    <w:rsid w:val="00366C86"/>
    <w:rsid w:val="00370B92"/>
    <w:rsid w:val="00373289"/>
    <w:rsid w:val="00373A19"/>
    <w:rsid w:val="003771F8"/>
    <w:rsid w:val="00381B61"/>
    <w:rsid w:val="0038488D"/>
    <w:rsid w:val="00391D4C"/>
    <w:rsid w:val="00396383"/>
    <w:rsid w:val="003A233C"/>
    <w:rsid w:val="003A5F53"/>
    <w:rsid w:val="003B2916"/>
    <w:rsid w:val="003B31EE"/>
    <w:rsid w:val="003B3EE3"/>
    <w:rsid w:val="003C6C05"/>
    <w:rsid w:val="003C7F23"/>
    <w:rsid w:val="003D00CF"/>
    <w:rsid w:val="003D1F66"/>
    <w:rsid w:val="003D279F"/>
    <w:rsid w:val="003D2EE6"/>
    <w:rsid w:val="003D7054"/>
    <w:rsid w:val="003E170E"/>
    <w:rsid w:val="003E1E53"/>
    <w:rsid w:val="003E203F"/>
    <w:rsid w:val="003E3E27"/>
    <w:rsid w:val="003F071F"/>
    <w:rsid w:val="003F6AE2"/>
    <w:rsid w:val="003F7AFF"/>
    <w:rsid w:val="004040DE"/>
    <w:rsid w:val="004041A3"/>
    <w:rsid w:val="0040566A"/>
    <w:rsid w:val="00406A59"/>
    <w:rsid w:val="00407C11"/>
    <w:rsid w:val="0041161F"/>
    <w:rsid w:val="00414937"/>
    <w:rsid w:val="00415C6E"/>
    <w:rsid w:val="004178D5"/>
    <w:rsid w:val="00425DB2"/>
    <w:rsid w:val="004261D6"/>
    <w:rsid w:val="0043179D"/>
    <w:rsid w:val="00434601"/>
    <w:rsid w:val="004352ED"/>
    <w:rsid w:val="004355B1"/>
    <w:rsid w:val="004424E0"/>
    <w:rsid w:val="004514F2"/>
    <w:rsid w:val="00451747"/>
    <w:rsid w:val="00452A8B"/>
    <w:rsid w:val="004544F0"/>
    <w:rsid w:val="004567DC"/>
    <w:rsid w:val="00456D3A"/>
    <w:rsid w:val="004629C8"/>
    <w:rsid w:val="004651F4"/>
    <w:rsid w:val="00465D97"/>
    <w:rsid w:val="0047323B"/>
    <w:rsid w:val="0047364F"/>
    <w:rsid w:val="0048002D"/>
    <w:rsid w:val="00481E8C"/>
    <w:rsid w:val="0048234B"/>
    <w:rsid w:val="00483EFE"/>
    <w:rsid w:val="00484123"/>
    <w:rsid w:val="00491691"/>
    <w:rsid w:val="004918FA"/>
    <w:rsid w:val="004965B7"/>
    <w:rsid w:val="00496605"/>
    <w:rsid w:val="004A654C"/>
    <w:rsid w:val="004A6934"/>
    <w:rsid w:val="004B03E3"/>
    <w:rsid w:val="004B2800"/>
    <w:rsid w:val="004C02A8"/>
    <w:rsid w:val="004C659E"/>
    <w:rsid w:val="004C6E61"/>
    <w:rsid w:val="004D32E4"/>
    <w:rsid w:val="004D428B"/>
    <w:rsid w:val="004D550A"/>
    <w:rsid w:val="004D5F4C"/>
    <w:rsid w:val="004E0148"/>
    <w:rsid w:val="005032C9"/>
    <w:rsid w:val="005076C4"/>
    <w:rsid w:val="00512E6C"/>
    <w:rsid w:val="00515313"/>
    <w:rsid w:val="00515387"/>
    <w:rsid w:val="0051606B"/>
    <w:rsid w:val="00516179"/>
    <w:rsid w:val="0051722E"/>
    <w:rsid w:val="005263E2"/>
    <w:rsid w:val="00535E8F"/>
    <w:rsid w:val="005378C8"/>
    <w:rsid w:val="00540C54"/>
    <w:rsid w:val="0055492D"/>
    <w:rsid w:val="00556C0E"/>
    <w:rsid w:val="0056613C"/>
    <w:rsid w:val="00570D88"/>
    <w:rsid w:val="00572FDA"/>
    <w:rsid w:val="0057413B"/>
    <w:rsid w:val="00574D98"/>
    <w:rsid w:val="005819E6"/>
    <w:rsid w:val="00583510"/>
    <w:rsid w:val="00583759"/>
    <w:rsid w:val="00583DE2"/>
    <w:rsid w:val="005854FB"/>
    <w:rsid w:val="00585BAF"/>
    <w:rsid w:val="0059156F"/>
    <w:rsid w:val="0059216A"/>
    <w:rsid w:val="005948D6"/>
    <w:rsid w:val="00594CF0"/>
    <w:rsid w:val="0059660D"/>
    <w:rsid w:val="005A343B"/>
    <w:rsid w:val="005A4567"/>
    <w:rsid w:val="005A54A8"/>
    <w:rsid w:val="005B0588"/>
    <w:rsid w:val="005B1A17"/>
    <w:rsid w:val="005B4991"/>
    <w:rsid w:val="005C29BC"/>
    <w:rsid w:val="005C3E36"/>
    <w:rsid w:val="005C6E78"/>
    <w:rsid w:val="005C7718"/>
    <w:rsid w:val="005D5BA4"/>
    <w:rsid w:val="005D78F9"/>
    <w:rsid w:val="005E12FB"/>
    <w:rsid w:val="005E4D3E"/>
    <w:rsid w:val="005E4F6C"/>
    <w:rsid w:val="005E65E2"/>
    <w:rsid w:val="005E7140"/>
    <w:rsid w:val="005F410A"/>
    <w:rsid w:val="005F44A4"/>
    <w:rsid w:val="005F5CB6"/>
    <w:rsid w:val="006005A5"/>
    <w:rsid w:val="006119BA"/>
    <w:rsid w:val="006137A6"/>
    <w:rsid w:val="006159A1"/>
    <w:rsid w:val="00617742"/>
    <w:rsid w:val="006205B0"/>
    <w:rsid w:val="00625D3F"/>
    <w:rsid w:val="00632C79"/>
    <w:rsid w:val="00640D5A"/>
    <w:rsid w:val="00645D43"/>
    <w:rsid w:val="00646892"/>
    <w:rsid w:val="006578E3"/>
    <w:rsid w:val="00662A52"/>
    <w:rsid w:val="006667D0"/>
    <w:rsid w:val="00667D1F"/>
    <w:rsid w:val="00676392"/>
    <w:rsid w:val="00676C46"/>
    <w:rsid w:val="00682CDF"/>
    <w:rsid w:val="00682D8D"/>
    <w:rsid w:val="00686C38"/>
    <w:rsid w:val="0068704D"/>
    <w:rsid w:val="00691903"/>
    <w:rsid w:val="006953E0"/>
    <w:rsid w:val="00697049"/>
    <w:rsid w:val="006972CD"/>
    <w:rsid w:val="006A159E"/>
    <w:rsid w:val="006A1747"/>
    <w:rsid w:val="006A20D4"/>
    <w:rsid w:val="006A480A"/>
    <w:rsid w:val="006A58C3"/>
    <w:rsid w:val="006B1596"/>
    <w:rsid w:val="006B1EA1"/>
    <w:rsid w:val="006B6176"/>
    <w:rsid w:val="006B6F13"/>
    <w:rsid w:val="006C04A7"/>
    <w:rsid w:val="006C190D"/>
    <w:rsid w:val="006C33D5"/>
    <w:rsid w:val="006C395A"/>
    <w:rsid w:val="006C3B50"/>
    <w:rsid w:val="006D69C1"/>
    <w:rsid w:val="006E24E1"/>
    <w:rsid w:val="006E339E"/>
    <w:rsid w:val="006E5149"/>
    <w:rsid w:val="006E53C0"/>
    <w:rsid w:val="006F0FBD"/>
    <w:rsid w:val="006F144C"/>
    <w:rsid w:val="006F2B94"/>
    <w:rsid w:val="006F3ED3"/>
    <w:rsid w:val="006F4075"/>
    <w:rsid w:val="0070218A"/>
    <w:rsid w:val="007032F7"/>
    <w:rsid w:val="0070338A"/>
    <w:rsid w:val="00704D40"/>
    <w:rsid w:val="00714AA3"/>
    <w:rsid w:val="00715566"/>
    <w:rsid w:val="0071573A"/>
    <w:rsid w:val="00721F75"/>
    <w:rsid w:val="00724C78"/>
    <w:rsid w:val="007264A5"/>
    <w:rsid w:val="00733AF0"/>
    <w:rsid w:val="00741B04"/>
    <w:rsid w:val="00741E20"/>
    <w:rsid w:val="00744AD2"/>
    <w:rsid w:val="00746199"/>
    <w:rsid w:val="0074672B"/>
    <w:rsid w:val="007479C1"/>
    <w:rsid w:val="00751D27"/>
    <w:rsid w:val="00751D4D"/>
    <w:rsid w:val="00754FC2"/>
    <w:rsid w:val="00756D50"/>
    <w:rsid w:val="00757485"/>
    <w:rsid w:val="0076725C"/>
    <w:rsid w:val="00781703"/>
    <w:rsid w:val="007833EF"/>
    <w:rsid w:val="007848C3"/>
    <w:rsid w:val="0078620B"/>
    <w:rsid w:val="00786663"/>
    <w:rsid w:val="007873C2"/>
    <w:rsid w:val="0079061F"/>
    <w:rsid w:val="007950D5"/>
    <w:rsid w:val="007A036B"/>
    <w:rsid w:val="007A4CE8"/>
    <w:rsid w:val="007A7345"/>
    <w:rsid w:val="007A778F"/>
    <w:rsid w:val="007B58E3"/>
    <w:rsid w:val="007C014E"/>
    <w:rsid w:val="007C04D2"/>
    <w:rsid w:val="007C339F"/>
    <w:rsid w:val="007C3432"/>
    <w:rsid w:val="007C4875"/>
    <w:rsid w:val="007C534F"/>
    <w:rsid w:val="007C7C1D"/>
    <w:rsid w:val="007E2505"/>
    <w:rsid w:val="007E3049"/>
    <w:rsid w:val="007E3C0C"/>
    <w:rsid w:val="007E70FB"/>
    <w:rsid w:val="007F1FFA"/>
    <w:rsid w:val="007F2708"/>
    <w:rsid w:val="007F4DAD"/>
    <w:rsid w:val="007F76BC"/>
    <w:rsid w:val="007F7E82"/>
    <w:rsid w:val="00804937"/>
    <w:rsid w:val="008056D5"/>
    <w:rsid w:val="00806856"/>
    <w:rsid w:val="0081053A"/>
    <w:rsid w:val="008211CA"/>
    <w:rsid w:val="00824D8F"/>
    <w:rsid w:val="008275DA"/>
    <w:rsid w:val="0083103D"/>
    <w:rsid w:val="00840CC7"/>
    <w:rsid w:val="00842C7A"/>
    <w:rsid w:val="008439AA"/>
    <w:rsid w:val="00845EA6"/>
    <w:rsid w:val="00846510"/>
    <w:rsid w:val="00851DD0"/>
    <w:rsid w:val="00857454"/>
    <w:rsid w:val="008609EB"/>
    <w:rsid w:val="0086206A"/>
    <w:rsid w:val="00863DBE"/>
    <w:rsid w:val="00865C92"/>
    <w:rsid w:val="00865CE0"/>
    <w:rsid w:val="0087037C"/>
    <w:rsid w:val="00870FAD"/>
    <w:rsid w:val="0087310D"/>
    <w:rsid w:val="00875B5F"/>
    <w:rsid w:val="008840ED"/>
    <w:rsid w:val="0089121B"/>
    <w:rsid w:val="00893E2B"/>
    <w:rsid w:val="0089441A"/>
    <w:rsid w:val="00897173"/>
    <w:rsid w:val="008A023A"/>
    <w:rsid w:val="008A143B"/>
    <w:rsid w:val="008A49BB"/>
    <w:rsid w:val="008A5060"/>
    <w:rsid w:val="008A5DFB"/>
    <w:rsid w:val="008B1263"/>
    <w:rsid w:val="008B3D7D"/>
    <w:rsid w:val="008B4D8B"/>
    <w:rsid w:val="008B733B"/>
    <w:rsid w:val="008C1BE7"/>
    <w:rsid w:val="008C7C0B"/>
    <w:rsid w:val="008D2FF0"/>
    <w:rsid w:val="008D3C74"/>
    <w:rsid w:val="008D7202"/>
    <w:rsid w:val="008F2FA1"/>
    <w:rsid w:val="008F65D1"/>
    <w:rsid w:val="0090608B"/>
    <w:rsid w:val="00906894"/>
    <w:rsid w:val="00912114"/>
    <w:rsid w:val="009135A2"/>
    <w:rsid w:val="00914673"/>
    <w:rsid w:val="009250A5"/>
    <w:rsid w:val="00925E29"/>
    <w:rsid w:val="009263D8"/>
    <w:rsid w:val="00931FBD"/>
    <w:rsid w:val="00943577"/>
    <w:rsid w:val="00945441"/>
    <w:rsid w:val="00946E58"/>
    <w:rsid w:val="00954832"/>
    <w:rsid w:val="009549EA"/>
    <w:rsid w:val="00954C78"/>
    <w:rsid w:val="00956F0D"/>
    <w:rsid w:val="00960559"/>
    <w:rsid w:val="00961189"/>
    <w:rsid w:val="00962480"/>
    <w:rsid w:val="00964336"/>
    <w:rsid w:val="0097184C"/>
    <w:rsid w:val="009745E5"/>
    <w:rsid w:val="009857EB"/>
    <w:rsid w:val="00985A78"/>
    <w:rsid w:val="00985B8C"/>
    <w:rsid w:val="00985BBD"/>
    <w:rsid w:val="009866AA"/>
    <w:rsid w:val="00990D1A"/>
    <w:rsid w:val="009911A7"/>
    <w:rsid w:val="00992A4D"/>
    <w:rsid w:val="009974F5"/>
    <w:rsid w:val="009A3ADD"/>
    <w:rsid w:val="009A631F"/>
    <w:rsid w:val="009B2C14"/>
    <w:rsid w:val="009B3F8D"/>
    <w:rsid w:val="009B6338"/>
    <w:rsid w:val="009C265B"/>
    <w:rsid w:val="009C28B9"/>
    <w:rsid w:val="009C3851"/>
    <w:rsid w:val="009C40CB"/>
    <w:rsid w:val="009C5315"/>
    <w:rsid w:val="009C5ADA"/>
    <w:rsid w:val="009C601D"/>
    <w:rsid w:val="009C651B"/>
    <w:rsid w:val="009C65F4"/>
    <w:rsid w:val="009D7636"/>
    <w:rsid w:val="009E10D7"/>
    <w:rsid w:val="009E40DD"/>
    <w:rsid w:val="009E539D"/>
    <w:rsid w:val="009E5B79"/>
    <w:rsid w:val="00A037B7"/>
    <w:rsid w:val="00A03962"/>
    <w:rsid w:val="00A04B8D"/>
    <w:rsid w:val="00A05C0A"/>
    <w:rsid w:val="00A05C17"/>
    <w:rsid w:val="00A06549"/>
    <w:rsid w:val="00A11588"/>
    <w:rsid w:val="00A132C0"/>
    <w:rsid w:val="00A159EF"/>
    <w:rsid w:val="00A20804"/>
    <w:rsid w:val="00A2104F"/>
    <w:rsid w:val="00A219D3"/>
    <w:rsid w:val="00A22962"/>
    <w:rsid w:val="00A23AEC"/>
    <w:rsid w:val="00A25352"/>
    <w:rsid w:val="00A34AD3"/>
    <w:rsid w:val="00A360E2"/>
    <w:rsid w:val="00A374AF"/>
    <w:rsid w:val="00A4190D"/>
    <w:rsid w:val="00A46690"/>
    <w:rsid w:val="00A46FDD"/>
    <w:rsid w:val="00A47006"/>
    <w:rsid w:val="00A47FD0"/>
    <w:rsid w:val="00A50635"/>
    <w:rsid w:val="00A5252F"/>
    <w:rsid w:val="00A57D55"/>
    <w:rsid w:val="00A60B8A"/>
    <w:rsid w:val="00A6157C"/>
    <w:rsid w:val="00A66B22"/>
    <w:rsid w:val="00A729D5"/>
    <w:rsid w:val="00A72C78"/>
    <w:rsid w:val="00A734AF"/>
    <w:rsid w:val="00A75276"/>
    <w:rsid w:val="00A83976"/>
    <w:rsid w:val="00A90FEF"/>
    <w:rsid w:val="00A93912"/>
    <w:rsid w:val="00A961F6"/>
    <w:rsid w:val="00AA1AF4"/>
    <w:rsid w:val="00AA2FE4"/>
    <w:rsid w:val="00AA6A0E"/>
    <w:rsid w:val="00AA6E24"/>
    <w:rsid w:val="00AB63A1"/>
    <w:rsid w:val="00AC633F"/>
    <w:rsid w:val="00AD2318"/>
    <w:rsid w:val="00AD2A7A"/>
    <w:rsid w:val="00AD2CD5"/>
    <w:rsid w:val="00AD5494"/>
    <w:rsid w:val="00AD5F1B"/>
    <w:rsid w:val="00AD6DE5"/>
    <w:rsid w:val="00AE0D33"/>
    <w:rsid w:val="00AE4893"/>
    <w:rsid w:val="00AE4C44"/>
    <w:rsid w:val="00B04CEA"/>
    <w:rsid w:val="00B100F4"/>
    <w:rsid w:val="00B1624A"/>
    <w:rsid w:val="00B20BFD"/>
    <w:rsid w:val="00B20ED7"/>
    <w:rsid w:val="00B21CDB"/>
    <w:rsid w:val="00B239AD"/>
    <w:rsid w:val="00B24F65"/>
    <w:rsid w:val="00B26D60"/>
    <w:rsid w:val="00B31534"/>
    <w:rsid w:val="00B34A85"/>
    <w:rsid w:val="00B41B1C"/>
    <w:rsid w:val="00B50FE2"/>
    <w:rsid w:val="00B527E2"/>
    <w:rsid w:val="00B55C38"/>
    <w:rsid w:val="00B63DE7"/>
    <w:rsid w:val="00B674AC"/>
    <w:rsid w:val="00B67716"/>
    <w:rsid w:val="00B72098"/>
    <w:rsid w:val="00B7694C"/>
    <w:rsid w:val="00B776DB"/>
    <w:rsid w:val="00B91119"/>
    <w:rsid w:val="00B94F33"/>
    <w:rsid w:val="00BA3200"/>
    <w:rsid w:val="00BA6627"/>
    <w:rsid w:val="00BB1831"/>
    <w:rsid w:val="00BB1B6B"/>
    <w:rsid w:val="00BB2768"/>
    <w:rsid w:val="00BB4287"/>
    <w:rsid w:val="00BB5829"/>
    <w:rsid w:val="00BC0914"/>
    <w:rsid w:val="00BC1687"/>
    <w:rsid w:val="00BC6998"/>
    <w:rsid w:val="00BD29CA"/>
    <w:rsid w:val="00BD2A8B"/>
    <w:rsid w:val="00BD3560"/>
    <w:rsid w:val="00BD6247"/>
    <w:rsid w:val="00BE1357"/>
    <w:rsid w:val="00BE3C2C"/>
    <w:rsid w:val="00BF2387"/>
    <w:rsid w:val="00BF46D2"/>
    <w:rsid w:val="00BF7558"/>
    <w:rsid w:val="00C0014F"/>
    <w:rsid w:val="00C06FF1"/>
    <w:rsid w:val="00C10179"/>
    <w:rsid w:val="00C11CA8"/>
    <w:rsid w:val="00C16F51"/>
    <w:rsid w:val="00C214B4"/>
    <w:rsid w:val="00C24801"/>
    <w:rsid w:val="00C274AD"/>
    <w:rsid w:val="00C33850"/>
    <w:rsid w:val="00C35563"/>
    <w:rsid w:val="00C50B6C"/>
    <w:rsid w:val="00C517F9"/>
    <w:rsid w:val="00C536BB"/>
    <w:rsid w:val="00C54502"/>
    <w:rsid w:val="00C564CA"/>
    <w:rsid w:val="00C56FED"/>
    <w:rsid w:val="00C57825"/>
    <w:rsid w:val="00C63C0A"/>
    <w:rsid w:val="00C65594"/>
    <w:rsid w:val="00C71732"/>
    <w:rsid w:val="00C753DD"/>
    <w:rsid w:val="00C854C0"/>
    <w:rsid w:val="00C901A0"/>
    <w:rsid w:val="00C916EC"/>
    <w:rsid w:val="00C92FE2"/>
    <w:rsid w:val="00C94798"/>
    <w:rsid w:val="00C95820"/>
    <w:rsid w:val="00CA4140"/>
    <w:rsid w:val="00CB437A"/>
    <w:rsid w:val="00CB4E5D"/>
    <w:rsid w:val="00CB7AB1"/>
    <w:rsid w:val="00CC019F"/>
    <w:rsid w:val="00CC4981"/>
    <w:rsid w:val="00CC6AA0"/>
    <w:rsid w:val="00CD136A"/>
    <w:rsid w:val="00CD24E9"/>
    <w:rsid w:val="00CD377E"/>
    <w:rsid w:val="00CD49B9"/>
    <w:rsid w:val="00CD4FCA"/>
    <w:rsid w:val="00CE1DD4"/>
    <w:rsid w:val="00CF1D5F"/>
    <w:rsid w:val="00CF3EE4"/>
    <w:rsid w:val="00D0369B"/>
    <w:rsid w:val="00D06B45"/>
    <w:rsid w:val="00D10B91"/>
    <w:rsid w:val="00D13A66"/>
    <w:rsid w:val="00D14650"/>
    <w:rsid w:val="00D14C3B"/>
    <w:rsid w:val="00D16B27"/>
    <w:rsid w:val="00D36302"/>
    <w:rsid w:val="00D40F32"/>
    <w:rsid w:val="00D456A0"/>
    <w:rsid w:val="00D66701"/>
    <w:rsid w:val="00D67D5B"/>
    <w:rsid w:val="00D81495"/>
    <w:rsid w:val="00D82E59"/>
    <w:rsid w:val="00D83912"/>
    <w:rsid w:val="00D921A6"/>
    <w:rsid w:val="00D9752B"/>
    <w:rsid w:val="00DA1C2A"/>
    <w:rsid w:val="00DA7981"/>
    <w:rsid w:val="00DB5D2D"/>
    <w:rsid w:val="00DC5C16"/>
    <w:rsid w:val="00DC65DC"/>
    <w:rsid w:val="00DC778F"/>
    <w:rsid w:val="00DC7CCD"/>
    <w:rsid w:val="00DD0E0A"/>
    <w:rsid w:val="00DD4B4D"/>
    <w:rsid w:val="00DD4F73"/>
    <w:rsid w:val="00DD532B"/>
    <w:rsid w:val="00DE47DE"/>
    <w:rsid w:val="00DE5A4C"/>
    <w:rsid w:val="00DF0734"/>
    <w:rsid w:val="00DF20E3"/>
    <w:rsid w:val="00DF3D6B"/>
    <w:rsid w:val="00DF63A6"/>
    <w:rsid w:val="00E01591"/>
    <w:rsid w:val="00E04F7B"/>
    <w:rsid w:val="00E073A0"/>
    <w:rsid w:val="00E11C36"/>
    <w:rsid w:val="00E256E8"/>
    <w:rsid w:val="00E33381"/>
    <w:rsid w:val="00E36065"/>
    <w:rsid w:val="00E42DDD"/>
    <w:rsid w:val="00E466D3"/>
    <w:rsid w:val="00E46CF8"/>
    <w:rsid w:val="00E471C7"/>
    <w:rsid w:val="00E55B2A"/>
    <w:rsid w:val="00E55FDA"/>
    <w:rsid w:val="00E5725A"/>
    <w:rsid w:val="00E57C80"/>
    <w:rsid w:val="00E71C0A"/>
    <w:rsid w:val="00E75273"/>
    <w:rsid w:val="00E82E07"/>
    <w:rsid w:val="00E8750B"/>
    <w:rsid w:val="00E9023E"/>
    <w:rsid w:val="00E90377"/>
    <w:rsid w:val="00E910A0"/>
    <w:rsid w:val="00E92ECE"/>
    <w:rsid w:val="00E93050"/>
    <w:rsid w:val="00E95B9D"/>
    <w:rsid w:val="00E96B37"/>
    <w:rsid w:val="00EA122D"/>
    <w:rsid w:val="00EA25CA"/>
    <w:rsid w:val="00EA63FF"/>
    <w:rsid w:val="00EB0A52"/>
    <w:rsid w:val="00EC0F89"/>
    <w:rsid w:val="00EC4225"/>
    <w:rsid w:val="00ED031F"/>
    <w:rsid w:val="00ED0896"/>
    <w:rsid w:val="00ED6B1B"/>
    <w:rsid w:val="00EE01FD"/>
    <w:rsid w:val="00EE5F83"/>
    <w:rsid w:val="00EE75DA"/>
    <w:rsid w:val="00EF49CA"/>
    <w:rsid w:val="00F014C5"/>
    <w:rsid w:val="00F018D1"/>
    <w:rsid w:val="00F02F13"/>
    <w:rsid w:val="00F10249"/>
    <w:rsid w:val="00F1671D"/>
    <w:rsid w:val="00F2057B"/>
    <w:rsid w:val="00F2119B"/>
    <w:rsid w:val="00F25504"/>
    <w:rsid w:val="00F2638B"/>
    <w:rsid w:val="00F316D3"/>
    <w:rsid w:val="00F37795"/>
    <w:rsid w:val="00F42843"/>
    <w:rsid w:val="00F429AA"/>
    <w:rsid w:val="00F4483D"/>
    <w:rsid w:val="00F50F87"/>
    <w:rsid w:val="00F51323"/>
    <w:rsid w:val="00F53E34"/>
    <w:rsid w:val="00F57692"/>
    <w:rsid w:val="00F579C5"/>
    <w:rsid w:val="00F632BB"/>
    <w:rsid w:val="00F66781"/>
    <w:rsid w:val="00F71CEC"/>
    <w:rsid w:val="00F73A39"/>
    <w:rsid w:val="00F755F5"/>
    <w:rsid w:val="00F7581C"/>
    <w:rsid w:val="00F75C14"/>
    <w:rsid w:val="00F81DD9"/>
    <w:rsid w:val="00F8204E"/>
    <w:rsid w:val="00F86CF4"/>
    <w:rsid w:val="00F86E06"/>
    <w:rsid w:val="00F9049D"/>
    <w:rsid w:val="00F977B9"/>
    <w:rsid w:val="00FA506C"/>
    <w:rsid w:val="00FA5F70"/>
    <w:rsid w:val="00FA6D9A"/>
    <w:rsid w:val="00FB2A0A"/>
    <w:rsid w:val="00FB7B04"/>
    <w:rsid w:val="00FC1327"/>
    <w:rsid w:val="00FC1BF2"/>
    <w:rsid w:val="00FC664D"/>
    <w:rsid w:val="00FD0772"/>
    <w:rsid w:val="00FD3FA0"/>
    <w:rsid w:val="00FE5712"/>
    <w:rsid w:val="00FF7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87DE23"/>
  <w15:docId w15:val="{6730912E-97AD-43AD-BDED-08ACE2062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A6D9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3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3ED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FA6D9A"/>
    <w:rPr>
      <w:rFonts w:ascii="Arial" w:eastAsia="Calibri" w:hAnsi="Arial" w:cs="Arial"/>
      <w:b/>
      <w:bCs/>
      <w:color w:val="000080"/>
      <w:sz w:val="24"/>
      <w:szCs w:val="24"/>
    </w:rPr>
  </w:style>
  <w:style w:type="paragraph" w:styleId="a5">
    <w:name w:val="List Paragraph"/>
    <w:basedOn w:val="a"/>
    <w:uiPriority w:val="34"/>
    <w:qFormat/>
    <w:rsid w:val="003130D7"/>
    <w:pPr>
      <w:ind w:left="720"/>
      <w:contextualSpacing/>
    </w:pPr>
  </w:style>
  <w:style w:type="paragraph" w:customStyle="1" w:styleId="a6">
    <w:name w:val="Знак"/>
    <w:basedOn w:val="a"/>
    <w:rsid w:val="00DC778F"/>
    <w:pPr>
      <w:tabs>
        <w:tab w:val="num" w:pos="432"/>
      </w:tabs>
      <w:spacing w:before="120" w:after="160" w:line="240" w:lineRule="auto"/>
      <w:ind w:left="432" w:hanging="432"/>
      <w:jc w:val="both"/>
    </w:pPr>
    <w:rPr>
      <w:rFonts w:eastAsia="Times New Roman"/>
      <w:b/>
      <w:bCs/>
      <w:caps/>
      <w:sz w:val="32"/>
      <w:szCs w:val="32"/>
      <w:lang w:val="en-US"/>
    </w:rPr>
  </w:style>
  <w:style w:type="character" w:customStyle="1" w:styleId="a7">
    <w:name w:val="Гипертекстовая ссылка"/>
    <w:basedOn w:val="a0"/>
    <w:uiPriority w:val="99"/>
    <w:rsid w:val="00F755F5"/>
    <w:rPr>
      <w:rFonts w:cs="Times New Roman"/>
      <w:b w:val="0"/>
      <w:color w:val="106BBE"/>
    </w:rPr>
  </w:style>
  <w:style w:type="character" w:customStyle="1" w:styleId="a8">
    <w:name w:val="Цветовое выделение"/>
    <w:uiPriority w:val="99"/>
    <w:rsid w:val="00F755F5"/>
    <w:rPr>
      <w:b/>
      <w:color w:val="26282F"/>
    </w:rPr>
  </w:style>
  <w:style w:type="paragraph" w:customStyle="1" w:styleId="a9">
    <w:name w:val="Информация об изменениях"/>
    <w:basedOn w:val="a"/>
    <w:next w:val="a"/>
    <w:rsid w:val="00AA6E24"/>
    <w:pPr>
      <w:widowControl w:val="0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Arial" w:eastAsiaTheme="minorEastAsia" w:hAnsi="Arial" w:cs="Arial"/>
      <w:color w:val="353842"/>
      <w:sz w:val="18"/>
      <w:szCs w:val="18"/>
      <w:shd w:val="clear" w:color="auto" w:fill="EAEFED"/>
      <w:lang w:eastAsia="ru-RU"/>
    </w:rPr>
  </w:style>
  <w:style w:type="paragraph" w:customStyle="1" w:styleId="aa">
    <w:name w:val="Комментарий"/>
    <w:basedOn w:val="a"/>
    <w:next w:val="a"/>
    <w:uiPriority w:val="99"/>
    <w:rsid w:val="00AA6E24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b">
    <w:name w:val="Информация об изменениях документа"/>
    <w:basedOn w:val="aa"/>
    <w:next w:val="a"/>
    <w:uiPriority w:val="99"/>
    <w:rsid w:val="00AA6E24"/>
    <w:rPr>
      <w:i/>
      <w:iCs/>
    </w:rPr>
  </w:style>
  <w:style w:type="paragraph" w:customStyle="1" w:styleId="ac">
    <w:name w:val="Подзаголовок для информации об изменениях"/>
    <w:basedOn w:val="a"/>
    <w:next w:val="a"/>
    <w:uiPriority w:val="99"/>
    <w:rsid w:val="00AA6E2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b/>
      <w:bCs/>
      <w:color w:val="353842"/>
      <w:sz w:val="18"/>
      <w:szCs w:val="18"/>
      <w:lang w:eastAsia="ru-RU"/>
    </w:rPr>
  </w:style>
  <w:style w:type="paragraph" w:styleId="ad">
    <w:name w:val="header"/>
    <w:basedOn w:val="a"/>
    <w:link w:val="ae"/>
    <w:uiPriority w:val="99"/>
    <w:unhideWhenUsed/>
    <w:rsid w:val="009857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9857EB"/>
  </w:style>
  <w:style w:type="paragraph" w:styleId="af">
    <w:name w:val="footer"/>
    <w:basedOn w:val="a"/>
    <w:link w:val="af0"/>
    <w:uiPriority w:val="99"/>
    <w:unhideWhenUsed/>
    <w:rsid w:val="009857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857EB"/>
  </w:style>
  <w:style w:type="paragraph" w:customStyle="1" w:styleId="Default">
    <w:name w:val="Default"/>
    <w:rsid w:val="00640D5A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customStyle="1" w:styleId="af1">
    <w:name w:val="Информация о версии"/>
    <w:basedOn w:val="aa"/>
    <w:next w:val="a"/>
    <w:rsid w:val="00D14650"/>
    <w:rPr>
      <w:rFonts w:ascii="Times New Roman CYR" w:hAnsi="Times New Roman CYR" w:cs="Times New Roman CYR"/>
      <w:i/>
      <w:iCs/>
      <w:shd w:val="clear" w:color="auto" w:fill="auto"/>
    </w:rPr>
  </w:style>
  <w:style w:type="paragraph" w:customStyle="1" w:styleId="af2">
    <w:name w:val="Нормальный (таблица)"/>
    <w:basedOn w:val="a"/>
    <w:next w:val="a"/>
    <w:uiPriority w:val="99"/>
    <w:rsid w:val="00D1465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styleId="af3">
    <w:name w:val="Hyperlink"/>
    <w:basedOn w:val="a0"/>
    <w:uiPriority w:val="99"/>
    <w:unhideWhenUsed/>
    <w:rsid w:val="00954832"/>
    <w:rPr>
      <w:color w:val="0000FF" w:themeColor="hyperlink"/>
      <w:u w:val="single"/>
    </w:rPr>
  </w:style>
  <w:style w:type="paragraph" w:customStyle="1" w:styleId="af4">
    <w:name w:val="Нормальный"/>
    <w:basedOn w:val="a"/>
    <w:rsid w:val="007833EF"/>
    <w:pPr>
      <w:suppressAutoHyphens/>
      <w:overflowPunct w:val="0"/>
      <w:autoSpaceDE w:val="0"/>
      <w:autoSpaceDN w:val="0"/>
      <w:spacing w:after="0" w:line="240" w:lineRule="auto"/>
      <w:ind w:firstLine="720"/>
      <w:jc w:val="both"/>
      <w:textAlignment w:val="baseline"/>
    </w:pPr>
    <w:rPr>
      <w:rFonts w:eastAsia="Times New Roman"/>
      <w:kern w:val="3"/>
      <w:sz w:val="24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bileonline.garant.ru/document/redirect/12112604/0" TargetMode="External"/><Relationship Id="rId13" Type="http://schemas.openxmlformats.org/officeDocument/2006/relationships/hyperlink" Target="http://www.budget.gov.ru" TargetMode="External"/><Relationship Id="rId18" Type="http://schemas.openxmlformats.org/officeDocument/2006/relationships/hyperlink" Target="https://egrul.nalog.ru/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https://www.fedsfm.ru/documents/terr-list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mobileonline.garant.ru/document/redirect/12112604/2681" TargetMode="External"/><Relationship Id="rId17" Type="http://schemas.openxmlformats.org/officeDocument/2006/relationships/hyperlink" Target="https://admsurgut.ru/rubric/20220/Spravochnaya-informaciya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admsurgut.ru/rubric/20220/Spravochnaya-informaciya" TargetMode="External"/><Relationship Id="rId20" Type="http://schemas.openxmlformats.org/officeDocument/2006/relationships/hyperlink" Target="https://service.nalog.ru/disqualified.html)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obileonline.garant.ru/document/redirect/12112604/2692" TargetMode="External"/><Relationship Id="rId24" Type="http://schemas.openxmlformats.org/officeDocument/2006/relationships/hyperlink" Target="http://mobileonline.garant.ru/document/redirect/555333/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obileonline.garant.ru/document/redirect/29140570/0" TargetMode="External"/><Relationship Id="rId23" Type="http://schemas.openxmlformats.org/officeDocument/2006/relationships/hyperlink" Target="https://mobileonline.garant.ru/document/redirect/12138291/157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mobileonline.garant.ru/document/redirect/29132476/0" TargetMode="External"/><Relationship Id="rId19" Type="http://schemas.openxmlformats.org/officeDocument/2006/relationships/hyperlink" Target="https://bankrot.fedresurs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obileonline.garant.ru/document/redirect/29107763/0" TargetMode="External"/><Relationship Id="rId14" Type="http://schemas.openxmlformats.org/officeDocument/2006/relationships/hyperlink" Target="https://admsurgut.ru/rubric/20220/Spravochnaya-informaciya" TargetMode="External"/><Relationship Id="rId22" Type="http://schemas.openxmlformats.org/officeDocument/2006/relationships/hyperlink" Target="https://www.fedsfm.ru/documents/omu-list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560E98-1C65-4DA5-B6D7-D95815806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6408</Words>
  <Characters>36531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Мельничану Лилия Николаевна</cp:lastModifiedBy>
  <cp:revision>4</cp:revision>
  <cp:lastPrinted>2023-08-31T11:20:00Z</cp:lastPrinted>
  <dcterms:created xsi:type="dcterms:W3CDTF">2023-10-23T09:54:00Z</dcterms:created>
  <dcterms:modified xsi:type="dcterms:W3CDTF">2023-10-23T10:01:00Z</dcterms:modified>
</cp:coreProperties>
</file>