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B50697" w:rsidRDefault="00C87ADB" w:rsidP="00151B1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697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87ADB" w:rsidRPr="00B50697" w:rsidRDefault="00C87ADB" w:rsidP="00151B10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697">
        <w:rPr>
          <w:rFonts w:ascii="Times New Roman" w:eastAsia="Calibri" w:hAnsi="Times New Roman" w:cs="Times New Roman"/>
          <w:sz w:val="24"/>
          <w:szCs w:val="24"/>
        </w:rPr>
        <w:tab/>
      </w:r>
    </w:p>
    <w:p w:rsidR="00C87ADB" w:rsidRPr="00B50697" w:rsidRDefault="00C87ADB" w:rsidP="00151B10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B50697">
        <w:rPr>
          <w:rFonts w:ascii="Times New Roman" w:eastAsia="Calibri" w:hAnsi="Times New Roman" w:cs="Times New Roman"/>
          <w:sz w:val="24"/>
          <w:szCs w:val="24"/>
        </w:rPr>
        <w:t>подготовлен департаментом имущественных и земельных отношений</w:t>
      </w: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50697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697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697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697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69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B50697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от 05.10.2011 № 6594 «Об утверждении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«Выдача разрешений на передачу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прав и обязанностей по договору аренды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земельного участка третьему лицу,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передачу прав аренды земельного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участка в залог, передачу арендованного </w:t>
      </w:r>
    </w:p>
    <w:p w:rsidR="00C87ADB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земельного участка в субаренду»  </w:t>
      </w:r>
    </w:p>
    <w:p w:rsidR="00C87ADB" w:rsidRPr="00B50697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B50697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B75" w:rsidRPr="00B50697" w:rsidRDefault="00000B75" w:rsidP="00CF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CF6E57" w:rsidRPr="00B50697" w:rsidRDefault="00CF6E57" w:rsidP="00CF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05.10.2011 № 6594 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                     в субаренду» (с изменениями от 09.04.2012 № 2320, 27.09.2012 № 7505, 05.02.2013 № 688, 20.05.2013 № 3254, 22.07.2013 № 5285, 30.06.2014 № 4366, 03.12.2015 № 8356, 20.02.2016 № 1245, 08.04.2016 № 2652, 26.12.2016 № 9429, </w:t>
      </w:r>
      <w:r w:rsidRPr="00B50697">
        <w:rPr>
          <w:rFonts w:ascii="Times New Roman" w:hAnsi="Times New Roman" w:cs="Times New Roman"/>
          <w:sz w:val="28"/>
          <w:szCs w:val="28"/>
        </w:rPr>
        <w:lastRenderedPageBreak/>
        <w:t>21.05.2018 № 3650, 08.06.2018 № 4309, 26.12.2018 № 10243, 20.09.2019 № 6967, 20.02.2020 № 1222, 27.07.2020 № 5048, 17.12.2020 № 9615, 07.07.2021 № 5623, 27.09.2021 № 8469, 20.12.2021 № 11037</w:t>
      </w:r>
      <w:r w:rsidR="00645D8D" w:rsidRPr="00B50697">
        <w:rPr>
          <w:rFonts w:ascii="Times New Roman" w:hAnsi="Times New Roman" w:cs="Times New Roman"/>
          <w:sz w:val="28"/>
          <w:szCs w:val="28"/>
        </w:rPr>
        <w:t>, 14.02.2023 № 831</w:t>
      </w:r>
      <w:r w:rsidRPr="00B50697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645D8D" w:rsidRPr="00B50697" w:rsidRDefault="00645D8D" w:rsidP="0064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645D8D" w:rsidRPr="00B50697" w:rsidRDefault="00645D8D" w:rsidP="00645D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97">
        <w:rPr>
          <w:rFonts w:ascii="Times New Roman" w:eastAsia="Calibri" w:hAnsi="Times New Roman" w:cs="Times New Roman"/>
          <w:sz w:val="28"/>
          <w:szCs w:val="28"/>
        </w:rPr>
        <w:t>1.1. Абзац первый подпункта 3.1. пункта 3 раздела I изложить                                 в следующей редакции:</w:t>
      </w:r>
    </w:p>
    <w:p w:rsidR="00645D8D" w:rsidRPr="00B50697" w:rsidRDefault="00645D8D" w:rsidP="00645D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97">
        <w:rPr>
          <w:rFonts w:ascii="Times New Roman" w:eastAsia="Calibri" w:hAnsi="Times New Roman" w:cs="Times New Roman"/>
          <w:sz w:val="28"/>
          <w:szCs w:val="28"/>
        </w:rPr>
        <w:t>«3.1. Информирование заявителей по вопросам предоставления муниципальной услуги осуществляется в следующих формах:»</w:t>
      </w:r>
    </w:p>
    <w:p w:rsidR="00645D8D" w:rsidRPr="00B50697" w:rsidRDefault="00645D8D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1.2. Абзац восьмой подпункта 3.6 пункта 3 раздела I изложить</w:t>
      </w:r>
      <w:r w:rsidR="00B50697">
        <w:rPr>
          <w:rFonts w:ascii="Times New Roman" w:hAnsi="Times New Roman" w:cs="Times New Roman"/>
          <w:sz w:val="28"/>
          <w:szCs w:val="28"/>
        </w:rPr>
        <w:t xml:space="preserve"> </w:t>
      </w:r>
      <w:r w:rsidRPr="00B5069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45D8D" w:rsidRPr="00B50697" w:rsidRDefault="00645D8D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«Для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</w:p>
    <w:p w:rsidR="00177CBE" w:rsidRPr="00B50697" w:rsidRDefault="00177CBE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1.3. </w:t>
      </w:r>
      <w:r w:rsidR="00DB7D2F" w:rsidRPr="00B50697">
        <w:rPr>
          <w:rFonts w:ascii="Times New Roman" w:hAnsi="Times New Roman" w:cs="Times New Roman"/>
          <w:sz w:val="28"/>
          <w:szCs w:val="28"/>
        </w:rPr>
        <w:t>Подпункт</w:t>
      </w:r>
      <w:r w:rsidRPr="00B50697">
        <w:rPr>
          <w:rFonts w:ascii="Times New Roman" w:hAnsi="Times New Roman" w:cs="Times New Roman"/>
          <w:sz w:val="28"/>
          <w:szCs w:val="28"/>
        </w:rPr>
        <w:t xml:space="preserve"> 10 пункта 6.1 раздела </w:t>
      </w:r>
      <w:r w:rsidRPr="00B506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06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7D2F" w:rsidRPr="00B50697" w:rsidRDefault="00DB7D2F" w:rsidP="00DB7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«10) один из следующих способов предоставления результатов предоставления муниципальной услуги:</w:t>
      </w:r>
    </w:p>
    <w:p w:rsidR="00DB7D2F" w:rsidRPr="00B50697" w:rsidRDefault="00DB7D2F" w:rsidP="00DB7D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бумажном носителе при личном обращении в МФЦ;</w:t>
      </w:r>
    </w:p>
    <w:p w:rsidR="00DB7D2F" w:rsidRPr="00B50697" w:rsidRDefault="00DB7D2F" w:rsidP="00DB7D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бумажном носителе почтовым отправлением на почтовый адрес заявителя;</w:t>
      </w:r>
    </w:p>
    <w:p w:rsidR="00DB7D2F" w:rsidRPr="00B50697" w:rsidRDefault="00DB7D2F" w:rsidP="00DB7D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форме электронного документа либо скан-образа документа в личном кабинете на Едином портале (при технической возможности);</w:t>
      </w:r>
    </w:p>
    <w:p w:rsidR="00DB7D2F" w:rsidRPr="00B50697" w:rsidRDefault="00DB7D2F" w:rsidP="00DB7D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(в дополнение к основному способу) в виде электронного документа, который направляется заявителю посредством электронной почты.</w:t>
      </w:r>
    </w:p>
    <w:p w:rsidR="00645D8D" w:rsidRPr="00B50697" w:rsidRDefault="00645D8D" w:rsidP="00DB7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</w:t>
      </w:r>
      <w:r w:rsidR="00996A3F" w:rsidRPr="00B50697">
        <w:rPr>
          <w:rFonts w:ascii="Times New Roman" w:hAnsi="Times New Roman" w:cs="Times New Roman"/>
          <w:sz w:val="28"/>
          <w:szCs w:val="28"/>
        </w:rPr>
        <w:t>.4</w:t>
      </w:r>
      <w:r w:rsidRPr="00B50697">
        <w:rPr>
          <w:rFonts w:ascii="Times New Roman" w:hAnsi="Times New Roman" w:cs="Times New Roman"/>
          <w:sz w:val="28"/>
          <w:szCs w:val="28"/>
        </w:rPr>
        <w:t xml:space="preserve">. Пункт 9 раздела </w:t>
      </w:r>
      <w:r w:rsidRPr="00B506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0697">
        <w:rPr>
          <w:rFonts w:ascii="Times New Roman" w:hAnsi="Times New Roman" w:cs="Times New Roman"/>
          <w:sz w:val="28"/>
          <w:szCs w:val="28"/>
        </w:rPr>
        <w:t xml:space="preserve"> изложить в следующий редакции:</w:t>
      </w:r>
    </w:p>
    <w:p w:rsidR="00645D8D" w:rsidRPr="00B50697" w:rsidRDefault="00645D8D" w:rsidP="00645D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«9. По выбору заявителя заявление с приложением документов, указанных в пункте 6 раздела II настоящего административного регламента, представляется в ДИЗО одним из следующих способов:</w:t>
      </w:r>
    </w:p>
    <w:p w:rsidR="00645D8D" w:rsidRPr="00B50697" w:rsidRDefault="00645D8D" w:rsidP="00645D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 личном обращении в МФЦ на бумажном носителе;</w:t>
      </w:r>
    </w:p>
    <w:p w:rsidR="00645D8D" w:rsidRPr="00B50697" w:rsidRDefault="00645D8D" w:rsidP="00645D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почтовым отправлением на почтовый адрес ДИЗО на бумажном носителе;</w:t>
      </w:r>
    </w:p>
    <w:p w:rsidR="00645D8D" w:rsidRPr="00B50697" w:rsidRDefault="00645D8D" w:rsidP="00645D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электронной форме посредством отправки через личный кабинет Единого портала (при технической возможности).</w:t>
      </w:r>
    </w:p>
    <w:p w:rsidR="00645D8D" w:rsidRPr="00B50697" w:rsidRDefault="002A56FE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1.5</w:t>
      </w:r>
      <w:r w:rsidR="00645D8D" w:rsidRPr="00B50697">
        <w:rPr>
          <w:rFonts w:ascii="Times New Roman" w:hAnsi="Times New Roman" w:cs="Times New Roman"/>
          <w:sz w:val="28"/>
          <w:szCs w:val="28"/>
        </w:rPr>
        <w:t>. В абзаце втором пункта 14 раздела II слова «Единого или регионального порталов» заменить словами «Единого портала».</w:t>
      </w:r>
    </w:p>
    <w:p w:rsidR="00080B5C" w:rsidRPr="00B50697" w:rsidRDefault="00080B5C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1.6. В пункте 22</w:t>
      </w:r>
      <w:r w:rsidRPr="00B50697">
        <w:t xml:space="preserve"> </w:t>
      </w:r>
      <w:r w:rsidRPr="00B50697">
        <w:rPr>
          <w:rFonts w:ascii="Times New Roman" w:hAnsi="Times New Roman" w:cs="Times New Roman"/>
          <w:sz w:val="28"/>
          <w:szCs w:val="28"/>
        </w:rPr>
        <w:t xml:space="preserve">раздела II слова «Единого портала» заменить словами «Единого портала (при технической возможности)». </w:t>
      </w:r>
    </w:p>
    <w:p w:rsidR="00645D8D" w:rsidRPr="00B50697" w:rsidRDefault="00080B5C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1.7</w:t>
      </w:r>
      <w:r w:rsidR="00645D8D" w:rsidRPr="00B50697">
        <w:rPr>
          <w:rFonts w:ascii="Times New Roman" w:hAnsi="Times New Roman" w:cs="Times New Roman"/>
          <w:sz w:val="28"/>
          <w:szCs w:val="28"/>
        </w:rPr>
        <w:t>. Абзац третий пункта 26 раздела II изложить в следующей редакции:</w:t>
      </w:r>
    </w:p>
    <w:p w:rsidR="00645D8D" w:rsidRPr="00B50697" w:rsidRDefault="00645D8D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«- сведения о содержании и форме документа, являющегося результатом предоставления соответствующей </w:t>
      </w:r>
      <w:r w:rsidR="00B50697">
        <w:rPr>
          <w:rFonts w:ascii="Times New Roman" w:hAnsi="Times New Roman" w:cs="Times New Roman"/>
          <w:sz w:val="28"/>
          <w:szCs w:val="28"/>
        </w:rPr>
        <w:t xml:space="preserve">услуги, установлены действующим </w:t>
      </w:r>
      <w:r w:rsidRPr="00B50697">
        <w:rPr>
          <w:rFonts w:ascii="Times New Roman" w:hAnsi="Times New Roman" w:cs="Times New Roman"/>
          <w:sz w:val="28"/>
          <w:szCs w:val="28"/>
        </w:rPr>
        <w:t>земельным и гражданским законодател</w:t>
      </w:r>
      <w:r w:rsidR="00B50697">
        <w:rPr>
          <w:rFonts w:ascii="Times New Roman" w:hAnsi="Times New Roman" w:cs="Times New Roman"/>
          <w:sz w:val="28"/>
          <w:szCs w:val="28"/>
        </w:rPr>
        <w:t xml:space="preserve">ьством, Инструкцией                                                  </w:t>
      </w:r>
      <w:r w:rsidRPr="00B50697">
        <w:rPr>
          <w:rFonts w:ascii="Times New Roman" w:hAnsi="Times New Roman" w:cs="Times New Roman"/>
          <w:sz w:val="28"/>
          <w:szCs w:val="28"/>
        </w:rPr>
        <w:t>по делопроизводству в Администрации города, утвержденной распоряжением Администрации города Сургута от 31.01.2014 № 193;».</w:t>
      </w:r>
    </w:p>
    <w:p w:rsidR="002B41DE" w:rsidRPr="00B50697" w:rsidRDefault="00080B5C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1.8</w:t>
      </w:r>
      <w:r w:rsidR="002B41DE" w:rsidRPr="00B50697">
        <w:rPr>
          <w:rFonts w:ascii="Times New Roman" w:hAnsi="Times New Roman" w:cs="Times New Roman"/>
          <w:sz w:val="28"/>
          <w:szCs w:val="28"/>
        </w:rPr>
        <w:t>. Раздел II дополнить пунктом 28 следующего содержания:</w:t>
      </w:r>
    </w:p>
    <w:p w:rsidR="002B41DE" w:rsidRPr="00B50697" w:rsidRDefault="002B41DE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lastRenderedPageBreak/>
        <w:t xml:space="preserve">«28.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</w:t>
      </w:r>
      <w:r w:rsidR="00B506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50697">
        <w:rPr>
          <w:rFonts w:ascii="Times New Roman" w:hAnsi="Times New Roman" w:cs="Times New Roman"/>
          <w:sz w:val="28"/>
          <w:szCs w:val="28"/>
        </w:rPr>
        <w:t>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r w:rsidR="00A325F1" w:rsidRPr="00B50697">
        <w:rPr>
          <w:rFonts w:ascii="Times New Roman" w:hAnsi="Times New Roman" w:cs="Times New Roman"/>
          <w:sz w:val="28"/>
          <w:szCs w:val="28"/>
        </w:rPr>
        <w:t>»</w:t>
      </w:r>
      <w:r w:rsidRPr="00B50697">
        <w:rPr>
          <w:rFonts w:ascii="Times New Roman" w:hAnsi="Times New Roman" w:cs="Times New Roman"/>
          <w:sz w:val="28"/>
          <w:szCs w:val="28"/>
        </w:rPr>
        <w:t>.</w:t>
      </w:r>
    </w:p>
    <w:p w:rsidR="00645D8D" w:rsidRPr="00B50697" w:rsidRDefault="00080B5C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1.9</w:t>
      </w:r>
      <w:r w:rsidR="00645D8D" w:rsidRPr="00B50697">
        <w:rPr>
          <w:rFonts w:ascii="Times New Roman" w:hAnsi="Times New Roman" w:cs="Times New Roman"/>
          <w:sz w:val="28"/>
          <w:szCs w:val="28"/>
        </w:rPr>
        <w:t>. Подпункт 2.3 пункта 2 раздела II</w:t>
      </w:r>
      <w:r w:rsidR="00645D8D" w:rsidRPr="00B506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5D8D" w:rsidRPr="00B506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«2.3. 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поступившие в Администрацию города Сургута способами, указанными в настоящем административном регламенте, принимаются специалистом ХЭУ для передачи специалисту ДИЗО.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2.3.1. При личном обращении заявителя в МФЦ - сотрудник МФЦ: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документов, исходя                                        из исчерпывающего перечня документов, установленного пунктом 6 раздела II настоящего административного регламента, копии всех документов после сверки их с оригиналами в обязательном порядке проставляет - заверяет личной подписью;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в том числе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B50697">
        <w:rPr>
          <w:rFonts w:ascii="Times New Roman" w:hAnsi="Times New Roman" w:cs="Times New Roman"/>
          <w:sz w:val="28"/>
          <w:szCs w:val="28"/>
        </w:rPr>
        <w:t xml:space="preserve"> </w:t>
      </w:r>
      <w:r w:rsidRPr="00B50697">
        <w:rPr>
          <w:rFonts w:ascii="Times New Roman" w:hAnsi="Times New Roman" w:cs="Times New Roman"/>
          <w:sz w:val="28"/>
          <w:szCs w:val="28"/>
        </w:rPr>
        <w:t xml:space="preserve">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</w:t>
      </w:r>
      <w:r w:rsidR="00B506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697">
        <w:rPr>
          <w:rFonts w:ascii="Times New Roman" w:hAnsi="Times New Roman" w:cs="Times New Roman"/>
          <w:sz w:val="28"/>
          <w:szCs w:val="28"/>
        </w:rPr>
        <w:t>не исполнены карандашом;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оснований для отказа в приеме заявления</w:t>
      </w:r>
      <w:r w:rsidRPr="00B50697">
        <w:t xml:space="preserve">, </w:t>
      </w:r>
      <w:r w:rsidRPr="00B50697">
        <w:rPr>
          <w:rFonts w:ascii="Times New Roman" w:hAnsi="Times New Roman" w:cs="Times New Roman"/>
          <w:sz w:val="28"/>
          <w:szCs w:val="28"/>
        </w:rPr>
        <w:t>указанных в пункте 10 раздела II настоящего административного регламента;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при наличии оснований для отказа в приеме документов, указанных                      в пункте 10 раздела II настоящего административного регламента, при личном обращении заявитель устно уведомляется об отказе в приеме заявления                               с разъяснением содержания выявленных недостатков в представленных документах и заявителю предлагается принять меры по их устранению;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lastRenderedPageBreak/>
        <w:t>- формирует опись документов, копия описи вручается заявителю.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В случае установления специалистом ДИЗО наличия оснований для отказа в приеме документов, указанных в пункте 10 раздела II настоящего административного регламента, поступивших из МФЦ (через специалиста ХЭУ), такие документы в течение одного рабочего дня, следующего за днем поступления документов, возвращаются в МФЦ курьером (через специалиста ХЭУ), с приложением реестра, в котором отражаются: дата составления реестра, № п/п, заявитель/номер дела МФЦ, причины отказа, наименование документа, количество документов, Ф.И.О. сотрудника ДИЗО, Ф.И.О. сотрудника МФЦ.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2.3.2. При поступлении документов посредством почтового отправления - специалист ДИЗО, ответственный за проверку, регистрацию заявления, формирование и направление межведомственных запросов: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исходя </w:t>
      </w:r>
      <w:r w:rsidR="00B506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50697">
        <w:rPr>
          <w:rFonts w:ascii="Times New Roman" w:hAnsi="Times New Roman" w:cs="Times New Roman"/>
          <w:sz w:val="28"/>
          <w:szCs w:val="28"/>
        </w:rPr>
        <w:t>из исчерпывающего перечня документов, установленного пунктом 6 раздела II настоящего административного регламента;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в том числе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B50697">
        <w:rPr>
          <w:rFonts w:ascii="Times New Roman" w:hAnsi="Times New Roman" w:cs="Times New Roman"/>
          <w:sz w:val="28"/>
          <w:szCs w:val="28"/>
        </w:rPr>
        <w:t xml:space="preserve"> </w:t>
      </w:r>
      <w:r w:rsidRPr="00B50697">
        <w:rPr>
          <w:rFonts w:ascii="Times New Roman" w:hAnsi="Times New Roman" w:cs="Times New Roman"/>
          <w:sz w:val="28"/>
          <w:szCs w:val="28"/>
        </w:rPr>
        <w:t xml:space="preserve">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</w:t>
      </w:r>
      <w:r w:rsidR="00B50697">
        <w:rPr>
          <w:rFonts w:ascii="Times New Roman" w:hAnsi="Times New Roman" w:cs="Times New Roman"/>
          <w:sz w:val="28"/>
          <w:szCs w:val="28"/>
        </w:rPr>
        <w:t xml:space="preserve">    </w:t>
      </w:r>
      <w:r w:rsidRPr="00B50697">
        <w:rPr>
          <w:rFonts w:ascii="Times New Roman" w:hAnsi="Times New Roman" w:cs="Times New Roman"/>
          <w:sz w:val="28"/>
          <w:szCs w:val="28"/>
        </w:rPr>
        <w:t>не исполнены карандашом;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проводит анализ заявления и документов на наличие оснований                         для отказа в приеме</w:t>
      </w:r>
      <w:r w:rsidRPr="00B50697">
        <w:t xml:space="preserve"> </w:t>
      </w:r>
      <w:r w:rsidRPr="00B50697">
        <w:rPr>
          <w:rFonts w:ascii="Times New Roman" w:hAnsi="Times New Roman" w:cs="Times New Roman"/>
          <w:sz w:val="28"/>
          <w:szCs w:val="28"/>
        </w:rPr>
        <w:t>указанных в пункте 10 раздела II настоящего административного регламента.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В случае установления специалистом ДИЗО, ответственным за проверку, регистрацию заявления, формирование и направление межведомственных запросов, наличия оснований для отказа в приеме документов, указанных                          в пункте 10 раздела II настоящего административного регламента, поступивших почтой, данный специалист: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- готовит проект уведомления об отказе в приеме документов </w:t>
      </w:r>
      <w:r w:rsidR="00B506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50697">
        <w:rPr>
          <w:rFonts w:ascii="Times New Roman" w:hAnsi="Times New Roman" w:cs="Times New Roman"/>
          <w:sz w:val="28"/>
          <w:szCs w:val="28"/>
        </w:rPr>
        <w:t>(далее</w:t>
      </w:r>
      <w:r w:rsidR="00B50697">
        <w:rPr>
          <w:rFonts w:ascii="Times New Roman" w:hAnsi="Times New Roman" w:cs="Times New Roman"/>
          <w:sz w:val="28"/>
          <w:szCs w:val="28"/>
        </w:rPr>
        <w:t xml:space="preserve"> – </w:t>
      </w:r>
      <w:r w:rsidRPr="00B50697">
        <w:rPr>
          <w:rFonts w:ascii="Times New Roman" w:hAnsi="Times New Roman" w:cs="Times New Roman"/>
          <w:sz w:val="28"/>
          <w:szCs w:val="28"/>
        </w:rPr>
        <w:t>уведомление</w:t>
      </w:r>
      <w:r w:rsidR="00FC4BFF" w:rsidRPr="00B50697">
        <w:rPr>
          <w:rFonts w:ascii="Times New Roman" w:hAnsi="Times New Roman" w:cs="Times New Roman"/>
          <w:sz w:val="28"/>
          <w:szCs w:val="28"/>
        </w:rPr>
        <w:t xml:space="preserve"> об отказе в приеме). Решение </w:t>
      </w:r>
      <w:r w:rsidRPr="00B50697">
        <w:rPr>
          <w:rFonts w:ascii="Times New Roman" w:hAnsi="Times New Roman" w:cs="Times New Roman"/>
          <w:sz w:val="28"/>
          <w:szCs w:val="28"/>
        </w:rPr>
        <w:t>об отказе в приеме оформляется</w:t>
      </w:r>
      <w:r w:rsidR="00B50697">
        <w:rPr>
          <w:rFonts w:ascii="Times New Roman" w:hAnsi="Times New Roman" w:cs="Times New Roman"/>
          <w:sz w:val="28"/>
          <w:szCs w:val="28"/>
        </w:rPr>
        <w:t xml:space="preserve"> </w:t>
      </w:r>
      <w:r w:rsidRPr="00B50697">
        <w:rPr>
          <w:rFonts w:ascii="Times New Roman" w:hAnsi="Times New Roman" w:cs="Times New Roman"/>
          <w:sz w:val="28"/>
          <w:szCs w:val="28"/>
        </w:rPr>
        <w:t>на бумажном</w:t>
      </w:r>
      <w:r w:rsidR="00FC4BFF" w:rsidRPr="00B50697"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Pr="00B50697">
        <w:rPr>
          <w:rFonts w:ascii="Times New Roman" w:hAnsi="Times New Roman" w:cs="Times New Roman"/>
          <w:sz w:val="28"/>
          <w:szCs w:val="28"/>
        </w:rPr>
        <w:t xml:space="preserve"> на бланке ДИЗО за подписью руководителя ДИЗО или лица, его замещающего;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- передает специалисту ХЭУ подписанное уведомление об отказе в приеме для регистрации в электронном документообороте и направления его заявителю, </w:t>
      </w:r>
      <w:r w:rsidRPr="00B50697">
        <w:rPr>
          <w:rFonts w:ascii="Times New Roman" w:hAnsi="Times New Roman" w:cs="Times New Roman"/>
          <w:sz w:val="28"/>
          <w:szCs w:val="28"/>
        </w:rPr>
        <w:lastRenderedPageBreak/>
        <w:t>исходя из способа подачи заявления, посредством почтового отправления                          с описью вложения и уведомлением о получении.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отказу в приеме: 10 календарных дней с момента поступления заявления в ДИЗО.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2.3.3. При подаче заявления в электронной форме (при технической возможности):</w:t>
      </w:r>
    </w:p>
    <w:p w:rsidR="00786DBB" w:rsidRPr="00B50697" w:rsidRDefault="00786DBB" w:rsidP="00786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запроса;</w:t>
      </w:r>
    </w:p>
    <w:p w:rsidR="00786DBB" w:rsidRPr="00B50697" w:rsidRDefault="00786DBB" w:rsidP="00786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</w:r>
    </w:p>
    <w:p w:rsidR="00786DBB" w:rsidRPr="00B50697" w:rsidRDefault="00786DBB" w:rsidP="00786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заявителю направляется уведомление о приеме и регистрации запроса                      и иных документов, необходимых для предоставления услуги, содержащее сведения о факте приема запроса и документов, необходимых                                                 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                для предоставления услуги.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2.3.4. Регистрация заявления осуществляется специалистом ДИЗО                             в ведомственной информационной системе, при этом определяется электронная схема движения документов, сканируется заявление и документы, полученные                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документов».</w:t>
      </w:r>
    </w:p>
    <w:p w:rsidR="00645D8D" w:rsidRPr="00B50697" w:rsidRDefault="00645D8D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</w:t>
      </w:r>
      <w:r w:rsidR="00080B5C" w:rsidRPr="00B50697">
        <w:rPr>
          <w:rFonts w:ascii="Times New Roman" w:hAnsi="Times New Roman" w:cs="Times New Roman"/>
          <w:sz w:val="28"/>
          <w:szCs w:val="28"/>
        </w:rPr>
        <w:t>.10</w:t>
      </w:r>
      <w:r w:rsidRPr="00B50697">
        <w:rPr>
          <w:rFonts w:ascii="Times New Roman" w:hAnsi="Times New Roman" w:cs="Times New Roman"/>
          <w:sz w:val="28"/>
          <w:szCs w:val="28"/>
        </w:rPr>
        <w:t>. Подпункт</w:t>
      </w:r>
      <w:r w:rsidR="009A05B1" w:rsidRPr="00B50697">
        <w:rPr>
          <w:rFonts w:ascii="Times New Roman" w:hAnsi="Times New Roman" w:cs="Times New Roman"/>
          <w:sz w:val="28"/>
          <w:szCs w:val="28"/>
        </w:rPr>
        <w:t>ы 1,</w:t>
      </w:r>
      <w:r w:rsidRPr="00B50697">
        <w:rPr>
          <w:rFonts w:ascii="Times New Roman" w:hAnsi="Times New Roman" w:cs="Times New Roman"/>
          <w:sz w:val="28"/>
          <w:szCs w:val="28"/>
        </w:rPr>
        <w:t xml:space="preserve">2 пункта 4.3 раздела </w:t>
      </w:r>
      <w:r w:rsidRPr="00B506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06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05B1" w:rsidRPr="00B50697" w:rsidRDefault="00645D8D" w:rsidP="009A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«</w:t>
      </w:r>
      <w:r w:rsidR="009A05B1" w:rsidRPr="00B50697">
        <w:rPr>
          <w:rFonts w:ascii="Times New Roman" w:hAnsi="Times New Roman" w:cs="Times New Roman"/>
          <w:sz w:val="28"/>
          <w:szCs w:val="28"/>
        </w:rPr>
        <w:t>1) Специалист ДИЗО, ответственный за подготовку проекта решения, выполняет следующие административные действия:</w:t>
      </w:r>
    </w:p>
    <w:p w:rsidR="009A05B1" w:rsidRPr="00B50697" w:rsidRDefault="009A05B1" w:rsidP="009A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9A05B1" w:rsidRPr="00B50697" w:rsidRDefault="009A05B1" w:rsidP="009A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готовит проект одного из решений, являющихся результатом предоставления муниципальной услуги;</w:t>
      </w:r>
    </w:p>
    <w:p w:rsidR="009A05B1" w:rsidRPr="00B50697" w:rsidRDefault="009A05B1" w:rsidP="009A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передает проект решения на согласование.</w:t>
      </w:r>
    </w:p>
    <w:p w:rsidR="00645D8D" w:rsidRPr="00B50697" w:rsidRDefault="00645D8D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2) Начальник отдела ДИЗО, в непосредственном подчинении которого находится специалист, ответственный за подготовку проекта решения, руководство ДИЗО, специалисты правового управления выполняют согласование проекта результата муниципальной услуги в электронной форме.</w:t>
      </w:r>
    </w:p>
    <w:p w:rsidR="00645D8D" w:rsidRPr="00B50697" w:rsidRDefault="00645D8D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Специалисты ДИЗО, ответственные за внесение сведений                                               в информационную систему учета земельных участков, вносят в ведомственную информационную систему проект результата муниципальной услуги</w:t>
      </w:r>
      <w:r w:rsidR="009A05B1" w:rsidRPr="00B50697">
        <w:rPr>
          <w:rFonts w:ascii="Times New Roman" w:hAnsi="Times New Roman" w:cs="Times New Roman"/>
          <w:sz w:val="28"/>
          <w:szCs w:val="28"/>
        </w:rPr>
        <w:t>»</w:t>
      </w:r>
      <w:r w:rsidRPr="00B50697">
        <w:rPr>
          <w:rFonts w:ascii="Times New Roman" w:hAnsi="Times New Roman" w:cs="Times New Roman"/>
          <w:sz w:val="28"/>
          <w:szCs w:val="28"/>
        </w:rPr>
        <w:t>.</w:t>
      </w:r>
    </w:p>
    <w:p w:rsidR="00645D8D" w:rsidRPr="00B50697" w:rsidRDefault="00080B5C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="00645D8D" w:rsidRPr="00B50697">
        <w:rPr>
          <w:rFonts w:ascii="Times New Roman" w:hAnsi="Times New Roman" w:cs="Times New Roman"/>
          <w:sz w:val="28"/>
          <w:szCs w:val="28"/>
        </w:rPr>
        <w:t xml:space="preserve">. Абзац четвертый подпункта 5.3 пункта 5 раздела III изложить </w:t>
      </w:r>
      <w:r w:rsidR="00B506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D8D" w:rsidRPr="00B5069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45D8D" w:rsidRPr="00B50697" w:rsidRDefault="00645D8D" w:rsidP="00645D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«- при подаче заявления в электронной форме посредством Единого                            портала (при технической возможности) направляет уведомление о результатах рассмотрения документов,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услуги».</w:t>
      </w:r>
    </w:p>
    <w:p w:rsidR="00645D8D" w:rsidRPr="00B50697" w:rsidRDefault="00080B5C" w:rsidP="0064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1.12</w:t>
      </w:r>
      <w:r w:rsidR="00645D8D" w:rsidRPr="00B50697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080B5C" w:rsidRPr="00B50697" w:rsidRDefault="00080B5C" w:rsidP="0064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1.13. В пункте 5 раздела </w:t>
      </w:r>
      <w:r w:rsidRPr="00B506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0697">
        <w:rPr>
          <w:rFonts w:ascii="Times New Roman" w:hAnsi="Times New Roman" w:cs="Times New Roman"/>
          <w:sz w:val="28"/>
          <w:szCs w:val="28"/>
        </w:rPr>
        <w:t xml:space="preserve"> </w:t>
      </w:r>
      <w:r w:rsidR="004B101C" w:rsidRPr="00B50697">
        <w:rPr>
          <w:rFonts w:ascii="Times New Roman" w:hAnsi="Times New Roman" w:cs="Times New Roman"/>
          <w:sz w:val="28"/>
          <w:szCs w:val="28"/>
        </w:rPr>
        <w:t>слова «ДАиГ,» исключить.</w:t>
      </w:r>
    </w:p>
    <w:p w:rsidR="0009618D" w:rsidRPr="00B50697" w:rsidRDefault="0009618D" w:rsidP="0009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             www.admsurgut.ru. </w:t>
      </w:r>
    </w:p>
    <w:p w:rsidR="0009618D" w:rsidRPr="00B50697" w:rsidRDefault="0009618D" w:rsidP="0009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09618D" w:rsidRPr="00B50697" w:rsidRDefault="0009618D" w:rsidP="0009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09618D" w:rsidRPr="00B50697" w:rsidRDefault="0009618D" w:rsidP="0009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09618D" w:rsidRPr="00B50697" w:rsidRDefault="0009618D" w:rsidP="0009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09618D" w:rsidRPr="00B50697" w:rsidRDefault="0009618D" w:rsidP="0009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 и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B50697" w:rsidRDefault="00B50697" w:rsidP="0009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97" w:rsidRDefault="00B50697" w:rsidP="0009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97" w:rsidRDefault="00B50697" w:rsidP="0009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97" w:rsidRDefault="00B50697" w:rsidP="0009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97" w:rsidRDefault="00B50697" w:rsidP="0009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8D" w:rsidRPr="00B50697" w:rsidRDefault="0009618D" w:rsidP="0009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6742C2" w:rsidRPr="00B50697" w:rsidRDefault="006742C2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C2" w:rsidRPr="00B50697" w:rsidRDefault="006742C2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C2" w:rsidRPr="00B50697" w:rsidRDefault="006742C2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C2" w:rsidRPr="00B50697" w:rsidRDefault="006742C2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B50697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B50697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B50697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B50697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B50697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43" w:rsidRDefault="00876C43" w:rsidP="00151B10">
      <w:pPr>
        <w:spacing w:after="0" w:line="240" w:lineRule="auto"/>
        <w:jc w:val="both"/>
      </w:pPr>
      <w:r>
        <w:t xml:space="preserve">Исполнитель: Дорогая Нина Игоревна, ведущий специалист </w:t>
      </w:r>
    </w:p>
    <w:p w:rsidR="00876C43" w:rsidRDefault="00876C43" w:rsidP="00151B10">
      <w:pPr>
        <w:spacing w:after="0" w:line="240" w:lineRule="auto"/>
        <w:jc w:val="both"/>
      </w:pPr>
      <w:r>
        <w:t xml:space="preserve">отдела регулирования земельных отношений управления </w:t>
      </w:r>
    </w:p>
    <w:p w:rsidR="0079093A" w:rsidRPr="00B50697" w:rsidRDefault="00876C43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земельных отноше</w:t>
      </w:r>
      <w:r>
        <w:t>ний ДИЗО, тел.: (3462) 52-83-49</w:t>
      </w:r>
      <w:bookmarkStart w:id="0" w:name="_GoBack"/>
      <w:bookmarkEnd w:id="0"/>
    </w:p>
    <w:p w:rsidR="0079093A" w:rsidRPr="00B50697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093A" w:rsidRPr="00B50697" w:rsidSect="006742C2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40" w:rsidRDefault="00D94D40" w:rsidP="00C57B5A">
      <w:pPr>
        <w:spacing w:after="0" w:line="240" w:lineRule="auto"/>
      </w:pPr>
      <w:r>
        <w:separator/>
      </w:r>
    </w:p>
  </w:endnote>
  <w:endnote w:type="continuationSeparator" w:id="0">
    <w:p w:rsidR="00D94D40" w:rsidRDefault="00D94D40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40" w:rsidRDefault="00D94D40" w:rsidP="00C57B5A">
      <w:pPr>
        <w:spacing w:after="0" w:line="240" w:lineRule="auto"/>
      </w:pPr>
      <w:r>
        <w:separator/>
      </w:r>
    </w:p>
  </w:footnote>
  <w:footnote w:type="continuationSeparator" w:id="0">
    <w:p w:rsidR="00D94D40" w:rsidRDefault="00D94D40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6C4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0B75"/>
    <w:rsid w:val="000051B3"/>
    <w:rsid w:val="00010FBD"/>
    <w:rsid w:val="00013EE5"/>
    <w:rsid w:val="00014C1D"/>
    <w:rsid w:val="00022D88"/>
    <w:rsid w:val="00025222"/>
    <w:rsid w:val="00027BDA"/>
    <w:rsid w:val="00034094"/>
    <w:rsid w:val="00041ACA"/>
    <w:rsid w:val="00042FEA"/>
    <w:rsid w:val="00046889"/>
    <w:rsid w:val="00080B5C"/>
    <w:rsid w:val="00082587"/>
    <w:rsid w:val="00085FD0"/>
    <w:rsid w:val="00087941"/>
    <w:rsid w:val="000934B4"/>
    <w:rsid w:val="00095F67"/>
    <w:rsid w:val="0009618D"/>
    <w:rsid w:val="000A2719"/>
    <w:rsid w:val="000B3113"/>
    <w:rsid w:val="000B48D1"/>
    <w:rsid w:val="000B6DA7"/>
    <w:rsid w:val="000B7CB2"/>
    <w:rsid w:val="000C1B5B"/>
    <w:rsid w:val="000C4D45"/>
    <w:rsid w:val="000D2490"/>
    <w:rsid w:val="000D2E0E"/>
    <w:rsid w:val="000E1D4C"/>
    <w:rsid w:val="000F250D"/>
    <w:rsid w:val="000F75BF"/>
    <w:rsid w:val="00102271"/>
    <w:rsid w:val="0010466A"/>
    <w:rsid w:val="001110C6"/>
    <w:rsid w:val="00112260"/>
    <w:rsid w:val="001127B9"/>
    <w:rsid w:val="0011699A"/>
    <w:rsid w:val="00116CE4"/>
    <w:rsid w:val="001176C9"/>
    <w:rsid w:val="001177A4"/>
    <w:rsid w:val="00120003"/>
    <w:rsid w:val="00121B5A"/>
    <w:rsid w:val="00123839"/>
    <w:rsid w:val="00124E84"/>
    <w:rsid w:val="001310AD"/>
    <w:rsid w:val="00133578"/>
    <w:rsid w:val="0013385A"/>
    <w:rsid w:val="001432AF"/>
    <w:rsid w:val="00151B10"/>
    <w:rsid w:val="00151B8B"/>
    <w:rsid w:val="001542DF"/>
    <w:rsid w:val="00165591"/>
    <w:rsid w:val="00171D72"/>
    <w:rsid w:val="001738E9"/>
    <w:rsid w:val="0017468A"/>
    <w:rsid w:val="00177CBE"/>
    <w:rsid w:val="00194860"/>
    <w:rsid w:val="00195E0A"/>
    <w:rsid w:val="00196145"/>
    <w:rsid w:val="001962F5"/>
    <w:rsid w:val="001A1253"/>
    <w:rsid w:val="001A5477"/>
    <w:rsid w:val="001A7280"/>
    <w:rsid w:val="001A7AD8"/>
    <w:rsid w:val="001A7DC3"/>
    <w:rsid w:val="001B05FA"/>
    <w:rsid w:val="001B08EA"/>
    <w:rsid w:val="001B2B2D"/>
    <w:rsid w:val="001B3BC8"/>
    <w:rsid w:val="001C132B"/>
    <w:rsid w:val="001C7E67"/>
    <w:rsid w:val="001D291F"/>
    <w:rsid w:val="001D4AEE"/>
    <w:rsid w:val="001D56EF"/>
    <w:rsid w:val="001E3EB6"/>
    <w:rsid w:val="001E6993"/>
    <w:rsid w:val="001E7FEF"/>
    <w:rsid w:val="001F2802"/>
    <w:rsid w:val="001F6F8D"/>
    <w:rsid w:val="00202F86"/>
    <w:rsid w:val="00206D41"/>
    <w:rsid w:val="00212EEA"/>
    <w:rsid w:val="002134B3"/>
    <w:rsid w:val="00223A89"/>
    <w:rsid w:val="00224ADE"/>
    <w:rsid w:val="00225979"/>
    <w:rsid w:val="00230D40"/>
    <w:rsid w:val="00232E24"/>
    <w:rsid w:val="0024363A"/>
    <w:rsid w:val="002448C9"/>
    <w:rsid w:val="00252104"/>
    <w:rsid w:val="0025246B"/>
    <w:rsid w:val="002537A9"/>
    <w:rsid w:val="002552F2"/>
    <w:rsid w:val="002553E4"/>
    <w:rsid w:val="0025579F"/>
    <w:rsid w:val="00265A90"/>
    <w:rsid w:val="00266454"/>
    <w:rsid w:val="00272A25"/>
    <w:rsid w:val="00274759"/>
    <w:rsid w:val="00286285"/>
    <w:rsid w:val="002903ED"/>
    <w:rsid w:val="00292A2A"/>
    <w:rsid w:val="002935BD"/>
    <w:rsid w:val="002936E9"/>
    <w:rsid w:val="002979DB"/>
    <w:rsid w:val="002A1F2F"/>
    <w:rsid w:val="002A56FE"/>
    <w:rsid w:val="002A5B9B"/>
    <w:rsid w:val="002A6122"/>
    <w:rsid w:val="002A720D"/>
    <w:rsid w:val="002B1F48"/>
    <w:rsid w:val="002B41DE"/>
    <w:rsid w:val="002C1AD1"/>
    <w:rsid w:val="002C32D1"/>
    <w:rsid w:val="002D3FB8"/>
    <w:rsid w:val="002D472E"/>
    <w:rsid w:val="002E2562"/>
    <w:rsid w:val="002E529D"/>
    <w:rsid w:val="002F1D85"/>
    <w:rsid w:val="002F257B"/>
    <w:rsid w:val="002F467B"/>
    <w:rsid w:val="0030352D"/>
    <w:rsid w:val="00305461"/>
    <w:rsid w:val="00305A80"/>
    <w:rsid w:val="003063D0"/>
    <w:rsid w:val="00307508"/>
    <w:rsid w:val="003108C9"/>
    <w:rsid w:val="00320316"/>
    <w:rsid w:val="003209DC"/>
    <w:rsid w:val="0032178E"/>
    <w:rsid w:val="00333347"/>
    <w:rsid w:val="003428ED"/>
    <w:rsid w:val="00347D33"/>
    <w:rsid w:val="00350258"/>
    <w:rsid w:val="0035151B"/>
    <w:rsid w:val="0035262A"/>
    <w:rsid w:val="0035568B"/>
    <w:rsid w:val="00360B86"/>
    <w:rsid w:val="0036446B"/>
    <w:rsid w:val="00367229"/>
    <w:rsid w:val="003674C7"/>
    <w:rsid w:val="00367974"/>
    <w:rsid w:val="003728DD"/>
    <w:rsid w:val="003766B7"/>
    <w:rsid w:val="00382E04"/>
    <w:rsid w:val="003842FD"/>
    <w:rsid w:val="00391D9F"/>
    <w:rsid w:val="0039327B"/>
    <w:rsid w:val="003A0BC3"/>
    <w:rsid w:val="003A70E7"/>
    <w:rsid w:val="003B3074"/>
    <w:rsid w:val="003C1016"/>
    <w:rsid w:val="003C15AA"/>
    <w:rsid w:val="003C2B50"/>
    <w:rsid w:val="003D1110"/>
    <w:rsid w:val="003E1B05"/>
    <w:rsid w:val="003E1D74"/>
    <w:rsid w:val="003E1FE6"/>
    <w:rsid w:val="003E5C9D"/>
    <w:rsid w:val="003F0438"/>
    <w:rsid w:val="003F13A5"/>
    <w:rsid w:val="003F55CE"/>
    <w:rsid w:val="003F6D46"/>
    <w:rsid w:val="00413F8D"/>
    <w:rsid w:val="00414B5E"/>
    <w:rsid w:val="00420013"/>
    <w:rsid w:val="00422C98"/>
    <w:rsid w:val="004341F3"/>
    <w:rsid w:val="004345C5"/>
    <w:rsid w:val="00434E91"/>
    <w:rsid w:val="00437AB4"/>
    <w:rsid w:val="00437AF5"/>
    <w:rsid w:val="00440CA1"/>
    <w:rsid w:val="00445F99"/>
    <w:rsid w:val="00447E3B"/>
    <w:rsid w:val="00451F3C"/>
    <w:rsid w:val="004557A9"/>
    <w:rsid w:val="00463E90"/>
    <w:rsid w:val="0046624F"/>
    <w:rsid w:val="004663B0"/>
    <w:rsid w:val="004705A1"/>
    <w:rsid w:val="00470C5A"/>
    <w:rsid w:val="00480DE9"/>
    <w:rsid w:val="0048327D"/>
    <w:rsid w:val="004862CC"/>
    <w:rsid w:val="004952E6"/>
    <w:rsid w:val="00496D2B"/>
    <w:rsid w:val="004A6D6F"/>
    <w:rsid w:val="004B101C"/>
    <w:rsid w:val="004B2288"/>
    <w:rsid w:val="004C1B86"/>
    <w:rsid w:val="004C336E"/>
    <w:rsid w:val="004C6F50"/>
    <w:rsid w:val="004D5CB7"/>
    <w:rsid w:val="004D5D17"/>
    <w:rsid w:val="004E3253"/>
    <w:rsid w:val="004F1319"/>
    <w:rsid w:val="004F2769"/>
    <w:rsid w:val="004F381E"/>
    <w:rsid w:val="004F629A"/>
    <w:rsid w:val="005001F6"/>
    <w:rsid w:val="00500EFD"/>
    <w:rsid w:val="0050223E"/>
    <w:rsid w:val="0050795D"/>
    <w:rsid w:val="00510C1A"/>
    <w:rsid w:val="00511737"/>
    <w:rsid w:val="00517299"/>
    <w:rsid w:val="0051788C"/>
    <w:rsid w:val="0052055B"/>
    <w:rsid w:val="00521F4D"/>
    <w:rsid w:val="00523DC0"/>
    <w:rsid w:val="0052449C"/>
    <w:rsid w:val="005278AE"/>
    <w:rsid w:val="00542A1B"/>
    <w:rsid w:val="0055470C"/>
    <w:rsid w:val="00555CAF"/>
    <w:rsid w:val="005614A7"/>
    <w:rsid w:val="005629B8"/>
    <w:rsid w:val="00565890"/>
    <w:rsid w:val="005669BD"/>
    <w:rsid w:val="005770AD"/>
    <w:rsid w:val="00577614"/>
    <w:rsid w:val="00587F30"/>
    <w:rsid w:val="0059591C"/>
    <w:rsid w:val="005A40CF"/>
    <w:rsid w:val="005B274A"/>
    <w:rsid w:val="005D098F"/>
    <w:rsid w:val="005D298A"/>
    <w:rsid w:val="005E471E"/>
    <w:rsid w:val="005E5E8B"/>
    <w:rsid w:val="005F0DDC"/>
    <w:rsid w:val="006003F7"/>
    <w:rsid w:val="00600610"/>
    <w:rsid w:val="006115DC"/>
    <w:rsid w:val="006152E8"/>
    <w:rsid w:val="00615301"/>
    <w:rsid w:val="0061699D"/>
    <w:rsid w:val="00616D28"/>
    <w:rsid w:val="00621776"/>
    <w:rsid w:val="00631C9E"/>
    <w:rsid w:val="00634089"/>
    <w:rsid w:val="00635130"/>
    <w:rsid w:val="006456A3"/>
    <w:rsid w:val="00645C3D"/>
    <w:rsid w:val="00645D8D"/>
    <w:rsid w:val="00657A75"/>
    <w:rsid w:val="00664F7B"/>
    <w:rsid w:val="0067187B"/>
    <w:rsid w:val="00671AA3"/>
    <w:rsid w:val="006742C2"/>
    <w:rsid w:val="00676A63"/>
    <w:rsid w:val="00683D68"/>
    <w:rsid w:val="0068656F"/>
    <w:rsid w:val="0068688D"/>
    <w:rsid w:val="00693ECF"/>
    <w:rsid w:val="00694B9B"/>
    <w:rsid w:val="006B3D00"/>
    <w:rsid w:val="006C0C3F"/>
    <w:rsid w:val="006C57BE"/>
    <w:rsid w:val="006D13D4"/>
    <w:rsid w:val="006D3331"/>
    <w:rsid w:val="006F1A44"/>
    <w:rsid w:val="006F413F"/>
    <w:rsid w:val="006F4BA5"/>
    <w:rsid w:val="006F4F1E"/>
    <w:rsid w:val="00702084"/>
    <w:rsid w:val="00705BCD"/>
    <w:rsid w:val="00715732"/>
    <w:rsid w:val="00717E38"/>
    <w:rsid w:val="00722C9E"/>
    <w:rsid w:val="007451FE"/>
    <w:rsid w:val="00746E29"/>
    <w:rsid w:val="0075038C"/>
    <w:rsid w:val="00750B8C"/>
    <w:rsid w:val="00751CE1"/>
    <w:rsid w:val="007525A1"/>
    <w:rsid w:val="00756452"/>
    <w:rsid w:val="00765E19"/>
    <w:rsid w:val="00775998"/>
    <w:rsid w:val="007759C7"/>
    <w:rsid w:val="0077661E"/>
    <w:rsid w:val="007849A5"/>
    <w:rsid w:val="00786DBB"/>
    <w:rsid w:val="00786FAE"/>
    <w:rsid w:val="00787276"/>
    <w:rsid w:val="00790886"/>
    <w:rsid w:val="0079093A"/>
    <w:rsid w:val="0079324C"/>
    <w:rsid w:val="007A3028"/>
    <w:rsid w:val="007A3663"/>
    <w:rsid w:val="007A556E"/>
    <w:rsid w:val="007B3A60"/>
    <w:rsid w:val="007C1D55"/>
    <w:rsid w:val="007C4560"/>
    <w:rsid w:val="007C73C5"/>
    <w:rsid w:val="007D7180"/>
    <w:rsid w:val="007E53B9"/>
    <w:rsid w:val="007E5B08"/>
    <w:rsid w:val="007F03B7"/>
    <w:rsid w:val="007F045F"/>
    <w:rsid w:val="007F35F9"/>
    <w:rsid w:val="00801C0F"/>
    <w:rsid w:val="008039DC"/>
    <w:rsid w:val="00815329"/>
    <w:rsid w:val="0081643D"/>
    <w:rsid w:val="0082080A"/>
    <w:rsid w:val="00833764"/>
    <w:rsid w:val="00835C35"/>
    <w:rsid w:val="00836C6F"/>
    <w:rsid w:val="00840A9B"/>
    <w:rsid w:val="00844389"/>
    <w:rsid w:val="0085621A"/>
    <w:rsid w:val="00873AB0"/>
    <w:rsid w:val="00876C43"/>
    <w:rsid w:val="00883780"/>
    <w:rsid w:val="00886B23"/>
    <w:rsid w:val="008910F1"/>
    <w:rsid w:val="008950C5"/>
    <w:rsid w:val="008A41C4"/>
    <w:rsid w:val="008A535F"/>
    <w:rsid w:val="008A73B5"/>
    <w:rsid w:val="008C3BF3"/>
    <w:rsid w:val="008C4320"/>
    <w:rsid w:val="008C6C3E"/>
    <w:rsid w:val="008C7A5E"/>
    <w:rsid w:val="008D0A54"/>
    <w:rsid w:val="008D1BE1"/>
    <w:rsid w:val="008E3792"/>
    <w:rsid w:val="008E551E"/>
    <w:rsid w:val="008E6AEF"/>
    <w:rsid w:val="008E7C7F"/>
    <w:rsid w:val="008F0071"/>
    <w:rsid w:val="008F0A47"/>
    <w:rsid w:val="008F180D"/>
    <w:rsid w:val="008F5C74"/>
    <w:rsid w:val="008F64E4"/>
    <w:rsid w:val="00903526"/>
    <w:rsid w:val="00904754"/>
    <w:rsid w:val="00905A86"/>
    <w:rsid w:val="00916073"/>
    <w:rsid w:val="00921CCC"/>
    <w:rsid w:val="00931214"/>
    <w:rsid w:val="00931955"/>
    <w:rsid w:val="00941367"/>
    <w:rsid w:val="00941D4D"/>
    <w:rsid w:val="00943F8B"/>
    <w:rsid w:val="00947294"/>
    <w:rsid w:val="00951332"/>
    <w:rsid w:val="00951E0A"/>
    <w:rsid w:val="00967527"/>
    <w:rsid w:val="00971D99"/>
    <w:rsid w:val="00973C61"/>
    <w:rsid w:val="00974B67"/>
    <w:rsid w:val="00975E83"/>
    <w:rsid w:val="00976B69"/>
    <w:rsid w:val="009923A4"/>
    <w:rsid w:val="00996A3F"/>
    <w:rsid w:val="00996AAB"/>
    <w:rsid w:val="009A05B1"/>
    <w:rsid w:val="009A32F8"/>
    <w:rsid w:val="009A34F2"/>
    <w:rsid w:val="009A6A45"/>
    <w:rsid w:val="009B1AD5"/>
    <w:rsid w:val="009B6BF8"/>
    <w:rsid w:val="009C00CE"/>
    <w:rsid w:val="009C0570"/>
    <w:rsid w:val="009C2442"/>
    <w:rsid w:val="009C3920"/>
    <w:rsid w:val="009C394A"/>
    <w:rsid w:val="009C4577"/>
    <w:rsid w:val="009D0678"/>
    <w:rsid w:val="009D4E35"/>
    <w:rsid w:val="009D525D"/>
    <w:rsid w:val="009D6062"/>
    <w:rsid w:val="009E04D5"/>
    <w:rsid w:val="009F5DFD"/>
    <w:rsid w:val="009F6147"/>
    <w:rsid w:val="00A1212F"/>
    <w:rsid w:val="00A12EB4"/>
    <w:rsid w:val="00A16EED"/>
    <w:rsid w:val="00A1735B"/>
    <w:rsid w:val="00A2396E"/>
    <w:rsid w:val="00A271EB"/>
    <w:rsid w:val="00A325F1"/>
    <w:rsid w:val="00A35D4C"/>
    <w:rsid w:val="00A367D8"/>
    <w:rsid w:val="00A42C91"/>
    <w:rsid w:val="00A52A9E"/>
    <w:rsid w:val="00A65CC4"/>
    <w:rsid w:val="00A82982"/>
    <w:rsid w:val="00A84AD1"/>
    <w:rsid w:val="00A91538"/>
    <w:rsid w:val="00AA2261"/>
    <w:rsid w:val="00AA50A0"/>
    <w:rsid w:val="00AA5560"/>
    <w:rsid w:val="00AA5777"/>
    <w:rsid w:val="00AB28FC"/>
    <w:rsid w:val="00AB3454"/>
    <w:rsid w:val="00AC1A02"/>
    <w:rsid w:val="00AC34EB"/>
    <w:rsid w:val="00AC7855"/>
    <w:rsid w:val="00AD0B33"/>
    <w:rsid w:val="00AD78DE"/>
    <w:rsid w:val="00AE280A"/>
    <w:rsid w:val="00AE60FC"/>
    <w:rsid w:val="00AE7974"/>
    <w:rsid w:val="00AF6F40"/>
    <w:rsid w:val="00AF77C2"/>
    <w:rsid w:val="00B11E68"/>
    <w:rsid w:val="00B157B5"/>
    <w:rsid w:val="00B16671"/>
    <w:rsid w:val="00B1670E"/>
    <w:rsid w:val="00B30E80"/>
    <w:rsid w:val="00B34605"/>
    <w:rsid w:val="00B37AF4"/>
    <w:rsid w:val="00B4025C"/>
    <w:rsid w:val="00B42A4D"/>
    <w:rsid w:val="00B45F09"/>
    <w:rsid w:val="00B50697"/>
    <w:rsid w:val="00B50BFA"/>
    <w:rsid w:val="00B51CB3"/>
    <w:rsid w:val="00B604AA"/>
    <w:rsid w:val="00B63E13"/>
    <w:rsid w:val="00B64225"/>
    <w:rsid w:val="00B727D3"/>
    <w:rsid w:val="00B7592E"/>
    <w:rsid w:val="00B75F40"/>
    <w:rsid w:val="00B77D69"/>
    <w:rsid w:val="00BA03CF"/>
    <w:rsid w:val="00BA4BEF"/>
    <w:rsid w:val="00BA651B"/>
    <w:rsid w:val="00BB25B6"/>
    <w:rsid w:val="00BB31D1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2506"/>
    <w:rsid w:val="00C057DF"/>
    <w:rsid w:val="00C11757"/>
    <w:rsid w:val="00C12426"/>
    <w:rsid w:val="00C15008"/>
    <w:rsid w:val="00C169C5"/>
    <w:rsid w:val="00C22BF7"/>
    <w:rsid w:val="00C27210"/>
    <w:rsid w:val="00C309D6"/>
    <w:rsid w:val="00C31996"/>
    <w:rsid w:val="00C31EBE"/>
    <w:rsid w:val="00C33391"/>
    <w:rsid w:val="00C37D2C"/>
    <w:rsid w:val="00C42D76"/>
    <w:rsid w:val="00C47099"/>
    <w:rsid w:val="00C5092E"/>
    <w:rsid w:val="00C54A67"/>
    <w:rsid w:val="00C57B5A"/>
    <w:rsid w:val="00C6304F"/>
    <w:rsid w:val="00C6440E"/>
    <w:rsid w:val="00C74CAE"/>
    <w:rsid w:val="00C755E4"/>
    <w:rsid w:val="00C773BB"/>
    <w:rsid w:val="00C779A2"/>
    <w:rsid w:val="00C82E0B"/>
    <w:rsid w:val="00C831DB"/>
    <w:rsid w:val="00C837F1"/>
    <w:rsid w:val="00C84A4D"/>
    <w:rsid w:val="00C87ADB"/>
    <w:rsid w:val="00C91543"/>
    <w:rsid w:val="00C959D1"/>
    <w:rsid w:val="00C95E5E"/>
    <w:rsid w:val="00C960E2"/>
    <w:rsid w:val="00C97347"/>
    <w:rsid w:val="00CA62D7"/>
    <w:rsid w:val="00CA709F"/>
    <w:rsid w:val="00CA76BE"/>
    <w:rsid w:val="00CB0F0E"/>
    <w:rsid w:val="00CB4951"/>
    <w:rsid w:val="00CB6991"/>
    <w:rsid w:val="00CB6ECB"/>
    <w:rsid w:val="00CC06F8"/>
    <w:rsid w:val="00CD15F6"/>
    <w:rsid w:val="00CD599F"/>
    <w:rsid w:val="00CD6077"/>
    <w:rsid w:val="00CE0CA9"/>
    <w:rsid w:val="00CE0EDC"/>
    <w:rsid w:val="00CE155B"/>
    <w:rsid w:val="00CE3FBF"/>
    <w:rsid w:val="00CF222B"/>
    <w:rsid w:val="00CF289E"/>
    <w:rsid w:val="00CF6E57"/>
    <w:rsid w:val="00D07534"/>
    <w:rsid w:val="00D16916"/>
    <w:rsid w:val="00D179A4"/>
    <w:rsid w:val="00D241A7"/>
    <w:rsid w:val="00D34CC2"/>
    <w:rsid w:val="00D3549B"/>
    <w:rsid w:val="00D35C37"/>
    <w:rsid w:val="00D46A4D"/>
    <w:rsid w:val="00D47FBF"/>
    <w:rsid w:val="00D51BCD"/>
    <w:rsid w:val="00D619DB"/>
    <w:rsid w:val="00D66FA3"/>
    <w:rsid w:val="00D675B7"/>
    <w:rsid w:val="00D75A90"/>
    <w:rsid w:val="00D77002"/>
    <w:rsid w:val="00D8044D"/>
    <w:rsid w:val="00D80E4A"/>
    <w:rsid w:val="00D83CAE"/>
    <w:rsid w:val="00D8504A"/>
    <w:rsid w:val="00D93C52"/>
    <w:rsid w:val="00D94D40"/>
    <w:rsid w:val="00D96821"/>
    <w:rsid w:val="00D968B3"/>
    <w:rsid w:val="00D9759F"/>
    <w:rsid w:val="00DA5A6A"/>
    <w:rsid w:val="00DB1C30"/>
    <w:rsid w:val="00DB7D2F"/>
    <w:rsid w:val="00DC2AC7"/>
    <w:rsid w:val="00DC4229"/>
    <w:rsid w:val="00DC69CD"/>
    <w:rsid w:val="00DD0F16"/>
    <w:rsid w:val="00DD1892"/>
    <w:rsid w:val="00DD4206"/>
    <w:rsid w:val="00DD4BD1"/>
    <w:rsid w:val="00DD6752"/>
    <w:rsid w:val="00DD7362"/>
    <w:rsid w:val="00DE0269"/>
    <w:rsid w:val="00DE30F1"/>
    <w:rsid w:val="00DE377E"/>
    <w:rsid w:val="00DE552A"/>
    <w:rsid w:val="00DE5DAD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2F09"/>
    <w:rsid w:val="00E227BD"/>
    <w:rsid w:val="00E42C72"/>
    <w:rsid w:val="00E448EA"/>
    <w:rsid w:val="00E47C5A"/>
    <w:rsid w:val="00E526FD"/>
    <w:rsid w:val="00E60A58"/>
    <w:rsid w:val="00E61EF3"/>
    <w:rsid w:val="00E63D99"/>
    <w:rsid w:val="00E673D5"/>
    <w:rsid w:val="00E7117C"/>
    <w:rsid w:val="00E720DA"/>
    <w:rsid w:val="00E7641F"/>
    <w:rsid w:val="00E76F97"/>
    <w:rsid w:val="00E80165"/>
    <w:rsid w:val="00E80D1D"/>
    <w:rsid w:val="00E85506"/>
    <w:rsid w:val="00EA146D"/>
    <w:rsid w:val="00EB1036"/>
    <w:rsid w:val="00EB62FD"/>
    <w:rsid w:val="00EC2037"/>
    <w:rsid w:val="00EC275F"/>
    <w:rsid w:val="00EC330B"/>
    <w:rsid w:val="00ED05BB"/>
    <w:rsid w:val="00ED1C32"/>
    <w:rsid w:val="00ED5415"/>
    <w:rsid w:val="00ED650B"/>
    <w:rsid w:val="00EE1B9D"/>
    <w:rsid w:val="00EE2027"/>
    <w:rsid w:val="00EE2126"/>
    <w:rsid w:val="00EE3773"/>
    <w:rsid w:val="00EE4F2E"/>
    <w:rsid w:val="00EF0AE6"/>
    <w:rsid w:val="00EF16DC"/>
    <w:rsid w:val="00F01C47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26C21"/>
    <w:rsid w:val="00F30574"/>
    <w:rsid w:val="00F317F6"/>
    <w:rsid w:val="00F35C11"/>
    <w:rsid w:val="00F46A2B"/>
    <w:rsid w:val="00F52C8E"/>
    <w:rsid w:val="00F5499B"/>
    <w:rsid w:val="00F57CF1"/>
    <w:rsid w:val="00F6738D"/>
    <w:rsid w:val="00F73497"/>
    <w:rsid w:val="00F75CDD"/>
    <w:rsid w:val="00F801C1"/>
    <w:rsid w:val="00FA0166"/>
    <w:rsid w:val="00FA7860"/>
    <w:rsid w:val="00FB1ABC"/>
    <w:rsid w:val="00FB1B23"/>
    <w:rsid w:val="00FB5BA4"/>
    <w:rsid w:val="00FC2347"/>
    <w:rsid w:val="00FC4BFF"/>
    <w:rsid w:val="00FD17C0"/>
    <w:rsid w:val="00FD288B"/>
    <w:rsid w:val="00FD3F37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A73B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1EFF-0B45-42FD-BF77-DC84B013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4</cp:revision>
  <cp:lastPrinted>2023-10-13T11:01:00Z</cp:lastPrinted>
  <dcterms:created xsi:type="dcterms:W3CDTF">2023-11-23T11:35:00Z</dcterms:created>
  <dcterms:modified xsi:type="dcterms:W3CDTF">2023-11-23T11:36:00Z</dcterms:modified>
</cp:coreProperties>
</file>