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66FB4">
        <w:rPr>
          <w:rFonts w:cs="Times New Roman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E66FB4">
        <w:rPr>
          <w:rFonts w:cs="Times New Roman"/>
          <w:szCs w:val="28"/>
        </w:rPr>
        <w:t>мая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C5A36" w:rsidRDefault="002C5A3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356-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184D7E" w:rsidRPr="00184D7E" w:rsidRDefault="00184D7E" w:rsidP="00184D7E">
      <w:pPr>
        <w:tabs>
          <w:tab w:val="left" w:pos="3912"/>
        </w:tabs>
        <w:ind w:right="5101"/>
        <w:rPr>
          <w:szCs w:val="28"/>
        </w:rPr>
      </w:pPr>
      <w:r w:rsidRPr="00184D7E">
        <w:rPr>
          <w:szCs w:val="28"/>
        </w:rPr>
        <w:t xml:space="preserve">О внесении изменений в решение </w:t>
      </w:r>
      <w:r>
        <w:rPr>
          <w:szCs w:val="28"/>
        </w:rPr>
        <w:t xml:space="preserve">городской </w:t>
      </w:r>
      <w:r w:rsidRPr="00184D7E">
        <w:rPr>
          <w:szCs w:val="28"/>
        </w:rPr>
        <w:t>Думы</w:t>
      </w:r>
      <w:r>
        <w:rPr>
          <w:szCs w:val="28"/>
        </w:rPr>
        <w:t xml:space="preserve"> </w:t>
      </w:r>
      <w:r w:rsidRPr="00184D7E">
        <w:rPr>
          <w:szCs w:val="28"/>
        </w:rPr>
        <w:t xml:space="preserve">от 28.12.2005 </w:t>
      </w:r>
      <w:r w:rsidRPr="00184D7E">
        <w:rPr>
          <w:szCs w:val="28"/>
        </w:rPr>
        <w:br/>
        <w:t xml:space="preserve">№ 553-III ГД «Об утверждении Положения о порядке управления </w:t>
      </w:r>
      <w:r w:rsidRPr="00184D7E">
        <w:rPr>
          <w:szCs w:val="28"/>
        </w:rPr>
        <w:br/>
        <w:t xml:space="preserve">и содержания муниципального жилищного фонда (с нормами </w:t>
      </w:r>
      <w:r w:rsidRPr="00184D7E">
        <w:rPr>
          <w:szCs w:val="28"/>
        </w:rPr>
        <w:br/>
        <w:t>о порядке представления интересов муниципального образования</w:t>
      </w:r>
      <w:r w:rsidRPr="00184D7E">
        <w:rPr>
          <w:szCs w:val="28"/>
        </w:rPr>
        <w:br/>
        <w:t>на общих собраниях собственников помещений в многоквартирных домах) в городе Сургуте»</w:t>
      </w:r>
    </w:p>
    <w:p w:rsidR="00184D7E" w:rsidRDefault="00184D7E" w:rsidP="00184D7E">
      <w:pPr>
        <w:tabs>
          <w:tab w:val="left" w:pos="1134"/>
        </w:tabs>
        <w:rPr>
          <w:sz w:val="32"/>
          <w:szCs w:val="32"/>
        </w:rPr>
      </w:pPr>
    </w:p>
    <w:p w:rsidR="007A6836" w:rsidRPr="007A6836" w:rsidRDefault="007A6836" w:rsidP="007A6836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7A6836">
        <w:rPr>
          <w:rFonts w:eastAsia="Times New Roman" w:cs="Times New Roman"/>
          <w:szCs w:val="28"/>
          <w:lang w:eastAsia="ru-RU"/>
        </w:rPr>
        <w:t xml:space="preserve">В соответствии с частью 5 статьи 20 Федерального закона от 06.10.2003 № 131-ФЗ «Об общих принципах организации местного самоуправления </w:t>
      </w:r>
      <w:r>
        <w:rPr>
          <w:rFonts w:eastAsia="Times New Roman" w:cs="Times New Roman"/>
          <w:szCs w:val="28"/>
          <w:lang w:eastAsia="ru-RU"/>
        </w:rPr>
        <w:br/>
      </w:r>
      <w:r w:rsidRPr="007A6836">
        <w:rPr>
          <w:rFonts w:eastAsia="Times New Roman" w:cs="Times New Roman"/>
          <w:szCs w:val="28"/>
          <w:lang w:eastAsia="ru-RU"/>
        </w:rPr>
        <w:t xml:space="preserve">в Российской Федерации», постановлением Правительства Ханты-Мансийского автономного округа – Югры от 10.02.2023 № 51-п «О едином перечне прав, льгот, социальных гарантий и компенсаций в Ханты-Мансийском автономном округе – Югре гражданам, принимающим участие </w:t>
      </w:r>
      <w:r>
        <w:rPr>
          <w:rFonts w:eastAsia="Times New Roman" w:cs="Times New Roman"/>
          <w:szCs w:val="28"/>
          <w:lang w:eastAsia="ru-RU"/>
        </w:rPr>
        <w:br/>
      </w:r>
      <w:r w:rsidRPr="007A6836">
        <w:rPr>
          <w:rFonts w:eastAsia="Times New Roman" w:cs="Times New Roman"/>
          <w:szCs w:val="28"/>
          <w:lang w:eastAsia="ru-RU"/>
        </w:rPr>
        <w:t>в специальной военной операции, и членам их семей», подпунктом 48 пункта 2 статьи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7A6836" w:rsidRPr="007A6836" w:rsidRDefault="007A6836" w:rsidP="00184D7E">
      <w:pPr>
        <w:tabs>
          <w:tab w:val="left" w:pos="1134"/>
        </w:tabs>
        <w:rPr>
          <w:szCs w:val="28"/>
        </w:rPr>
      </w:pPr>
    </w:p>
    <w:p w:rsidR="007A6836" w:rsidRDefault="007A6836" w:rsidP="007A6836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7A6836">
        <w:rPr>
          <w:rFonts w:eastAsia="Times New Roman" w:cs="Times New Roman"/>
          <w:szCs w:val="28"/>
          <w:lang w:eastAsia="ru-RU"/>
        </w:rPr>
        <w:t>1. Внести в решение городской Думы от 28.12.2005 № 553-</w:t>
      </w:r>
      <w:r w:rsidRPr="007A6836">
        <w:rPr>
          <w:rFonts w:eastAsia="Times New Roman" w:cs="Times New Roman"/>
          <w:szCs w:val="28"/>
          <w:lang w:val="en-US" w:eastAsia="ru-RU"/>
        </w:rPr>
        <w:t>III</w:t>
      </w:r>
      <w:r w:rsidRPr="007A6836">
        <w:rPr>
          <w:rFonts w:eastAsia="Times New Roman" w:cs="Times New Roman"/>
          <w:szCs w:val="28"/>
          <w:lang w:eastAsia="ru-RU"/>
        </w:rPr>
        <w:t xml:space="preserve"> ГД </w:t>
      </w:r>
      <w:r>
        <w:rPr>
          <w:rFonts w:eastAsia="Times New Roman" w:cs="Times New Roman"/>
          <w:szCs w:val="28"/>
          <w:lang w:eastAsia="ru-RU"/>
        </w:rPr>
        <w:br/>
      </w:r>
      <w:r w:rsidRPr="007A6836">
        <w:rPr>
          <w:rFonts w:eastAsia="Times New Roman" w:cs="Times New Roman"/>
          <w:szCs w:val="28"/>
          <w:lang w:eastAsia="ru-RU"/>
        </w:rPr>
        <w:t xml:space="preserve">«Об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домах) в городе Сургуте» (в редакции </w:t>
      </w:r>
      <w:r>
        <w:rPr>
          <w:rFonts w:eastAsia="Times New Roman" w:cs="Times New Roman"/>
          <w:szCs w:val="28"/>
          <w:lang w:eastAsia="ru-RU"/>
        </w:rPr>
        <w:br/>
      </w:r>
      <w:r w:rsidRPr="007A6836">
        <w:rPr>
          <w:rFonts w:eastAsia="Times New Roman" w:cs="Times New Roman"/>
          <w:szCs w:val="28"/>
          <w:lang w:eastAsia="ru-RU"/>
        </w:rPr>
        <w:t>от 05.10.2022 № 200-VII ДГ) следующие изменения:</w:t>
      </w:r>
    </w:p>
    <w:p w:rsidR="007A6836" w:rsidRDefault="002F7DB9" w:rsidP="007A6836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</w:t>
      </w:r>
      <w:r w:rsidR="007A6836" w:rsidRPr="007A6836">
        <w:rPr>
          <w:rFonts w:eastAsia="Times New Roman" w:cs="Times New Roman"/>
          <w:szCs w:val="28"/>
          <w:lang w:eastAsia="ru-RU"/>
        </w:rPr>
        <w:t>часть 5 статьи 13 приложения 1</w:t>
      </w:r>
      <w:r>
        <w:rPr>
          <w:rFonts w:eastAsia="Times New Roman" w:cs="Times New Roman"/>
          <w:szCs w:val="28"/>
          <w:lang w:eastAsia="ru-RU"/>
        </w:rPr>
        <w:t xml:space="preserve"> к решению дополнить </w:t>
      </w:r>
      <w:r>
        <w:rPr>
          <w:rFonts w:eastAsia="Times New Roman" w:cs="Times New Roman"/>
          <w:szCs w:val="28"/>
          <w:lang w:eastAsia="ru-RU"/>
        </w:rPr>
        <w:br/>
        <w:t xml:space="preserve">пунктом 13 </w:t>
      </w:r>
      <w:r w:rsidR="007A6836" w:rsidRPr="007A6836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7A6836" w:rsidRDefault="007A6836" w:rsidP="007A6836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7A6836">
        <w:rPr>
          <w:rFonts w:eastAsia="Times New Roman" w:cs="Times New Roman"/>
          <w:szCs w:val="28"/>
          <w:lang w:eastAsia="ru-RU"/>
        </w:rPr>
        <w:t xml:space="preserve">«13) граждане Российской Федерации, принимающие (принявшие) участие в специальной военной операции на территориях Украины, Донецкой </w:t>
      </w:r>
      <w:r w:rsidRPr="007A6836">
        <w:rPr>
          <w:rFonts w:eastAsia="Times New Roman" w:cs="Times New Roman"/>
          <w:szCs w:val="28"/>
          <w:lang w:eastAsia="ru-RU"/>
        </w:rPr>
        <w:lastRenderedPageBreak/>
        <w:t>Народной Республики, Луганской Народной Республики, Запорожской, Херсонской областей, освобождаются от начисления пени, штрафов, неустойки, иных санкций за просрочку платежей по договорам купли-продажи жилых помещений, находящихся в залоге у муниципального образования городской округ Сургут (далее – договор купли-продажи), на следующих условиях:</w:t>
      </w:r>
    </w:p>
    <w:p w:rsidR="007A6836" w:rsidRDefault="007A6836" w:rsidP="007A6836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7A6836">
        <w:rPr>
          <w:rFonts w:eastAsia="Times New Roman" w:cs="Times New Roman"/>
          <w:szCs w:val="28"/>
          <w:lang w:eastAsia="ru-RU"/>
        </w:rPr>
        <w:t xml:space="preserve">покупатель направляет в Администрацию города уведомление </w:t>
      </w:r>
      <w:r>
        <w:rPr>
          <w:rFonts w:eastAsia="Times New Roman" w:cs="Times New Roman"/>
          <w:szCs w:val="28"/>
          <w:lang w:eastAsia="ru-RU"/>
        </w:rPr>
        <w:br/>
      </w:r>
      <w:r w:rsidRPr="007A6836">
        <w:rPr>
          <w:rFonts w:eastAsia="Times New Roman" w:cs="Times New Roman"/>
          <w:szCs w:val="28"/>
          <w:lang w:eastAsia="ru-RU"/>
        </w:rPr>
        <w:t xml:space="preserve">об освобождении от начисления пени, штрафов, неустойки, иных санкций </w:t>
      </w:r>
      <w:r>
        <w:rPr>
          <w:rFonts w:eastAsia="Times New Roman" w:cs="Times New Roman"/>
          <w:szCs w:val="28"/>
          <w:lang w:eastAsia="ru-RU"/>
        </w:rPr>
        <w:br/>
      </w:r>
      <w:r w:rsidRPr="007A6836">
        <w:rPr>
          <w:rFonts w:eastAsia="Times New Roman" w:cs="Times New Roman"/>
          <w:szCs w:val="28"/>
          <w:lang w:eastAsia="ru-RU"/>
        </w:rPr>
        <w:t>за просрочку платежей по договору купли-продажи с приложением копий документов, подтверждающих прохож</w:t>
      </w:r>
      <w:r w:rsidRPr="007A6836">
        <w:rPr>
          <w:rFonts w:eastAsia="Calibri" w:cs="Times New Roman"/>
          <w:szCs w:val="28"/>
        </w:rPr>
        <w:t xml:space="preserve">дение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</w:t>
      </w:r>
      <w:r>
        <w:rPr>
          <w:rFonts w:eastAsia="Calibri" w:cs="Times New Roman"/>
          <w:szCs w:val="28"/>
        </w:rPr>
        <w:br/>
      </w:r>
      <w:r w:rsidRPr="007A6836">
        <w:rPr>
          <w:rFonts w:eastAsia="Calibri" w:cs="Times New Roman"/>
          <w:szCs w:val="28"/>
        </w:rPr>
        <w:t xml:space="preserve">в соответствии с пунктом 7 статьи 38 Федерального закона от 28.03.1998 </w:t>
      </w:r>
      <w:r>
        <w:rPr>
          <w:rFonts w:eastAsia="Calibri" w:cs="Times New Roman"/>
          <w:szCs w:val="28"/>
        </w:rPr>
        <w:br/>
      </w:r>
      <w:r w:rsidRPr="007A6836">
        <w:rPr>
          <w:rFonts w:eastAsia="Calibri" w:cs="Times New Roman"/>
          <w:szCs w:val="28"/>
        </w:rPr>
        <w:t>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A6836" w:rsidRDefault="007A6836" w:rsidP="007A6836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7A6836">
        <w:rPr>
          <w:rFonts w:eastAsia="Calibri" w:cs="Times New Roman"/>
          <w:szCs w:val="28"/>
        </w:rPr>
        <w:t xml:space="preserve">покупатель освобождается от начисления пени, штрафов, неустойки, иных санкций за просрочку платежей по договору купли-продажи на период прохождения им военной службы или оказания добровольного содействия </w:t>
      </w:r>
      <w:r>
        <w:rPr>
          <w:rFonts w:eastAsia="Calibri" w:cs="Times New Roman"/>
          <w:szCs w:val="28"/>
        </w:rPr>
        <w:br/>
      </w:r>
      <w:r w:rsidRPr="007A6836">
        <w:rPr>
          <w:rFonts w:eastAsia="Calibri" w:cs="Times New Roman"/>
          <w:szCs w:val="28"/>
        </w:rPr>
        <w:t>в выполнении задач, возложенных на Вооруженные Силы Российской Федерации.»;</w:t>
      </w:r>
    </w:p>
    <w:p w:rsidR="007A6836" w:rsidRDefault="007A6836" w:rsidP="007A6836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7A6836">
        <w:rPr>
          <w:rFonts w:eastAsia="Calibri" w:cs="Times New Roman"/>
          <w:szCs w:val="28"/>
        </w:rPr>
        <w:t>2) часть 5.1 статьи 13 приложения 1 к решению дополнить абзацем следующего содержания:</w:t>
      </w:r>
    </w:p>
    <w:p w:rsidR="007A6836" w:rsidRDefault="007A6836" w:rsidP="007A6836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7A6836">
        <w:rPr>
          <w:rFonts w:eastAsia="Calibri" w:cs="Times New Roman"/>
          <w:szCs w:val="28"/>
        </w:rPr>
        <w:t>«Право выкупа занимаемого жилого помещения по договору коммерческого найма у нанимателя, являющегося гражданином Российской Федерации, принимающего (принявшего)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наступает независимо от срока проживания в муниципальном жилом помещении.».</w:t>
      </w:r>
    </w:p>
    <w:p w:rsidR="007A6836" w:rsidRPr="007A6836" w:rsidRDefault="007A6836" w:rsidP="007A6836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7A6836">
        <w:rPr>
          <w:rFonts w:eastAsia="Times New Roman" w:cs="Times New Roman"/>
          <w:szCs w:val="28"/>
          <w:lang w:eastAsia="ru-RU"/>
        </w:rPr>
        <w:t>2. Настоящее решение вступает в силу с момента официального опубликования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7A6836" w:rsidRDefault="007A6836" w:rsidP="00184D7E">
      <w:pPr>
        <w:tabs>
          <w:tab w:val="left" w:pos="1134"/>
        </w:tabs>
        <w:rPr>
          <w:sz w:val="32"/>
          <w:szCs w:val="32"/>
        </w:rPr>
      </w:pPr>
    </w:p>
    <w:p w:rsidR="006302DF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7A6836" w:rsidRPr="00533BC1" w:rsidRDefault="007A6836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C5A36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C5A36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bookmarkStart w:id="0" w:name="_GoBack"/>
            <w:bookmarkEnd w:id="0"/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454373" w:rsidRPr="00454373" w:rsidRDefault="00454373" w:rsidP="00454373">
      <w:pPr>
        <w:widowControl w:val="0"/>
        <w:tabs>
          <w:tab w:val="left" w:pos="4253"/>
        </w:tabs>
        <w:rPr>
          <w:sz w:val="8"/>
          <w:szCs w:val="8"/>
        </w:rPr>
      </w:pPr>
    </w:p>
    <w:sectPr w:rsidR="00454373" w:rsidRPr="00454373" w:rsidSect="00321291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3F" w:rsidRDefault="0050273F" w:rsidP="006757BB">
      <w:r>
        <w:separator/>
      </w:r>
    </w:p>
  </w:endnote>
  <w:endnote w:type="continuationSeparator" w:id="0">
    <w:p w:rsidR="0050273F" w:rsidRDefault="0050273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3F" w:rsidRDefault="0050273F" w:rsidP="006757BB">
      <w:r>
        <w:separator/>
      </w:r>
    </w:p>
  </w:footnote>
  <w:footnote w:type="continuationSeparator" w:id="0">
    <w:p w:rsidR="0050273F" w:rsidRDefault="0050273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C5A36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2C5A36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4D0334"/>
    <w:multiLevelType w:val="hybridMultilevel"/>
    <w:tmpl w:val="577E1150"/>
    <w:lvl w:ilvl="0" w:tplc="7AB4CA88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</w:lvl>
    <w:lvl w:ilvl="3" w:tplc="0419000F" w:tentative="1">
      <w:start w:val="1"/>
      <w:numFmt w:val="decimal"/>
      <w:lvlText w:val="%4."/>
      <w:lvlJc w:val="left"/>
      <w:pPr>
        <w:ind w:left="3824" w:hanging="360"/>
      </w:p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</w:lvl>
    <w:lvl w:ilvl="6" w:tplc="0419000F" w:tentative="1">
      <w:start w:val="1"/>
      <w:numFmt w:val="decimal"/>
      <w:lvlText w:val="%7."/>
      <w:lvlJc w:val="left"/>
      <w:pPr>
        <w:ind w:left="5984" w:hanging="360"/>
      </w:p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0FF0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4D7E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C5A36"/>
    <w:rsid w:val="002E22CC"/>
    <w:rsid w:val="002F7DB9"/>
    <w:rsid w:val="00311139"/>
    <w:rsid w:val="00321291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307A"/>
    <w:rsid w:val="00454373"/>
    <w:rsid w:val="0045599B"/>
    <w:rsid w:val="004750D6"/>
    <w:rsid w:val="004C4E88"/>
    <w:rsid w:val="004E4ED8"/>
    <w:rsid w:val="004E79FC"/>
    <w:rsid w:val="004F3970"/>
    <w:rsid w:val="0050273F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65872"/>
    <w:rsid w:val="007846C1"/>
    <w:rsid w:val="007A0896"/>
    <w:rsid w:val="007A6477"/>
    <w:rsid w:val="007A6836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C26BC"/>
    <w:rsid w:val="008C35FC"/>
    <w:rsid w:val="008C3F7F"/>
    <w:rsid w:val="008D6922"/>
    <w:rsid w:val="008E7161"/>
    <w:rsid w:val="008F5360"/>
    <w:rsid w:val="00901195"/>
    <w:rsid w:val="00957282"/>
    <w:rsid w:val="0096607A"/>
    <w:rsid w:val="00973CD5"/>
    <w:rsid w:val="0098622B"/>
    <w:rsid w:val="00987D20"/>
    <w:rsid w:val="009A1C08"/>
    <w:rsid w:val="009A2F4D"/>
    <w:rsid w:val="009B186A"/>
    <w:rsid w:val="009B65D8"/>
    <w:rsid w:val="009C2B54"/>
    <w:rsid w:val="009D030E"/>
    <w:rsid w:val="009D677F"/>
    <w:rsid w:val="00A10C0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2948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B4DA1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23431"/>
    <w:rsid w:val="00E34B2D"/>
    <w:rsid w:val="00E41CBB"/>
    <w:rsid w:val="00E4289A"/>
    <w:rsid w:val="00E510F6"/>
    <w:rsid w:val="00E52CFD"/>
    <w:rsid w:val="00E608C6"/>
    <w:rsid w:val="00E616A0"/>
    <w:rsid w:val="00E66FB4"/>
    <w:rsid w:val="00E71A13"/>
    <w:rsid w:val="00E8136C"/>
    <w:rsid w:val="00E83964"/>
    <w:rsid w:val="00E95C2E"/>
    <w:rsid w:val="00EA080A"/>
    <w:rsid w:val="00EC510C"/>
    <w:rsid w:val="00EC5D33"/>
    <w:rsid w:val="00ED6B5F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E78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048FD"/>
    <w:rsid w:val="002B4F35"/>
    <w:rsid w:val="00316132"/>
    <w:rsid w:val="00320653"/>
    <w:rsid w:val="00347E6D"/>
    <w:rsid w:val="004167DB"/>
    <w:rsid w:val="004262C4"/>
    <w:rsid w:val="00491ED2"/>
    <w:rsid w:val="004A4E4E"/>
    <w:rsid w:val="00521559"/>
    <w:rsid w:val="005929E3"/>
    <w:rsid w:val="005A66C6"/>
    <w:rsid w:val="005E63D4"/>
    <w:rsid w:val="005E7866"/>
    <w:rsid w:val="005F5582"/>
    <w:rsid w:val="00627304"/>
    <w:rsid w:val="006F648C"/>
    <w:rsid w:val="0072701C"/>
    <w:rsid w:val="007920C7"/>
    <w:rsid w:val="008219FF"/>
    <w:rsid w:val="00827DF2"/>
    <w:rsid w:val="00831160"/>
    <w:rsid w:val="008378D9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D1747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796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108</cp:revision>
  <cp:lastPrinted>2023-05-29T12:34:00Z</cp:lastPrinted>
  <dcterms:created xsi:type="dcterms:W3CDTF">2021-02-25T07:49:00Z</dcterms:created>
  <dcterms:modified xsi:type="dcterms:W3CDTF">2023-06-01T05:18:00Z</dcterms:modified>
</cp:coreProperties>
</file>