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BF70F2">
        <w:rPr>
          <w:rFonts w:eastAsia="Calibri"/>
          <w:szCs w:val="28"/>
        </w:rPr>
        <w:t xml:space="preserve"> 26 мая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F4AD9" w:rsidRDefault="00FF4AD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355-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06152" w:rsidRDefault="00606152" w:rsidP="00606152">
      <w:pPr>
        <w:ind w:right="5530"/>
        <w:rPr>
          <w:rFonts w:eastAsia="Times New Roman" w:cs="Times New Roman"/>
          <w:szCs w:val="28"/>
          <w:lang w:eastAsia="ru-RU"/>
        </w:rPr>
      </w:pPr>
    </w:p>
    <w:p w:rsidR="00606152" w:rsidRPr="00606152" w:rsidRDefault="00606152" w:rsidP="00D32168">
      <w:pPr>
        <w:ind w:right="5526"/>
        <w:rPr>
          <w:rFonts w:eastAsia="Times New Roman" w:cs="Times New Roman"/>
          <w:szCs w:val="28"/>
          <w:lang w:eastAsia="ru-RU"/>
        </w:rPr>
      </w:pPr>
      <w:r w:rsidRPr="00606152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D32168">
        <w:rPr>
          <w:rFonts w:eastAsia="Times New Roman" w:cs="Times New Roman"/>
          <w:szCs w:val="28"/>
          <w:lang w:eastAsia="ru-RU"/>
        </w:rPr>
        <w:br/>
      </w:r>
      <w:r w:rsidRPr="00606152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 w:rsidR="00D32168">
        <w:rPr>
          <w:rFonts w:eastAsia="Times New Roman" w:cs="Times New Roman"/>
          <w:szCs w:val="28"/>
          <w:lang w:eastAsia="ru-RU"/>
        </w:rPr>
        <w:br/>
      </w:r>
      <w:r w:rsidRPr="00606152">
        <w:rPr>
          <w:rFonts w:eastAsia="Times New Roman" w:cs="Times New Roman"/>
          <w:szCs w:val="28"/>
          <w:lang w:eastAsia="ru-RU"/>
        </w:rPr>
        <w:t>от 29.03.2016 № 851-V</w:t>
      </w:r>
      <w:r w:rsidR="00D32168">
        <w:rPr>
          <w:rFonts w:eastAsia="Times New Roman" w:cs="Times New Roman"/>
          <w:szCs w:val="28"/>
          <w:lang w:eastAsia="ru-RU"/>
        </w:rPr>
        <w:t xml:space="preserve"> </w:t>
      </w:r>
      <w:r w:rsidRPr="00606152">
        <w:rPr>
          <w:rFonts w:eastAsia="Times New Roman" w:cs="Times New Roman"/>
          <w:szCs w:val="28"/>
          <w:lang w:eastAsia="ru-RU"/>
        </w:rPr>
        <w:t xml:space="preserve">ДГ </w:t>
      </w:r>
      <w:r w:rsidR="00D32168">
        <w:rPr>
          <w:rFonts w:eastAsia="Times New Roman" w:cs="Times New Roman"/>
          <w:szCs w:val="28"/>
          <w:lang w:eastAsia="ru-RU"/>
        </w:rPr>
        <w:br/>
      </w:r>
      <w:r w:rsidRPr="00606152">
        <w:rPr>
          <w:rFonts w:eastAsia="Times New Roman" w:cs="Times New Roman"/>
          <w:szCs w:val="28"/>
          <w:lang w:eastAsia="ru-RU"/>
        </w:rPr>
        <w:t xml:space="preserve">«О </w:t>
      </w:r>
      <w:r>
        <w:rPr>
          <w:rFonts w:eastAsia="Times New Roman" w:cs="Times New Roman"/>
          <w:szCs w:val="28"/>
          <w:lang w:eastAsia="ru-RU"/>
        </w:rPr>
        <w:t>П</w:t>
      </w:r>
      <w:r w:rsidRPr="00606152">
        <w:rPr>
          <w:rFonts w:eastAsia="Times New Roman" w:cs="Times New Roman"/>
          <w:szCs w:val="28"/>
          <w:lang w:eastAsia="ru-RU"/>
        </w:rPr>
        <w:t xml:space="preserve">орядке определения цены земельных участков, </w:t>
      </w:r>
      <w:r w:rsidR="00D32168">
        <w:rPr>
          <w:rFonts w:eastAsia="Times New Roman" w:cs="Times New Roman"/>
          <w:szCs w:val="28"/>
          <w:lang w:eastAsia="ru-RU"/>
        </w:rPr>
        <w:t>н</w:t>
      </w:r>
      <w:r w:rsidRPr="00606152">
        <w:rPr>
          <w:rFonts w:eastAsia="Times New Roman" w:cs="Times New Roman"/>
          <w:szCs w:val="28"/>
          <w:lang w:eastAsia="ru-RU"/>
        </w:rPr>
        <w:t xml:space="preserve">аходящихся в муниципальной собственности, при заключении договоров купли-продажи </w:t>
      </w:r>
      <w:r w:rsidR="00D32168">
        <w:rPr>
          <w:rFonts w:eastAsia="Times New Roman" w:cs="Times New Roman"/>
          <w:szCs w:val="28"/>
          <w:lang w:eastAsia="ru-RU"/>
        </w:rPr>
        <w:br/>
      </w:r>
      <w:r w:rsidRPr="00606152">
        <w:rPr>
          <w:rFonts w:eastAsia="Times New Roman" w:cs="Times New Roman"/>
          <w:szCs w:val="28"/>
          <w:lang w:eastAsia="ru-RU"/>
        </w:rPr>
        <w:t>без проведения торгов»</w:t>
      </w:r>
    </w:p>
    <w:p w:rsidR="00606152" w:rsidRPr="00606152" w:rsidRDefault="00606152" w:rsidP="00606152">
      <w:pPr>
        <w:rPr>
          <w:rFonts w:eastAsia="Times New Roman" w:cs="Times New Roman"/>
          <w:szCs w:val="28"/>
          <w:lang w:eastAsia="ru-RU"/>
        </w:rPr>
      </w:pPr>
    </w:p>
    <w:p w:rsidR="00606152" w:rsidRPr="00606152" w:rsidRDefault="00606152" w:rsidP="0060615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606152">
        <w:rPr>
          <w:rFonts w:eastAsia="Times New Roman" w:cs="Times New Roman"/>
          <w:szCs w:val="28"/>
          <w:lang w:eastAsia="ru-RU"/>
        </w:rPr>
        <w:t>В соответствии с Земельным кодексом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br/>
      </w:r>
      <w:r w:rsidRPr="000B492C">
        <w:rPr>
          <w:rFonts w:eastAsia="Times New Roman" w:cs="Times New Roman"/>
          <w:szCs w:val="28"/>
          <w:lang w:eastAsia="ru-RU"/>
        </w:rPr>
        <w:t>Уставом муниципального образования городской округ 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0B492C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06152">
        <w:rPr>
          <w:rFonts w:eastAsia="Times New Roman" w:cs="Times New Roman"/>
          <w:szCs w:val="28"/>
          <w:lang w:eastAsia="ru-RU"/>
        </w:rPr>
        <w:t xml:space="preserve"> Дума города РЕШИЛА:</w:t>
      </w:r>
    </w:p>
    <w:p w:rsidR="00606152" w:rsidRPr="00606152" w:rsidRDefault="00606152" w:rsidP="00606152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606152" w:rsidRPr="00606152" w:rsidRDefault="00606152" w:rsidP="00D32168">
      <w:pPr>
        <w:tabs>
          <w:tab w:val="left" w:pos="567"/>
          <w:tab w:val="left" w:pos="993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606152">
        <w:rPr>
          <w:rFonts w:eastAsia="Times New Roman" w:cs="Times New Roman"/>
          <w:szCs w:val="28"/>
          <w:lang w:eastAsia="ru-RU"/>
        </w:rPr>
        <w:t xml:space="preserve">Внести в решение Думы города от 29.03.2016 № 851-V ДГ «О </w:t>
      </w:r>
      <w:r>
        <w:rPr>
          <w:rFonts w:eastAsia="Times New Roman" w:cs="Times New Roman"/>
          <w:szCs w:val="28"/>
          <w:lang w:eastAsia="ru-RU"/>
        </w:rPr>
        <w:t>П</w:t>
      </w:r>
      <w:r w:rsidRPr="00606152">
        <w:rPr>
          <w:rFonts w:eastAsia="Times New Roman" w:cs="Times New Roman"/>
          <w:szCs w:val="28"/>
          <w:lang w:eastAsia="ru-RU"/>
        </w:rPr>
        <w:t>орядке определения цены земельных участков, находящихся в муниципальной собственности, при заключении договоров купли-продажи без проведения торгов»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06152">
        <w:rPr>
          <w:rFonts w:eastAsia="Times New Roman" w:cs="Times New Roman"/>
          <w:szCs w:val="28"/>
          <w:lang w:eastAsia="ru-RU"/>
        </w:rPr>
        <w:t>(в редакции от 26.09.2019 № 480-</w:t>
      </w:r>
      <w:r w:rsidRPr="00606152">
        <w:rPr>
          <w:rFonts w:eastAsia="Times New Roman" w:cs="Times New Roman"/>
          <w:szCs w:val="28"/>
          <w:lang w:val="en-US" w:eastAsia="ru-RU"/>
        </w:rPr>
        <w:t>VI</w:t>
      </w:r>
      <w:r w:rsidRPr="00606152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606152" w:rsidRPr="00606152" w:rsidRDefault="00606152" w:rsidP="00D32168">
      <w:pPr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line="240" w:lineRule="atLeast"/>
        <w:ind w:left="0" w:firstLine="709"/>
        <w:contextualSpacing/>
        <w:rPr>
          <w:rFonts w:eastAsia="Calibri" w:cs="Times New Roman"/>
          <w:szCs w:val="28"/>
        </w:rPr>
      </w:pPr>
      <w:r w:rsidRPr="00606152">
        <w:rPr>
          <w:rFonts w:eastAsia="Calibri" w:cs="Times New Roman"/>
          <w:szCs w:val="28"/>
        </w:rPr>
        <w:t xml:space="preserve">в констатирующей части </w:t>
      </w:r>
      <w:r w:rsidR="007965C0">
        <w:rPr>
          <w:rFonts w:eastAsia="Calibri" w:cs="Times New Roman"/>
          <w:szCs w:val="28"/>
        </w:rPr>
        <w:t xml:space="preserve">решения </w:t>
      </w:r>
      <w:r w:rsidRPr="00606152">
        <w:rPr>
          <w:rFonts w:eastAsia="Calibri" w:cs="Times New Roman"/>
          <w:szCs w:val="28"/>
        </w:rPr>
        <w:t>слово «город» исключить;</w:t>
      </w:r>
    </w:p>
    <w:p w:rsidR="00606152" w:rsidRPr="00606152" w:rsidRDefault="00606152" w:rsidP="00D32168">
      <w:pPr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line="240" w:lineRule="atLeast"/>
        <w:ind w:left="0" w:firstLine="709"/>
        <w:contextualSpacing/>
        <w:rPr>
          <w:rFonts w:eastAsia="Calibri" w:cs="Times New Roman"/>
          <w:szCs w:val="28"/>
        </w:rPr>
      </w:pPr>
      <w:r w:rsidRPr="00606152">
        <w:rPr>
          <w:rFonts w:eastAsia="Calibri" w:cs="Times New Roman"/>
          <w:szCs w:val="28"/>
        </w:rPr>
        <w:t>в части 4 приложения к решению слова «до 01.01.2020» заменить словами «до 31.12.2024 включительно».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06152" w:rsidRDefault="0060615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32168" w:rsidRDefault="00D3216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F4AD9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F4AD9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66" w:rsidRDefault="00906766" w:rsidP="006757BB">
      <w:r>
        <w:separator/>
      </w:r>
    </w:p>
  </w:endnote>
  <w:endnote w:type="continuationSeparator" w:id="0">
    <w:p w:rsidR="00906766" w:rsidRDefault="0090676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66" w:rsidRDefault="00906766" w:rsidP="006757BB">
      <w:r>
        <w:separator/>
      </w:r>
    </w:p>
  </w:footnote>
  <w:footnote w:type="continuationSeparator" w:id="0">
    <w:p w:rsidR="00906766" w:rsidRDefault="00906766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F70EE"/>
    <w:multiLevelType w:val="hybridMultilevel"/>
    <w:tmpl w:val="559CAC7E"/>
    <w:lvl w:ilvl="0" w:tplc="48823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34BB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06152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65C0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06766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876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F70F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2168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0F9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85F15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C7AB7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4AD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441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C2E6C"/>
    <w:rsid w:val="009E27AE"/>
    <w:rsid w:val="009F3BE0"/>
    <w:rsid w:val="00A10C17"/>
    <w:rsid w:val="00A13D77"/>
    <w:rsid w:val="00A61EC3"/>
    <w:rsid w:val="00A861F8"/>
    <w:rsid w:val="00AE5F75"/>
    <w:rsid w:val="00AE610D"/>
    <w:rsid w:val="00BE50BC"/>
    <w:rsid w:val="00C17ABD"/>
    <w:rsid w:val="00CC3629"/>
    <w:rsid w:val="00CD6F2A"/>
    <w:rsid w:val="00D1490D"/>
    <w:rsid w:val="00D723BA"/>
    <w:rsid w:val="00EA2F21"/>
    <w:rsid w:val="00EB36BD"/>
    <w:rsid w:val="00EC1F10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2023-05-30T04:58:00Z</cp:lastPrinted>
  <dcterms:created xsi:type="dcterms:W3CDTF">2021-02-25T07:49:00Z</dcterms:created>
  <dcterms:modified xsi:type="dcterms:W3CDTF">2023-06-01T05:16:00Z</dcterms:modified>
</cp:coreProperties>
</file>