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AF7488">
        <w:rPr>
          <w:rFonts w:eastAsia="Calibri"/>
          <w:szCs w:val="28"/>
        </w:rPr>
        <w:t xml:space="preserve"> 2</w:t>
      </w:r>
      <w:r w:rsidR="009A7F64">
        <w:rPr>
          <w:rFonts w:eastAsia="Calibri"/>
          <w:szCs w:val="28"/>
        </w:rPr>
        <w:t>6</w:t>
      </w:r>
      <w:r w:rsidR="00AF7488">
        <w:rPr>
          <w:rFonts w:eastAsia="Calibri"/>
          <w:szCs w:val="28"/>
        </w:rPr>
        <w:t xml:space="preserve"> апреля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B2224E" w:rsidRDefault="00B2224E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315-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E55443" w:rsidRDefault="00AF7488" w:rsidP="00AF7488">
      <w:pPr>
        <w:tabs>
          <w:tab w:val="left" w:pos="709"/>
        </w:tabs>
        <w:rPr>
          <w:rFonts w:eastAsia="Calibri" w:cs="Times New Roman"/>
          <w:szCs w:val="28"/>
        </w:rPr>
      </w:pPr>
      <w:r w:rsidRPr="00AF7488">
        <w:rPr>
          <w:rFonts w:eastAsia="Calibri" w:cs="Times New Roman"/>
          <w:szCs w:val="28"/>
        </w:rPr>
        <w:t>Об отдельном наказе</w:t>
      </w:r>
    </w:p>
    <w:p w:rsidR="00AF7488" w:rsidRPr="00AF7488" w:rsidRDefault="00AF7488" w:rsidP="00AF7488">
      <w:pPr>
        <w:tabs>
          <w:tab w:val="left" w:pos="709"/>
        </w:tabs>
        <w:rPr>
          <w:rFonts w:eastAsia="Calibri" w:cs="Times New Roman"/>
          <w:szCs w:val="28"/>
        </w:rPr>
      </w:pPr>
      <w:r w:rsidRPr="00AF7488">
        <w:rPr>
          <w:rFonts w:eastAsia="Calibri" w:cs="Times New Roman"/>
          <w:szCs w:val="28"/>
        </w:rPr>
        <w:t>избирателей</w:t>
      </w:r>
    </w:p>
    <w:p w:rsidR="00AF7488" w:rsidRPr="00AF7488" w:rsidRDefault="00AF7488" w:rsidP="00AF7488">
      <w:pPr>
        <w:tabs>
          <w:tab w:val="left" w:pos="709"/>
        </w:tabs>
        <w:rPr>
          <w:rFonts w:eastAsia="Calibri" w:cs="Times New Roman"/>
          <w:szCs w:val="28"/>
        </w:rPr>
      </w:pPr>
    </w:p>
    <w:p w:rsidR="00AF7488" w:rsidRPr="00AF7488" w:rsidRDefault="00AF7488" w:rsidP="00AF7488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AF7488">
        <w:rPr>
          <w:rFonts w:eastAsia="Calibri" w:cs="Times New Roman"/>
          <w:szCs w:val="28"/>
        </w:rPr>
        <w:t>В соответствии с Порядком работы с наказами избирателей, данными депутатам</w:t>
      </w:r>
      <w:r>
        <w:rPr>
          <w:rFonts w:eastAsia="Calibri" w:cs="Times New Roman"/>
          <w:szCs w:val="28"/>
        </w:rPr>
        <w:t xml:space="preserve"> </w:t>
      </w:r>
      <w:r w:rsidRPr="00AF7488">
        <w:rPr>
          <w:rFonts w:eastAsia="Calibri" w:cs="Times New Roman"/>
          <w:szCs w:val="28"/>
        </w:rPr>
        <w:t>Думы города, утверждённым решением Думы города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AF7488">
        <w:rPr>
          <w:rFonts w:eastAsia="Calibri" w:cs="Times New Roman"/>
          <w:szCs w:val="28"/>
        </w:rPr>
        <w:t>от 26.09.2012</w:t>
      </w:r>
      <w:r>
        <w:rPr>
          <w:rFonts w:eastAsia="Calibri" w:cs="Times New Roman"/>
          <w:szCs w:val="28"/>
        </w:rPr>
        <w:t xml:space="preserve"> </w:t>
      </w:r>
      <w:r w:rsidRPr="00AF7488">
        <w:rPr>
          <w:rFonts w:eastAsia="Calibri" w:cs="Times New Roman"/>
          <w:szCs w:val="28"/>
        </w:rPr>
        <w:t>№ 225-</w:t>
      </w:r>
      <w:r w:rsidRPr="00AF7488">
        <w:rPr>
          <w:rFonts w:eastAsia="Calibri" w:cs="Times New Roman"/>
          <w:szCs w:val="28"/>
          <w:lang w:val="en-US"/>
        </w:rPr>
        <w:t>V</w:t>
      </w:r>
      <w:r w:rsidRPr="00AF7488">
        <w:rPr>
          <w:rFonts w:eastAsia="Calibri" w:cs="Times New Roman"/>
          <w:szCs w:val="28"/>
        </w:rPr>
        <w:t xml:space="preserve"> ДГ,  Дума города РЕШИЛА:</w:t>
      </w:r>
    </w:p>
    <w:p w:rsidR="00AF7488" w:rsidRPr="00AF7488" w:rsidRDefault="00AF7488" w:rsidP="00AF7488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AF7488" w:rsidRPr="00AF7488" w:rsidRDefault="00AF7488" w:rsidP="00AF7488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AF7488">
        <w:rPr>
          <w:rFonts w:eastAsia="Calibri" w:cs="Times New Roman"/>
          <w:szCs w:val="28"/>
        </w:rPr>
        <w:t xml:space="preserve">Утвердить наказ избирателей, поступивший депутату Думы города Клишину В.В. в соответствии с частью 9 статьи 2 Порядка работы </w:t>
      </w:r>
      <w:r>
        <w:rPr>
          <w:rFonts w:eastAsia="Calibri" w:cs="Times New Roman"/>
          <w:szCs w:val="28"/>
        </w:rPr>
        <w:br/>
      </w:r>
      <w:r w:rsidRPr="00AF7488">
        <w:rPr>
          <w:rFonts w:eastAsia="Calibri" w:cs="Times New Roman"/>
          <w:szCs w:val="28"/>
        </w:rPr>
        <w:t>с наказами избирателей, данными депутатам Думы города, утверждённого решением Думы города от 26.09.2012 № 225-</w:t>
      </w:r>
      <w:r w:rsidRPr="00AF7488">
        <w:rPr>
          <w:rFonts w:eastAsia="Calibri" w:cs="Times New Roman"/>
          <w:szCs w:val="28"/>
          <w:lang w:val="en-US"/>
        </w:rPr>
        <w:t>V</w:t>
      </w:r>
      <w:r w:rsidRPr="00AF7488">
        <w:rPr>
          <w:rFonts w:eastAsia="Calibri" w:cs="Times New Roman"/>
          <w:szCs w:val="28"/>
        </w:rPr>
        <w:t xml:space="preserve"> ДГ,</w:t>
      </w:r>
      <w:r>
        <w:rPr>
          <w:rFonts w:eastAsia="Calibri" w:cs="Times New Roman"/>
          <w:szCs w:val="28"/>
        </w:rPr>
        <w:t xml:space="preserve"> </w:t>
      </w:r>
      <w:r w:rsidRPr="00AF7488">
        <w:rPr>
          <w:rFonts w:eastAsia="Calibri" w:cs="Times New Roman"/>
          <w:szCs w:val="28"/>
        </w:rPr>
        <w:t>направленный</w:t>
      </w:r>
      <w:r>
        <w:rPr>
          <w:rFonts w:eastAsia="Calibri" w:cs="Times New Roman"/>
          <w:szCs w:val="28"/>
        </w:rPr>
        <w:t xml:space="preserve"> </w:t>
      </w:r>
      <w:r w:rsidR="00B729C3">
        <w:rPr>
          <w:rFonts w:eastAsia="Calibri" w:cs="Times New Roman"/>
          <w:szCs w:val="28"/>
        </w:rPr>
        <w:br/>
      </w:r>
      <w:r w:rsidRPr="00AF7488">
        <w:rPr>
          <w:rFonts w:eastAsia="Calibri" w:cs="Times New Roman"/>
          <w:szCs w:val="28"/>
        </w:rPr>
        <w:t>на оказание социально-экономической поддержки муниципального бюджетного общеобразовательного учреждения средней</w:t>
      </w:r>
      <w:r>
        <w:rPr>
          <w:rFonts w:eastAsia="Calibri" w:cs="Times New Roman"/>
          <w:szCs w:val="28"/>
        </w:rPr>
        <w:t xml:space="preserve"> </w:t>
      </w:r>
      <w:r w:rsidRPr="00AF7488">
        <w:rPr>
          <w:rFonts w:eastAsia="Calibri" w:cs="Times New Roman"/>
          <w:szCs w:val="28"/>
        </w:rPr>
        <w:t>общеобразовательной школы № 44 в форме приобретения учебно-наглядного пособия (мультифункционального интерактивного стенда)</w:t>
      </w:r>
      <w:r>
        <w:rPr>
          <w:rFonts w:eastAsia="Calibri" w:cs="Times New Roman"/>
          <w:szCs w:val="28"/>
        </w:rPr>
        <w:t xml:space="preserve"> </w:t>
      </w:r>
      <w:r w:rsidRPr="00AF7488">
        <w:rPr>
          <w:rFonts w:eastAsia="Calibri" w:cs="Times New Roman"/>
          <w:szCs w:val="28"/>
        </w:rPr>
        <w:t xml:space="preserve">в музей истории народного образования с целью проведения мероприятий, направленных </w:t>
      </w:r>
      <w:r>
        <w:rPr>
          <w:rFonts w:eastAsia="Calibri" w:cs="Times New Roman"/>
          <w:szCs w:val="28"/>
        </w:rPr>
        <w:br/>
      </w:r>
      <w:r w:rsidRPr="00AF7488">
        <w:rPr>
          <w:rFonts w:eastAsia="Calibri" w:cs="Times New Roman"/>
          <w:szCs w:val="28"/>
        </w:rPr>
        <w:t>на</w:t>
      </w:r>
      <w:r>
        <w:rPr>
          <w:rFonts w:eastAsia="Calibri" w:cs="Times New Roman"/>
          <w:szCs w:val="28"/>
        </w:rPr>
        <w:t xml:space="preserve"> </w:t>
      </w:r>
      <w:r w:rsidRPr="00AF7488">
        <w:rPr>
          <w:rFonts w:eastAsia="Calibri" w:cs="Times New Roman"/>
          <w:szCs w:val="28"/>
        </w:rPr>
        <w:t>повышение престижа профессии учителя в соответствии с Указом Президента Российской Федерации от 27.06.2022 № 401</w:t>
      </w:r>
      <w:r>
        <w:rPr>
          <w:rFonts w:eastAsia="Calibri" w:cs="Times New Roman"/>
          <w:szCs w:val="28"/>
        </w:rPr>
        <w:t xml:space="preserve"> </w:t>
      </w:r>
      <w:r w:rsidRPr="00AF7488">
        <w:rPr>
          <w:rFonts w:eastAsia="Calibri" w:cs="Times New Roman"/>
          <w:szCs w:val="28"/>
        </w:rPr>
        <w:t xml:space="preserve">«О проведении </w:t>
      </w:r>
      <w:r w:rsidR="00B729C3">
        <w:rPr>
          <w:rFonts w:eastAsia="Calibri" w:cs="Times New Roman"/>
          <w:szCs w:val="28"/>
        </w:rPr>
        <w:br/>
      </w:r>
      <w:r w:rsidRPr="00AF7488">
        <w:rPr>
          <w:rFonts w:eastAsia="Calibri" w:cs="Times New Roman"/>
          <w:szCs w:val="28"/>
        </w:rPr>
        <w:t>в Российской Федерации Года педагога и наставника».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AF7488" w:rsidRDefault="00AF7488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E55443" w:rsidP="00DC313D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DC313D" w:rsidRPr="00B55A96">
        <w:rPr>
          <w:szCs w:val="28"/>
        </w:rPr>
        <w:t>Председател</w:t>
      </w:r>
      <w:r>
        <w:rPr>
          <w:szCs w:val="28"/>
        </w:rPr>
        <w:t xml:space="preserve">я </w:t>
      </w:r>
      <w:r w:rsidR="00DC313D" w:rsidRPr="00B55A96">
        <w:rPr>
          <w:szCs w:val="28"/>
        </w:rPr>
        <w:t>Думы города</w:t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>
        <w:rPr>
          <w:szCs w:val="28"/>
        </w:rPr>
        <w:t xml:space="preserve">    А.И. Олейников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B2224E">
        <w:rPr>
          <w:rFonts w:eastAsia="Times New Roman" w:cs="Times New Roman"/>
          <w:szCs w:val="20"/>
          <w:lang w:eastAsia="ru-RU"/>
        </w:rPr>
        <w:t>«</w:t>
      </w:r>
      <w:r w:rsidR="00B2224E">
        <w:rPr>
          <w:rFonts w:eastAsia="Times New Roman" w:cs="Times New Roman"/>
          <w:szCs w:val="20"/>
          <w:u w:val="single"/>
          <w:lang w:eastAsia="ru-RU"/>
        </w:rPr>
        <w:t>28</w:t>
      </w:r>
      <w:r w:rsidR="00B2224E">
        <w:rPr>
          <w:rFonts w:eastAsia="Times New Roman" w:cs="Times New Roman"/>
          <w:szCs w:val="20"/>
          <w:lang w:eastAsia="ru-RU"/>
        </w:rPr>
        <w:t xml:space="preserve">» </w:t>
      </w:r>
      <w:r w:rsidR="00B2224E">
        <w:rPr>
          <w:rFonts w:eastAsia="Times New Roman" w:cs="Times New Roman"/>
          <w:szCs w:val="20"/>
          <w:u w:val="single"/>
          <w:lang w:eastAsia="ru-RU"/>
        </w:rPr>
        <w:t>апреля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BF7E23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7C" w:rsidRDefault="00F2287C" w:rsidP="006757BB">
      <w:r>
        <w:separator/>
      </w:r>
    </w:p>
  </w:endnote>
  <w:endnote w:type="continuationSeparator" w:id="0">
    <w:p w:rsidR="00F2287C" w:rsidRDefault="00F2287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F2287C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F2287C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F2287C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7C" w:rsidRDefault="00F2287C" w:rsidP="006757BB">
      <w:r>
        <w:separator/>
      </w:r>
    </w:p>
  </w:footnote>
  <w:footnote w:type="continuationSeparator" w:id="0">
    <w:p w:rsidR="00F2287C" w:rsidRDefault="00F2287C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85014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058BD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2915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A7F64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488"/>
    <w:rsid w:val="00AF79E1"/>
    <w:rsid w:val="00B059EE"/>
    <w:rsid w:val="00B06787"/>
    <w:rsid w:val="00B072F2"/>
    <w:rsid w:val="00B07DE4"/>
    <w:rsid w:val="00B12CA2"/>
    <w:rsid w:val="00B14A95"/>
    <w:rsid w:val="00B2224E"/>
    <w:rsid w:val="00B371AD"/>
    <w:rsid w:val="00B50DF1"/>
    <w:rsid w:val="00B60969"/>
    <w:rsid w:val="00B723A0"/>
    <w:rsid w:val="00B729C3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BF7E23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5443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287C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A9AD8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10121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4F2213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7C3062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04A3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770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136</cp:revision>
  <cp:lastPrinted>2023-04-20T10:18:00Z</cp:lastPrinted>
  <dcterms:created xsi:type="dcterms:W3CDTF">2021-02-25T07:49:00Z</dcterms:created>
  <dcterms:modified xsi:type="dcterms:W3CDTF">2023-04-28T09:37:00Z</dcterms:modified>
</cp:coreProperties>
</file>