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города </w:t>
      </w:r>
      <w:r w:rsidR="00104E13">
        <w:rPr>
          <w:rFonts w:eastAsia="Calibri"/>
          <w:szCs w:val="28"/>
        </w:rPr>
        <w:t xml:space="preserve">21 июля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647A5B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647A5B" w:rsidRPr="00647A5B">
        <w:rPr>
          <w:rFonts w:eastAsia="Calibri"/>
          <w:szCs w:val="28"/>
          <w:u w:val="single"/>
        </w:rPr>
        <w:t>392-</w:t>
      </w:r>
      <w:r w:rsidR="00647A5B" w:rsidRPr="00647A5B">
        <w:rPr>
          <w:rFonts w:eastAsia="Calibri"/>
          <w:szCs w:val="28"/>
          <w:u w:val="single"/>
          <w:lang w:val="en-US"/>
        </w:rPr>
        <w:t xml:space="preserve">VII </w:t>
      </w:r>
      <w:r w:rsidR="00647A5B" w:rsidRPr="00647A5B">
        <w:rPr>
          <w:rFonts w:eastAsia="Calibri"/>
          <w:szCs w:val="28"/>
          <w:u w:val="single"/>
        </w:rPr>
        <w:t>ДГ</w:t>
      </w:r>
      <w:r w:rsidR="00647A5B">
        <w:rPr>
          <w:rFonts w:eastAsia="Calibri"/>
          <w:szCs w:val="28"/>
        </w:rPr>
        <w:t xml:space="preserve"> 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  <w:r w:rsidRPr="00FA7FDF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A7FDF">
        <w:rPr>
          <w:rFonts w:eastAsia="Times New Roman" w:cs="Times New Roman"/>
          <w:szCs w:val="28"/>
          <w:lang w:eastAsia="ru-RU"/>
        </w:rPr>
        <w:t>от 26.09.2012 № 225-</w:t>
      </w:r>
      <w:r w:rsidRPr="00FA7FDF">
        <w:rPr>
          <w:rFonts w:eastAsia="Times New Roman" w:cs="Times New Roman"/>
          <w:szCs w:val="28"/>
          <w:lang w:val="en-US" w:eastAsia="ru-RU"/>
        </w:rPr>
        <w:t>V</w:t>
      </w:r>
      <w:r w:rsidRPr="00FA7FDF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</w:p>
    <w:p w:rsidR="007C02B4" w:rsidRPr="007C02B4" w:rsidRDefault="007C02B4" w:rsidP="007C02B4">
      <w:pPr>
        <w:ind w:firstLine="709"/>
        <w:rPr>
          <w:rFonts w:eastAsia="Times New Roman" w:cs="Times New Roman"/>
          <w:szCs w:val="28"/>
          <w:lang w:eastAsia="ru-RU"/>
        </w:rPr>
      </w:pPr>
      <w:r w:rsidRPr="007C02B4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bookmarkStart w:id="0" w:name="_GoBack"/>
      <w:bookmarkEnd w:id="0"/>
      <w:r w:rsidRPr="007C02B4">
        <w:rPr>
          <w:rFonts w:eastAsia="Times New Roman" w:cs="Times New Roman"/>
          <w:szCs w:val="28"/>
          <w:lang w:eastAsia="ru-RU"/>
        </w:rPr>
        <w:br/>
      </w:r>
      <w:proofErr w:type="spellStart"/>
      <w:r w:rsidRPr="007C02B4">
        <w:rPr>
          <w:rFonts w:eastAsia="Times New Roman" w:cs="Times New Roman"/>
          <w:szCs w:val="28"/>
          <w:lang w:eastAsia="ru-RU"/>
        </w:rPr>
        <w:t>Гужва</w:t>
      </w:r>
      <w:proofErr w:type="spellEnd"/>
      <w:r w:rsidRPr="007C02B4">
        <w:rPr>
          <w:rFonts w:eastAsia="Times New Roman" w:cs="Times New Roman"/>
          <w:szCs w:val="28"/>
          <w:lang w:eastAsia="ru-RU"/>
        </w:rPr>
        <w:t xml:space="preserve"> Б.Н. в соответствии с частью 9 статьи 2 Порядка работы </w:t>
      </w:r>
      <w:r w:rsidRPr="007C02B4">
        <w:rPr>
          <w:rFonts w:eastAsia="Times New Roman" w:cs="Times New Roman"/>
          <w:szCs w:val="28"/>
          <w:lang w:eastAsia="ru-RU"/>
        </w:rPr>
        <w:br/>
        <w:t>с наказами избирателей, данными депутатам Думы города, утверждённого решением Думы города от 26.09.2012 № 225-</w:t>
      </w:r>
      <w:r w:rsidRPr="007C02B4">
        <w:rPr>
          <w:rFonts w:eastAsia="Times New Roman" w:cs="Times New Roman"/>
          <w:szCs w:val="28"/>
          <w:lang w:val="en-US" w:eastAsia="ru-RU"/>
        </w:rPr>
        <w:t>V</w:t>
      </w:r>
      <w:r w:rsidRPr="007C02B4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7C02B4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дошкольного образовательного учреждения детского сада </w:t>
      </w:r>
      <w:r>
        <w:rPr>
          <w:rFonts w:eastAsia="Times New Roman" w:cs="Times New Roman"/>
          <w:szCs w:val="28"/>
          <w:lang w:eastAsia="ru-RU"/>
        </w:rPr>
        <w:br/>
      </w:r>
      <w:r w:rsidRPr="007C02B4">
        <w:rPr>
          <w:rFonts w:eastAsia="Times New Roman" w:cs="Times New Roman"/>
          <w:szCs w:val="28"/>
          <w:lang w:eastAsia="ru-RU"/>
        </w:rPr>
        <w:t>№ 36 «Яблонька» в форме поставки и монтажа системы дистанционного 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02B4">
        <w:rPr>
          <w:rFonts w:eastAsia="Times New Roman" w:cs="Times New Roman"/>
          <w:szCs w:val="28"/>
          <w:lang w:eastAsia="ru-RU"/>
        </w:rPr>
        <w:t>воротами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02B4">
        <w:rPr>
          <w:rFonts w:eastAsia="Times New Roman" w:cs="Times New Roman"/>
          <w:szCs w:val="28"/>
          <w:lang w:eastAsia="ru-RU"/>
        </w:rPr>
        <w:t>(с функцией автоматической разблокировки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7C02B4">
        <w:rPr>
          <w:rFonts w:eastAsia="Times New Roman" w:cs="Times New Roman"/>
          <w:szCs w:val="28"/>
          <w:lang w:eastAsia="ru-RU"/>
        </w:rPr>
        <w:t xml:space="preserve">и открывания в случае возникновения пожара) в первом корпусе, расположенном по ул. Грибоедова, </w:t>
      </w:r>
      <w:r w:rsidR="004F7538">
        <w:rPr>
          <w:rFonts w:eastAsia="Times New Roman" w:cs="Times New Roman"/>
          <w:szCs w:val="28"/>
          <w:lang w:eastAsia="ru-RU"/>
        </w:rPr>
        <w:t xml:space="preserve">д. </w:t>
      </w:r>
      <w:r w:rsidRPr="007C02B4">
        <w:rPr>
          <w:rFonts w:eastAsia="Times New Roman" w:cs="Times New Roman"/>
          <w:szCs w:val="28"/>
          <w:lang w:eastAsia="ru-RU"/>
        </w:rPr>
        <w:t>4/4.</w:t>
      </w:r>
    </w:p>
    <w:p w:rsidR="007C02B4" w:rsidRPr="007C02B4" w:rsidRDefault="007C02B4" w:rsidP="007C02B4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647A5B" w:rsidRPr="00647A5B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>»</w:t>
      </w:r>
      <w:r w:rsidR="00647A5B">
        <w:rPr>
          <w:rFonts w:eastAsia="Times New Roman" w:cs="Times New Roman"/>
          <w:szCs w:val="20"/>
          <w:lang w:eastAsia="ru-RU"/>
        </w:rPr>
        <w:t xml:space="preserve"> </w:t>
      </w:r>
      <w:r w:rsidR="00647A5B" w:rsidRPr="00647A5B">
        <w:rPr>
          <w:rFonts w:eastAsia="Times New Roman" w:cs="Times New Roman"/>
          <w:szCs w:val="20"/>
          <w:u w:val="single"/>
          <w:lang w:eastAsia="ru-RU"/>
        </w:rPr>
        <w:t>июля</w:t>
      </w:r>
      <w:r w:rsidR="00647A5B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A0" w:rsidRDefault="00352CA0" w:rsidP="006757BB">
      <w:r>
        <w:separator/>
      </w:r>
    </w:p>
  </w:endnote>
  <w:endnote w:type="continuationSeparator" w:id="0">
    <w:p w:rsidR="00352CA0" w:rsidRDefault="00352CA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352CA0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352CA0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352CA0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A0" w:rsidRDefault="00352CA0" w:rsidP="006757BB">
      <w:r>
        <w:separator/>
      </w:r>
    </w:p>
  </w:footnote>
  <w:footnote w:type="continuationSeparator" w:id="0">
    <w:p w:rsidR="00352CA0" w:rsidRDefault="00352CA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4E13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0792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52CA0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4F7538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47A5B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02B4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3BD4"/>
    <w:rsid w:val="008F5360"/>
    <w:rsid w:val="0092744F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C7116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97B0F"/>
    <w:rsid w:val="00BA58CF"/>
    <w:rsid w:val="00BA709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CF44A7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7FDF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FF8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0770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3D56B1"/>
    <w:rsid w:val="003E3328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8F494C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3329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992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141</cp:revision>
  <cp:lastPrinted>2023-07-13T11:46:00Z</cp:lastPrinted>
  <dcterms:created xsi:type="dcterms:W3CDTF">2021-02-25T07:49:00Z</dcterms:created>
  <dcterms:modified xsi:type="dcterms:W3CDTF">2023-07-21T11:23:00Z</dcterms:modified>
</cp:coreProperties>
</file>