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 xml:space="preserve">27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0A06C9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0A06C9">
        <w:rPr>
          <w:rFonts w:eastAsia="Calibri"/>
          <w:szCs w:val="28"/>
          <w:u w:val="single"/>
        </w:rPr>
        <w:t>427-</w:t>
      </w:r>
      <w:r w:rsidR="000A06C9">
        <w:rPr>
          <w:rFonts w:eastAsia="Calibri"/>
          <w:szCs w:val="28"/>
          <w:u w:val="single"/>
          <w:lang w:val="en-US"/>
        </w:rPr>
        <w:t xml:space="preserve">VII </w:t>
      </w:r>
      <w:r w:rsidR="000A06C9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7D05AE" w:rsidRPr="007D05AE" w:rsidRDefault="007D05AE" w:rsidP="007D05AE">
      <w:pPr>
        <w:keepNext/>
        <w:tabs>
          <w:tab w:val="left" w:pos="3912"/>
          <w:tab w:val="left" w:pos="3969"/>
          <w:tab w:val="left" w:pos="4536"/>
        </w:tabs>
        <w:ind w:right="5442"/>
        <w:outlineLvl w:val="1"/>
        <w:rPr>
          <w:rFonts w:eastAsia="Times New Roman" w:cs="Times New Roman"/>
          <w:szCs w:val="28"/>
          <w:lang w:eastAsia="x-none"/>
        </w:rPr>
      </w:pPr>
      <w:r w:rsidRPr="007D05AE">
        <w:rPr>
          <w:rFonts w:eastAsia="Times New Roman" w:cs="Times New Roman"/>
          <w:szCs w:val="28"/>
          <w:lang w:val="x-none" w:eastAsia="x-none"/>
        </w:rPr>
        <w:t>О внесении изменений</w:t>
      </w:r>
      <w:r w:rsidRPr="007D05AE">
        <w:rPr>
          <w:rFonts w:eastAsia="Times New Roman" w:cs="Times New Roman"/>
          <w:szCs w:val="28"/>
          <w:lang w:eastAsia="x-none"/>
        </w:rPr>
        <w:t xml:space="preserve"> </w:t>
      </w:r>
      <w:r w:rsidRPr="007D05AE">
        <w:rPr>
          <w:rFonts w:eastAsia="Times New Roman" w:cs="Times New Roman"/>
          <w:szCs w:val="28"/>
          <w:lang w:val="x-none" w:eastAsia="x-none"/>
        </w:rPr>
        <w:t>в</w:t>
      </w:r>
      <w:r w:rsidRPr="007D05AE">
        <w:rPr>
          <w:rFonts w:eastAsia="Times New Roman" w:cs="Times New Roman"/>
          <w:szCs w:val="28"/>
          <w:lang w:eastAsia="x-none"/>
        </w:rPr>
        <w:t> </w:t>
      </w:r>
      <w:r w:rsidRPr="007D05AE">
        <w:rPr>
          <w:rFonts w:eastAsia="Times New Roman" w:cs="Times New Roman"/>
          <w:szCs w:val="28"/>
          <w:lang w:val="x-none" w:eastAsia="x-none"/>
        </w:rPr>
        <w:t xml:space="preserve">решение Думы </w:t>
      </w:r>
      <w:r w:rsidRPr="007D05AE">
        <w:rPr>
          <w:rFonts w:eastAsia="Times New Roman" w:cs="Times New Roman"/>
          <w:szCs w:val="28"/>
          <w:lang w:eastAsia="x-none"/>
        </w:rPr>
        <w:t xml:space="preserve">города </w:t>
      </w:r>
      <w:r w:rsidRPr="007D05AE">
        <w:rPr>
          <w:rFonts w:eastAsia="Times New Roman" w:cs="Times New Roman"/>
          <w:szCs w:val="28"/>
          <w:lang w:val="x-none" w:eastAsia="x-none"/>
        </w:rPr>
        <w:t>от</w:t>
      </w:r>
      <w:r w:rsidRPr="007D05AE">
        <w:rPr>
          <w:rFonts w:eastAsia="Times New Roman" w:cs="Times New Roman"/>
          <w:szCs w:val="28"/>
          <w:lang w:eastAsia="x-none"/>
        </w:rPr>
        <w:t xml:space="preserve">  </w:t>
      </w:r>
      <w:r w:rsidRPr="007D05AE">
        <w:rPr>
          <w:rFonts w:eastAsia="Times New Roman" w:cs="Times New Roman"/>
          <w:szCs w:val="28"/>
          <w:lang w:val="x-none" w:eastAsia="x-none"/>
        </w:rPr>
        <w:t>2</w:t>
      </w:r>
      <w:r w:rsidRPr="007D05AE">
        <w:rPr>
          <w:rFonts w:eastAsia="Times New Roman" w:cs="Times New Roman"/>
          <w:szCs w:val="28"/>
          <w:lang w:eastAsia="x-none"/>
        </w:rPr>
        <w:t>9.0</w:t>
      </w:r>
      <w:r w:rsidRPr="007D05AE">
        <w:rPr>
          <w:rFonts w:eastAsia="Times New Roman" w:cs="Times New Roman"/>
          <w:szCs w:val="28"/>
          <w:lang w:val="x-none" w:eastAsia="x-none"/>
        </w:rPr>
        <w:t>2.20</w:t>
      </w:r>
      <w:r w:rsidRPr="007D05AE">
        <w:rPr>
          <w:rFonts w:eastAsia="Times New Roman" w:cs="Times New Roman"/>
          <w:szCs w:val="28"/>
          <w:lang w:eastAsia="x-none"/>
        </w:rPr>
        <w:t>08</w:t>
      </w:r>
      <w:r w:rsidRPr="007D05AE">
        <w:rPr>
          <w:rFonts w:eastAsia="Times New Roman" w:cs="Times New Roman"/>
          <w:szCs w:val="28"/>
          <w:lang w:val="x-none" w:eastAsia="x-none"/>
        </w:rPr>
        <w:t xml:space="preserve"> № </w:t>
      </w:r>
      <w:r w:rsidRPr="007D05AE">
        <w:rPr>
          <w:rFonts w:eastAsia="Times New Roman" w:cs="Times New Roman"/>
          <w:szCs w:val="28"/>
          <w:lang w:eastAsia="x-none"/>
        </w:rPr>
        <w:t>350</w:t>
      </w:r>
      <w:r w:rsidRPr="007D05AE">
        <w:rPr>
          <w:rFonts w:eastAsia="Times New Roman" w:cs="Times New Roman"/>
          <w:szCs w:val="28"/>
          <w:lang w:val="x-none" w:eastAsia="x-none"/>
        </w:rPr>
        <w:t>-</w:t>
      </w:r>
      <w:r w:rsidRPr="007D05AE">
        <w:rPr>
          <w:rFonts w:eastAsia="Times New Roman" w:cs="Times New Roman"/>
          <w:szCs w:val="28"/>
          <w:lang w:val="en-US" w:eastAsia="x-none"/>
        </w:rPr>
        <w:t>IV</w:t>
      </w:r>
      <w:r w:rsidRPr="007D05AE">
        <w:rPr>
          <w:rFonts w:eastAsia="Times New Roman" w:cs="Times New Roman"/>
          <w:szCs w:val="28"/>
          <w:lang w:val="x-none" w:eastAsia="x-none"/>
        </w:rPr>
        <w:t xml:space="preserve"> ДГ «О</w:t>
      </w:r>
      <w:r w:rsidRPr="007D05AE">
        <w:rPr>
          <w:rFonts w:eastAsia="Times New Roman" w:cs="Times New Roman"/>
          <w:szCs w:val="28"/>
          <w:lang w:eastAsia="x-none"/>
        </w:rPr>
        <w:t> </w:t>
      </w:r>
      <w:r w:rsidRPr="007D05AE">
        <w:rPr>
          <w:rFonts w:eastAsia="Times New Roman" w:cs="Times New Roman"/>
          <w:szCs w:val="28"/>
          <w:lang w:val="x-none" w:eastAsia="x-none"/>
        </w:rPr>
        <w:t xml:space="preserve">Порядке осуществления муниципальных заимствований муниципальным образованием городской округ город Сургут» </w:t>
      </w:r>
    </w:p>
    <w:p w:rsidR="007D05AE" w:rsidRPr="007D05AE" w:rsidRDefault="007D05AE" w:rsidP="007D05AE">
      <w:pPr>
        <w:tabs>
          <w:tab w:val="left" w:pos="3912"/>
        </w:tabs>
        <w:jc w:val="left"/>
        <w:rPr>
          <w:rFonts w:eastAsia="Times New Roman" w:cs="Times New Roman"/>
          <w:szCs w:val="28"/>
          <w:lang w:eastAsia="x-none"/>
        </w:rPr>
      </w:pPr>
    </w:p>
    <w:p w:rsidR="007D05AE" w:rsidRPr="007D05AE" w:rsidRDefault="007D05AE" w:rsidP="007D05AE">
      <w:pPr>
        <w:ind w:firstLine="720"/>
        <w:rPr>
          <w:rFonts w:eastAsia="Times New Roman" w:cs="Times New Roman"/>
          <w:szCs w:val="28"/>
          <w:lang w:eastAsia="ru-RU"/>
        </w:rPr>
      </w:pPr>
      <w:r w:rsidRPr="007D05AE">
        <w:rPr>
          <w:rFonts w:eastAsia="Times New Roman" w:cs="Times New Roman"/>
          <w:szCs w:val="28"/>
          <w:lang w:eastAsia="ru-RU"/>
        </w:rPr>
        <w:t xml:space="preserve">В соответствии с Бюджетным кодексом Российской Федерации </w:t>
      </w:r>
      <w:r w:rsidRPr="007D05AE">
        <w:rPr>
          <w:rFonts w:eastAsia="Times New Roman" w:cs="Times New Roman"/>
          <w:szCs w:val="28"/>
          <w:lang w:eastAsia="ru-RU"/>
        </w:rPr>
        <w:br/>
        <w:t xml:space="preserve">и Положением о бюджетном процессе в городском округе Сургут </w:t>
      </w:r>
      <w:r>
        <w:rPr>
          <w:rFonts w:eastAsia="Times New Roman" w:cs="Times New Roman"/>
          <w:szCs w:val="28"/>
          <w:lang w:eastAsia="ru-RU"/>
        </w:rPr>
        <w:br/>
      </w:r>
      <w:r w:rsidRPr="007D05AE">
        <w:rPr>
          <w:rFonts w:eastAsia="Times New Roman" w:cs="Times New Roman"/>
          <w:szCs w:val="28"/>
          <w:lang w:eastAsia="ru-RU"/>
        </w:rPr>
        <w:t>Ханты-Мансийского автономного округа – Югры, утверждённым решением Думы города от 28.03.2008 № 358-IV ДГ, Дума города РЕШИЛА:</w:t>
      </w:r>
    </w:p>
    <w:p w:rsidR="007D05AE" w:rsidRPr="007D05AE" w:rsidRDefault="007D05AE" w:rsidP="007D05AE">
      <w:pPr>
        <w:ind w:firstLine="720"/>
        <w:rPr>
          <w:rFonts w:eastAsia="Times New Roman" w:cs="Times New Roman"/>
          <w:szCs w:val="28"/>
          <w:lang w:eastAsia="ru-RU"/>
        </w:rPr>
      </w:pPr>
    </w:p>
    <w:p w:rsidR="007D05AE" w:rsidRPr="007D05AE" w:rsidRDefault="007D05AE" w:rsidP="007D05AE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7D05AE">
        <w:rPr>
          <w:rFonts w:eastAsia="Times New Roman" w:cs="Times New Roman"/>
          <w:szCs w:val="28"/>
          <w:lang w:eastAsia="ru-RU"/>
        </w:rPr>
        <w:t>1. Внести в решение Думы города от 29.02.2008 № 350-IV ДГ «О Порядке осуществления муниципальных заимствований муниципальным образованием городской округ город Сургут» (в редакции от 25.12.2019 № 541-</w:t>
      </w:r>
      <w:r w:rsidRPr="007D05AE">
        <w:rPr>
          <w:rFonts w:eastAsia="Times New Roman" w:cs="Times New Roman"/>
          <w:szCs w:val="28"/>
          <w:lang w:val="en-US" w:eastAsia="ru-RU"/>
        </w:rPr>
        <w:t>VI</w:t>
      </w:r>
      <w:r w:rsidRPr="007D05AE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7D05AE" w:rsidRPr="007D05AE" w:rsidRDefault="007D05AE" w:rsidP="007D05AE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7D05AE">
        <w:rPr>
          <w:rFonts w:eastAsia="Times New Roman" w:cs="Times New Roman"/>
          <w:szCs w:val="28"/>
          <w:lang w:eastAsia="ru-RU"/>
        </w:rPr>
        <w:t>1) в</w:t>
      </w:r>
      <w:r>
        <w:rPr>
          <w:rFonts w:eastAsia="Times New Roman" w:cs="Times New Roman"/>
          <w:szCs w:val="28"/>
          <w:lang w:eastAsia="ru-RU"/>
        </w:rPr>
        <w:t xml:space="preserve"> наименовании</w:t>
      </w:r>
      <w:r w:rsidRPr="007D05AE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части </w:t>
      </w:r>
      <w:r w:rsidRPr="007D05AE">
        <w:rPr>
          <w:rFonts w:eastAsia="Times New Roman" w:cs="Times New Roman"/>
          <w:szCs w:val="28"/>
          <w:lang w:eastAsia="ru-RU"/>
        </w:rPr>
        <w:t xml:space="preserve">1 решения, наименовании </w:t>
      </w:r>
      <w:hyperlink r:id="rId8" w:anchor="/document/29124166/entry/1000" w:history="1">
        <w:r w:rsidRPr="007D05AE">
          <w:rPr>
            <w:rFonts w:eastAsia="Times New Roman" w:cs="Times New Roman"/>
            <w:szCs w:val="28"/>
            <w:lang w:eastAsia="ru-RU"/>
          </w:rPr>
          <w:t xml:space="preserve">приложения </w:t>
        </w:r>
      </w:hyperlink>
      <w:r>
        <w:rPr>
          <w:rFonts w:eastAsia="Times New Roman" w:cs="Times New Roman"/>
          <w:szCs w:val="28"/>
          <w:lang w:eastAsia="ru-RU"/>
        </w:rPr>
        <w:br/>
      </w:r>
      <w:r w:rsidRPr="007D05AE">
        <w:rPr>
          <w:rFonts w:eastAsia="Times New Roman" w:cs="Times New Roman"/>
          <w:szCs w:val="28"/>
          <w:lang w:eastAsia="ru-RU"/>
        </w:rPr>
        <w:t>к решению слова «городской округ город Сургут»</w:t>
      </w:r>
      <w:r w:rsidR="004E0630">
        <w:rPr>
          <w:rFonts w:eastAsia="Times New Roman" w:cs="Times New Roman"/>
          <w:szCs w:val="28"/>
          <w:lang w:eastAsia="ru-RU"/>
        </w:rPr>
        <w:t xml:space="preserve"> </w:t>
      </w:r>
      <w:r w:rsidRPr="007D05AE">
        <w:rPr>
          <w:rFonts w:eastAsia="Times New Roman" w:cs="Times New Roman"/>
          <w:szCs w:val="28"/>
          <w:lang w:eastAsia="ru-RU"/>
        </w:rPr>
        <w:t>заменить словами «городской округ Сургут Ханты-Мансийского автономного округа – Югры»;</w:t>
      </w:r>
    </w:p>
    <w:p w:rsidR="007D05AE" w:rsidRPr="007D05AE" w:rsidRDefault="007D05AE" w:rsidP="007D05AE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7D05AE">
        <w:rPr>
          <w:rFonts w:eastAsia="Times New Roman" w:cs="Times New Roman"/>
          <w:szCs w:val="28"/>
          <w:lang w:eastAsia="ru-RU"/>
        </w:rPr>
        <w:t xml:space="preserve">2) констатирующую часть решения изложить в следующей редакции: </w:t>
      </w:r>
    </w:p>
    <w:p w:rsidR="007D05AE" w:rsidRPr="007D05AE" w:rsidRDefault="007D05AE" w:rsidP="007D05A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D05AE">
        <w:rPr>
          <w:rFonts w:eastAsia="Times New Roman" w:cs="Times New Roman"/>
          <w:szCs w:val="28"/>
          <w:lang w:eastAsia="ru-RU"/>
        </w:rPr>
        <w:t xml:space="preserve">«В соответствии со </w:t>
      </w:r>
      <w:hyperlink r:id="rId9" w:history="1">
        <w:r w:rsidRPr="007D05AE">
          <w:rPr>
            <w:rFonts w:eastAsia="Times New Roman" w:cs="Times New Roman"/>
            <w:szCs w:val="28"/>
            <w:lang w:eastAsia="ru-RU"/>
          </w:rPr>
          <w:t>стать</w:t>
        </w:r>
        <w:r>
          <w:rPr>
            <w:rFonts w:eastAsia="Times New Roman" w:cs="Times New Roman"/>
            <w:szCs w:val="28"/>
            <w:lang w:eastAsia="ru-RU"/>
          </w:rPr>
          <w:t>ё</w:t>
        </w:r>
        <w:r w:rsidRPr="007D05AE">
          <w:rPr>
            <w:rFonts w:eastAsia="Times New Roman" w:cs="Times New Roman"/>
            <w:szCs w:val="28"/>
            <w:lang w:eastAsia="ru-RU"/>
          </w:rPr>
          <w:t>й</w:t>
        </w:r>
        <w:r>
          <w:rPr>
            <w:rFonts w:eastAsia="Times New Roman" w:cs="Times New Roman"/>
            <w:szCs w:val="28"/>
            <w:lang w:eastAsia="ru-RU"/>
          </w:rPr>
          <w:t xml:space="preserve"> </w:t>
        </w:r>
        <w:r w:rsidRPr="007D05AE">
          <w:rPr>
            <w:rFonts w:eastAsia="Times New Roman" w:cs="Times New Roman"/>
            <w:szCs w:val="28"/>
            <w:lang w:eastAsia="ru-RU"/>
          </w:rPr>
          <w:t>64</w:t>
        </w:r>
      </w:hyperlink>
      <w:r>
        <w:rPr>
          <w:rFonts w:eastAsia="Times New Roman" w:cs="Times New Roman"/>
          <w:szCs w:val="28"/>
          <w:lang w:eastAsia="ru-RU"/>
        </w:rPr>
        <w:t xml:space="preserve"> </w:t>
      </w:r>
      <w:r w:rsidRPr="007D05AE">
        <w:rPr>
          <w:rFonts w:eastAsia="Times New Roman" w:cs="Times New Roman"/>
          <w:szCs w:val="28"/>
          <w:lang w:eastAsia="ru-RU"/>
        </w:rPr>
        <w:t>Федерального закона от 06.10.2003 № 131-ФЗ «Об общих принципах организации местного самоуправления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7D05AE">
        <w:rPr>
          <w:rFonts w:eastAsia="Times New Roman" w:cs="Times New Roman"/>
          <w:szCs w:val="28"/>
          <w:lang w:eastAsia="ru-RU"/>
        </w:rPr>
        <w:t xml:space="preserve">в Российской Федерации», руководствуясь </w:t>
      </w:r>
      <w:hyperlink r:id="rId10" w:history="1">
        <w:r w:rsidRPr="007D05AE">
          <w:rPr>
            <w:rFonts w:eastAsia="Times New Roman" w:cs="Times New Roman"/>
            <w:szCs w:val="28"/>
            <w:lang w:eastAsia="ru-RU"/>
          </w:rPr>
          <w:t>Бюджетным кодексом</w:t>
        </w:r>
      </w:hyperlink>
      <w:r w:rsidRPr="007D05AE">
        <w:rPr>
          <w:rFonts w:eastAsia="Times New Roman" w:cs="Times New Roman"/>
          <w:szCs w:val="28"/>
          <w:lang w:eastAsia="ru-RU"/>
        </w:rPr>
        <w:t xml:space="preserve"> Российской Федерации, </w:t>
      </w:r>
      <w:hyperlink r:id="rId11" w:history="1">
        <w:r w:rsidRPr="007D05AE">
          <w:rPr>
            <w:rFonts w:eastAsia="Times New Roman" w:cs="Times New Roman"/>
            <w:szCs w:val="28"/>
            <w:lang w:eastAsia="ru-RU"/>
          </w:rPr>
          <w:t>подпунктом 27 пункта 2 статьи 31</w:t>
        </w:r>
      </w:hyperlink>
      <w:r w:rsidRPr="007D05AE">
        <w:rPr>
          <w:rFonts w:eastAsia="Times New Roman" w:cs="Times New Roman"/>
          <w:szCs w:val="28"/>
          <w:lang w:eastAsia="ru-RU"/>
        </w:rPr>
        <w:t xml:space="preserve">, </w:t>
      </w:r>
      <w:hyperlink r:id="rId12" w:history="1">
        <w:r w:rsidRPr="007D05AE">
          <w:rPr>
            <w:rFonts w:eastAsia="Times New Roman" w:cs="Times New Roman"/>
            <w:szCs w:val="28"/>
            <w:lang w:eastAsia="ru-RU"/>
          </w:rPr>
          <w:t>стать</w:t>
        </w:r>
        <w:r>
          <w:rPr>
            <w:rFonts w:eastAsia="Times New Roman" w:cs="Times New Roman"/>
            <w:szCs w:val="28"/>
            <w:lang w:eastAsia="ru-RU"/>
          </w:rPr>
          <w:t>ё</w:t>
        </w:r>
        <w:r w:rsidRPr="007D05AE">
          <w:rPr>
            <w:rFonts w:eastAsia="Times New Roman" w:cs="Times New Roman"/>
            <w:szCs w:val="28"/>
            <w:lang w:eastAsia="ru-RU"/>
          </w:rPr>
          <w:t>й 69</w:t>
        </w:r>
      </w:hyperlink>
      <w:r w:rsidRPr="007D05AE">
        <w:rPr>
          <w:rFonts w:eastAsia="Times New Roman" w:cs="Times New Roman"/>
          <w:szCs w:val="28"/>
          <w:lang w:eastAsia="ru-RU"/>
        </w:rPr>
        <w:t xml:space="preserve"> Устава муниципального образования городской округ Сургут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7D05AE">
        <w:rPr>
          <w:rFonts w:eastAsia="Times New Roman" w:cs="Times New Roman"/>
          <w:szCs w:val="28"/>
          <w:lang w:eastAsia="ru-RU"/>
        </w:rPr>
        <w:t>Югры</w:t>
      </w:r>
      <w:r w:rsidR="0047230F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05AE">
        <w:rPr>
          <w:rFonts w:eastAsia="Times New Roman" w:cs="Times New Roman"/>
          <w:szCs w:val="28"/>
          <w:lang w:eastAsia="ru-RU"/>
        </w:rPr>
        <w:t xml:space="preserve">Дума города </w:t>
      </w:r>
      <w:r>
        <w:rPr>
          <w:rFonts w:eastAsia="Times New Roman" w:cs="Times New Roman"/>
          <w:szCs w:val="28"/>
          <w:lang w:eastAsia="ru-RU"/>
        </w:rPr>
        <w:t>РЕШИЛА</w:t>
      </w:r>
      <w:r w:rsidRPr="007D05AE">
        <w:rPr>
          <w:rFonts w:eastAsia="Times New Roman" w:cs="Times New Roman"/>
          <w:szCs w:val="28"/>
          <w:lang w:eastAsia="ru-RU"/>
        </w:rPr>
        <w:t>:»;</w:t>
      </w:r>
    </w:p>
    <w:p w:rsidR="007D05AE" w:rsidRPr="007D05AE" w:rsidRDefault="007D05AE" w:rsidP="007D05A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D05AE">
        <w:rPr>
          <w:rFonts w:eastAsia="Times New Roman" w:cs="Times New Roman"/>
          <w:szCs w:val="28"/>
          <w:lang w:eastAsia="ru-RU"/>
        </w:rPr>
        <w:t>3)</w:t>
      </w:r>
      <w:r>
        <w:rPr>
          <w:rFonts w:eastAsia="Times New Roman" w:cs="Times New Roman"/>
          <w:szCs w:val="28"/>
          <w:lang w:eastAsia="ru-RU"/>
        </w:rPr>
        <w:t xml:space="preserve"> часть </w:t>
      </w:r>
      <w:r w:rsidRPr="007D05AE">
        <w:rPr>
          <w:rFonts w:eastAsia="Times New Roman" w:cs="Times New Roman"/>
          <w:szCs w:val="28"/>
          <w:lang w:eastAsia="ru-RU"/>
        </w:rPr>
        <w:t>2 решения признать утративш</w:t>
      </w:r>
      <w:r w:rsidR="004E0630">
        <w:rPr>
          <w:rFonts w:eastAsia="Times New Roman" w:cs="Times New Roman"/>
          <w:szCs w:val="28"/>
          <w:lang w:eastAsia="ru-RU"/>
        </w:rPr>
        <w:t>ей</w:t>
      </w:r>
      <w:r w:rsidRPr="007D05AE">
        <w:rPr>
          <w:rFonts w:eastAsia="Times New Roman" w:cs="Times New Roman"/>
          <w:szCs w:val="28"/>
          <w:lang w:eastAsia="ru-RU"/>
        </w:rPr>
        <w:t xml:space="preserve"> силу; </w:t>
      </w:r>
    </w:p>
    <w:p w:rsidR="007D05AE" w:rsidRPr="007D05AE" w:rsidRDefault="007D05AE" w:rsidP="007D05A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D05AE">
        <w:rPr>
          <w:rFonts w:eastAsia="Times New Roman" w:cs="Times New Roman"/>
          <w:szCs w:val="28"/>
          <w:lang w:eastAsia="ru-RU"/>
        </w:rPr>
        <w:t>4) </w:t>
      </w:r>
      <w:r>
        <w:rPr>
          <w:rFonts w:eastAsia="Times New Roman" w:cs="Times New Roman"/>
          <w:szCs w:val="28"/>
          <w:lang w:eastAsia="ru-RU"/>
        </w:rPr>
        <w:t xml:space="preserve">часть </w:t>
      </w:r>
      <w:r w:rsidRPr="007D05AE">
        <w:rPr>
          <w:rFonts w:eastAsia="Times New Roman" w:cs="Times New Roman"/>
          <w:szCs w:val="28"/>
          <w:lang w:eastAsia="ru-RU"/>
        </w:rPr>
        <w:t xml:space="preserve">1 статьи 1 приложения к решению изложить в следующей редакции: </w:t>
      </w:r>
    </w:p>
    <w:p w:rsidR="007D05AE" w:rsidRPr="007D05AE" w:rsidRDefault="007D05AE" w:rsidP="007D05A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D05AE">
        <w:rPr>
          <w:rFonts w:eastAsia="Times New Roman" w:cs="Times New Roman"/>
          <w:szCs w:val="28"/>
          <w:lang w:eastAsia="ru-RU"/>
        </w:rPr>
        <w:t xml:space="preserve">«1. Порядок осуществления муниципальных заимствований </w:t>
      </w:r>
      <w:r>
        <w:rPr>
          <w:rFonts w:eastAsia="Times New Roman" w:cs="Times New Roman"/>
          <w:szCs w:val="28"/>
          <w:lang w:eastAsia="ru-RU"/>
        </w:rPr>
        <w:t>м</w:t>
      </w:r>
      <w:r w:rsidRPr="007D05AE">
        <w:rPr>
          <w:rFonts w:eastAsia="Times New Roman" w:cs="Times New Roman"/>
          <w:szCs w:val="28"/>
          <w:lang w:eastAsia="ru-RU"/>
        </w:rPr>
        <w:t xml:space="preserve">униципальным образованием городской округ Сургут Ханты-Мансийского </w:t>
      </w:r>
      <w:r w:rsidRPr="007D05AE">
        <w:rPr>
          <w:rFonts w:eastAsia="Times New Roman" w:cs="Times New Roman"/>
          <w:szCs w:val="28"/>
          <w:lang w:eastAsia="ru-RU"/>
        </w:rPr>
        <w:lastRenderedPageBreak/>
        <w:t>автономного округа – Югры (далее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7D05AE">
        <w:rPr>
          <w:rFonts w:eastAsia="Times New Roman" w:cs="Times New Roman"/>
          <w:szCs w:val="28"/>
          <w:lang w:eastAsia="ru-RU"/>
        </w:rPr>
        <w:t>Порядок) разработан в соответствии с </w:t>
      </w:r>
      <w:hyperlink r:id="rId13" w:history="1">
        <w:r w:rsidRPr="007D05AE">
          <w:rPr>
            <w:rFonts w:eastAsia="Times New Roman" w:cs="Times New Roman"/>
            <w:szCs w:val="28"/>
            <w:lang w:eastAsia="ru-RU"/>
          </w:rPr>
          <w:t>Бюджетным кодексом</w:t>
        </w:r>
      </w:hyperlink>
      <w:r w:rsidRPr="007D05AE">
        <w:rPr>
          <w:rFonts w:eastAsia="Times New Roman" w:cs="Times New Roman"/>
          <w:szCs w:val="28"/>
          <w:lang w:eastAsia="ru-RU"/>
        </w:rPr>
        <w:t xml:space="preserve"> Российской Федерации, </w:t>
      </w:r>
      <w:hyperlink r:id="rId14" w:history="1">
        <w:r w:rsidRPr="007D05AE">
          <w:rPr>
            <w:rFonts w:eastAsia="Times New Roman" w:cs="Times New Roman"/>
            <w:szCs w:val="28"/>
            <w:lang w:eastAsia="ru-RU"/>
          </w:rPr>
          <w:t>Федеральным законом</w:t>
        </w:r>
      </w:hyperlink>
      <w:r w:rsidRPr="007D05AE">
        <w:rPr>
          <w:rFonts w:eastAsia="Times New Roman" w:cs="Times New Roman"/>
          <w:szCs w:val="28"/>
          <w:lang w:eastAsia="ru-RU"/>
        </w:rPr>
        <w:t xml:space="preserve"> от 06.10.2003 № 131-ФЗ «Об общих принципах организации местного самоуправления в Российской Федерации», </w:t>
      </w:r>
      <w:hyperlink r:id="rId15" w:history="1">
        <w:r w:rsidRPr="007D05AE">
          <w:rPr>
            <w:rFonts w:eastAsia="Times New Roman" w:cs="Times New Roman"/>
            <w:szCs w:val="28"/>
            <w:lang w:eastAsia="ru-RU"/>
          </w:rPr>
          <w:t>Федеральным законом</w:t>
        </w:r>
      </w:hyperlink>
      <w:r w:rsidRPr="007D05AE">
        <w:rPr>
          <w:rFonts w:eastAsia="Times New Roman" w:cs="Times New Roman"/>
          <w:szCs w:val="28"/>
          <w:lang w:eastAsia="ru-RU"/>
        </w:rPr>
        <w:t xml:space="preserve"> от 05.04.2013 № 44-ФЗ «О контрактной системе в сфере закупок товаров, работ, услуг для обеспечения государственных и муниципальных нужд», </w:t>
      </w:r>
      <w:hyperlink r:id="rId16" w:history="1">
        <w:r w:rsidRPr="007D05AE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Pr="007D05AE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 Ханты-Мансийского автономного округа – Югры, </w:t>
      </w:r>
      <w:hyperlink r:id="rId17" w:history="1">
        <w:r w:rsidRPr="007D05AE">
          <w:rPr>
            <w:rFonts w:eastAsia="Times New Roman" w:cs="Times New Roman"/>
            <w:szCs w:val="28"/>
            <w:lang w:eastAsia="ru-RU"/>
          </w:rPr>
          <w:t>решением</w:t>
        </w:r>
      </w:hyperlink>
      <w:r w:rsidRPr="007D05AE">
        <w:rPr>
          <w:rFonts w:eastAsia="Times New Roman" w:cs="Times New Roman"/>
          <w:szCs w:val="28"/>
          <w:lang w:eastAsia="ru-RU"/>
        </w:rPr>
        <w:t xml:space="preserve"> Думы города от 28.03.2008 № 358-IV ДГ «О Положении о бюджетном процессе в городском округе Сургут Ханты-Мансийского автономного округа – Югры», иными нормативными актами Российской Федерации, Ханты-Мансийского автономного округа – Югры.»;</w:t>
      </w:r>
    </w:p>
    <w:p w:rsidR="007D05AE" w:rsidRPr="007D05AE" w:rsidRDefault="007D05AE" w:rsidP="007D05AE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7D05AE">
        <w:rPr>
          <w:rFonts w:eastAsia="Times New Roman" w:cs="Times New Roman"/>
          <w:szCs w:val="28"/>
          <w:lang w:eastAsia="ru-RU"/>
        </w:rPr>
        <w:t>5) в</w:t>
      </w:r>
      <w:r>
        <w:rPr>
          <w:rFonts w:eastAsia="Times New Roman" w:cs="Times New Roman"/>
          <w:szCs w:val="28"/>
          <w:lang w:eastAsia="ru-RU"/>
        </w:rPr>
        <w:t xml:space="preserve"> части </w:t>
      </w:r>
      <w:r w:rsidRPr="007D05AE">
        <w:rPr>
          <w:rFonts w:eastAsia="Times New Roman" w:cs="Times New Roman"/>
          <w:szCs w:val="28"/>
          <w:lang w:eastAsia="ru-RU"/>
        </w:rPr>
        <w:t>3 статьи 1 и</w:t>
      </w:r>
      <w:r>
        <w:rPr>
          <w:rFonts w:eastAsia="Times New Roman" w:cs="Times New Roman"/>
          <w:szCs w:val="28"/>
          <w:lang w:eastAsia="ru-RU"/>
        </w:rPr>
        <w:t xml:space="preserve"> части </w:t>
      </w:r>
      <w:r w:rsidRPr="007D05AE">
        <w:rPr>
          <w:rFonts w:eastAsia="Times New Roman" w:cs="Times New Roman"/>
          <w:szCs w:val="28"/>
          <w:lang w:eastAsia="ru-RU"/>
        </w:rPr>
        <w:t xml:space="preserve">5 статьи 2 приложения к решению </w:t>
      </w:r>
      <w:r>
        <w:rPr>
          <w:rFonts w:eastAsia="Times New Roman" w:cs="Times New Roman"/>
          <w:szCs w:val="28"/>
          <w:lang w:eastAsia="ru-RU"/>
        </w:rPr>
        <w:br/>
      </w:r>
      <w:r w:rsidRPr="007D05AE">
        <w:rPr>
          <w:rFonts w:eastAsia="Times New Roman" w:cs="Times New Roman"/>
          <w:szCs w:val="28"/>
          <w:lang w:eastAsia="ru-RU"/>
        </w:rPr>
        <w:t xml:space="preserve">слова «городской округ город Сургут» в соответствующих падежах заменить словами «городской округ Сургут Ханты-Мансийского автономного </w:t>
      </w:r>
      <w:r>
        <w:rPr>
          <w:rFonts w:eastAsia="Times New Roman" w:cs="Times New Roman"/>
          <w:szCs w:val="28"/>
          <w:lang w:eastAsia="ru-RU"/>
        </w:rPr>
        <w:br/>
      </w:r>
      <w:r w:rsidRPr="007D05AE">
        <w:rPr>
          <w:rFonts w:eastAsia="Times New Roman" w:cs="Times New Roman"/>
          <w:szCs w:val="28"/>
          <w:lang w:eastAsia="ru-RU"/>
        </w:rPr>
        <w:t>округа – Югры» в соответствующих падежах;</w:t>
      </w:r>
    </w:p>
    <w:p w:rsidR="007D05AE" w:rsidRPr="007D05AE" w:rsidRDefault="007D05AE" w:rsidP="007D05AE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7D05AE">
        <w:rPr>
          <w:rFonts w:eastAsia="Times New Roman" w:cs="Times New Roman"/>
          <w:szCs w:val="28"/>
          <w:lang w:eastAsia="ru-RU"/>
        </w:rPr>
        <w:t>6) в</w:t>
      </w:r>
      <w:r>
        <w:rPr>
          <w:rFonts w:eastAsia="Times New Roman" w:cs="Times New Roman"/>
          <w:szCs w:val="28"/>
          <w:lang w:eastAsia="ru-RU"/>
        </w:rPr>
        <w:t xml:space="preserve"> части </w:t>
      </w:r>
      <w:r w:rsidRPr="007D05AE">
        <w:rPr>
          <w:rFonts w:eastAsia="Times New Roman" w:cs="Times New Roman"/>
          <w:szCs w:val="28"/>
          <w:lang w:eastAsia="ru-RU"/>
        </w:rPr>
        <w:t xml:space="preserve">3 статьи 3 приложения к решению слова «остатков средств </w:t>
      </w:r>
      <w:r>
        <w:rPr>
          <w:rFonts w:eastAsia="Times New Roman" w:cs="Times New Roman"/>
          <w:szCs w:val="28"/>
          <w:lang w:eastAsia="ru-RU"/>
        </w:rPr>
        <w:br/>
      </w:r>
      <w:r w:rsidRPr="007D05AE">
        <w:rPr>
          <w:rFonts w:eastAsia="Times New Roman" w:cs="Times New Roman"/>
          <w:szCs w:val="28"/>
          <w:lang w:eastAsia="ru-RU"/>
        </w:rPr>
        <w:t>на счёте бюджета» заменить словами «остатка средств на едином счёте бюджета».</w:t>
      </w:r>
    </w:p>
    <w:p w:rsidR="00D14E92" w:rsidRPr="00925D8E" w:rsidRDefault="007D05AE" w:rsidP="007D05A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7D05AE">
        <w:rPr>
          <w:rFonts w:eastAsia="Times New Roman" w:cs="Times New Roman"/>
          <w:szCs w:val="28"/>
          <w:lang w:eastAsia="ru-RU"/>
        </w:rPr>
        <w:t>2. Настоящее решение вступает в силу после его официального опубликования.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7D05AE" w:rsidRDefault="007D05AE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7D05AE" w:rsidRDefault="007D05AE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0A06C9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0A06C9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7D05AE">
      <w:headerReference w:type="default" r:id="rId1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F5" w:rsidRDefault="003F39F5" w:rsidP="006757BB">
      <w:r>
        <w:separator/>
      </w:r>
    </w:p>
  </w:endnote>
  <w:endnote w:type="continuationSeparator" w:id="0">
    <w:p w:rsidR="003F39F5" w:rsidRDefault="003F39F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F5" w:rsidRDefault="003F39F5" w:rsidP="006757BB">
      <w:r>
        <w:separator/>
      </w:r>
    </w:p>
  </w:footnote>
  <w:footnote w:type="continuationSeparator" w:id="0">
    <w:p w:rsidR="003F39F5" w:rsidRDefault="003F39F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0A06C9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  <w:p w:rsidR="009A6CD0" w:rsidRDefault="009A6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A06C9"/>
    <w:rsid w:val="000B49B9"/>
    <w:rsid w:val="000B533B"/>
    <w:rsid w:val="000C5399"/>
    <w:rsid w:val="000E559A"/>
    <w:rsid w:val="000F10F6"/>
    <w:rsid w:val="000F3E99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D226B"/>
    <w:rsid w:val="001D4643"/>
    <w:rsid w:val="001E5B0E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3F39F5"/>
    <w:rsid w:val="00401DC4"/>
    <w:rsid w:val="004043F8"/>
    <w:rsid w:val="00412214"/>
    <w:rsid w:val="0041340B"/>
    <w:rsid w:val="00431C26"/>
    <w:rsid w:val="00433C34"/>
    <w:rsid w:val="004441C6"/>
    <w:rsid w:val="0045599B"/>
    <w:rsid w:val="0047230F"/>
    <w:rsid w:val="004750D6"/>
    <w:rsid w:val="00493663"/>
    <w:rsid w:val="004B7DF5"/>
    <w:rsid w:val="004C4E88"/>
    <w:rsid w:val="004E0630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5D77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B442E"/>
    <w:rsid w:val="007D05AE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10FE8"/>
    <w:rsid w:val="00A166DA"/>
    <w:rsid w:val="00A22CD5"/>
    <w:rsid w:val="00A2531B"/>
    <w:rsid w:val="00A26E45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3D1D"/>
    <w:rsid w:val="00C24A6E"/>
    <w:rsid w:val="00C3429F"/>
    <w:rsid w:val="00C45521"/>
    <w:rsid w:val="00C466F2"/>
    <w:rsid w:val="00C53527"/>
    <w:rsid w:val="00C54A64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37B5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document/redirect/12112604/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s://mobileonline.garant.ru/document/redirect/29107763/69" TargetMode="External"/><Relationship Id="rId17" Type="http://schemas.openxmlformats.org/officeDocument/2006/relationships/hyperlink" Target="https://mobileonline.garant.ru/document/redirect/29113234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document/redirect/29107763/0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document/redirect/29107763/2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document/redirect/70353464/0" TargetMode="External"/><Relationship Id="rId10" Type="http://schemas.openxmlformats.org/officeDocument/2006/relationships/hyperlink" Target="https://mobileonline.garant.ru/document/redirect/12112604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document/redirect/186367/64" TargetMode="External"/><Relationship Id="rId14" Type="http://schemas.openxmlformats.org/officeDocument/2006/relationships/hyperlink" Target="https://mobileonline.garant.ru/document/redirect/186367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8730F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3B5FF9"/>
    <w:rsid w:val="004167DB"/>
    <w:rsid w:val="004262C4"/>
    <w:rsid w:val="00491ED2"/>
    <w:rsid w:val="004A4E4E"/>
    <w:rsid w:val="004B2C57"/>
    <w:rsid w:val="0053335C"/>
    <w:rsid w:val="005929E3"/>
    <w:rsid w:val="005E63D4"/>
    <w:rsid w:val="005F5FBD"/>
    <w:rsid w:val="00627304"/>
    <w:rsid w:val="006950D9"/>
    <w:rsid w:val="006C2433"/>
    <w:rsid w:val="00764FD1"/>
    <w:rsid w:val="007920C7"/>
    <w:rsid w:val="007F0D12"/>
    <w:rsid w:val="00827DF2"/>
    <w:rsid w:val="00831160"/>
    <w:rsid w:val="008315FA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1356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125</cp:revision>
  <cp:lastPrinted>2022-04-05T06:07:00Z</cp:lastPrinted>
  <dcterms:created xsi:type="dcterms:W3CDTF">2021-02-25T07:49:00Z</dcterms:created>
  <dcterms:modified xsi:type="dcterms:W3CDTF">2023-10-05T11:06:00Z</dcterms:modified>
</cp:coreProperties>
</file>