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FE1BC3">
        <w:rPr>
          <w:rFonts w:cs="Times New Roman"/>
          <w:szCs w:val="28"/>
        </w:rPr>
        <w:t xml:space="preserve">29 марта </w:t>
      </w:r>
      <w:r w:rsidR="00334B90">
        <w:rPr>
          <w:rFonts w:cs="Times New Roman"/>
          <w:szCs w:val="28"/>
        </w:rPr>
        <w:t>2023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EF2DB1" w:rsidRPr="007D54FF" w:rsidRDefault="007D54FF" w:rsidP="00EF2DB1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303-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EF2DB1" w:rsidRDefault="00EF2DB1" w:rsidP="00EF2DB1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</w:p>
    <w:p w:rsidR="002578AE" w:rsidRPr="00431D43" w:rsidRDefault="002578AE" w:rsidP="002578AE">
      <w:pPr>
        <w:shd w:val="clear" w:color="auto" w:fill="FFFFFF"/>
        <w:ind w:right="5101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О предоставлении дополнительной меры социальной поддержки </w:t>
      </w:r>
      <w:r w:rsidRPr="00F51354">
        <w:rPr>
          <w:rFonts w:eastAsia="Times New Roman" w:cs="Times New Roman"/>
          <w:color w:val="000000" w:themeColor="text1"/>
          <w:szCs w:val="28"/>
          <w:lang w:eastAsia="ru-RU"/>
        </w:rPr>
        <w:t xml:space="preserve">многодетным семьям, проживающим в жилых помещениях </w:t>
      </w:r>
      <w:r w:rsidRPr="00431D43">
        <w:rPr>
          <w:rFonts w:eastAsia="Times New Roman" w:cs="Times New Roman"/>
          <w:color w:val="000000" w:themeColor="text1"/>
          <w:szCs w:val="28"/>
          <w:lang w:eastAsia="ru-RU"/>
        </w:rPr>
        <w:t>наемного дома по адресу: город Сургут, улица Ивана Захарова, дом 12, по договорам найма жилых помещений</w:t>
      </w:r>
    </w:p>
    <w:p w:rsidR="00EF2DB1" w:rsidRPr="00431D43" w:rsidRDefault="00EF2DB1" w:rsidP="00EF2DB1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</w:p>
    <w:p w:rsidR="002578AE" w:rsidRPr="00431D43" w:rsidRDefault="002578AE" w:rsidP="002578AE">
      <w:pPr>
        <w:ind w:firstLine="720"/>
        <w:rPr>
          <w:rFonts w:eastAsia="Times New Roman" w:cs="Times New Roman"/>
          <w:szCs w:val="28"/>
          <w:lang w:eastAsia="ru-RU"/>
        </w:rPr>
      </w:pPr>
      <w:r w:rsidRPr="00431D43"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r:id="rId8" w:anchor="/document/186367/entry/2005" w:history="1">
        <w:r w:rsidRPr="00431D43">
          <w:rPr>
            <w:rStyle w:val="af5"/>
            <w:rFonts w:eastAsia="Times New Roman" w:cs="Times New Roman"/>
            <w:color w:val="auto"/>
            <w:szCs w:val="28"/>
            <w:u w:val="none"/>
            <w:lang w:eastAsia="ru-RU"/>
          </w:rPr>
          <w:t>частью 5 статьи 20</w:t>
        </w:r>
      </w:hyperlink>
      <w:r w:rsidRPr="00431D43">
        <w:rPr>
          <w:rFonts w:eastAsia="Times New Roman" w:cs="Times New Roman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</w:t>
      </w:r>
      <w:r w:rsidRPr="00431D43">
        <w:rPr>
          <w:rFonts w:eastAsia="Times New Roman" w:cs="Times New Roman"/>
          <w:szCs w:val="28"/>
          <w:lang w:eastAsia="ru-RU"/>
        </w:rPr>
        <w:br/>
        <w:t xml:space="preserve">в Российской Федерации», </w:t>
      </w:r>
      <w:hyperlink r:id="rId9" w:anchor="/document/29107763/entry/31249" w:history="1">
        <w:r w:rsidRPr="00431D43">
          <w:rPr>
            <w:rStyle w:val="af5"/>
            <w:rFonts w:eastAsia="Times New Roman" w:cs="Times New Roman"/>
            <w:color w:val="auto"/>
            <w:szCs w:val="28"/>
            <w:u w:val="none"/>
            <w:lang w:eastAsia="ru-RU"/>
          </w:rPr>
          <w:t>подпунктом 48 пункта 2 статьи 31</w:t>
        </w:r>
      </w:hyperlink>
      <w:r w:rsidRPr="00431D43">
        <w:rPr>
          <w:rFonts w:eastAsia="Times New Roman" w:cs="Times New Roman"/>
          <w:szCs w:val="28"/>
          <w:lang w:eastAsia="ru-RU"/>
        </w:rPr>
        <w:t xml:space="preserve"> Устава муниципального образования городской округ Сургут Ханты-Мансийского автономного округа – Югры, </w:t>
      </w:r>
      <w:hyperlink r:id="rId10" w:anchor="/document/45224744/entry/0" w:history="1">
        <w:r w:rsidRPr="00431D43">
          <w:rPr>
            <w:rStyle w:val="af5"/>
            <w:rFonts w:eastAsia="Times New Roman" w:cs="Times New Roman"/>
            <w:color w:val="auto"/>
            <w:szCs w:val="28"/>
            <w:u w:val="none"/>
            <w:lang w:eastAsia="ru-RU"/>
          </w:rPr>
          <w:t>постановлением</w:t>
        </w:r>
      </w:hyperlink>
      <w:r w:rsidRPr="00431D43">
        <w:rPr>
          <w:rFonts w:eastAsia="Times New Roman" w:cs="Times New Roman"/>
          <w:szCs w:val="28"/>
          <w:lang w:eastAsia="ru-RU"/>
        </w:rPr>
        <w:t xml:space="preserve"> Администрации города </w:t>
      </w:r>
      <w:r w:rsidR="006A77C2" w:rsidRPr="00431D43">
        <w:rPr>
          <w:rFonts w:eastAsia="Times New Roman" w:cs="Times New Roman"/>
          <w:szCs w:val="28"/>
          <w:lang w:eastAsia="ru-RU"/>
        </w:rPr>
        <w:br/>
      </w:r>
      <w:r w:rsidRPr="00431D43">
        <w:rPr>
          <w:rFonts w:eastAsia="Times New Roman" w:cs="Times New Roman"/>
          <w:szCs w:val="28"/>
          <w:lang w:eastAsia="ru-RU"/>
        </w:rPr>
        <w:t>от 13.02.2017 № 799 «Об установлении размеров платы за наем жилых помещений по договорам найма жилых помещений жилищного фонда социального использования и найма жилых помещений, расположенных</w:t>
      </w:r>
      <w:r w:rsidRPr="00431D43">
        <w:rPr>
          <w:rFonts w:eastAsia="Times New Roman" w:cs="Times New Roman"/>
          <w:szCs w:val="28"/>
          <w:lang w:eastAsia="ru-RU"/>
        </w:rPr>
        <w:br/>
        <w:t>в наемном доме социального использования по адресу: город Сургут, улица Ивана Захарова, дом 12», в целях повышения социальной защищённости многодетных семей, проживающих в жилых помещениях наемного дома социального использования по адресу: город Сургут, улица Ивана Захарова, дом 12, по договорам найма жилых помещений жилищного фонда социального использования</w:t>
      </w:r>
      <w:r w:rsidR="006A77C2" w:rsidRPr="00431D43">
        <w:rPr>
          <w:rFonts w:eastAsia="Times New Roman" w:cs="Times New Roman"/>
          <w:szCs w:val="28"/>
          <w:lang w:eastAsia="ru-RU"/>
        </w:rPr>
        <w:t>,</w:t>
      </w:r>
      <w:r w:rsidRPr="00431D43">
        <w:rPr>
          <w:rFonts w:eastAsia="Times New Roman" w:cs="Times New Roman"/>
          <w:szCs w:val="28"/>
          <w:lang w:eastAsia="ru-RU"/>
        </w:rPr>
        <w:t xml:space="preserve"> Дума города РЕШИЛА: </w:t>
      </w:r>
    </w:p>
    <w:p w:rsidR="002578AE" w:rsidRPr="00431D43" w:rsidRDefault="002578AE" w:rsidP="002578AE">
      <w:pPr>
        <w:ind w:firstLine="720"/>
        <w:rPr>
          <w:rFonts w:eastAsia="Times New Roman" w:cs="Times New Roman"/>
          <w:szCs w:val="28"/>
          <w:lang w:eastAsia="ru-RU"/>
        </w:rPr>
      </w:pPr>
    </w:p>
    <w:p w:rsidR="002578AE" w:rsidRPr="002578AE" w:rsidRDefault="002578AE" w:rsidP="002578AE">
      <w:pPr>
        <w:ind w:firstLine="720"/>
        <w:rPr>
          <w:rFonts w:eastAsia="Times New Roman" w:cs="Times New Roman"/>
          <w:szCs w:val="28"/>
          <w:lang w:eastAsia="ru-RU"/>
        </w:rPr>
      </w:pPr>
      <w:r w:rsidRPr="00431D43">
        <w:rPr>
          <w:rFonts w:eastAsia="Times New Roman" w:cs="Times New Roman"/>
          <w:szCs w:val="28"/>
          <w:lang w:eastAsia="ru-RU"/>
        </w:rPr>
        <w:t>1. Предоставить дополнительную меру социальной поддержки в виде частичного освобождения от оплаты инвестиционных расходов (включая доходность собственных инвестиционных расходов) для многодетных семей, зарегистрированных и проживающих в жилых помещениях наемного</w:t>
      </w:r>
      <w:r w:rsidRPr="002578AE">
        <w:rPr>
          <w:rFonts w:eastAsia="Times New Roman" w:cs="Times New Roman"/>
          <w:szCs w:val="28"/>
          <w:lang w:eastAsia="ru-RU"/>
        </w:rPr>
        <w:t xml:space="preserve"> дома социального использования по адресу: город Сургут, улица Ивана Захарова, дом 12, и заключивших договоры найма жилых помещений жилищного фонда социального использования или договоры найма жилых помещений, </w:t>
      </w:r>
      <w:r w:rsidRPr="002578AE">
        <w:rPr>
          <w:rFonts w:eastAsia="Times New Roman" w:cs="Times New Roman"/>
          <w:szCs w:val="28"/>
          <w:lang w:eastAsia="ru-RU"/>
        </w:rPr>
        <w:br/>
        <w:t>в следующих размерах:</w:t>
      </w:r>
    </w:p>
    <w:p w:rsidR="002578AE" w:rsidRPr="002578AE" w:rsidRDefault="00431D43" w:rsidP="002578AE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1) 47,76 рубля</w:t>
      </w:r>
      <w:r w:rsidR="002578AE" w:rsidRPr="002578AE">
        <w:rPr>
          <w:rFonts w:eastAsia="Times New Roman" w:cs="Times New Roman"/>
          <w:szCs w:val="28"/>
          <w:lang w:eastAsia="ru-RU"/>
        </w:rPr>
        <w:t xml:space="preserve"> за один квадратный метр общей площади жилого помещения для многодетных семей, заключивших договоры найма жилых помещений жилищного фонда социального использования;</w:t>
      </w:r>
    </w:p>
    <w:p w:rsidR="002578AE" w:rsidRPr="002578AE" w:rsidRDefault="00431D43" w:rsidP="002578AE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119,40 рубля</w:t>
      </w:r>
      <w:r w:rsidR="002578AE" w:rsidRPr="002578AE">
        <w:rPr>
          <w:rFonts w:eastAsia="Times New Roman" w:cs="Times New Roman"/>
          <w:szCs w:val="28"/>
          <w:lang w:eastAsia="ru-RU"/>
        </w:rPr>
        <w:t xml:space="preserve"> за один квадратный метр общей площади жилого помещения для многодетных семей, заключивших договоры найма жилых помещений.</w:t>
      </w:r>
    </w:p>
    <w:p w:rsidR="002578AE" w:rsidRPr="002578AE" w:rsidRDefault="00431D43" w:rsidP="002578AE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2.  </w:t>
      </w:r>
      <w:r w:rsidR="002578AE" w:rsidRPr="002578AE">
        <w:rPr>
          <w:rFonts w:eastAsia="Times New Roman" w:cs="Times New Roman"/>
          <w:szCs w:val="28"/>
          <w:lang w:eastAsia="ru-RU"/>
        </w:rPr>
        <w:t xml:space="preserve">Дополнительная мера социальной поддержки предоставляется </w:t>
      </w:r>
      <w:r w:rsidR="002578AE" w:rsidRPr="002578AE">
        <w:rPr>
          <w:rFonts w:eastAsia="Times New Roman" w:cs="Times New Roman"/>
          <w:szCs w:val="28"/>
          <w:lang w:eastAsia="ru-RU"/>
        </w:rPr>
        <w:br/>
        <w:t>в случае, если среднедушевой доход многодетной семьи ниже </w:t>
      </w:r>
      <w:hyperlink r:id="rId11" w:anchor="/document/18915851/entry/0" w:history="1">
        <w:r w:rsidR="002578AE" w:rsidRPr="002578AE">
          <w:rPr>
            <w:rStyle w:val="af5"/>
            <w:rFonts w:eastAsia="Times New Roman" w:cs="Times New Roman"/>
            <w:color w:val="auto"/>
            <w:szCs w:val="28"/>
            <w:u w:val="none"/>
            <w:lang w:eastAsia="ru-RU"/>
          </w:rPr>
          <w:t>величины прожиточного минимума</w:t>
        </w:r>
      </w:hyperlink>
      <w:r w:rsidR="002578AE" w:rsidRPr="002578AE">
        <w:rPr>
          <w:rFonts w:eastAsia="Times New Roman" w:cs="Times New Roman"/>
          <w:szCs w:val="28"/>
          <w:lang w:eastAsia="ru-RU"/>
        </w:rPr>
        <w:t xml:space="preserve">, установленного в Ханты-Мансийском автономном округе </w:t>
      </w:r>
      <w:r w:rsidR="002578AE">
        <w:rPr>
          <w:rFonts w:eastAsia="Times New Roman" w:cs="Times New Roman"/>
          <w:szCs w:val="28"/>
          <w:lang w:eastAsia="ru-RU"/>
        </w:rPr>
        <w:t>–</w:t>
      </w:r>
      <w:r w:rsidR="002578AE" w:rsidRPr="002578AE">
        <w:rPr>
          <w:rFonts w:eastAsia="Times New Roman" w:cs="Times New Roman"/>
          <w:szCs w:val="28"/>
          <w:lang w:eastAsia="ru-RU"/>
        </w:rPr>
        <w:t xml:space="preserve"> Югре.</w:t>
      </w:r>
    </w:p>
    <w:p w:rsidR="002578AE" w:rsidRPr="002578AE" w:rsidRDefault="00431D43" w:rsidP="002578AE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3.  </w:t>
      </w:r>
      <w:r w:rsidR="002578AE" w:rsidRPr="002578AE">
        <w:rPr>
          <w:rFonts w:eastAsia="Times New Roman" w:cs="Times New Roman"/>
          <w:szCs w:val="28"/>
          <w:lang w:eastAsia="ru-RU"/>
        </w:rPr>
        <w:t>Администрации города утвердить порядок предоставления дополнительной меры социально</w:t>
      </w:r>
      <w:r w:rsidR="00E84A72">
        <w:rPr>
          <w:rFonts w:eastAsia="Times New Roman" w:cs="Times New Roman"/>
          <w:szCs w:val="28"/>
          <w:lang w:eastAsia="ru-RU"/>
        </w:rPr>
        <w:t xml:space="preserve">й поддержки, предусмотренной частью 1 </w:t>
      </w:r>
      <w:r w:rsidR="00CA4815">
        <w:rPr>
          <w:rFonts w:eastAsia="Times New Roman" w:cs="Times New Roman"/>
          <w:szCs w:val="28"/>
          <w:lang w:eastAsia="ru-RU"/>
        </w:rPr>
        <w:t>настоящего решения.</w:t>
      </w:r>
    </w:p>
    <w:p w:rsidR="002578AE" w:rsidRPr="002578AE" w:rsidRDefault="002578AE" w:rsidP="002578AE">
      <w:pPr>
        <w:ind w:firstLine="720"/>
        <w:rPr>
          <w:rFonts w:eastAsia="Times New Roman" w:cs="Times New Roman"/>
          <w:szCs w:val="28"/>
          <w:lang w:eastAsia="ru-RU"/>
        </w:rPr>
      </w:pPr>
      <w:r w:rsidRPr="002578AE">
        <w:rPr>
          <w:rFonts w:eastAsia="Times New Roman" w:cs="Times New Roman"/>
          <w:szCs w:val="28"/>
          <w:lang w:eastAsia="ru-RU"/>
        </w:rPr>
        <w:t>4. Настоящее решение вступает в силу после его официального опу</w:t>
      </w:r>
      <w:r>
        <w:rPr>
          <w:rFonts w:eastAsia="Times New Roman" w:cs="Times New Roman"/>
          <w:szCs w:val="28"/>
          <w:lang w:eastAsia="ru-RU"/>
        </w:rPr>
        <w:t>бликования и распространяет своё</w:t>
      </w:r>
      <w:r w:rsidRPr="002578AE">
        <w:rPr>
          <w:rFonts w:eastAsia="Times New Roman" w:cs="Times New Roman"/>
          <w:szCs w:val="28"/>
          <w:lang w:eastAsia="ru-RU"/>
        </w:rPr>
        <w:t xml:space="preserve"> действие на правоотношения, возникшие </w:t>
      </w:r>
      <w:r w:rsidRPr="00CA4815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578AE">
        <w:rPr>
          <w:rFonts w:eastAsia="Times New Roman" w:cs="Times New Roman"/>
          <w:szCs w:val="28"/>
          <w:lang w:eastAsia="ru-RU"/>
        </w:rPr>
        <w:t>01.01.2023</w:t>
      </w:r>
      <w:r w:rsidR="00501067">
        <w:rPr>
          <w:rFonts w:eastAsia="Times New Roman" w:cs="Times New Roman"/>
          <w:szCs w:val="28"/>
          <w:lang w:eastAsia="ru-RU"/>
        </w:rPr>
        <w:t>,</w:t>
      </w:r>
      <w:r w:rsidRPr="002578AE">
        <w:rPr>
          <w:rFonts w:eastAsia="Times New Roman" w:cs="Times New Roman"/>
          <w:szCs w:val="28"/>
          <w:lang w:eastAsia="ru-RU"/>
        </w:rPr>
        <w:t xml:space="preserve"> и действует по 31.12.2025.</w:t>
      </w:r>
    </w:p>
    <w:p w:rsidR="002578AE" w:rsidRPr="002578AE" w:rsidRDefault="00CA4815" w:rsidP="002578AE">
      <w:pPr>
        <w:ind w:firstLine="720"/>
        <w:rPr>
          <w:rFonts w:eastAsia="Times New Roman" w:cs="Times New Roman"/>
          <w:szCs w:val="28"/>
          <w:lang w:eastAsia="ru-RU"/>
        </w:rPr>
      </w:pPr>
      <w:r w:rsidRPr="00CA4815">
        <w:rPr>
          <w:rFonts w:eastAsia="Times New Roman" w:cs="Times New Roman"/>
          <w:szCs w:val="28"/>
          <w:lang w:eastAsia="ru-RU"/>
        </w:rPr>
        <w:t>5. Пр</w:t>
      </w:r>
      <w:r>
        <w:rPr>
          <w:rFonts w:eastAsia="Times New Roman" w:cs="Times New Roman"/>
          <w:szCs w:val="28"/>
          <w:lang w:eastAsia="ru-RU"/>
        </w:rPr>
        <w:t xml:space="preserve">изнать утратившим силу решение </w:t>
      </w:r>
      <w:r w:rsidRPr="00CA4815">
        <w:rPr>
          <w:rFonts w:eastAsia="Times New Roman" w:cs="Times New Roman"/>
          <w:szCs w:val="28"/>
          <w:lang w:eastAsia="ru-RU"/>
        </w:rPr>
        <w:t xml:space="preserve">Думы города от 04.12.2019 </w:t>
      </w:r>
      <w:r w:rsidR="00FE1BC3">
        <w:rPr>
          <w:rFonts w:eastAsia="Times New Roman" w:cs="Times New Roman"/>
          <w:szCs w:val="28"/>
          <w:lang w:eastAsia="ru-RU"/>
        </w:rPr>
        <w:br/>
      </w:r>
      <w:r w:rsidRPr="00CA4815">
        <w:rPr>
          <w:rFonts w:eastAsia="Times New Roman" w:cs="Times New Roman"/>
          <w:szCs w:val="28"/>
          <w:lang w:eastAsia="ru-RU"/>
        </w:rPr>
        <w:t>№ 519-</w:t>
      </w:r>
      <w:r w:rsidRPr="00CA4815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 xml:space="preserve">  ДГ </w:t>
      </w:r>
      <w:r w:rsidRPr="00CA4815">
        <w:rPr>
          <w:rFonts w:eastAsia="Times New Roman" w:cs="Times New Roman"/>
          <w:szCs w:val="28"/>
          <w:lang w:eastAsia="ru-RU"/>
        </w:rPr>
        <w:t xml:space="preserve">«О предоставлении дополнительной меры социальной поддержки многодетным семьям, проживающим в жилых помещениях наемного дома по адресу: город Сургут, улица Ивана Захарова, дом 12, </w:t>
      </w:r>
      <w:r w:rsidR="00FE1BC3">
        <w:rPr>
          <w:rFonts w:eastAsia="Times New Roman" w:cs="Times New Roman"/>
          <w:szCs w:val="28"/>
          <w:lang w:eastAsia="ru-RU"/>
        </w:rPr>
        <w:br/>
      </w:r>
      <w:r w:rsidRPr="00CA4815">
        <w:rPr>
          <w:rFonts w:eastAsia="Times New Roman" w:cs="Times New Roman"/>
          <w:szCs w:val="28"/>
          <w:lang w:eastAsia="ru-RU"/>
        </w:rPr>
        <w:t>по договорам найма жилых помещений»</w:t>
      </w:r>
      <w:r>
        <w:rPr>
          <w:rFonts w:eastAsia="Times New Roman" w:cs="Times New Roman"/>
          <w:szCs w:val="28"/>
          <w:lang w:eastAsia="ru-RU"/>
        </w:rPr>
        <w:t>.</w:t>
      </w:r>
    </w:p>
    <w:p w:rsidR="002578AE" w:rsidRPr="002578AE" w:rsidRDefault="002578AE" w:rsidP="002578AE">
      <w:pPr>
        <w:ind w:firstLine="720"/>
        <w:rPr>
          <w:rFonts w:eastAsia="Times New Roman" w:cs="Times New Roman"/>
          <w:szCs w:val="28"/>
          <w:lang w:eastAsia="ru-RU"/>
        </w:rPr>
      </w:pPr>
    </w:p>
    <w:p w:rsidR="006302DF" w:rsidRDefault="006302DF" w:rsidP="0090147C">
      <w:pPr>
        <w:tabs>
          <w:tab w:val="left" w:pos="1134"/>
        </w:tabs>
        <w:rPr>
          <w:sz w:val="32"/>
          <w:szCs w:val="32"/>
        </w:rPr>
      </w:pPr>
    </w:p>
    <w:p w:rsidR="00FE1BC3" w:rsidRPr="00533BC1" w:rsidRDefault="00FE1BC3" w:rsidP="0090147C">
      <w:pPr>
        <w:tabs>
          <w:tab w:val="left" w:pos="1134"/>
        </w:tabs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7D54FF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03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D54FF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bookmarkStart w:id="0" w:name="_GoBack"/>
            <w:bookmarkEnd w:id="0"/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</w:pPr>
    </w:p>
    <w:p w:rsidR="0090147C" w:rsidRDefault="0090147C" w:rsidP="0045599B">
      <w:pPr>
        <w:shd w:val="clear" w:color="auto" w:fill="FFFFFF"/>
        <w:rPr>
          <w:szCs w:val="28"/>
        </w:rPr>
      </w:pPr>
    </w:p>
    <w:p w:rsidR="0090147C" w:rsidRDefault="0090147C" w:rsidP="0045599B">
      <w:pPr>
        <w:shd w:val="clear" w:color="auto" w:fill="FFFFFF"/>
        <w:rPr>
          <w:szCs w:val="28"/>
        </w:rPr>
      </w:pPr>
    </w:p>
    <w:p w:rsidR="0090147C" w:rsidRDefault="0090147C" w:rsidP="0045599B">
      <w:pPr>
        <w:shd w:val="clear" w:color="auto" w:fill="FFFFFF"/>
        <w:rPr>
          <w:szCs w:val="28"/>
        </w:rPr>
      </w:pPr>
    </w:p>
    <w:p w:rsidR="0090147C" w:rsidRDefault="0090147C" w:rsidP="0045599B">
      <w:pPr>
        <w:shd w:val="clear" w:color="auto" w:fill="FFFFFF"/>
        <w:rPr>
          <w:szCs w:val="28"/>
        </w:rPr>
      </w:pPr>
    </w:p>
    <w:p w:rsidR="0090147C" w:rsidRDefault="0090147C" w:rsidP="0045599B">
      <w:pPr>
        <w:shd w:val="clear" w:color="auto" w:fill="FFFFFF"/>
        <w:rPr>
          <w:szCs w:val="28"/>
        </w:rPr>
      </w:pPr>
    </w:p>
    <w:p w:rsidR="0090147C" w:rsidRDefault="0090147C" w:rsidP="0045599B">
      <w:pPr>
        <w:shd w:val="clear" w:color="auto" w:fill="FFFFFF"/>
        <w:rPr>
          <w:szCs w:val="28"/>
        </w:rPr>
      </w:pPr>
    </w:p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2578AE">
      <w:headerReference w:type="default" r:id="rId12"/>
      <w:footerReference w:type="default" r:id="rId13"/>
      <w:headerReference w:type="first" r:id="rId14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062" w:rsidRDefault="00ED0062" w:rsidP="006757BB">
      <w:r>
        <w:separator/>
      </w:r>
    </w:p>
  </w:endnote>
  <w:endnote w:type="continuationSeparator" w:id="0">
    <w:p w:rsidR="00ED0062" w:rsidRDefault="00ED0062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062" w:rsidRDefault="00ED0062" w:rsidP="006757BB">
      <w:r>
        <w:separator/>
      </w:r>
    </w:p>
  </w:footnote>
  <w:footnote w:type="continuationSeparator" w:id="0">
    <w:p w:rsidR="00ED0062" w:rsidRDefault="00ED0062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7D54FF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7D54FF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74752"/>
    <w:rsid w:val="001930EF"/>
    <w:rsid w:val="001D226B"/>
    <w:rsid w:val="001D4643"/>
    <w:rsid w:val="001F5CB8"/>
    <w:rsid w:val="00224196"/>
    <w:rsid w:val="00244B5C"/>
    <w:rsid w:val="002566D2"/>
    <w:rsid w:val="002578AE"/>
    <w:rsid w:val="002627CD"/>
    <w:rsid w:val="00265A49"/>
    <w:rsid w:val="002769CF"/>
    <w:rsid w:val="0029214F"/>
    <w:rsid w:val="00297C63"/>
    <w:rsid w:val="002A58F9"/>
    <w:rsid w:val="002C0DA2"/>
    <w:rsid w:val="002E22CC"/>
    <w:rsid w:val="00311139"/>
    <w:rsid w:val="003224F1"/>
    <w:rsid w:val="003311E7"/>
    <w:rsid w:val="00334B90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31D43"/>
    <w:rsid w:val="004441C6"/>
    <w:rsid w:val="0045599B"/>
    <w:rsid w:val="004750D6"/>
    <w:rsid w:val="004C4E88"/>
    <w:rsid w:val="004E4ED8"/>
    <w:rsid w:val="004F3970"/>
    <w:rsid w:val="00501067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268A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A77C2"/>
    <w:rsid w:val="006D794C"/>
    <w:rsid w:val="006F5A64"/>
    <w:rsid w:val="00703DFF"/>
    <w:rsid w:val="007059EF"/>
    <w:rsid w:val="0071370F"/>
    <w:rsid w:val="00730AE1"/>
    <w:rsid w:val="007579F0"/>
    <w:rsid w:val="00765012"/>
    <w:rsid w:val="007846C1"/>
    <w:rsid w:val="007A0896"/>
    <w:rsid w:val="007A6477"/>
    <w:rsid w:val="007A7339"/>
    <w:rsid w:val="007D2B57"/>
    <w:rsid w:val="007D54FF"/>
    <w:rsid w:val="007D6A51"/>
    <w:rsid w:val="007E4424"/>
    <w:rsid w:val="007F5B20"/>
    <w:rsid w:val="008009E7"/>
    <w:rsid w:val="00803407"/>
    <w:rsid w:val="0081348C"/>
    <w:rsid w:val="00813E66"/>
    <w:rsid w:val="00847112"/>
    <w:rsid w:val="00854D0C"/>
    <w:rsid w:val="0086405F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0147C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1CFC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B72FF"/>
    <w:rsid w:val="00BE1CA7"/>
    <w:rsid w:val="00BE2302"/>
    <w:rsid w:val="00C04801"/>
    <w:rsid w:val="00C1755D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4815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30A0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84A72"/>
    <w:rsid w:val="00E95C2E"/>
    <w:rsid w:val="00EA080A"/>
    <w:rsid w:val="00EC510C"/>
    <w:rsid w:val="00EC5D33"/>
    <w:rsid w:val="00ED0062"/>
    <w:rsid w:val="00ED7A03"/>
    <w:rsid w:val="00EE179F"/>
    <w:rsid w:val="00EF2DB1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1BC3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076D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257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B28B8"/>
    <w:rsid w:val="000E2A5C"/>
    <w:rsid w:val="001044E6"/>
    <w:rsid w:val="001303A1"/>
    <w:rsid w:val="001B2BC7"/>
    <w:rsid w:val="001F478C"/>
    <w:rsid w:val="002B4F35"/>
    <w:rsid w:val="00310DA0"/>
    <w:rsid w:val="00316132"/>
    <w:rsid w:val="00320653"/>
    <w:rsid w:val="00347E6D"/>
    <w:rsid w:val="004167DB"/>
    <w:rsid w:val="004262C4"/>
    <w:rsid w:val="00491ED2"/>
    <w:rsid w:val="004A4E4E"/>
    <w:rsid w:val="005929E3"/>
    <w:rsid w:val="005A66C6"/>
    <w:rsid w:val="005E63D4"/>
    <w:rsid w:val="00627304"/>
    <w:rsid w:val="006C3B5F"/>
    <w:rsid w:val="00787ACA"/>
    <w:rsid w:val="007920C7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BC0D14"/>
    <w:rsid w:val="00BD4B0E"/>
    <w:rsid w:val="00C17ABD"/>
    <w:rsid w:val="00CD6F2A"/>
    <w:rsid w:val="00D1490D"/>
    <w:rsid w:val="00DF1E50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806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105</cp:revision>
  <cp:lastPrinted>2023-03-31T05:36:00Z</cp:lastPrinted>
  <dcterms:created xsi:type="dcterms:W3CDTF">2021-02-25T07:49:00Z</dcterms:created>
  <dcterms:modified xsi:type="dcterms:W3CDTF">2023-04-05T05:00:00Z</dcterms:modified>
</cp:coreProperties>
</file>