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6A" w:rsidRPr="002B28DC" w:rsidRDefault="00FA766A" w:rsidP="002B28DC">
      <w:pPr>
        <w:pStyle w:val="a3"/>
        <w:jc w:val="center"/>
        <w:rPr>
          <w:b/>
          <w:color w:val="000000"/>
          <w:sz w:val="27"/>
          <w:szCs w:val="27"/>
        </w:rPr>
      </w:pPr>
      <w:r w:rsidRPr="002B28DC">
        <w:rPr>
          <w:b/>
          <w:color w:val="000000"/>
          <w:sz w:val="27"/>
          <w:szCs w:val="27"/>
        </w:rPr>
        <w:t>Сведения о применении контрольным органом мер стимулирования добросовестности контролируемых лиц</w:t>
      </w:r>
    </w:p>
    <w:p w:rsidR="00FA766A" w:rsidRDefault="00FA766A" w:rsidP="002B28DC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пунктом 1 статьи 48 Федерального закона от 31.07.2020 №</w:t>
      </w:r>
      <w:r w:rsidR="002B28D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248-ФЗ «О государственном контроле (надзоре) и муниципальном контроле в Российской Федерации» -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</w:t>
      </w:r>
      <w:r w:rsidR="002B28DC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меры стимулирования добросовестности), если такие меры предусмотрены положением о виде контроля.</w:t>
      </w:r>
    </w:p>
    <w:p w:rsidR="00FA766A" w:rsidRDefault="00FA766A" w:rsidP="002B28DC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</w:t>
      </w:r>
      <w:r w:rsidR="002B28DC">
        <w:rPr>
          <w:color w:val="000000"/>
          <w:sz w:val="27"/>
          <w:szCs w:val="27"/>
        </w:rPr>
        <w:t>ем</w:t>
      </w:r>
      <w:r>
        <w:rPr>
          <w:color w:val="000000"/>
          <w:sz w:val="27"/>
          <w:szCs w:val="27"/>
        </w:rPr>
        <w:t xml:space="preserve"> о муниципальном контроле в сфере благоустройства территории города </w:t>
      </w:r>
      <w:r w:rsidR="002B28DC">
        <w:rPr>
          <w:color w:val="000000"/>
          <w:sz w:val="27"/>
          <w:szCs w:val="27"/>
        </w:rPr>
        <w:t>Сургута</w:t>
      </w:r>
      <w:r>
        <w:rPr>
          <w:color w:val="000000"/>
          <w:sz w:val="27"/>
          <w:szCs w:val="27"/>
        </w:rPr>
        <w:t xml:space="preserve">, </w:t>
      </w:r>
      <w:r w:rsidR="002B28DC" w:rsidRPr="002B28DC">
        <w:rPr>
          <w:color w:val="000000"/>
          <w:sz w:val="27"/>
          <w:szCs w:val="27"/>
        </w:rPr>
        <w:t xml:space="preserve">утвержденных </w:t>
      </w:r>
      <w:r w:rsidR="009D3718" w:rsidRPr="009D3718">
        <w:rPr>
          <w:color w:val="000000"/>
          <w:sz w:val="27"/>
          <w:szCs w:val="27"/>
        </w:rPr>
        <w:t>Решение</w:t>
      </w:r>
      <w:r w:rsidR="009D3718">
        <w:rPr>
          <w:color w:val="000000"/>
          <w:sz w:val="27"/>
          <w:szCs w:val="27"/>
        </w:rPr>
        <w:t>м</w:t>
      </w:r>
      <w:r w:rsidR="009D3718" w:rsidRPr="009D3718">
        <w:rPr>
          <w:color w:val="000000"/>
          <w:sz w:val="27"/>
          <w:szCs w:val="27"/>
        </w:rPr>
        <w:t xml:space="preserve"> Думы города Сургута от 23.09.2021 </w:t>
      </w:r>
      <w:r w:rsidR="009D3718">
        <w:rPr>
          <w:color w:val="000000"/>
          <w:sz w:val="27"/>
          <w:szCs w:val="27"/>
        </w:rPr>
        <w:t>№</w:t>
      </w:r>
      <w:r w:rsidR="009D3718" w:rsidRPr="009D3718">
        <w:rPr>
          <w:color w:val="000000"/>
          <w:sz w:val="27"/>
          <w:szCs w:val="27"/>
        </w:rPr>
        <w:t xml:space="preserve"> 813-VI ДГ</w:t>
      </w:r>
      <w:r w:rsidR="009D3718">
        <w:rPr>
          <w:color w:val="000000"/>
          <w:sz w:val="27"/>
          <w:szCs w:val="27"/>
        </w:rPr>
        <w:t xml:space="preserve"> «</w:t>
      </w:r>
      <w:r w:rsidR="009D3718" w:rsidRPr="009D3718">
        <w:rPr>
          <w:color w:val="000000"/>
          <w:sz w:val="27"/>
          <w:szCs w:val="27"/>
        </w:rPr>
        <w:t>О Положении о муниципальном контроле в сфере благоустройства</w:t>
      </w:r>
      <w:r w:rsidR="009D3718">
        <w:rPr>
          <w:color w:val="000000"/>
          <w:sz w:val="27"/>
          <w:szCs w:val="27"/>
        </w:rPr>
        <w:t xml:space="preserve">» </w:t>
      </w:r>
      <w:bookmarkStart w:id="0" w:name="_GoBack"/>
      <w:bookmarkEnd w:id="0"/>
      <w:r>
        <w:rPr>
          <w:color w:val="000000"/>
          <w:sz w:val="27"/>
          <w:szCs w:val="27"/>
        </w:rPr>
        <w:t xml:space="preserve">– меры стимулирования </w:t>
      </w:r>
      <w:r w:rsidR="002B28DC">
        <w:rPr>
          <w:color w:val="000000"/>
          <w:sz w:val="27"/>
          <w:szCs w:val="27"/>
        </w:rPr>
        <w:t xml:space="preserve">добросовестности </w:t>
      </w:r>
      <w:r>
        <w:rPr>
          <w:color w:val="000000"/>
          <w:sz w:val="27"/>
          <w:szCs w:val="27"/>
        </w:rPr>
        <w:t>не предусмотрены.</w:t>
      </w:r>
    </w:p>
    <w:p w:rsidR="004D72B6" w:rsidRDefault="004D72B6" w:rsidP="002B28DC">
      <w:pPr>
        <w:ind w:firstLine="709"/>
      </w:pPr>
    </w:p>
    <w:p w:rsidR="002B28DC" w:rsidRDefault="002B28DC">
      <w:pPr>
        <w:ind w:firstLine="709"/>
      </w:pPr>
    </w:p>
    <w:sectPr w:rsidR="002B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A"/>
    <w:rsid w:val="00056DCA"/>
    <w:rsid w:val="002B28DC"/>
    <w:rsid w:val="004D72B6"/>
    <w:rsid w:val="009D3718"/>
    <w:rsid w:val="00F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1BFD"/>
  <w15:chartTrackingRefBased/>
  <w15:docId w15:val="{2466A0AA-0797-4807-B038-779FC43C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Ольга Владимировна</dc:creator>
  <cp:keywords/>
  <dc:description/>
  <cp:lastModifiedBy>Прокопович Ольга Владимировна</cp:lastModifiedBy>
  <cp:revision>5</cp:revision>
  <dcterms:created xsi:type="dcterms:W3CDTF">2023-07-25T06:35:00Z</dcterms:created>
  <dcterms:modified xsi:type="dcterms:W3CDTF">2023-07-25T06:58:00Z</dcterms:modified>
</cp:coreProperties>
</file>