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DEE" w:rsidRPr="003972BC" w:rsidRDefault="00043D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43DEE" w:rsidRPr="003972BC" w:rsidRDefault="00043D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РУКОВОДСТВО</w:t>
      </w:r>
    </w:p>
    <w:p w:rsidR="00043DEE" w:rsidRPr="003972BC" w:rsidRDefault="00043D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ПО СОБЛЮДЕНИЮ ОБЯЗАТЕЛЬНЫХ ТРЕБОВАНИЙ ПРИ ОСУЩЕСТВЛЕНИИ</w:t>
      </w:r>
    </w:p>
    <w:p w:rsidR="00043DEE" w:rsidRPr="003972BC" w:rsidRDefault="00043D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 xml:space="preserve">МУНИЦИПАЛЬНОГО ЖИЛИЩНОГО КОНТРОЛЯ </w:t>
      </w:r>
      <w:r w:rsidR="00EF0B64" w:rsidRPr="003972BC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ГОРОДСКОЙ ОКРУГ СУРГУТ</w:t>
      </w:r>
    </w:p>
    <w:p w:rsidR="00043DEE" w:rsidRPr="003972BC" w:rsidRDefault="00043DE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43DEE" w:rsidRPr="003972BC" w:rsidRDefault="00043DE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043DEE" w:rsidRPr="003972BC" w:rsidRDefault="00043D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3DEE" w:rsidRPr="003972BC" w:rsidRDefault="00043D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 xml:space="preserve">Настоящее руководство по соблюдению обязательных требований при осуществлении муниципального жилищного контроля </w:t>
      </w:r>
      <w:r w:rsidR="00EF0B64" w:rsidRPr="003972BC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городской округ Сургут </w:t>
      </w:r>
      <w:r w:rsidRPr="003972BC">
        <w:rPr>
          <w:rFonts w:ascii="Times New Roman" w:hAnsi="Times New Roman" w:cs="Times New Roman"/>
          <w:sz w:val="24"/>
          <w:szCs w:val="24"/>
        </w:rPr>
        <w:t>(далее - Руководство) разработано в целях предупреждения нарушений контролируемыми лицами обязательных требований, а также устранения причин, факторов и условий, способствующих нарушениям обязательных требований.</w:t>
      </w:r>
    </w:p>
    <w:p w:rsidR="00043DEE" w:rsidRPr="003972BC" w:rsidRDefault="00043D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Задачей Руководства является информирование контролируемых лиц о способах соблюдения обязательных требований, примерах соблюдения обязательных требований, рекомендациях по принятию контролируемыми лицами конкретных мер для обеспечения соблюдения обязательных требований, а также ответственности за нарушения обязательных требований.</w:t>
      </w:r>
    </w:p>
    <w:p w:rsidR="00043DEE" w:rsidRPr="003972BC" w:rsidRDefault="00043D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Для целей Руководства используются следующие основные понятия:</w:t>
      </w:r>
    </w:p>
    <w:p w:rsidR="00043DEE" w:rsidRPr="003972BC" w:rsidRDefault="00043D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- контрольный орган - Администрация города Сургута, в лице структурного подразделения, уполномоченного на осуществление муниципального жилищного контроля (отдел муниципального жилищного контроля Администрации города Сургута);</w:t>
      </w:r>
    </w:p>
    <w:p w:rsidR="00043DEE" w:rsidRPr="003972BC" w:rsidRDefault="00043D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 xml:space="preserve">- контролируемые лица - физические и юридические лица, деятельность, действия или </w:t>
      </w:r>
      <w:proofErr w:type="gramStart"/>
      <w:r w:rsidR="000B3538" w:rsidRPr="003972BC">
        <w:rPr>
          <w:rFonts w:ascii="Times New Roman" w:hAnsi="Times New Roman" w:cs="Times New Roman"/>
          <w:sz w:val="24"/>
          <w:szCs w:val="24"/>
        </w:rPr>
        <w:t>результаты деятельности</w:t>
      </w:r>
      <w:proofErr w:type="gramEnd"/>
      <w:r w:rsidRPr="003972BC">
        <w:rPr>
          <w:rFonts w:ascii="Times New Roman" w:hAnsi="Times New Roman" w:cs="Times New Roman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контролю;</w:t>
      </w:r>
    </w:p>
    <w:p w:rsidR="00043DEE" w:rsidRPr="003972BC" w:rsidRDefault="00043D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- обязательные требования - требования, содержащиеся в нормативных правовых актах, регулирующих жилищную сферу, связанную с осуществлением предпринимательской и иной экономической деятельности, оценка соблюдения которых осуществляется в рамках муниципального контроля;</w:t>
      </w:r>
    </w:p>
    <w:p w:rsidR="00043DEE" w:rsidRPr="003972BC" w:rsidRDefault="00043D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Руководство распространяется на правоотношения (предмет муниципального жилищного контроля), установленные жилищным законодательством в отношении муниципального жилищного фонда:</w:t>
      </w:r>
    </w:p>
    <w:p w:rsidR="001A7FB4" w:rsidRPr="003972BC" w:rsidRDefault="001A7FB4" w:rsidP="001A7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1A7FB4" w:rsidRPr="003972BC" w:rsidRDefault="001A7FB4" w:rsidP="001A7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2) требований к формированию фондов капитального ремонта;</w:t>
      </w:r>
    </w:p>
    <w:p w:rsidR="001A7FB4" w:rsidRPr="003972BC" w:rsidRDefault="001A7FB4" w:rsidP="001A7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A7FB4" w:rsidRPr="003972BC" w:rsidRDefault="001A7FB4" w:rsidP="001A7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 xml:space="preserve">4) требований к предоставлению коммунальных услуг собственникам и </w:t>
      </w:r>
      <w:r w:rsidRPr="003972BC">
        <w:rPr>
          <w:rFonts w:ascii="Times New Roman" w:hAnsi="Times New Roman" w:cs="Times New Roman"/>
          <w:sz w:val="24"/>
          <w:szCs w:val="24"/>
        </w:rPr>
        <w:lastRenderedPageBreak/>
        <w:t>пользователям помещений в многоквартирных домах и жилых домов;</w:t>
      </w:r>
    </w:p>
    <w:p w:rsidR="001A7FB4" w:rsidRPr="003972BC" w:rsidRDefault="001A7FB4" w:rsidP="001A7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A7FB4" w:rsidRPr="003972BC" w:rsidRDefault="001A7FB4" w:rsidP="001A7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1A7FB4" w:rsidRPr="003972BC" w:rsidRDefault="001A7FB4" w:rsidP="001A7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1A7FB4" w:rsidRPr="003972BC" w:rsidRDefault="001A7FB4" w:rsidP="001A7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A7FB4" w:rsidRPr="003972BC" w:rsidRDefault="001A7FB4" w:rsidP="001A7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 xml:space="preserve">9) требований к порядку размещения </w:t>
      </w:r>
      <w:proofErr w:type="spellStart"/>
      <w:r w:rsidRPr="003972BC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3972BC">
        <w:rPr>
          <w:rFonts w:ascii="Times New Roman" w:hAnsi="Times New Roman" w:cs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1A7FB4" w:rsidRPr="003972BC" w:rsidRDefault="001A7FB4" w:rsidP="001A7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043DEE" w:rsidRDefault="001A7FB4" w:rsidP="001A7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 xml:space="preserve">11) требований к предоставлению жилых помещений в наемных </w:t>
      </w:r>
      <w:r w:rsidR="00BD427A">
        <w:rPr>
          <w:rFonts w:ascii="Times New Roman" w:hAnsi="Times New Roman" w:cs="Times New Roman"/>
          <w:sz w:val="24"/>
          <w:szCs w:val="24"/>
        </w:rPr>
        <w:t>домах социального использования;</w:t>
      </w:r>
    </w:p>
    <w:p w:rsidR="00BD427A" w:rsidRPr="003972BC" w:rsidRDefault="00BD427A" w:rsidP="001A7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27A">
        <w:rPr>
          <w:rFonts w:ascii="Times New Roman" w:hAnsi="Times New Roman" w:cs="Times New Roman"/>
          <w:sz w:val="24"/>
          <w:szCs w:val="24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3DEE" w:rsidRPr="003972BC" w:rsidRDefault="00043D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 xml:space="preserve">Объекты муниципального </w:t>
      </w:r>
      <w:r w:rsidR="005F509B" w:rsidRPr="003972BC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3972BC">
        <w:rPr>
          <w:rFonts w:ascii="Times New Roman" w:hAnsi="Times New Roman" w:cs="Times New Roman"/>
          <w:sz w:val="24"/>
          <w:szCs w:val="24"/>
        </w:rPr>
        <w:t>контроля:</w:t>
      </w:r>
    </w:p>
    <w:p w:rsidR="001A7FB4" w:rsidRPr="003972BC" w:rsidRDefault="001A7FB4" w:rsidP="001A7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A7FB4" w:rsidRPr="003972BC" w:rsidRDefault="001A7FB4" w:rsidP="001A7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1A7FB4" w:rsidRPr="003972BC" w:rsidRDefault="001A7FB4" w:rsidP="001A7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</w:p>
    <w:p w:rsidR="00043DEE" w:rsidRPr="003972BC" w:rsidRDefault="00043DEE" w:rsidP="001A7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1.6. Руководство применяется контролируемыми лицами на добровольной основе.</w:t>
      </w:r>
    </w:p>
    <w:p w:rsidR="00043DEE" w:rsidRPr="003972BC" w:rsidRDefault="00043D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1.7. Деятельность контролируемых лиц и действия их работников, осуществляемые в соответствии с Руководством, не могут квалифицироваться как нарушение обязательных требований.</w:t>
      </w:r>
    </w:p>
    <w:p w:rsidR="00043DEE" w:rsidRPr="003972BC" w:rsidRDefault="00043D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3DEE" w:rsidRPr="003972BC" w:rsidRDefault="00043DE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Пояснения относительно способов соблюдения обязательных</w:t>
      </w:r>
    </w:p>
    <w:p w:rsidR="00043DEE" w:rsidRPr="003972BC" w:rsidRDefault="00043D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требований</w:t>
      </w:r>
    </w:p>
    <w:p w:rsidR="00043DEE" w:rsidRPr="003972BC" w:rsidRDefault="00043D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3DEE" w:rsidRPr="003972BC" w:rsidRDefault="00043D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В целях стимулирования добросовестного соблюдения обязательных требований,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а также создания условий для доведения обязательных требований до контролируемых лиц и повышения информированности о способах их соблюдения контрольным органом осуществляются профилактические мероприятия, в рамках которых реализуются различные виды пояснений относительно способов соблюдения обязательных требований.</w:t>
      </w:r>
    </w:p>
    <w:p w:rsidR="00043DEE" w:rsidRPr="003972BC" w:rsidRDefault="00043D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 xml:space="preserve">На официальном сайте контрольного органа в информационно-телекоммуникационной сети </w:t>
      </w:r>
      <w:r w:rsidR="00084BDE">
        <w:rPr>
          <w:rFonts w:ascii="Times New Roman" w:hAnsi="Times New Roman" w:cs="Times New Roman"/>
          <w:sz w:val="24"/>
          <w:szCs w:val="24"/>
        </w:rPr>
        <w:t>«</w:t>
      </w:r>
      <w:r w:rsidRPr="003972BC">
        <w:rPr>
          <w:rFonts w:ascii="Times New Roman" w:hAnsi="Times New Roman" w:cs="Times New Roman"/>
          <w:sz w:val="24"/>
          <w:szCs w:val="24"/>
        </w:rPr>
        <w:t>Интернет</w:t>
      </w:r>
      <w:r w:rsidR="00084BDE">
        <w:rPr>
          <w:rFonts w:ascii="Times New Roman" w:hAnsi="Times New Roman" w:cs="Times New Roman"/>
          <w:sz w:val="24"/>
          <w:szCs w:val="24"/>
        </w:rPr>
        <w:t>»</w:t>
      </w:r>
      <w:r w:rsidRPr="003972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72B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3972BC">
        <w:rPr>
          <w:rFonts w:ascii="Times New Roman" w:hAnsi="Times New Roman" w:cs="Times New Roman"/>
          <w:sz w:val="24"/>
          <w:szCs w:val="24"/>
        </w:rPr>
        <w:t>.</w:t>
      </w:r>
      <w:r w:rsidR="001A7FB4" w:rsidRPr="003972BC">
        <w:rPr>
          <w:rFonts w:ascii="Times New Roman" w:hAnsi="Times New Roman" w:cs="Times New Roman"/>
          <w:sz w:val="24"/>
          <w:szCs w:val="24"/>
        </w:rPr>
        <w:t xml:space="preserve"> admsurgut.ru</w:t>
      </w:r>
      <w:r w:rsidRPr="003972BC">
        <w:rPr>
          <w:rFonts w:ascii="Times New Roman" w:hAnsi="Times New Roman" w:cs="Times New Roman"/>
          <w:sz w:val="24"/>
          <w:szCs w:val="24"/>
        </w:rPr>
        <w:t>) размещены:</w:t>
      </w:r>
    </w:p>
    <w:p w:rsidR="00043DEE" w:rsidRPr="003972BC" w:rsidRDefault="00043D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 xml:space="preserve">- тексты нормативных правовых актов, регулирующих осуществление муниципального </w:t>
      </w:r>
      <w:r w:rsidR="000B3538" w:rsidRPr="003972BC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3972BC">
        <w:rPr>
          <w:rFonts w:ascii="Times New Roman" w:hAnsi="Times New Roman" w:cs="Times New Roman"/>
          <w:sz w:val="24"/>
          <w:szCs w:val="24"/>
        </w:rPr>
        <w:t>контроля;</w:t>
      </w:r>
    </w:p>
    <w:p w:rsidR="009F3E35" w:rsidRDefault="00043D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 xml:space="preserve">- </w:t>
      </w:r>
      <w:r w:rsidR="009F3E35">
        <w:rPr>
          <w:rFonts w:ascii="Times New Roman" w:hAnsi="Times New Roman" w:cs="Times New Roman"/>
          <w:sz w:val="24"/>
          <w:szCs w:val="24"/>
        </w:rPr>
        <w:t>информация о плановых и внеплановых проверках;</w:t>
      </w:r>
    </w:p>
    <w:p w:rsidR="009F3E35" w:rsidRDefault="009F3E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профилактике нарушений обязательных требований;</w:t>
      </w:r>
    </w:p>
    <w:p w:rsidR="009F3E35" w:rsidRDefault="009F3E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E35">
        <w:rPr>
          <w:rFonts w:ascii="Times New Roman" w:hAnsi="Times New Roman" w:cs="Times New Roman"/>
          <w:sz w:val="24"/>
          <w:szCs w:val="24"/>
        </w:rPr>
        <w:t>- настоящее Руководство;</w:t>
      </w:r>
    </w:p>
    <w:p w:rsidR="009F3E35" w:rsidRDefault="009F3E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E35">
        <w:rPr>
          <w:rFonts w:ascii="Times New Roman" w:hAnsi="Times New Roman" w:cs="Times New Roman"/>
          <w:sz w:val="24"/>
          <w:szCs w:val="24"/>
        </w:rPr>
        <w:t>- перечень объектов контроля;</w:t>
      </w:r>
    </w:p>
    <w:p w:rsidR="009F3E35" w:rsidRDefault="009F3E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E35">
        <w:rPr>
          <w:rFonts w:ascii="Times New Roman" w:hAnsi="Times New Roman" w:cs="Times New Roman"/>
          <w:sz w:val="24"/>
          <w:szCs w:val="24"/>
        </w:rPr>
        <w:t>- программа профилактики рисков причинения вреда (ущерба) охраняемым законом ценностям при осуществлении муниципального жилищного контроля;</w:t>
      </w:r>
    </w:p>
    <w:p w:rsidR="00043DEE" w:rsidRPr="003972BC" w:rsidRDefault="00043D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- формы проверочных листов;</w:t>
      </w:r>
    </w:p>
    <w:p w:rsidR="00043DEE" w:rsidRPr="003972BC" w:rsidRDefault="00043DEE" w:rsidP="009F3E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 xml:space="preserve">- положение об осуществлении муниципального </w:t>
      </w:r>
      <w:r w:rsidR="005F509B" w:rsidRPr="003972BC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3972BC">
        <w:rPr>
          <w:rFonts w:ascii="Times New Roman" w:hAnsi="Times New Roman" w:cs="Times New Roman"/>
          <w:sz w:val="24"/>
          <w:szCs w:val="24"/>
        </w:rPr>
        <w:t>контроля, содержащее перечень индикаторов риска нарушения обязательных требований, порядок отнесения объек</w:t>
      </w:r>
      <w:r w:rsidR="009F3E35">
        <w:rPr>
          <w:rFonts w:ascii="Times New Roman" w:hAnsi="Times New Roman" w:cs="Times New Roman"/>
          <w:sz w:val="24"/>
          <w:szCs w:val="24"/>
        </w:rPr>
        <w:t>тов контроля к категориям риска</w:t>
      </w:r>
      <w:r w:rsidRPr="003972BC">
        <w:rPr>
          <w:rFonts w:ascii="Times New Roman" w:hAnsi="Times New Roman" w:cs="Times New Roman"/>
          <w:sz w:val="24"/>
          <w:szCs w:val="24"/>
        </w:rPr>
        <w:t>.</w:t>
      </w:r>
    </w:p>
    <w:p w:rsidR="00043DEE" w:rsidRPr="003972BC" w:rsidRDefault="00043D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Кроме того, контрольным органом проводятся профилактические визиты, консультирование по вопросам осуществления муниципального жилищного контроля, а также объявляются предостережения о недопустимости нарушений обязательных требований.</w:t>
      </w:r>
    </w:p>
    <w:p w:rsidR="00043DEE" w:rsidRPr="003972BC" w:rsidRDefault="00043D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3DEE" w:rsidRPr="003972BC" w:rsidRDefault="00043DE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Примеры соблюдения обязательных требований</w:t>
      </w:r>
    </w:p>
    <w:p w:rsidR="00043DEE" w:rsidRPr="003972BC" w:rsidRDefault="00043D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контролируемыми лицами</w:t>
      </w:r>
    </w:p>
    <w:p w:rsidR="00043DEE" w:rsidRPr="003972BC" w:rsidRDefault="00043D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3DEE" w:rsidRPr="003972BC" w:rsidRDefault="00043D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Примеры соблюдения обязательных требований контролируемыми лицами приведены в таблице 1.</w:t>
      </w:r>
    </w:p>
    <w:p w:rsidR="00043DEE" w:rsidRPr="003972BC" w:rsidRDefault="00043D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3DEE" w:rsidRPr="003972BC" w:rsidRDefault="00043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Таблица 1</w:t>
      </w:r>
    </w:p>
    <w:p w:rsidR="00043DEE" w:rsidRPr="003972BC" w:rsidRDefault="00043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9"/>
        <w:gridCol w:w="2778"/>
        <w:gridCol w:w="4252"/>
      </w:tblGrid>
      <w:tr w:rsidR="000B3538" w:rsidRPr="003972BC">
        <w:tc>
          <w:tcPr>
            <w:tcW w:w="2029" w:type="dxa"/>
          </w:tcPr>
          <w:p w:rsidR="00043DEE" w:rsidRPr="003972BC" w:rsidRDefault="00043DEE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>Содержание обязательного требования</w:t>
            </w:r>
          </w:p>
        </w:tc>
        <w:tc>
          <w:tcPr>
            <w:tcW w:w="2778" w:type="dxa"/>
          </w:tcPr>
          <w:p w:rsidR="00043DEE" w:rsidRPr="003972BC" w:rsidRDefault="00043DEE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>Реквизиты структурной единицы НПА, содержащего обязательное требование</w:t>
            </w:r>
          </w:p>
        </w:tc>
        <w:tc>
          <w:tcPr>
            <w:tcW w:w="4252" w:type="dxa"/>
          </w:tcPr>
          <w:p w:rsidR="00043DEE" w:rsidRPr="003972BC" w:rsidRDefault="00043DEE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>Рекомендации по соблюдению обязательного требования</w:t>
            </w:r>
          </w:p>
        </w:tc>
      </w:tr>
      <w:tr w:rsidR="000B3538" w:rsidRPr="003972BC">
        <w:tc>
          <w:tcPr>
            <w:tcW w:w="2029" w:type="dxa"/>
          </w:tcPr>
          <w:p w:rsidR="00043DEE" w:rsidRPr="003972BC" w:rsidRDefault="00043DEE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Pr="00397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и норм при управлении многоквартирным или жилым домом</w:t>
            </w:r>
          </w:p>
        </w:tc>
        <w:tc>
          <w:tcPr>
            <w:tcW w:w="2778" w:type="dxa"/>
          </w:tcPr>
          <w:p w:rsidR="00043DEE" w:rsidRPr="003972BC" w:rsidRDefault="00043DEE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Жилищный </w:t>
            </w:r>
            <w:hyperlink r:id="rId5">
              <w:r w:rsidRPr="003972BC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Федерации;</w:t>
            </w:r>
          </w:p>
          <w:p w:rsidR="00043DEE" w:rsidRPr="003972BC" w:rsidRDefault="00043DEE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6">
              <w:r w:rsidRPr="003972BC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от 30.12.2009 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384-ФЗ 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>Технический регламент о безопасности зданий и сооружений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3DEE" w:rsidRPr="003972BC" w:rsidRDefault="00BD427A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043DEE" w:rsidRPr="003972BC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043DEE"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15.05.2013 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43DEE"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416 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3DEE" w:rsidRPr="003972BC">
              <w:rPr>
                <w:rFonts w:ascii="Times New Roman" w:hAnsi="Times New Roman" w:cs="Times New Roman"/>
                <w:sz w:val="24"/>
                <w:szCs w:val="24"/>
              </w:rPr>
              <w:t>О порядке осуществления деятельности по управлению многоквартирными домами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3DEE"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(вместе с 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3DEE" w:rsidRPr="003972BC">
              <w:rPr>
                <w:rFonts w:ascii="Times New Roman" w:hAnsi="Times New Roman" w:cs="Times New Roman"/>
                <w:sz w:val="24"/>
                <w:szCs w:val="24"/>
              </w:rPr>
              <w:t>Правилами осуществления деятельности по управлению многоквартирными домами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3DEE" w:rsidRPr="003972B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43DEE" w:rsidRPr="003972BC" w:rsidRDefault="00BD427A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043DEE" w:rsidRPr="003972BC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043DEE"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 w:rsidR="009F3E3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043DEE"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от 13.08.2006 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43DEE"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491 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3DEE" w:rsidRPr="003972BC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3DEE" w:rsidRPr="003972BC" w:rsidRDefault="00BD427A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043DEE" w:rsidRPr="003972BC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043DEE"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03.04.2013 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43DEE"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290 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3DEE"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О минимальном перечне услуг и работ, необходимых для обеспечения надлежащего содержания общего имущества в </w:t>
            </w:r>
            <w:r w:rsidR="00043DEE" w:rsidRPr="00397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многоквартирном доме, и порядке их оказания и выполнения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3DEE"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(вместе с 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3DEE" w:rsidRPr="003972BC">
              <w:rPr>
                <w:rFonts w:ascii="Times New Roman" w:hAnsi="Times New Roman" w:cs="Times New Roman"/>
                <w:sz w:val="24"/>
                <w:szCs w:val="24"/>
              </w:rPr>
              <w:t>Правилами оказания услуг и выполнения работ, необходимых для обеспечения надлежащего содержания общего имущества в многоквартирном доме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3DEE" w:rsidRPr="003972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043DEE" w:rsidRPr="003972BC" w:rsidRDefault="00043DEE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оказании услуг по управлению </w:t>
            </w:r>
            <w:r w:rsidRPr="00397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многоквартирным или жилым домом контролируемые лица должны оказывать услуги и выполнять работы в зависимости от состава, конструктивных особенностей, степени физического износа и технического состояния общего имущества многоквартирного дома.</w:t>
            </w:r>
          </w:p>
          <w:p w:rsidR="00043DEE" w:rsidRPr="003972BC" w:rsidRDefault="00043DEE" w:rsidP="009F3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Предоставляемый ими перечень оказываемых услуг не может быть менее </w:t>
            </w:r>
            <w:hyperlink r:id="rId10">
              <w:r w:rsidRPr="003972BC">
                <w:rPr>
                  <w:rFonts w:ascii="Times New Roman" w:hAnsi="Times New Roman" w:cs="Times New Roman"/>
                  <w:sz w:val="24"/>
                  <w:szCs w:val="24"/>
                </w:rPr>
                <w:t>перечня</w:t>
              </w:r>
            </w:hyperlink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услуг и работ, утвержденного постановлением Правительства РФ от 03.04.2013 </w:t>
            </w:r>
            <w:r w:rsidR="009F3E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290 </w:t>
            </w:r>
            <w:r w:rsidR="009F3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      </w:r>
            <w:r w:rsidR="00673E2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и должен обеспечивать соблюдение характеристик надежности и безопасности многоквартирного дома, безопасность для жизни и здоровья граждан, сохранность имущества физических или юридических лиц, государственного, муниципального и иного имущества, доступность пользования жилыми и (или) нежилыми помещениями, помещениями общего пользования, а также земельным участком, на котором расположен многоквартирный дом, в том числе для инвалидов и иных маломобильных групп населения, соблюдение прав и законных интересов собственников помещений, а также иных лиц, постоянную готовность инженерных коммуникаций, приборов учета и другого оборудования, входящих в состав общего имущества, для предоставления коммунальных услуг (подачи коммунальных ресурсов) гражданам, проживающим в многоквартирном доме, в соответствии с Правилами предоставления коммунальных услуг собственникам и пользователям помещений в многоквартирных домах и жилых домов поддержание архитектурного облика многоквартирного дома в соответствии с проектной документацией для строительства или реконструкции </w:t>
            </w:r>
            <w:r w:rsidRPr="00397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многоквартирного дома, соблюдение требований законодательства Российской Федерации об энергосбережении и о повышении энергетической эффективности.</w:t>
            </w:r>
          </w:p>
        </w:tc>
      </w:tr>
      <w:tr w:rsidR="000B3538" w:rsidRPr="003972BC">
        <w:tc>
          <w:tcPr>
            <w:tcW w:w="2029" w:type="dxa"/>
          </w:tcPr>
          <w:p w:rsidR="00043DEE" w:rsidRPr="003972BC" w:rsidRDefault="00043DEE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коммунальных услуг, в том числе соблюдение нормативов обеспечения населения коммунальными услугами</w:t>
            </w:r>
          </w:p>
        </w:tc>
        <w:tc>
          <w:tcPr>
            <w:tcW w:w="2778" w:type="dxa"/>
          </w:tcPr>
          <w:p w:rsidR="00043DEE" w:rsidRPr="003972BC" w:rsidRDefault="00BD427A" w:rsidP="009F3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043DEE" w:rsidRPr="003972BC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043DEE"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 w:rsidR="009F3E3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от 06.05.2011 № 354 «</w:t>
            </w:r>
            <w:r w:rsidR="00043DEE" w:rsidRPr="003972BC">
              <w:rPr>
                <w:rFonts w:ascii="Times New Roman" w:hAnsi="Times New Roman" w:cs="Times New Roman"/>
                <w:sz w:val="24"/>
                <w:szCs w:val="24"/>
              </w:rPr>
              <w:t>О предоставлении коммунальных услуг собственникам и пользователям помещений в многоквартирных домах и жилых домов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043DEE" w:rsidRPr="003972BC" w:rsidRDefault="00043DEE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потребителю в многоквартирном или в жилом доме определяется в зависимости от степени благоустройства многоквартирного или жилого дома. Коммунальные услуги предоставляются в необходимых потребителю объемах, в пределах технической возможности внутридомовых инженерных систем, с использованием которых осуществляется предоставление данных коммунальных услуг.</w:t>
            </w:r>
          </w:p>
        </w:tc>
      </w:tr>
      <w:tr w:rsidR="00043DEE" w:rsidRPr="003972BC">
        <w:tc>
          <w:tcPr>
            <w:tcW w:w="2029" w:type="dxa"/>
          </w:tcPr>
          <w:p w:rsidR="00043DEE" w:rsidRPr="003972BC" w:rsidRDefault="00043DEE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энергосбережении и о повышении энергетической эффективности</w:t>
            </w:r>
          </w:p>
        </w:tc>
        <w:tc>
          <w:tcPr>
            <w:tcW w:w="2778" w:type="dxa"/>
          </w:tcPr>
          <w:p w:rsidR="00043DEE" w:rsidRPr="003972BC" w:rsidRDefault="00043DEE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2">
              <w:r w:rsidRPr="003972BC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от 23.11.2009 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261-ФЗ 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043DEE" w:rsidRPr="003972BC" w:rsidRDefault="00043DEE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>При оказании услуг по управлению многоквартирным или жилым домом контролируемые лица должны обеспечить эффективное и рациональное использование энергетических ресурсов, поддержку и стимулирование энергосбережения потребителей, повышение энергетической эффективности. А также системность и комплексность проведения мероприятий по энергосбережению и повышению энергетической эффективности.</w:t>
            </w:r>
          </w:p>
          <w:p w:rsidR="00043DEE" w:rsidRPr="003972BC" w:rsidRDefault="00043DEE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>Обеспечить планирование энергосбережения и повышения энергетической эффективности жилищного фонда, а также использование энергетических ресурсов с учетом ресурсных, производственно-технологических, экологических и социальных условий.</w:t>
            </w:r>
          </w:p>
        </w:tc>
      </w:tr>
    </w:tbl>
    <w:p w:rsidR="00043DEE" w:rsidRPr="003972BC" w:rsidRDefault="00043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43DEE" w:rsidRPr="003972BC" w:rsidRDefault="00043DE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 xml:space="preserve"> Рекомендации по принятию контролируемыми лицами</w:t>
      </w:r>
    </w:p>
    <w:p w:rsidR="00043DEE" w:rsidRPr="003972BC" w:rsidRDefault="00043D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конкретных мер для обеспечения соблюдения обязательных</w:t>
      </w:r>
    </w:p>
    <w:p w:rsidR="00043DEE" w:rsidRPr="003972BC" w:rsidRDefault="00043D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требований</w:t>
      </w:r>
    </w:p>
    <w:p w:rsidR="00043DEE" w:rsidRPr="003972BC" w:rsidRDefault="00043D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3DEE" w:rsidRPr="003972BC" w:rsidRDefault="00043D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 xml:space="preserve">При оказании услуг по управлению многоквартирным или жилым домом </w:t>
      </w:r>
      <w:r w:rsidRPr="003972BC">
        <w:rPr>
          <w:rFonts w:ascii="Times New Roman" w:hAnsi="Times New Roman" w:cs="Times New Roman"/>
          <w:sz w:val="24"/>
          <w:szCs w:val="24"/>
        </w:rPr>
        <w:lastRenderedPageBreak/>
        <w:t>контролируемым лицам необходимо соблюдать требования положений нормативных правовых актов, оценка соблюдения которых осуществляется в рамках муниципального жилищного контроля.</w:t>
      </w:r>
    </w:p>
    <w:p w:rsidR="00043DEE" w:rsidRPr="003972BC" w:rsidRDefault="00043D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Меры (мероприятия), обеспечение выполнения которых рекомендуется в целях управления многоквартирным или жилым домом должны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 приведены в таблице 2.</w:t>
      </w:r>
    </w:p>
    <w:p w:rsidR="00043DEE" w:rsidRPr="003972BC" w:rsidRDefault="00043D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3DEE" w:rsidRPr="003972BC" w:rsidRDefault="00043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Таблица 2</w:t>
      </w:r>
    </w:p>
    <w:p w:rsidR="00043DEE" w:rsidRPr="003972BC" w:rsidRDefault="00043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4649"/>
        <w:gridCol w:w="3912"/>
      </w:tblGrid>
      <w:tr w:rsidR="000B3538" w:rsidRPr="003972BC">
        <w:tc>
          <w:tcPr>
            <w:tcW w:w="484" w:type="dxa"/>
          </w:tcPr>
          <w:p w:rsidR="00043DEE" w:rsidRPr="003972BC" w:rsidRDefault="0027133B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43DEE"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649" w:type="dxa"/>
          </w:tcPr>
          <w:p w:rsidR="00043DEE" w:rsidRPr="003972BC" w:rsidRDefault="00043DEE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>Обязательное требование</w:t>
            </w:r>
          </w:p>
        </w:tc>
        <w:tc>
          <w:tcPr>
            <w:tcW w:w="3912" w:type="dxa"/>
          </w:tcPr>
          <w:p w:rsidR="00043DEE" w:rsidRPr="003972BC" w:rsidRDefault="00043DEE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>Положение нормативного правового акта</w:t>
            </w:r>
          </w:p>
        </w:tc>
      </w:tr>
      <w:tr w:rsidR="000B3538" w:rsidRPr="003972BC">
        <w:tc>
          <w:tcPr>
            <w:tcW w:w="9045" w:type="dxa"/>
            <w:gridSpan w:val="3"/>
          </w:tcPr>
          <w:p w:rsidR="00043DEE" w:rsidRPr="003972BC" w:rsidRDefault="00043DEE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>1. Заключение договора по управлению многоквартирным домом</w:t>
            </w:r>
          </w:p>
        </w:tc>
      </w:tr>
      <w:tr w:rsidR="000B3538" w:rsidRPr="003972BC">
        <w:tc>
          <w:tcPr>
            <w:tcW w:w="484" w:type="dxa"/>
          </w:tcPr>
          <w:p w:rsidR="00043DEE" w:rsidRPr="003972BC" w:rsidRDefault="00043DEE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49" w:type="dxa"/>
          </w:tcPr>
          <w:p w:rsidR="00043DEE" w:rsidRPr="003972BC" w:rsidRDefault="00043DEE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в соответствии с требованиями, установленными в Жилищном </w:t>
            </w:r>
            <w:hyperlink r:id="rId13">
              <w:r w:rsidRPr="003972BC">
                <w:rPr>
                  <w:rFonts w:ascii="Times New Roman" w:hAnsi="Times New Roman" w:cs="Times New Roman"/>
                  <w:sz w:val="24"/>
                  <w:szCs w:val="24"/>
                </w:rPr>
                <w:t>кодексе</w:t>
              </w:r>
            </w:hyperlink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РФ, выбирает исполнителя и заключает с ним договор управления многоквартирным домом, исполнение которого должно обеспечить выполнение требований законодательства Российской Федерации</w:t>
            </w:r>
          </w:p>
        </w:tc>
        <w:tc>
          <w:tcPr>
            <w:tcW w:w="3912" w:type="dxa"/>
          </w:tcPr>
          <w:p w:rsidR="00043DEE" w:rsidRPr="003972BC" w:rsidRDefault="00043DEE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>пункт 4.1 ГОСТ Р 56038-2014. Национальный стандарт Российской Федерации. Услуги жилищно-коммунального хозяйства и управления многоквартирными домами. Услуги управления многоквартирными домами. Общие требования</w:t>
            </w:r>
          </w:p>
        </w:tc>
      </w:tr>
      <w:tr w:rsidR="000B3538" w:rsidRPr="003972BC">
        <w:tc>
          <w:tcPr>
            <w:tcW w:w="9045" w:type="dxa"/>
            <w:gridSpan w:val="3"/>
          </w:tcPr>
          <w:p w:rsidR="00043DEE" w:rsidRPr="003972BC" w:rsidRDefault="00043DEE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>2. Оказание услуги содержания общего имущества многоквартирного дома</w:t>
            </w:r>
          </w:p>
        </w:tc>
      </w:tr>
      <w:tr w:rsidR="000B3538" w:rsidRPr="003972BC">
        <w:tc>
          <w:tcPr>
            <w:tcW w:w="484" w:type="dxa"/>
          </w:tcPr>
          <w:p w:rsidR="00043DEE" w:rsidRPr="003972BC" w:rsidRDefault="00043DEE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49" w:type="dxa"/>
          </w:tcPr>
          <w:p w:rsidR="00043DEE" w:rsidRPr="003972BC" w:rsidRDefault="00043DEE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Услуга содержания имущества предоставляется в соответствии с Жилищным </w:t>
            </w:r>
            <w:hyperlink r:id="rId14">
              <w:r w:rsidRPr="003972BC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РФ, Градостроительным </w:t>
            </w:r>
            <w:hyperlink r:id="rId15">
              <w:r w:rsidRPr="003972BC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РФ, </w:t>
            </w:r>
            <w:hyperlink r:id="rId16">
              <w:r w:rsidRPr="003972BC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РФ от 07.02.1992 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2300-1 О защите прав потребителей, </w:t>
            </w:r>
            <w:hyperlink r:id="rId17">
              <w:r w:rsidRPr="003972BC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491.</w:t>
            </w:r>
          </w:p>
        </w:tc>
        <w:tc>
          <w:tcPr>
            <w:tcW w:w="3912" w:type="dxa"/>
          </w:tcPr>
          <w:p w:rsidR="00043DEE" w:rsidRPr="003972BC" w:rsidRDefault="00043DEE" w:rsidP="00BD42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>пункт 4.1 ГОСТ Р 56192-2014. Национальный стандарт Российской Федерации. Услуги жилищно-коммунального хозяйства и управления многоквартирными домами. Услуги содержания общего имущества многоквар</w:t>
            </w:r>
            <w:r w:rsidR="00BD427A">
              <w:rPr>
                <w:rFonts w:ascii="Times New Roman" w:hAnsi="Times New Roman" w:cs="Times New Roman"/>
                <w:sz w:val="24"/>
                <w:szCs w:val="24"/>
              </w:rPr>
              <w:t>тирных домов. Общие требования</w:t>
            </w:r>
          </w:p>
        </w:tc>
      </w:tr>
      <w:tr w:rsidR="000B3538" w:rsidRPr="003972BC">
        <w:tc>
          <w:tcPr>
            <w:tcW w:w="9045" w:type="dxa"/>
            <w:gridSpan w:val="3"/>
          </w:tcPr>
          <w:p w:rsidR="00043DEE" w:rsidRPr="003972BC" w:rsidRDefault="00043DEE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>3. Оказание услуги капитального ремонта общего имущества многоквартирного дома</w:t>
            </w:r>
          </w:p>
        </w:tc>
      </w:tr>
      <w:tr w:rsidR="000B3538" w:rsidRPr="003972BC">
        <w:tc>
          <w:tcPr>
            <w:tcW w:w="484" w:type="dxa"/>
          </w:tcPr>
          <w:p w:rsidR="00043DEE" w:rsidRPr="003972BC" w:rsidRDefault="00043DEE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49" w:type="dxa"/>
          </w:tcPr>
          <w:p w:rsidR="00043DEE" w:rsidRPr="003972BC" w:rsidRDefault="00043DEE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Услуга капитального ремонта имущества предоставляется в соответствии с законодательством Российской Федерации, в том числе Жилищным </w:t>
            </w:r>
            <w:hyperlink r:id="rId18">
              <w:r w:rsidRPr="003972BC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РФ, Градостроительным </w:t>
            </w:r>
            <w:hyperlink r:id="rId19">
              <w:r w:rsidRPr="003972BC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РФ, с учетом требований </w:t>
            </w:r>
            <w:hyperlink r:id="rId20">
              <w:r w:rsidRPr="003972BC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07.02.1992 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2300-1 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>О защите прав потребителей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12" w:type="dxa"/>
          </w:tcPr>
          <w:p w:rsidR="00043DEE" w:rsidRPr="003972BC" w:rsidRDefault="00043DEE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>пункт 4.1 ГОСТ Р 56193-2014. Национальный стандарт Российской Федерации. Услуги жилищно-коммунального хозяйства и управления многоквартирными домами. Услуги капитального ремонта общего имущества многоквартирных домов. Общие требования</w:t>
            </w:r>
          </w:p>
        </w:tc>
      </w:tr>
      <w:tr w:rsidR="000B3538" w:rsidRPr="003972BC">
        <w:tc>
          <w:tcPr>
            <w:tcW w:w="9045" w:type="dxa"/>
            <w:gridSpan w:val="3"/>
          </w:tcPr>
          <w:p w:rsidR="00043DEE" w:rsidRPr="003972BC" w:rsidRDefault="00043DEE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>4. Оказание услуги содержания придомовой территории, сбор и вывоз бытовых отходов.</w:t>
            </w:r>
          </w:p>
        </w:tc>
      </w:tr>
      <w:tr w:rsidR="000B3538" w:rsidRPr="003972BC">
        <w:tc>
          <w:tcPr>
            <w:tcW w:w="484" w:type="dxa"/>
          </w:tcPr>
          <w:p w:rsidR="00043DEE" w:rsidRPr="003972BC" w:rsidRDefault="00043DEE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649" w:type="dxa"/>
          </w:tcPr>
          <w:p w:rsidR="00043DEE" w:rsidRPr="003972BC" w:rsidRDefault="00043DEE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Услуга содержания придомовой территории, в том числе объектов благоустройства: зеленых насаждений, детских, спортивных и контейнерных площадок, а также иных строений и сооружений, расположенных на придомовой территории (далее - имущество), в том числе сбор и вывоз мусора, предоставляется в соответствии с ГОСТ Р 56192-2014, Жилищным </w:t>
            </w:r>
            <w:hyperlink r:id="rId21">
              <w:r w:rsidRPr="003972BC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РФ, </w:t>
            </w:r>
            <w:hyperlink r:id="rId22">
              <w:r w:rsidRPr="003972BC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491, с учетом требований, установленных Федеральным </w:t>
            </w:r>
            <w:hyperlink r:id="rId23">
              <w:r w:rsidRPr="003972BC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52-ФЗ 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>О санитарно-эпидемиологическом благополучии населения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и санитарными </w:t>
            </w:r>
            <w:hyperlink r:id="rId24">
              <w:r w:rsidRPr="003972BC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Главного государственного санитарного врача РФ от 24.12.2020 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44 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>Об утверждении санитарных правил СП 2.1.3678-20 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>
              <w:r w:rsidRPr="003972BC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государственного санитарного врача РФ от 28.01.2021 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санитарных правил и норм СанПиН 2.1.3684-21 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    </w:r>
            <w:r w:rsidR="0027133B" w:rsidRPr="003972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12" w:type="dxa"/>
          </w:tcPr>
          <w:p w:rsidR="00043DEE" w:rsidRPr="003972BC" w:rsidRDefault="00043DEE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>Пункт 4.1 ГОСТ Р 56195-2014. Национальный стандарт Российской Федерации. Услуги жилищно-коммунального хозяйства и управления многоквартирными домами. Услуги содержания придомовой территории, сбор и вывоз бытовых отходов. Общие требования</w:t>
            </w:r>
          </w:p>
        </w:tc>
      </w:tr>
      <w:tr w:rsidR="000B3538" w:rsidRPr="003972BC">
        <w:tc>
          <w:tcPr>
            <w:tcW w:w="9045" w:type="dxa"/>
            <w:gridSpan w:val="3"/>
          </w:tcPr>
          <w:p w:rsidR="00043DEE" w:rsidRPr="003972BC" w:rsidRDefault="00043DEE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>5. Оказание услуг диспетчерского и аварийно-ремонтного обслуживания</w:t>
            </w:r>
          </w:p>
        </w:tc>
      </w:tr>
      <w:tr w:rsidR="000B3538" w:rsidRPr="003972BC" w:rsidTr="0027133B">
        <w:trPr>
          <w:trHeight w:val="21"/>
        </w:trPr>
        <w:tc>
          <w:tcPr>
            <w:tcW w:w="484" w:type="dxa"/>
          </w:tcPr>
          <w:p w:rsidR="00043DEE" w:rsidRPr="003972BC" w:rsidRDefault="00043DEE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49" w:type="dxa"/>
          </w:tcPr>
          <w:p w:rsidR="00043DEE" w:rsidRPr="003972BC" w:rsidRDefault="00043DEE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>Диспетчерская служба обеспечивает оказание услуг по диспетчерскому обслуживанию потребителей многоквартирного дома в соответствии с требованиями, установленными законодательством Российской Федерации</w:t>
            </w:r>
          </w:p>
        </w:tc>
        <w:tc>
          <w:tcPr>
            <w:tcW w:w="3912" w:type="dxa"/>
          </w:tcPr>
          <w:p w:rsidR="00043DEE" w:rsidRPr="003972BC" w:rsidRDefault="00043DEE" w:rsidP="008752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C">
              <w:rPr>
                <w:rFonts w:ascii="Times New Roman" w:hAnsi="Times New Roman" w:cs="Times New Roman"/>
                <w:sz w:val="24"/>
                <w:szCs w:val="24"/>
              </w:rPr>
              <w:t>пункт 6.1 ГОСТ Р 56037-2014. Национальный стандарт Российской Федерации. Услуги жилищно-коммунального хозяйства и управления многоквартирными домами. Услуги диспетчерского и аварийно-ремонтного обслуживания. Общие требования</w:t>
            </w:r>
          </w:p>
        </w:tc>
      </w:tr>
    </w:tbl>
    <w:p w:rsidR="003972BC" w:rsidRPr="003972BC" w:rsidRDefault="003972BC" w:rsidP="000B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2BC" w:rsidRPr="003972BC" w:rsidRDefault="00043DEE" w:rsidP="00084BDE">
      <w:pPr>
        <w:autoSpaceDE w:val="0"/>
        <w:autoSpaceDN w:val="0"/>
        <w:adjustRightInd w:val="0"/>
        <w:ind w:firstLine="540"/>
        <w:jc w:val="center"/>
        <w:rPr>
          <w:rStyle w:val="hl"/>
          <w:rFonts w:ascii="Times New Roman" w:hAnsi="Times New Roman" w:cs="Times New Roman"/>
          <w:b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lastRenderedPageBreak/>
        <w:br/>
      </w:r>
      <w:r w:rsidR="003972BC" w:rsidRPr="003972BC">
        <w:rPr>
          <w:rStyle w:val="hl"/>
          <w:rFonts w:ascii="Times New Roman" w:hAnsi="Times New Roman" w:cs="Times New Roman"/>
          <w:b/>
          <w:sz w:val="24"/>
          <w:szCs w:val="24"/>
        </w:rPr>
        <w:t>Нормативно-правовые акты, содержащие обязательные требования, соблюдение которых оценивается при проведении мероприятий по муниципальному жилищному контролю</w:t>
      </w:r>
    </w:p>
    <w:p w:rsidR="003972BC" w:rsidRPr="003972BC" w:rsidRDefault="003972BC" w:rsidP="003972BC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BDE" w:rsidRPr="00673E20" w:rsidRDefault="003972BC" w:rsidP="003972B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3E20">
        <w:rPr>
          <w:rFonts w:ascii="Times New Roman" w:hAnsi="Times New Roman" w:cs="Times New Roman"/>
          <w:sz w:val="24"/>
          <w:szCs w:val="24"/>
        </w:rPr>
        <w:t>1. Жилищный кодекс Российской Федерации</w:t>
      </w:r>
      <w:r w:rsidR="00084BDE" w:rsidRPr="00673E20">
        <w:rPr>
          <w:rFonts w:ascii="Times New Roman" w:hAnsi="Times New Roman" w:cs="Times New Roman"/>
          <w:sz w:val="24"/>
          <w:szCs w:val="24"/>
        </w:rPr>
        <w:t>;</w:t>
      </w:r>
    </w:p>
    <w:p w:rsidR="003972BC" w:rsidRPr="00673E20" w:rsidRDefault="003972BC" w:rsidP="003972B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3E20">
        <w:rPr>
          <w:rFonts w:ascii="Times New Roman" w:hAnsi="Times New Roman" w:cs="Times New Roman"/>
          <w:sz w:val="24"/>
          <w:szCs w:val="24"/>
        </w:rPr>
        <w:t>2.</w:t>
      </w:r>
      <w:r w:rsidR="00084BDE" w:rsidRPr="00673E20">
        <w:rPr>
          <w:rFonts w:ascii="Times New Roman" w:hAnsi="Times New Roman" w:cs="Times New Roman"/>
          <w:sz w:val="24"/>
          <w:szCs w:val="24"/>
        </w:rPr>
        <w:t xml:space="preserve"> </w:t>
      </w:r>
      <w:r w:rsidRPr="00673E20">
        <w:rPr>
          <w:rFonts w:ascii="Times New Roman" w:hAnsi="Times New Roman" w:cs="Times New Roman"/>
          <w:sz w:val="24"/>
          <w:szCs w:val="24"/>
        </w:rPr>
        <w:t>Федеральный закон от 30.12.2009 № 384-ФЗ «Технический регламент о безопасности зданий и сооружений»</w:t>
      </w:r>
      <w:r w:rsidR="00673E20" w:rsidRPr="00673E20">
        <w:rPr>
          <w:rFonts w:ascii="Times New Roman" w:hAnsi="Times New Roman" w:cs="Times New Roman"/>
          <w:sz w:val="24"/>
          <w:szCs w:val="24"/>
        </w:rPr>
        <w:t>;</w:t>
      </w:r>
    </w:p>
    <w:p w:rsidR="003972BC" w:rsidRPr="00673E20" w:rsidRDefault="003972BC" w:rsidP="003972B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3E20">
        <w:rPr>
          <w:rFonts w:ascii="Times New Roman" w:hAnsi="Times New Roman" w:cs="Times New Roman"/>
          <w:sz w:val="24"/>
          <w:szCs w:val="24"/>
        </w:rPr>
        <w:t>3. Постановление Правительства Российской Федерации от 13.08.2006</w:t>
      </w:r>
      <w:r w:rsidRPr="00673E20">
        <w:rPr>
          <w:rFonts w:ascii="Times New Roman" w:hAnsi="Times New Roman" w:cs="Times New Roman"/>
          <w:sz w:val="24"/>
          <w:szCs w:val="24"/>
        </w:rPr>
        <w:br/>
        <w:t>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 w:rsidR="00084BDE" w:rsidRPr="00673E20">
        <w:rPr>
          <w:rFonts w:ascii="Times New Roman" w:hAnsi="Times New Roman" w:cs="Times New Roman"/>
          <w:sz w:val="24"/>
          <w:szCs w:val="24"/>
        </w:rPr>
        <w:t>;</w:t>
      </w:r>
    </w:p>
    <w:p w:rsidR="003972BC" w:rsidRPr="00673E20" w:rsidRDefault="003972BC" w:rsidP="003972B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3E20">
        <w:rPr>
          <w:rFonts w:ascii="Times New Roman" w:hAnsi="Times New Roman" w:cs="Times New Roman"/>
          <w:sz w:val="24"/>
          <w:szCs w:val="24"/>
        </w:rPr>
        <w:t>4. Постановление Правительства Российской Федерации от 06.05.2011</w:t>
      </w:r>
      <w:r w:rsidRPr="00673E20">
        <w:rPr>
          <w:rFonts w:ascii="Times New Roman" w:hAnsi="Times New Roman" w:cs="Times New Roman"/>
          <w:sz w:val="24"/>
          <w:szCs w:val="24"/>
        </w:rPr>
        <w:br/>
        <w:t>№ 354 «О предоставлении коммунальных услуг собственникам и пользователям жилых помещений в многоквартирных домах и жилых домов»</w:t>
      </w:r>
      <w:r w:rsidR="00084BDE" w:rsidRPr="00673E20">
        <w:rPr>
          <w:rFonts w:ascii="Times New Roman" w:hAnsi="Times New Roman" w:cs="Times New Roman"/>
          <w:sz w:val="24"/>
          <w:szCs w:val="24"/>
        </w:rPr>
        <w:t>;</w:t>
      </w:r>
    </w:p>
    <w:p w:rsidR="003972BC" w:rsidRPr="00673E20" w:rsidRDefault="003972BC" w:rsidP="003972B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3E20">
        <w:rPr>
          <w:rFonts w:ascii="Times New Roman" w:hAnsi="Times New Roman" w:cs="Times New Roman"/>
          <w:sz w:val="24"/>
          <w:szCs w:val="24"/>
        </w:rPr>
        <w:t>5. 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084BDE" w:rsidRPr="00673E20">
        <w:rPr>
          <w:rFonts w:ascii="Times New Roman" w:hAnsi="Times New Roman" w:cs="Times New Roman"/>
          <w:sz w:val="24"/>
          <w:szCs w:val="24"/>
        </w:rPr>
        <w:t>;</w:t>
      </w:r>
    </w:p>
    <w:p w:rsidR="003972BC" w:rsidRPr="00673E20" w:rsidRDefault="003972BC" w:rsidP="003972B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3E20">
        <w:rPr>
          <w:rFonts w:ascii="Times New Roman" w:hAnsi="Times New Roman" w:cs="Times New Roman"/>
          <w:sz w:val="24"/>
          <w:szCs w:val="24"/>
        </w:rPr>
        <w:t>6. Постановление Правительства Российской Федерации от 15.05.2013 № 416 «О порядке осуществления деятельности по управлению многоквартирными домами».</w:t>
      </w:r>
    </w:p>
    <w:p w:rsidR="003972BC" w:rsidRPr="00673E20" w:rsidRDefault="003972BC" w:rsidP="003972B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3E20">
        <w:rPr>
          <w:rFonts w:ascii="Times New Roman" w:hAnsi="Times New Roman" w:cs="Times New Roman"/>
          <w:sz w:val="24"/>
          <w:szCs w:val="24"/>
        </w:rPr>
        <w:t xml:space="preserve">7. </w:t>
      </w:r>
      <w:r w:rsidR="00BD427A" w:rsidRPr="00BD427A">
        <w:rPr>
          <w:rFonts w:ascii="Times New Roman" w:hAnsi="Times New Roman" w:cs="Times New Roman"/>
          <w:sz w:val="24"/>
          <w:szCs w:val="24"/>
        </w:rPr>
        <w:t xml:space="preserve">Приказ Минстроя России от 14.05.2021 </w:t>
      </w:r>
      <w:r w:rsidR="00BD427A">
        <w:rPr>
          <w:rFonts w:ascii="Times New Roman" w:hAnsi="Times New Roman" w:cs="Times New Roman"/>
          <w:sz w:val="24"/>
          <w:szCs w:val="24"/>
        </w:rPr>
        <w:t>№</w:t>
      </w:r>
      <w:r w:rsidR="00BD427A" w:rsidRPr="00BD427A">
        <w:rPr>
          <w:rFonts w:ascii="Times New Roman" w:hAnsi="Times New Roman" w:cs="Times New Roman"/>
          <w:sz w:val="24"/>
          <w:szCs w:val="24"/>
        </w:rPr>
        <w:t xml:space="preserve"> 292/</w:t>
      </w:r>
      <w:proofErr w:type="spellStart"/>
      <w:r w:rsidR="00BD427A" w:rsidRPr="00BD427A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BD427A" w:rsidRPr="00BD427A">
        <w:rPr>
          <w:rFonts w:ascii="Times New Roman" w:hAnsi="Times New Roman" w:cs="Times New Roman"/>
          <w:sz w:val="24"/>
          <w:szCs w:val="24"/>
        </w:rPr>
        <w:t xml:space="preserve"> </w:t>
      </w:r>
      <w:r w:rsidR="00BD427A">
        <w:rPr>
          <w:rFonts w:ascii="Times New Roman" w:hAnsi="Times New Roman" w:cs="Times New Roman"/>
          <w:sz w:val="24"/>
          <w:szCs w:val="24"/>
        </w:rPr>
        <w:t>«</w:t>
      </w:r>
      <w:r w:rsidR="00BD427A" w:rsidRPr="00BD427A">
        <w:rPr>
          <w:rFonts w:ascii="Times New Roman" w:hAnsi="Times New Roman" w:cs="Times New Roman"/>
          <w:sz w:val="24"/>
          <w:szCs w:val="24"/>
        </w:rPr>
        <w:t>Об утверждении правил пользования жилыми помещениями</w:t>
      </w:r>
      <w:r w:rsidR="00BD427A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084BDE" w:rsidRPr="00673E20">
        <w:rPr>
          <w:rFonts w:ascii="Times New Roman" w:hAnsi="Times New Roman" w:cs="Times New Roman"/>
          <w:sz w:val="24"/>
          <w:szCs w:val="24"/>
        </w:rPr>
        <w:t>;</w:t>
      </w:r>
    </w:p>
    <w:p w:rsidR="003972BC" w:rsidRPr="00673E20" w:rsidRDefault="003972BC" w:rsidP="003972B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3E20">
        <w:rPr>
          <w:rFonts w:ascii="Times New Roman" w:hAnsi="Times New Roman" w:cs="Times New Roman"/>
          <w:sz w:val="24"/>
          <w:szCs w:val="24"/>
        </w:rPr>
        <w:t xml:space="preserve">8. Постановление Госстроя </w:t>
      </w:r>
      <w:r w:rsidR="00084BDE" w:rsidRPr="00673E20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673E20">
        <w:rPr>
          <w:rFonts w:ascii="Times New Roman" w:hAnsi="Times New Roman" w:cs="Times New Roman"/>
          <w:sz w:val="24"/>
          <w:szCs w:val="24"/>
        </w:rPr>
        <w:t>от 27.09.2003 № 170 «Об утверждении Правил и норм технической эксплуатации жилищного фонда</w:t>
      </w:r>
      <w:r w:rsidR="00084BDE" w:rsidRPr="00673E20">
        <w:rPr>
          <w:rFonts w:ascii="Times New Roman" w:hAnsi="Times New Roman" w:cs="Times New Roman"/>
          <w:sz w:val="24"/>
          <w:szCs w:val="24"/>
        </w:rPr>
        <w:t>»;</w:t>
      </w:r>
    </w:p>
    <w:p w:rsidR="003972BC" w:rsidRPr="00673E20" w:rsidRDefault="003972BC" w:rsidP="003972B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3E20">
        <w:rPr>
          <w:rFonts w:ascii="Times New Roman" w:hAnsi="Times New Roman" w:cs="Times New Roman"/>
          <w:sz w:val="24"/>
          <w:szCs w:val="24"/>
        </w:rPr>
        <w:t xml:space="preserve">9. </w:t>
      </w:r>
      <w:r w:rsidR="00084BDE" w:rsidRPr="00673E20">
        <w:rPr>
          <w:rFonts w:ascii="Times New Roman" w:hAnsi="Times New Roman" w:cs="Times New Roman"/>
          <w:sz w:val="24"/>
          <w:szCs w:val="24"/>
        </w:rPr>
        <w:t>Правила благоустройства территории города Сургута, утвержденные решением Думы города от 26.12.2017 № 206-VI ДГ.</w:t>
      </w:r>
    </w:p>
    <w:p w:rsidR="003972BC" w:rsidRPr="003972BC" w:rsidRDefault="003972BC" w:rsidP="003972B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2BC" w:rsidRPr="003972BC" w:rsidRDefault="003972BC" w:rsidP="003972B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2BC" w:rsidRPr="003972BC" w:rsidRDefault="003972BC" w:rsidP="003972B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972BC">
        <w:rPr>
          <w:rFonts w:ascii="Times New Roman" w:hAnsi="Times New Roman"/>
          <w:b/>
          <w:sz w:val="24"/>
          <w:szCs w:val="24"/>
        </w:rPr>
        <w:t>Административная ответственность</w:t>
      </w:r>
    </w:p>
    <w:p w:rsidR="003972BC" w:rsidRPr="003972BC" w:rsidRDefault="003972BC" w:rsidP="003972BC">
      <w:pPr>
        <w:pStyle w:val="a6"/>
        <w:jc w:val="center"/>
        <w:rPr>
          <w:rStyle w:val="hl"/>
          <w:rFonts w:ascii="Times New Roman" w:hAnsi="Times New Roman"/>
          <w:b/>
          <w:sz w:val="24"/>
          <w:szCs w:val="24"/>
        </w:rPr>
      </w:pPr>
      <w:r w:rsidRPr="003972BC">
        <w:rPr>
          <w:rStyle w:val="hl"/>
          <w:rFonts w:ascii="Times New Roman" w:hAnsi="Times New Roman"/>
          <w:b/>
          <w:sz w:val="24"/>
          <w:szCs w:val="24"/>
        </w:rPr>
        <w:t xml:space="preserve">Кодекс Российской Федерации </w:t>
      </w:r>
    </w:p>
    <w:p w:rsidR="003972BC" w:rsidRPr="003972BC" w:rsidRDefault="003972BC" w:rsidP="003972BC">
      <w:pPr>
        <w:pStyle w:val="a6"/>
        <w:jc w:val="center"/>
        <w:rPr>
          <w:rStyle w:val="hl"/>
          <w:rFonts w:ascii="Times New Roman" w:hAnsi="Times New Roman"/>
          <w:b/>
          <w:color w:val="C00000"/>
          <w:sz w:val="24"/>
          <w:szCs w:val="24"/>
        </w:rPr>
      </w:pPr>
      <w:r w:rsidRPr="003972BC">
        <w:rPr>
          <w:rStyle w:val="hl"/>
          <w:rFonts w:ascii="Times New Roman" w:hAnsi="Times New Roman"/>
          <w:b/>
          <w:sz w:val="24"/>
          <w:szCs w:val="24"/>
        </w:rPr>
        <w:t>об административных правонарушениях:</w:t>
      </w:r>
    </w:p>
    <w:p w:rsidR="003972BC" w:rsidRPr="003972BC" w:rsidRDefault="003972BC" w:rsidP="003972BC">
      <w:pPr>
        <w:pStyle w:val="a7"/>
        <w:ind w:left="0" w:firstLine="0"/>
        <w:jc w:val="center"/>
        <w:rPr>
          <w:rStyle w:val="hl"/>
        </w:rPr>
      </w:pPr>
    </w:p>
    <w:p w:rsidR="003972BC" w:rsidRPr="003972BC" w:rsidRDefault="003972BC" w:rsidP="003972B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72BC">
        <w:rPr>
          <w:rStyle w:val="hl"/>
          <w:rFonts w:ascii="Times New Roman" w:hAnsi="Times New Roman" w:cs="Times New Roman"/>
          <w:sz w:val="24"/>
          <w:szCs w:val="24"/>
        </w:rPr>
        <w:t xml:space="preserve">- </w:t>
      </w:r>
      <w:r w:rsidRPr="003972BC">
        <w:rPr>
          <w:rStyle w:val="hl"/>
          <w:rFonts w:ascii="Times New Roman" w:hAnsi="Times New Roman" w:cs="Times New Roman"/>
          <w:b/>
          <w:sz w:val="24"/>
          <w:szCs w:val="24"/>
        </w:rPr>
        <w:t>С</w:t>
      </w:r>
      <w:r w:rsidRPr="003972BC">
        <w:rPr>
          <w:rFonts w:ascii="Times New Roman" w:hAnsi="Times New Roman" w:cs="Times New Roman"/>
          <w:b/>
          <w:sz w:val="24"/>
          <w:szCs w:val="24"/>
        </w:rPr>
        <w:t>татья 7.21.</w:t>
      </w:r>
      <w:r w:rsidRPr="003972BC">
        <w:rPr>
          <w:rFonts w:ascii="Times New Roman" w:hAnsi="Times New Roman" w:cs="Times New Roman"/>
          <w:sz w:val="24"/>
          <w:szCs w:val="24"/>
        </w:rPr>
        <w:t xml:space="preserve"> </w:t>
      </w:r>
      <w:r w:rsidRPr="003972BC">
        <w:rPr>
          <w:rFonts w:ascii="Times New Roman" w:hAnsi="Times New Roman" w:cs="Times New Roman"/>
          <w:sz w:val="24"/>
          <w:szCs w:val="24"/>
          <w:lang w:eastAsia="ru-RU"/>
        </w:rPr>
        <w:t xml:space="preserve">Нарушение </w:t>
      </w:r>
      <w:hyperlink r:id="rId26" w:history="1">
        <w:r w:rsidRPr="003972BC">
          <w:rPr>
            <w:rFonts w:ascii="Times New Roman" w:hAnsi="Times New Roman" w:cs="Times New Roman"/>
            <w:sz w:val="24"/>
            <w:szCs w:val="24"/>
            <w:lang w:eastAsia="ru-RU"/>
          </w:rPr>
          <w:t>правил</w:t>
        </w:r>
      </w:hyperlink>
      <w:r w:rsidRPr="003972BC">
        <w:rPr>
          <w:rFonts w:ascii="Times New Roman" w:hAnsi="Times New Roman" w:cs="Times New Roman"/>
          <w:sz w:val="24"/>
          <w:szCs w:val="24"/>
          <w:lang w:eastAsia="ru-RU"/>
        </w:rPr>
        <w:t xml:space="preserve"> пользования жилыми помещениями.</w:t>
      </w:r>
      <w:r w:rsidRPr="00397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7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Самовольные переустройство и (или) перепланировка помещения в многоквартирном доме;</w:t>
      </w:r>
    </w:p>
    <w:p w:rsidR="003972BC" w:rsidRPr="003972BC" w:rsidRDefault="003972BC" w:rsidP="003972BC">
      <w:pPr>
        <w:pStyle w:val="a7"/>
        <w:ind w:left="0" w:firstLine="540"/>
        <w:rPr>
          <w:lang w:eastAsia="ru-RU"/>
        </w:rPr>
      </w:pPr>
      <w:r w:rsidRPr="003972BC">
        <w:rPr>
          <w:rStyle w:val="hl"/>
        </w:rPr>
        <w:t xml:space="preserve">- </w:t>
      </w:r>
      <w:r w:rsidRPr="003972BC">
        <w:rPr>
          <w:rStyle w:val="hl"/>
          <w:b/>
        </w:rPr>
        <w:t xml:space="preserve">Статья </w:t>
      </w:r>
      <w:r w:rsidRPr="003972BC">
        <w:rPr>
          <w:b/>
        </w:rPr>
        <w:t>7.22.</w:t>
      </w:r>
      <w:r w:rsidRPr="003972BC">
        <w:t xml:space="preserve"> </w:t>
      </w:r>
      <w:r w:rsidRPr="003972BC">
        <w:rPr>
          <w:lang w:eastAsia="ru-RU"/>
        </w:rPr>
        <w:t>Нарушение правил содержания и ремонта жилых домов и (или) жилых помещений;</w:t>
      </w:r>
    </w:p>
    <w:p w:rsidR="003972BC" w:rsidRPr="003972BC" w:rsidRDefault="003972BC" w:rsidP="003972BC">
      <w:pPr>
        <w:pStyle w:val="a7"/>
        <w:ind w:left="0" w:firstLine="540"/>
        <w:rPr>
          <w:lang w:eastAsia="ru-RU"/>
        </w:rPr>
      </w:pPr>
      <w:r w:rsidRPr="003972BC">
        <w:rPr>
          <w:rStyle w:val="hl"/>
        </w:rPr>
        <w:t xml:space="preserve">- </w:t>
      </w:r>
      <w:r w:rsidRPr="003972BC">
        <w:rPr>
          <w:rStyle w:val="hl"/>
          <w:b/>
        </w:rPr>
        <w:t xml:space="preserve">Статья </w:t>
      </w:r>
      <w:r w:rsidRPr="003972BC">
        <w:rPr>
          <w:b/>
        </w:rPr>
        <w:t>7.23.</w:t>
      </w:r>
      <w:r w:rsidRPr="003972BC">
        <w:t xml:space="preserve"> </w:t>
      </w:r>
      <w:r w:rsidRPr="003972BC">
        <w:rPr>
          <w:lang w:eastAsia="ru-RU"/>
        </w:rPr>
        <w:t>Нарушение нормативов обеспечения населения коммунальными услугами;</w:t>
      </w:r>
    </w:p>
    <w:p w:rsidR="003972BC" w:rsidRPr="003972BC" w:rsidRDefault="003972BC" w:rsidP="003972BC">
      <w:pPr>
        <w:pStyle w:val="a7"/>
        <w:ind w:left="0" w:firstLine="540"/>
        <w:rPr>
          <w:lang w:eastAsia="ru-RU"/>
        </w:rPr>
      </w:pPr>
      <w:r w:rsidRPr="003972BC">
        <w:rPr>
          <w:rStyle w:val="hl"/>
        </w:rPr>
        <w:t xml:space="preserve">- </w:t>
      </w:r>
      <w:r w:rsidRPr="003972BC">
        <w:rPr>
          <w:b/>
        </w:rPr>
        <w:t>Статья 7.23.2.</w:t>
      </w:r>
      <w:r w:rsidRPr="003972BC">
        <w:t xml:space="preserve"> </w:t>
      </w:r>
      <w:r w:rsidRPr="003972BC">
        <w:rPr>
          <w:lang w:eastAsia="ru-RU"/>
        </w:rPr>
        <w:t>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документов;</w:t>
      </w:r>
    </w:p>
    <w:p w:rsidR="003972BC" w:rsidRPr="003972BC" w:rsidRDefault="003972BC" w:rsidP="003972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72BC">
        <w:rPr>
          <w:rStyle w:val="hl"/>
          <w:rFonts w:ascii="Times New Roman" w:hAnsi="Times New Roman" w:cs="Times New Roman"/>
          <w:sz w:val="24"/>
          <w:szCs w:val="24"/>
        </w:rPr>
        <w:t>-</w:t>
      </w:r>
      <w:r w:rsidRPr="003972BC">
        <w:rPr>
          <w:rFonts w:ascii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3972BC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>Статья 7.23.3.</w:t>
      </w:r>
      <w:r w:rsidRPr="003972BC">
        <w:rPr>
          <w:rFonts w:ascii="Times New Roman" w:hAnsi="Times New Roman" w:cs="Times New Roman"/>
          <w:sz w:val="24"/>
          <w:szCs w:val="24"/>
          <w:lang w:eastAsia="ru-RU"/>
        </w:rPr>
        <w:t xml:space="preserve"> Нарушение правил осуществления предпринимательской деятельности по управлению многоквартирными домами;</w:t>
      </w:r>
    </w:p>
    <w:p w:rsidR="003972BC" w:rsidRPr="003972BC" w:rsidRDefault="003972BC" w:rsidP="003972BC">
      <w:pPr>
        <w:pStyle w:val="a7"/>
        <w:ind w:left="0" w:firstLine="540"/>
      </w:pPr>
      <w:r w:rsidRPr="003972BC">
        <w:rPr>
          <w:rStyle w:val="hl"/>
        </w:rPr>
        <w:t xml:space="preserve">-  </w:t>
      </w:r>
      <w:r w:rsidRPr="003972BC">
        <w:rPr>
          <w:b/>
        </w:rPr>
        <w:t>Статья 9.16.</w:t>
      </w:r>
      <w:r w:rsidRPr="003972BC">
        <w:t xml:space="preserve"> </w:t>
      </w:r>
      <w:r w:rsidRPr="003972BC">
        <w:rPr>
          <w:lang w:eastAsia="ru-RU"/>
        </w:rPr>
        <w:t>Нарушение законодательства об энергосбережении и о повышении энергетической эффективности:</w:t>
      </w:r>
    </w:p>
    <w:p w:rsidR="003972BC" w:rsidRPr="003972BC" w:rsidRDefault="003972BC" w:rsidP="003972B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72BC">
        <w:rPr>
          <w:rStyle w:val="hl"/>
          <w:rFonts w:ascii="Times New Roman" w:hAnsi="Times New Roman" w:cs="Times New Roman"/>
          <w:sz w:val="24"/>
          <w:szCs w:val="24"/>
        </w:rPr>
        <w:t>-</w:t>
      </w:r>
      <w:r w:rsidRPr="003972BC">
        <w:rPr>
          <w:rFonts w:ascii="Times New Roman" w:hAnsi="Times New Roman" w:cs="Times New Roman"/>
          <w:sz w:val="24"/>
          <w:szCs w:val="24"/>
        </w:rPr>
        <w:t xml:space="preserve"> </w:t>
      </w:r>
      <w:r w:rsidRPr="003972BC">
        <w:rPr>
          <w:rFonts w:ascii="Times New Roman" w:hAnsi="Times New Roman" w:cs="Times New Roman"/>
          <w:b/>
          <w:sz w:val="24"/>
          <w:szCs w:val="24"/>
        </w:rPr>
        <w:t>часть 4</w:t>
      </w:r>
      <w:r w:rsidRPr="003972BC">
        <w:rPr>
          <w:rFonts w:ascii="Times New Roman" w:hAnsi="Times New Roman" w:cs="Times New Roman"/>
          <w:sz w:val="24"/>
          <w:szCs w:val="24"/>
        </w:rPr>
        <w:t xml:space="preserve"> </w:t>
      </w:r>
      <w:r w:rsidRPr="003972BC">
        <w:rPr>
          <w:rFonts w:ascii="Times New Roman" w:hAnsi="Times New Roman" w:cs="Times New Roman"/>
          <w:sz w:val="24"/>
          <w:szCs w:val="24"/>
          <w:lang w:eastAsia="ru-RU"/>
        </w:rPr>
        <w:t xml:space="preserve">Несоблюдение лицами, ответственными за содержание многоквартирных домов, </w:t>
      </w:r>
      <w:hyperlink r:id="rId27" w:history="1">
        <w:r w:rsidRPr="003972BC">
          <w:rPr>
            <w:rFonts w:ascii="Times New Roman" w:hAnsi="Times New Roman" w:cs="Times New Roman"/>
            <w:sz w:val="24"/>
            <w:szCs w:val="24"/>
            <w:lang w:eastAsia="ru-RU"/>
          </w:rPr>
          <w:t>требований</w:t>
        </w:r>
      </w:hyperlink>
      <w:r w:rsidRPr="003972BC">
        <w:rPr>
          <w:rFonts w:ascii="Times New Roman" w:hAnsi="Times New Roman" w:cs="Times New Roman"/>
          <w:sz w:val="24"/>
          <w:szCs w:val="24"/>
          <w:lang w:eastAsia="ru-RU"/>
        </w:rPr>
        <w:t xml:space="preserve"> энергетической эффективности, предъявляемых к многоквартирным домам, </w:t>
      </w:r>
      <w:hyperlink r:id="rId28" w:history="1">
        <w:r w:rsidRPr="003972BC">
          <w:rPr>
            <w:rFonts w:ascii="Times New Roman" w:hAnsi="Times New Roman" w:cs="Times New Roman"/>
            <w:sz w:val="24"/>
            <w:szCs w:val="24"/>
            <w:lang w:eastAsia="ru-RU"/>
          </w:rPr>
          <w:t>требований</w:t>
        </w:r>
      </w:hyperlink>
      <w:r w:rsidRPr="003972BC">
        <w:rPr>
          <w:rFonts w:ascii="Times New Roman" w:hAnsi="Times New Roman" w:cs="Times New Roman"/>
          <w:sz w:val="24"/>
          <w:szCs w:val="24"/>
          <w:lang w:eastAsia="ru-RU"/>
        </w:rPr>
        <w:t xml:space="preserve"> их оснащенности приборами учета используемых энергетических ресурсов, требований о проведении обязательных мероприятий по энергосбережению и </w:t>
      </w:r>
      <w:r w:rsidRPr="003972B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повышению энергетической эффективности общего имущества собственников помещений в многоквартирных домах;</w:t>
      </w:r>
    </w:p>
    <w:p w:rsidR="003972BC" w:rsidRPr="003972BC" w:rsidRDefault="003972BC" w:rsidP="003972B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72BC">
        <w:rPr>
          <w:rStyle w:val="hl"/>
          <w:rFonts w:ascii="Times New Roman" w:hAnsi="Times New Roman" w:cs="Times New Roman"/>
          <w:sz w:val="24"/>
          <w:szCs w:val="24"/>
        </w:rPr>
        <w:t>-</w:t>
      </w:r>
      <w:r w:rsidRPr="003972BC">
        <w:rPr>
          <w:rFonts w:ascii="Times New Roman" w:hAnsi="Times New Roman" w:cs="Times New Roman"/>
          <w:sz w:val="24"/>
          <w:szCs w:val="24"/>
        </w:rPr>
        <w:t xml:space="preserve"> </w:t>
      </w:r>
      <w:r w:rsidRPr="003972BC">
        <w:rPr>
          <w:rFonts w:ascii="Times New Roman" w:hAnsi="Times New Roman" w:cs="Times New Roman"/>
          <w:b/>
          <w:sz w:val="24"/>
          <w:szCs w:val="24"/>
        </w:rPr>
        <w:t>часть 5</w:t>
      </w:r>
      <w:r w:rsidRPr="003972BC">
        <w:rPr>
          <w:rFonts w:ascii="Times New Roman" w:hAnsi="Times New Roman" w:cs="Times New Roman"/>
          <w:sz w:val="24"/>
          <w:szCs w:val="24"/>
        </w:rPr>
        <w:t xml:space="preserve"> </w:t>
      </w:r>
      <w:r w:rsidRPr="003972BC">
        <w:rPr>
          <w:rFonts w:ascii="Times New Roman" w:hAnsi="Times New Roman" w:cs="Times New Roman"/>
          <w:sz w:val="24"/>
          <w:szCs w:val="24"/>
          <w:lang w:eastAsia="ru-RU"/>
        </w:rPr>
        <w:t>Несоблюдение лицами, ответственными за содержание многоквартирных домов,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домах;</w:t>
      </w:r>
    </w:p>
    <w:p w:rsidR="003972BC" w:rsidRPr="003972BC" w:rsidRDefault="003972BC" w:rsidP="003972B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72BC">
        <w:rPr>
          <w:rStyle w:val="hl"/>
          <w:rFonts w:ascii="Times New Roman" w:hAnsi="Times New Roman" w:cs="Times New Roman"/>
          <w:sz w:val="24"/>
          <w:szCs w:val="24"/>
        </w:rPr>
        <w:t>-</w:t>
      </w:r>
      <w:r w:rsidRPr="003972BC">
        <w:rPr>
          <w:rFonts w:ascii="Times New Roman" w:hAnsi="Times New Roman" w:cs="Times New Roman"/>
          <w:sz w:val="24"/>
          <w:szCs w:val="24"/>
        </w:rPr>
        <w:t xml:space="preserve"> </w:t>
      </w:r>
      <w:r w:rsidRPr="003972BC">
        <w:rPr>
          <w:rFonts w:ascii="Times New Roman" w:hAnsi="Times New Roman" w:cs="Times New Roman"/>
          <w:b/>
          <w:sz w:val="24"/>
          <w:szCs w:val="24"/>
        </w:rPr>
        <w:t>часть 12</w:t>
      </w:r>
      <w:r w:rsidRPr="003972BC">
        <w:rPr>
          <w:rFonts w:ascii="Times New Roman" w:hAnsi="Times New Roman" w:cs="Times New Roman"/>
          <w:sz w:val="24"/>
          <w:szCs w:val="24"/>
        </w:rPr>
        <w:t xml:space="preserve"> </w:t>
      </w:r>
      <w:r w:rsidRPr="003972BC">
        <w:rPr>
          <w:rFonts w:ascii="Times New Roman" w:hAnsi="Times New Roman" w:cs="Times New Roman"/>
          <w:sz w:val="24"/>
          <w:szCs w:val="24"/>
          <w:lang w:eastAsia="ru-RU"/>
        </w:rPr>
        <w:t>Необоснованный отказ или уклонение организации, обязанной осуществлять деятельность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осуществляют, от заключения соответствующего договора и (или) от его исполнения,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установке, о замене, об эксплуатации приборов учета используемых энергетических ресурсов;</w:t>
      </w:r>
    </w:p>
    <w:p w:rsidR="003972BC" w:rsidRPr="003972BC" w:rsidRDefault="003972BC" w:rsidP="003972BC">
      <w:pPr>
        <w:pStyle w:val="a7"/>
        <w:ind w:left="0" w:firstLine="540"/>
      </w:pPr>
      <w:r w:rsidRPr="003972BC">
        <w:rPr>
          <w:rStyle w:val="hl"/>
        </w:rPr>
        <w:t xml:space="preserve">- </w:t>
      </w:r>
      <w:r w:rsidRPr="003972BC">
        <w:rPr>
          <w:rStyle w:val="hl"/>
          <w:b/>
        </w:rPr>
        <w:t>Статья 9.23</w:t>
      </w:r>
      <w:r w:rsidRPr="003972BC">
        <w:t>. Нарушение правил обеспечения безопасного использования и содержания внутридомового и внутриквартирного газового оборудования;</w:t>
      </w:r>
    </w:p>
    <w:p w:rsidR="003972BC" w:rsidRPr="003972BC" w:rsidRDefault="003972BC" w:rsidP="003972BC">
      <w:pPr>
        <w:pStyle w:val="a7"/>
        <w:ind w:left="0" w:firstLine="540"/>
        <w:rPr>
          <w:lang w:eastAsia="ru-RU"/>
        </w:rPr>
      </w:pPr>
      <w:r w:rsidRPr="003972BC">
        <w:rPr>
          <w:rStyle w:val="hl"/>
        </w:rPr>
        <w:t xml:space="preserve">- </w:t>
      </w:r>
      <w:r w:rsidRPr="003972BC">
        <w:rPr>
          <w:rStyle w:val="hl"/>
          <w:b/>
        </w:rPr>
        <w:t>Статья 13.19.2</w:t>
      </w:r>
      <w:r w:rsidRPr="003972BC">
        <w:rPr>
          <w:lang w:eastAsia="ru-RU"/>
        </w:rPr>
        <w:t>. Не размещение информации, размещение информации не в полном объеме или размещение недостоверной информации в государственной информационной системе жилищно-коммунального хозяйства;</w:t>
      </w:r>
    </w:p>
    <w:p w:rsidR="003972BC" w:rsidRPr="003972BC" w:rsidRDefault="003972BC" w:rsidP="003972B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BC">
        <w:rPr>
          <w:rStyle w:val="hl"/>
          <w:rFonts w:ascii="Times New Roman" w:hAnsi="Times New Roman" w:cs="Times New Roman"/>
          <w:sz w:val="24"/>
          <w:szCs w:val="24"/>
        </w:rPr>
        <w:t xml:space="preserve">- </w:t>
      </w:r>
      <w:r w:rsidRPr="003972BC">
        <w:rPr>
          <w:rStyle w:val="hl"/>
          <w:rFonts w:ascii="Times New Roman" w:hAnsi="Times New Roman" w:cs="Times New Roman"/>
          <w:b/>
          <w:sz w:val="24"/>
          <w:szCs w:val="24"/>
        </w:rPr>
        <w:t>Статья 19.4.</w:t>
      </w:r>
      <w:r w:rsidRPr="003972BC">
        <w:rPr>
          <w:rStyle w:val="hl"/>
          <w:rFonts w:ascii="Times New Roman" w:hAnsi="Times New Roman" w:cs="Times New Roman"/>
          <w:i/>
          <w:sz w:val="24"/>
          <w:szCs w:val="24"/>
        </w:rPr>
        <w:t xml:space="preserve"> </w:t>
      </w:r>
      <w:r w:rsidRPr="00397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</w:r>
      <w:r w:rsidRPr="003972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72BC" w:rsidRPr="003972BC" w:rsidRDefault="003972BC" w:rsidP="003972BC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2BC">
        <w:rPr>
          <w:rStyle w:val="hl"/>
          <w:rFonts w:ascii="Times New Roman" w:hAnsi="Times New Roman" w:cs="Times New Roman"/>
          <w:sz w:val="24"/>
          <w:szCs w:val="24"/>
        </w:rPr>
        <w:t xml:space="preserve">- </w:t>
      </w:r>
      <w:r w:rsidRPr="003972BC">
        <w:rPr>
          <w:rStyle w:val="hl"/>
          <w:rFonts w:ascii="Times New Roman" w:hAnsi="Times New Roman" w:cs="Times New Roman"/>
          <w:b/>
          <w:sz w:val="24"/>
          <w:szCs w:val="24"/>
        </w:rPr>
        <w:t>Статья 19.4.1</w:t>
      </w:r>
      <w:r w:rsidRPr="003972BC">
        <w:rPr>
          <w:rStyle w:val="hl"/>
          <w:rFonts w:ascii="Times New Roman" w:hAnsi="Times New Roman" w:cs="Times New Roman"/>
          <w:i/>
          <w:sz w:val="24"/>
          <w:szCs w:val="24"/>
        </w:rPr>
        <w:t xml:space="preserve"> </w:t>
      </w:r>
      <w:r w:rsidRPr="003972BC">
        <w:rPr>
          <w:rStyle w:val="hl"/>
          <w:rFonts w:ascii="Times New Roman" w:hAnsi="Times New Roman" w:cs="Times New Roman"/>
          <w:sz w:val="24"/>
          <w:szCs w:val="24"/>
        </w:rPr>
        <w:t>В</w:t>
      </w:r>
      <w:r w:rsidRPr="003972BC">
        <w:rPr>
          <w:rFonts w:ascii="Times New Roman" w:hAnsi="Times New Roman" w:cs="Times New Roman"/>
          <w:bCs/>
          <w:sz w:val="24"/>
          <w:szCs w:val="24"/>
        </w:rPr>
        <w:t>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</w:t>
      </w:r>
      <w:r w:rsidRPr="00397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72BC">
        <w:rPr>
          <w:rFonts w:ascii="Times New Roman" w:hAnsi="Times New Roman" w:cs="Times New Roman"/>
          <w:bCs/>
          <w:sz w:val="24"/>
          <w:szCs w:val="24"/>
        </w:rPr>
        <w:t>муниципального контроля;</w:t>
      </w:r>
    </w:p>
    <w:p w:rsidR="003972BC" w:rsidRPr="003972BC" w:rsidRDefault="003972BC" w:rsidP="003972B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972BC">
        <w:rPr>
          <w:rStyle w:val="hl"/>
          <w:rFonts w:ascii="Times New Roman" w:hAnsi="Times New Roman" w:cs="Times New Roman"/>
          <w:sz w:val="24"/>
          <w:szCs w:val="24"/>
        </w:rPr>
        <w:t xml:space="preserve">- </w:t>
      </w:r>
      <w:r w:rsidRPr="003972BC">
        <w:rPr>
          <w:rStyle w:val="hl"/>
          <w:rFonts w:ascii="Times New Roman" w:hAnsi="Times New Roman" w:cs="Times New Roman"/>
          <w:b/>
          <w:sz w:val="24"/>
          <w:szCs w:val="24"/>
        </w:rPr>
        <w:t xml:space="preserve">Статья 19.5. </w:t>
      </w:r>
      <w:r w:rsidRPr="003972BC">
        <w:rPr>
          <w:rStyle w:val="hl"/>
          <w:rFonts w:ascii="Times New Roman" w:hAnsi="Times New Roman" w:cs="Times New Roman"/>
          <w:sz w:val="24"/>
          <w:szCs w:val="24"/>
        </w:rPr>
        <w:t>Н</w:t>
      </w:r>
      <w:r w:rsidRPr="003972BC">
        <w:rPr>
          <w:rFonts w:ascii="Times New Roman" w:hAnsi="Times New Roman" w:cs="Times New Roman"/>
          <w:bCs/>
          <w:sz w:val="24"/>
          <w:szCs w:val="24"/>
        </w:rPr>
        <w:t>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</w:t>
      </w:r>
      <w:r w:rsidRPr="00397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72BC">
        <w:rPr>
          <w:rFonts w:ascii="Times New Roman" w:hAnsi="Times New Roman" w:cs="Times New Roman"/>
          <w:bCs/>
          <w:sz w:val="24"/>
          <w:szCs w:val="24"/>
        </w:rPr>
        <w:t>органа (должностного лица), осуществляющего муниципальный контроль;</w:t>
      </w:r>
    </w:p>
    <w:p w:rsidR="003972BC" w:rsidRPr="003972BC" w:rsidRDefault="003972BC" w:rsidP="003972BC">
      <w:pPr>
        <w:pStyle w:val="a6"/>
        <w:ind w:firstLine="540"/>
        <w:jc w:val="both"/>
        <w:rPr>
          <w:rStyle w:val="hl"/>
          <w:rFonts w:ascii="Times New Roman" w:hAnsi="Times New Roman"/>
          <w:sz w:val="24"/>
          <w:szCs w:val="24"/>
        </w:rPr>
      </w:pPr>
      <w:r w:rsidRPr="003972BC">
        <w:rPr>
          <w:rStyle w:val="hl"/>
          <w:rFonts w:ascii="Times New Roman" w:hAnsi="Times New Roman"/>
          <w:sz w:val="24"/>
          <w:szCs w:val="24"/>
        </w:rPr>
        <w:t xml:space="preserve">-  </w:t>
      </w:r>
      <w:r w:rsidRPr="003972BC">
        <w:rPr>
          <w:rStyle w:val="hl"/>
          <w:rFonts w:ascii="Times New Roman" w:hAnsi="Times New Roman"/>
          <w:b/>
          <w:sz w:val="24"/>
          <w:szCs w:val="24"/>
        </w:rPr>
        <w:t>Статья 19.7.</w:t>
      </w:r>
      <w:r w:rsidRPr="003972BC">
        <w:rPr>
          <w:rStyle w:val="hl"/>
          <w:rFonts w:ascii="Times New Roman" w:hAnsi="Times New Roman"/>
          <w:sz w:val="24"/>
          <w:szCs w:val="24"/>
        </w:rPr>
        <w:t xml:space="preserve"> Непредставление сведений (информации).</w:t>
      </w:r>
    </w:p>
    <w:p w:rsidR="003972BC" w:rsidRPr="003972BC" w:rsidRDefault="003972BC" w:rsidP="003972B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72BC" w:rsidRPr="003972BC" w:rsidRDefault="003972BC" w:rsidP="003972B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2BC" w:rsidRPr="003972BC" w:rsidRDefault="003972BC" w:rsidP="003972B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972BC">
        <w:rPr>
          <w:rFonts w:ascii="Times New Roman" w:hAnsi="Times New Roman"/>
          <w:b/>
          <w:sz w:val="24"/>
          <w:szCs w:val="24"/>
        </w:rPr>
        <w:t>Перечень правовых актов, соблюдение которых обязательно</w:t>
      </w:r>
    </w:p>
    <w:p w:rsidR="003972BC" w:rsidRPr="003972BC" w:rsidRDefault="003972BC" w:rsidP="003972B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972BC">
        <w:rPr>
          <w:rFonts w:ascii="Times New Roman" w:hAnsi="Times New Roman"/>
          <w:b/>
          <w:sz w:val="24"/>
          <w:szCs w:val="24"/>
        </w:rPr>
        <w:t xml:space="preserve"> при рассмотрении обращении граждан лицами,</w:t>
      </w:r>
    </w:p>
    <w:p w:rsidR="003972BC" w:rsidRPr="003972BC" w:rsidRDefault="003972BC" w:rsidP="003972B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972BC">
        <w:rPr>
          <w:rFonts w:ascii="Times New Roman" w:hAnsi="Times New Roman"/>
          <w:b/>
          <w:sz w:val="24"/>
          <w:szCs w:val="24"/>
        </w:rPr>
        <w:t xml:space="preserve">осуществляющими управление многоквартирными домами  </w:t>
      </w:r>
    </w:p>
    <w:p w:rsidR="003972BC" w:rsidRPr="003972BC" w:rsidRDefault="003972BC" w:rsidP="003972B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972BC" w:rsidRPr="003972BC" w:rsidRDefault="003972BC" w:rsidP="003972BC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72BC">
        <w:rPr>
          <w:rFonts w:ascii="Times New Roman" w:hAnsi="Times New Roman"/>
          <w:sz w:val="24"/>
          <w:szCs w:val="24"/>
        </w:rPr>
        <w:t xml:space="preserve">В соответствии с действующем законодательством, при работе с обращениями граждан, жителями многоквартирных домов управляющие организации, ТСЖ и жилищные кооперативы руководствуются следующими нормативными правовыми актами: </w:t>
      </w:r>
    </w:p>
    <w:p w:rsidR="003972BC" w:rsidRPr="003972BC" w:rsidRDefault="003972BC" w:rsidP="003972BC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972BC">
        <w:rPr>
          <w:rFonts w:ascii="Times New Roman" w:hAnsi="Times New Roman"/>
          <w:sz w:val="24"/>
          <w:szCs w:val="24"/>
        </w:rPr>
        <w:t>Жилищный кодекс Российской Федерации;</w:t>
      </w:r>
    </w:p>
    <w:p w:rsidR="003972BC" w:rsidRPr="003972BC" w:rsidRDefault="003972BC" w:rsidP="003972B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972BC">
        <w:rPr>
          <w:rFonts w:ascii="Times New Roman" w:hAnsi="Times New Roman"/>
          <w:sz w:val="24"/>
          <w:szCs w:val="24"/>
        </w:rPr>
        <w:t xml:space="preserve">2. Закон Российской </w:t>
      </w:r>
      <w:proofErr w:type="gramStart"/>
      <w:r w:rsidRPr="003972BC">
        <w:rPr>
          <w:rFonts w:ascii="Times New Roman" w:hAnsi="Times New Roman"/>
          <w:sz w:val="24"/>
          <w:szCs w:val="24"/>
        </w:rPr>
        <w:t>Федерации  №</w:t>
      </w:r>
      <w:proofErr w:type="gramEnd"/>
      <w:r w:rsidRPr="003972BC">
        <w:rPr>
          <w:rFonts w:ascii="Times New Roman" w:hAnsi="Times New Roman"/>
          <w:sz w:val="24"/>
          <w:szCs w:val="24"/>
        </w:rPr>
        <w:t xml:space="preserve"> 2300-1 от 07.02.1992</w:t>
      </w:r>
      <w:r w:rsidR="00380303">
        <w:rPr>
          <w:rFonts w:ascii="Times New Roman" w:hAnsi="Times New Roman"/>
          <w:sz w:val="24"/>
          <w:szCs w:val="24"/>
        </w:rPr>
        <w:t xml:space="preserve"> </w:t>
      </w:r>
      <w:r w:rsidR="00084BDE">
        <w:rPr>
          <w:rFonts w:ascii="Times New Roman" w:hAnsi="Times New Roman"/>
          <w:sz w:val="24"/>
          <w:szCs w:val="24"/>
        </w:rPr>
        <w:t>«</w:t>
      </w:r>
      <w:r w:rsidRPr="003972BC">
        <w:rPr>
          <w:rFonts w:ascii="Times New Roman" w:hAnsi="Times New Roman"/>
          <w:sz w:val="24"/>
          <w:szCs w:val="24"/>
        </w:rPr>
        <w:t>О защите прав потребителей</w:t>
      </w:r>
      <w:r w:rsidR="00084BDE">
        <w:rPr>
          <w:rFonts w:ascii="Times New Roman" w:hAnsi="Times New Roman"/>
          <w:sz w:val="24"/>
          <w:szCs w:val="24"/>
        </w:rPr>
        <w:t>»</w:t>
      </w:r>
      <w:r w:rsidRPr="003972BC">
        <w:rPr>
          <w:rFonts w:ascii="Times New Roman" w:hAnsi="Times New Roman"/>
          <w:sz w:val="24"/>
          <w:szCs w:val="24"/>
        </w:rPr>
        <w:t xml:space="preserve">; </w:t>
      </w:r>
    </w:p>
    <w:p w:rsidR="003972BC" w:rsidRPr="003972BC" w:rsidRDefault="003972BC" w:rsidP="003972B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972BC">
        <w:rPr>
          <w:rFonts w:ascii="Times New Roman" w:hAnsi="Times New Roman"/>
          <w:sz w:val="24"/>
          <w:szCs w:val="24"/>
        </w:rPr>
        <w:t xml:space="preserve">3. Постановление Правительства Российской Федерации от 13.08.2006 № 491 </w:t>
      </w:r>
      <w:r w:rsidR="00084BDE">
        <w:rPr>
          <w:rFonts w:ascii="Times New Roman" w:hAnsi="Times New Roman"/>
          <w:sz w:val="24"/>
          <w:szCs w:val="24"/>
        </w:rPr>
        <w:t>«</w:t>
      </w:r>
      <w:r w:rsidRPr="003972BC">
        <w:rPr>
          <w:rFonts w:ascii="Times New Roman" w:hAnsi="Times New Roman"/>
          <w:sz w:val="24"/>
          <w:szCs w:val="24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084BDE">
        <w:rPr>
          <w:rFonts w:ascii="Times New Roman" w:hAnsi="Times New Roman"/>
          <w:sz w:val="24"/>
          <w:szCs w:val="24"/>
        </w:rPr>
        <w:t>»</w:t>
      </w:r>
      <w:r w:rsidRPr="003972BC">
        <w:rPr>
          <w:rFonts w:ascii="Times New Roman" w:hAnsi="Times New Roman"/>
          <w:sz w:val="24"/>
          <w:szCs w:val="24"/>
        </w:rPr>
        <w:t>;</w:t>
      </w:r>
    </w:p>
    <w:p w:rsidR="003972BC" w:rsidRPr="003972BC" w:rsidRDefault="003972BC" w:rsidP="003972B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972BC">
        <w:rPr>
          <w:rFonts w:ascii="Times New Roman" w:hAnsi="Times New Roman"/>
          <w:sz w:val="24"/>
          <w:szCs w:val="24"/>
        </w:rPr>
        <w:lastRenderedPageBreak/>
        <w:t xml:space="preserve">4. Постановление Правительства </w:t>
      </w:r>
      <w:r w:rsidR="00084BDE" w:rsidRPr="00084BDE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3972BC">
        <w:rPr>
          <w:rFonts w:ascii="Times New Roman" w:hAnsi="Times New Roman"/>
          <w:sz w:val="24"/>
          <w:szCs w:val="24"/>
        </w:rPr>
        <w:t xml:space="preserve">от 15 мая 2013 г. № 416 </w:t>
      </w:r>
      <w:r w:rsidR="00084BDE">
        <w:rPr>
          <w:rFonts w:ascii="Times New Roman" w:hAnsi="Times New Roman"/>
          <w:sz w:val="24"/>
          <w:szCs w:val="24"/>
        </w:rPr>
        <w:t>«</w:t>
      </w:r>
      <w:r w:rsidRPr="003972BC">
        <w:rPr>
          <w:rFonts w:ascii="Times New Roman" w:hAnsi="Times New Roman"/>
          <w:sz w:val="24"/>
          <w:szCs w:val="24"/>
        </w:rPr>
        <w:t>О порядке осуществления деятельности по управлению многоквартирными домами</w:t>
      </w:r>
      <w:r w:rsidR="00084BDE">
        <w:rPr>
          <w:rFonts w:ascii="Times New Roman" w:hAnsi="Times New Roman"/>
          <w:sz w:val="24"/>
          <w:szCs w:val="24"/>
        </w:rPr>
        <w:t>»</w:t>
      </w:r>
      <w:r w:rsidRPr="003972BC">
        <w:rPr>
          <w:rFonts w:ascii="Times New Roman" w:hAnsi="Times New Roman"/>
          <w:sz w:val="24"/>
          <w:szCs w:val="24"/>
        </w:rPr>
        <w:t>;</w:t>
      </w:r>
    </w:p>
    <w:p w:rsidR="003972BC" w:rsidRPr="003972BC" w:rsidRDefault="003972BC" w:rsidP="003972BC">
      <w:pPr>
        <w:pStyle w:val="a6"/>
        <w:ind w:firstLine="708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3972BC">
        <w:rPr>
          <w:rFonts w:ascii="Times New Roman" w:hAnsi="Times New Roman"/>
          <w:sz w:val="24"/>
          <w:szCs w:val="24"/>
        </w:rPr>
        <w:t xml:space="preserve">5. </w:t>
      </w:r>
      <w:r w:rsidRPr="003972BC">
        <w:rPr>
          <w:rFonts w:ascii="Times New Roman" w:hAnsi="Times New Roman"/>
          <w:bCs/>
          <w:kern w:val="36"/>
          <w:sz w:val="24"/>
          <w:szCs w:val="24"/>
        </w:rPr>
        <w:t xml:space="preserve">Постановление Правительства </w:t>
      </w:r>
      <w:r w:rsidR="00084BDE" w:rsidRPr="00084BDE">
        <w:rPr>
          <w:rFonts w:ascii="Times New Roman" w:hAnsi="Times New Roman"/>
          <w:bCs/>
          <w:kern w:val="36"/>
          <w:sz w:val="24"/>
          <w:szCs w:val="24"/>
        </w:rPr>
        <w:t xml:space="preserve">Российской Федерации </w:t>
      </w:r>
      <w:r w:rsidRPr="003972BC">
        <w:rPr>
          <w:rFonts w:ascii="Times New Roman" w:hAnsi="Times New Roman"/>
          <w:bCs/>
          <w:kern w:val="36"/>
          <w:sz w:val="24"/>
          <w:szCs w:val="24"/>
        </w:rPr>
        <w:t xml:space="preserve">от 06.05.2011 № 354 </w:t>
      </w:r>
      <w:r w:rsidR="00084BDE">
        <w:rPr>
          <w:rFonts w:ascii="Times New Roman" w:hAnsi="Times New Roman"/>
          <w:bCs/>
          <w:kern w:val="36"/>
          <w:sz w:val="24"/>
          <w:szCs w:val="24"/>
        </w:rPr>
        <w:t>«</w:t>
      </w:r>
      <w:r w:rsidRPr="003972BC">
        <w:rPr>
          <w:rFonts w:ascii="Times New Roman" w:hAnsi="Times New Roman"/>
          <w:bCs/>
          <w:kern w:val="36"/>
          <w:sz w:val="24"/>
          <w:szCs w:val="24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084BDE">
        <w:rPr>
          <w:rFonts w:ascii="Times New Roman" w:hAnsi="Times New Roman"/>
          <w:bCs/>
          <w:kern w:val="36"/>
          <w:sz w:val="24"/>
          <w:szCs w:val="24"/>
        </w:rPr>
        <w:t>»</w:t>
      </w:r>
      <w:r w:rsidRPr="003972BC">
        <w:rPr>
          <w:rFonts w:ascii="Times New Roman" w:hAnsi="Times New Roman"/>
          <w:bCs/>
          <w:kern w:val="36"/>
          <w:sz w:val="24"/>
          <w:szCs w:val="24"/>
        </w:rPr>
        <w:t>;</w:t>
      </w:r>
    </w:p>
    <w:p w:rsidR="003972BC" w:rsidRPr="003972BC" w:rsidRDefault="003972BC" w:rsidP="003972BC">
      <w:pPr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bCs/>
          <w:kern w:val="36"/>
          <w:sz w:val="24"/>
          <w:szCs w:val="24"/>
        </w:rPr>
        <w:t xml:space="preserve">6. </w:t>
      </w:r>
      <w:r w:rsidRPr="003972BC">
        <w:rPr>
          <w:rFonts w:ascii="Times New Roman" w:hAnsi="Times New Roman" w:cs="Times New Roman"/>
          <w:sz w:val="24"/>
          <w:szCs w:val="24"/>
        </w:rPr>
        <w:t xml:space="preserve">Приказ Министерства связи и массовых коммуникаций </w:t>
      </w:r>
      <w:r w:rsidR="00084BDE" w:rsidRPr="00084BDE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3972BC">
        <w:rPr>
          <w:rFonts w:ascii="Times New Roman" w:hAnsi="Times New Roman" w:cs="Times New Roman"/>
          <w:sz w:val="24"/>
          <w:szCs w:val="24"/>
        </w:rPr>
        <w:t xml:space="preserve">и Министерства строительства и жилищно-коммунального хозяйства </w:t>
      </w:r>
      <w:r w:rsidR="00084BDE" w:rsidRPr="00084BDE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3972BC">
        <w:rPr>
          <w:rFonts w:ascii="Times New Roman" w:hAnsi="Times New Roman" w:cs="Times New Roman"/>
          <w:sz w:val="24"/>
          <w:szCs w:val="24"/>
        </w:rPr>
        <w:t>от 29 февраля 2016 г. № 74/114/</w:t>
      </w:r>
      <w:proofErr w:type="spellStart"/>
      <w:r w:rsidRPr="003972B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972BC">
        <w:rPr>
          <w:rFonts w:ascii="Times New Roman" w:hAnsi="Times New Roman" w:cs="Times New Roman"/>
          <w:sz w:val="24"/>
          <w:szCs w:val="24"/>
        </w:rPr>
        <w:t xml:space="preserve"> </w:t>
      </w:r>
      <w:r w:rsidR="00084BDE">
        <w:rPr>
          <w:rFonts w:ascii="Times New Roman" w:hAnsi="Times New Roman" w:cs="Times New Roman"/>
          <w:sz w:val="24"/>
          <w:szCs w:val="24"/>
        </w:rPr>
        <w:t>«</w:t>
      </w:r>
      <w:r w:rsidRPr="003972BC">
        <w:rPr>
          <w:rFonts w:ascii="Times New Roman" w:hAnsi="Times New Roman" w:cs="Times New Roman"/>
          <w:sz w:val="24"/>
          <w:szCs w:val="24"/>
        </w:rPr>
        <w:t>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</w:t>
      </w:r>
      <w:r w:rsidR="00084BDE">
        <w:rPr>
          <w:rFonts w:ascii="Times New Roman" w:hAnsi="Times New Roman" w:cs="Times New Roman"/>
          <w:sz w:val="24"/>
          <w:szCs w:val="24"/>
        </w:rPr>
        <w:t>»</w:t>
      </w:r>
      <w:r w:rsidRPr="003972BC">
        <w:rPr>
          <w:rFonts w:ascii="Times New Roman" w:hAnsi="Times New Roman" w:cs="Times New Roman"/>
          <w:sz w:val="24"/>
          <w:szCs w:val="24"/>
        </w:rPr>
        <w:t>.</w:t>
      </w:r>
    </w:p>
    <w:p w:rsidR="003972BC" w:rsidRPr="003972BC" w:rsidRDefault="003972BC" w:rsidP="003972BC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72BC">
        <w:rPr>
          <w:rFonts w:ascii="Times New Roman" w:hAnsi="Times New Roman"/>
          <w:sz w:val="24"/>
          <w:szCs w:val="24"/>
        </w:rPr>
        <w:t xml:space="preserve">Пункты указанных нормативно-правовых актов устанавливают конкретные сроки для каждой группы обращений жителей многоквартирных домов в управляющую организацию, ТСЖ или ЖК/ЖСК. </w:t>
      </w:r>
    </w:p>
    <w:p w:rsidR="003972BC" w:rsidRPr="003972BC" w:rsidRDefault="003972BC" w:rsidP="003972B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51C4" w:rsidRPr="003972BC" w:rsidRDefault="000B51C4" w:rsidP="000B51C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538" w:rsidRPr="003972BC" w:rsidRDefault="000B3538" w:rsidP="000B51C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2BC">
        <w:rPr>
          <w:rFonts w:ascii="Times New Roman" w:hAnsi="Times New Roman" w:cs="Times New Roman"/>
          <w:b/>
          <w:sz w:val="24"/>
          <w:szCs w:val="24"/>
        </w:rPr>
        <w:t xml:space="preserve">Алгоритм действий управляющей организации, ТСЖ/ЖСК/ЖК при получении обращения </w:t>
      </w:r>
    </w:p>
    <w:p w:rsidR="000B3538" w:rsidRPr="003972BC" w:rsidRDefault="000B3538" w:rsidP="000B353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538" w:rsidRPr="003972BC" w:rsidRDefault="000B3538" w:rsidP="000B35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- получение обращения (заявления, жалобы, претензии, запроса) в устной или письменной форме;</w:t>
      </w:r>
    </w:p>
    <w:p w:rsidR="000B3538" w:rsidRPr="003972BC" w:rsidRDefault="000B3538" w:rsidP="000B35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- регистрация поступившего запроса в журнале регистрации входящих обращений;</w:t>
      </w:r>
    </w:p>
    <w:p w:rsidR="000B3538" w:rsidRPr="003972BC" w:rsidRDefault="000B3538" w:rsidP="000B35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- рассмотрение обращения, назначение исполнителя и срока ответа в зависимости от темы запроса и статуса заявителя (собственник/наниматель/стороннее лицо);</w:t>
      </w:r>
    </w:p>
    <w:p w:rsidR="000B3538" w:rsidRPr="003972BC" w:rsidRDefault="000B3538" w:rsidP="000B35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- направление ответа заявителю по тому каналу связи, который он указал в обращении, а если заявитель не указал, каким способом хочет получить ответ, по тому каналу связи, по которому обращение было принято;</w:t>
      </w:r>
    </w:p>
    <w:p w:rsidR="000B3538" w:rsidRPr="003972BC" w:rsidRDefault="000B3538" w:rsidP="000B35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>- хранение запросов и копий ответов на них в течение трёх лет со дня регистрации (п. 38 ПП РФ № 416 от 15.05.2013).</w:t>
      </w:r>
    </w:p>
    <w:p w:rsidR="00043DEE" w:rsidRPr="003972BC" w:rsidRDefault="000B3538" w:rsidP="000B353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972BC">
        <w:rPr>
          <w:rFonts w:ascii="Times New Roman" w:hAnsi="Times New Roman" w:cs="Times New Roman"/>
          <w:sz w:val="24"/>
          <w:szCs w:val="24"/>
        </w:rPr>
        <w:tab/>
      </w:r>
    </w:p>
    <w:p w:rsidR="008A53C8" w:rsidRPr="0027133B" w:rsidRDefault="008A53C8">
      <w:pPr>
        <w:rPr>
          <w:rFonts w:ascii="Times New Roman" w:hAnsi="Times New Roman" w:cs="Times New Roman"/>
          <w:sz w:val="24"/>
          <w:szCs w:val="24"/>
        </w:rPr>
      </w:pPr>
    </w:p>
    <w:sectPr w:rsidR="008A53C8" w:rsidRPr="0027133B" w:rsidSect="00DB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A6961"/>
    <w:multiLevelType w:val="hybridMultilevel"/>
    <w:tmpl w:val="ACDCF2B6"/>
    <w:lvl w:ilvl="0" w:tplc="B60C660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EE"/>
    <w:rsid w:val="00043DEE"/>
    <w:rsid w:val="00084BDE"/>
    <w:rsid w:val="000B3538"/>
    <w:rsid w:val="000B51C4"/>
    <w:rsid w:val="001A7FB4"/>
    <w:rsid w:val="0027133B"/>
    <w:rsid w:val="00380303"/>
    <w:rsid w:val="003972BC"/>
    <w:rsid w:val="005F509B"/>
    <w:rsid w:val="0064421A"/>
    <w:rsid w:val="00673E20"/>
    <w:rsid w:val="00875209"/>
    <w:rsid w:val="008A53C8"/>
    <w:rsid w:val="00927A8D"/>
    <w:rsid w:val="009F3E35"/>
    <w:rsid w:val="00BD427A"/>
    <w:rsid w:val="00E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3592"/>
  <w15:chartTrackingRefBased/>
  <w15:docId w15:val="{37A253B8-B9B6-4ADA-8D55-A91D8596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BC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D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3D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2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520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972BC"/>
    <w:rPr>
      <w:color w:val="0000FF"/>
      <w:u w:val="single"/>
    </w:rPr>
  </w:style>
  <w:style w:type="character" w:customStyle="1" w:styleId="hl">
    <w:name w:val="hl"/>
    <w:basedOn w:val="a0"/>
    <w:rsid w:val="003972BC"/>
  </w:style>
  <w:style w:type="paragraph" w:styleId="a6">
    <w:name w:val="No Spacing"/>
    <w:uiPriority w:val="1"/>
    <w:qFormat/>
    <w:rsid w:val="003972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Заголовок статьи"/>
    <w:basedOn w:val="a"/>
    <w:next w:val="a"/>
    <w:uiPriority w:val="99"/>
    <w:rsid w:val="003972BC"/>
    <w:pPr>
      <w:autoSpaceDE w:val="0"/>
      <w:autoSpaceDN w:val="0"/>
      <w:adjustRightInd w:val="0"/>
      <w:ind w:left="1612" w:hanging="892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28EBA60E6C32186418AC5D988DD5BEBE3E46357E87B593AB29503C224AD3C0084AF73420B7580EE8295084C6Z573F" TargetMode="External"/><Relationship Id="rId13" Type="http://schemas.openxmlformats.org/officeDocument/2006/relationships/hyperlink" Target="consultantplus://offline/ref=1228EBA60E6C32186418AC5D988DD5BEBE3E43317284B593AB29503C224AD3C0084AF73420B7580EE8295084C6Z573F" TargetMode="External"/><Relationship Id="rId18" Type="http://schemas.openxmlformats.org/officeDocument/2006/relationships/hyperlink" Target="consultantplus://offline/ref=1228EBA60E6C32186418AC5D988DD5BEBE3E43317284B593AB29503C224AD3C0084AF73420B7580EE8295084C6Z573F" TargetMode="External"/><Relationship Id="rId26" Type="http://schemas.openxmlformats.org/officeDocument/2006/relationships/hyperlink" Target="garantF1://12044571.1000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228EBA60E6C32186418AC5D988DD5BEBE3E43317284B593AB29503C224AD3C0084AF73420B7580EE8295084C6Z573F" TargetMode="External"/><Relationship Id="rId7" Type="http://schemas.openxmlformats.org/officeDocument/2006/relationships/hyperlink" Target="consultantplus://offline/ref=1228EBA60E6C32186418AC5D988DD5BEB93A40387982B593AB29503C224AD3C0084AF73420B7580EE8295084C6Z573F" TargetMode="External"/><Relationship Id="rId12" Type="http://schemas.openxmlformats.org/officeDocument/2006/relationships/hyperlink" Target="consultantplus://offline/ref=1228EBA60E6C32186418AC5D988DD5BEBE3E43317381B593AB29503C224AD3C0084AF73420B7580EE8295084C6Z573F" TargetMode="External"/><Relationship Id="rId17" Type="http://schemas.openxmlformats.org/officeDocument/2006/relationships/hyperlink" Target="consultantplus://offline/ref=1228EBA60E6C32186418AC5D988DD5BEBE3E46357E87B593AB29503C224AD3C0084AF73420B7580EE8295084C6Z573F" TargetMode="External"/><Relationship Id="rId25" Type="http://schemas.openxmlformats.org/officeDocument/2006/relationships/hyperlink" Target="consultantplus://offline/ref=1228EBA60E6C32186418AC5D988DD5BEBE3A4C377882B593AB29503C224AD3C0084AF73420B7580EE8295084C6Z57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228EBA60E6C32186418AC5D988DD5BEBE3946327283B593AB29503C224AD3C0084AF73420B7580EE8295084C6Z573F" TargetMode="External"/><Relationship Id="rId20" Type="http://schemas.openxmlformats.org/officeDocument/2006/relationships/hyperlink" Target="consultantplus://offline/ref=1228EBA60E6C32186418AC5D988DD5BEBE3946327283B593AB29503C224AD3C0084AF73420B7580EE8295084C6Z573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28EBA60E6C32186418AC5D988DD5BEBB3E4D377A8EB593AB29503C224AD3C0084AF73420B7580EE8295084C6Z573F" TargetMode="External"/><Relationship Id="rId11" Type="http://schemas.openxmlformats.org/officeDocument/2006/relationships/hyperlink" Target="consultantplus://offline/ref=1228EBA60E6C32186418AC5D988DD5BEBE3E43337D82B593AB29503C224AD3C0084AF73420B7580EE8295084C6Z573F" TargetMode="External"/><Relationship Id="rId24" Type="http://schemas.openxmlformats.org/officeDocument/2006/relationships/hyperlink" Target="consultantplus://offline/ref=1228EBA60E6C32186418AC5D988DD5BEBE3B41387D87B593AB29503C224AD3C01A4AAF3821BE460FE63C06D580058ED4DF426DFFB9F15410Z478F" TargetMode="External"/><Relationship Id="rId5" Type="http://schemas.openxmlformats.org/officeDocument/2006/relationships/hyperlink" Target="consultantplus://offline/ref=1228EBA60E6C32186418AC5D988DD5BEBE3E43317284B593AB29503C224AD3C0084AF73420B7580EE8295084C6Z573F" TargetMode="External"/><Relationship Id="rId15" Type="http://schemas.openxmlformats.org/officeDocument/2006/relationships/hyperlink" Target="consultantplus://offline/ref=1228EBA60E6C32186418AC5D988DD5BEBE3E43317280B593AB29503C224AD3C0084AF73420B7580EE8295084C6Z573F" TargetMode="External"/><Relationship Id="rId23" Type="http://schemas.openxmlformats.org/officeDocument/2006/relationships/hyperlink" Target="consultantplus://offline/ref=1228EBA60E6C32186418AC5D988DD5BEBE3945367983B593AB29503C224AD3C0084AF73420B7580EE8295084C6Z573F" TargetMode="External"/><Relationship Id="rId28" Type="http://schemas.openxmlformats.org/officeDocument/2006/relationships/hyperlink" Target="garantF1://12071109.13" TargetMode="External"/><Relationship Id="rId10" Type="http://schemas.openxmlformats.org/officeDocument/2006/relationships/hyperlink" Target="consultantplus://offline/ref=1228EBA60E6C32186418AC5D988DD5BEB93F43317886B593AB29503C224AD3C01A4AAF3821BE460FEC3C06D580058ED4DF426DFFB9F15410Z478F" TargetMode="External"/><Relationship Id="rId19" Type="http://schemas.openxmlformats.org/officeDocument/2006/relationships/hyperlink" Target="consultantplus://offline/ref=1228EBA60E6C32186418AC5D988DD5BEBE3E43317280B593AB29503C224AD3C0084AF73420B7580EE8295084C6Z57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28EBA60E6C32186418AC5D988DD5BEB93F43317886B593AB29503C224AD3C0084AF73420B7580EE8295084C6Z573F" TargetMode="External"/><Relationship Id="rId14" Type="http://schemas.openxmlformats.org/officeDocument/2006/relationships/hyperlink" Target="consultantplus://offline/ref=1228EBA60E6C32186418AC5D988DD5BEBE3E43317284B593AB29503C224AD3C0084AF73420B7580EE8295084C6Z573F" TargetMode="External"/><Relationship Id="rId22" Type="http://schemas.openxmlformats.org/officeDocument/2006/relationships/hyperlink" Target="consultantplus://offline/ref=1228EBA60E6C32186418AC5D988DD5BEBE3E46357E87B593AB29503C224AD3C0084AF73420B7580EE8295084C6Z573F" TargetMode="External"/><Relationship Id="rId27" Type="http://schemas.openxmlformats.org/officeDocument/2006/relationships/hyperlink" Target="garantF1://12071109.1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4086</Words>
  <Characters>23292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Хуруджи Виктория Викторовна</dc:creator>
  <cp:keywords/>
  <dc:description/>
  <cp:lastModifiedBy>Хуруджи Виктория Викторовна</cp:lastModifiedBy>
  <cp:revision>5</cp:revision>
  <cp:lastPrinted>2023-06-21T05:35:00Z</cp:lastPrinted>
  <dcterms:created xsi:type="dcterms:W3CDTF">2023-06-21T05:35:00Z</dcterms:created>
  <dcterms:modified xsi:type="dcterms:W3CDTF">2023-07-03T09:19:00Z</dcterms:modified>
</cp:coreProperties>
</file>