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F04925">
        <w:rPr>
          <w:rFonts w:ascii="Times New Roman" w:hAnsi="Times New Roman"/>
          <w:b/>
          <w:color w:val="000000"/>
          <w:sz w:val="24"/>
          <w:szCs w:val="24"/>
        </w:rPr>
        <w:t>02</w:t>
      </w:r>
    </w:p>
    <w:p w:rsidR="00F32C84" w:rsidRPr="001032E0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2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r w:rsidR="00AC4854" w:rsidRPr="001032E0">
        <w:rPr>
          <w:rFonts w:ascii="Times New Roman" w:hAnsi="Times New Roman"/>
          <w:b/>
          <w:spacing w:val="-4"/>
          <w:sz w:val="24"/>
          <w:szCs w:val="24"/>
        </w:rPr>
        <w:t>«ЦБПО» (№ 100 в схеме размещения НТО).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23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F04925">
        <w:rPr>
          <w:rFonts w:ascii="Times New Roman" w:hAnsi="Times New Roman"/>
          <w:color w:val="000000"/>
          <w:sz w:val="24"/>
          <w:szCs w:val="24"/>
        </w:rPr>
        <w:t>1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90B80"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1032E0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10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1032E0" w:rsidRDefault="00364207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AC4854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AC4854" w:rsidRPr="00AC4854">
        <w:rPr>
          <w:rFonts w:ascii="Times New Roman" w:hAnsi="Times New Roman"/>
          <w:color w:val="000000"/>
          <w:sz w:val="24"/>
          <w:szCs w:val="24"/>
        </w:rPr>
        <w:t xml:space="preserve">аукциона: </w:t>
      </w:r>
      <w:r w:rsidR="00AC4854" w:rsidRPr="00AC4854">
        <w:rPr>
          <w:rFonts w:ascii="Times New Roman" w:hAnsi="Times New Roman"/>
          <w:sz w:val="24"/>
          <w:szCs w:val="24"/>
        </w:rPr>
        <w:t>право</w:t>
      </w:r>
      <w:r w:rsidR="00AC4854" w:rsidRPr="00AC48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4854" w:rsidRPr="00AC48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размещение остановочного комплекса (автопавильона) с торговой площадью 40 кв. м., назначение: торговое, расположенного по адресу: </w:t>
      </w:r>
      <w:r w:rsidR="00AC4854" w:rsidRPr="00AC4854">
        <w:rPr>
          <w:rFonts w:ascii="Times New Roman" w:hAnsi="Times New Roman"/>
          <w:color w:val="000000" w:themeColor="text1"/>
          <w:spacing w:val="-4"/>
          <w:sz w:val="24"/>
          <w:szCs w:val="24"/>
        </w:rPr>
        <w:t>Тюменская область, Ханты-Мансийский автономный округ – Югра, город Сургут, улица Индустриальная, остановка городского общественного транспорта «ЦБПО» (№ 100 в схеме размещения НТО).</w:t>
      </w:r>
    </w:p>
    <w:p w:rsidR="00705410" w:rsidRPr="001032E0" w:rsidRDefault="00953A83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1032E0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2E0" w:rsidRPr="005D64D8" w:rsidRDefault="001032E0" w:rsidP="001032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2E0" w:rsidRPr="005D64D8" w:rsidRDefault="001032E0" w:rsidP="001032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2E0" w:rsidRDefault="001032E0" w:rsidP="001032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усейнов Магомед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Гаджан</w:t>
            </w:r>
            <w:proofErr w:type="spellEnd"/>
            <w:r w:rsidRPr="00442BB8">
              <w:rPr>
                <w:rFonts w:ascii="Times New Roman" w:hAnsi="Times New Roman"/>
                <w:sz w:val="24"/>
                <w:szCs w:val="24"/>
              </w:rPr>
              <w:t xml:space="preserve"> оглы</w:t>
            </w:r>
            <w:r>
              <w:t xml:space="preserve"> </w:t>
            </w:r>
          </w:p>
          <w:p w:rsidR="001032E0" w:rsidRPr="0023494B" w:rsidRDefault="001032E0" w:rsidP="001032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2E0" w:rsidRDefault="001032E0" w:rsidP="0010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B8">
              <w:rPr>
                <w:rFonts w:ascii="Times New Roman" w:hAnsi="Times New Roman"/>
                <w:sz w:val="24"/>
                <w:szCs w:val="24"/>
              </w:rPr>
              <w:t>пр.-т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Комсомольский, д. 40, кв. 185, </w:t>
            </w:r>
          </w:p>
          <w:p w:rsidR="001032E0" w:rsidRPr="0023494B" w:rsidRDefault="001032E0" w:rsidP="0010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B8">
              <w:rPr>
                <w:rFonts w:ascii="Times New Roman" w:hAnsi="Times New Roman"/>
                <w:sz w:val="24"/>
                <w:szCs w:val="24"/>
              </w:rPr>
              <w:t xml:space="preserve">г. Сургут,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BB8">
              <w:rPr>
                <w:rFonts w:ascii="Times New Roman" w:hAnsi="Times New Roman"/>
                <w:sz w:val="24"/>
                <w:szCs w:val="24"/>
              </w:rPr>
              <w:t>округ-Югра, 628402</w:t>
            </w:r>
          </w:p>
        </w:tc>
      </w:tr>
      <w:tr w:rsidR="00F04925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1032E0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F0492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Pr="005D64D8" w:rsidRDefault="00F04925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оглы</w:t>
            </w:r>
          </w:p>
          <w:p w:rsidR="00F04925" w:rsidRPr="005D64D8" w:rsidRDefault="00F04925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25" w:rsidRDefault="001032E0" w:rsidP="00E15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="00F04925" w:rsidRPr="005D64D8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628400</w:t>
            </w:r>
          </w:p>
        </w:tc>
      </w:tr>
    </w:tbl>
    <w:p w:rsidR="00AA181C" w:rsidRP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lastRenderedPageBreak/>
        <w:t xml:space="preserve">В соответствии с документацией об открытом аукционе начальная (минимальная) цена лота составляет </w:t>
      </w:r>
      <w:r w:rsidR="001032E0" w:rsidRPr="001032E0">
        <w:rPr>
          <w:rFonts w:ascii="Times New Roman" w:hAnsi="Times New Roman"/>
          <w:color w:val="000000"/>
          <w:sz w:val="25"/>
          <w:szCs w:val="25"/>
        </w:rPr>
        <w:t>25 842 (Двадцать пять тысяч восемьсот сорок два) рубля 00 копеек</w:t>
      </w:r>
      <w:r w:rsidR="00E914CB">
        <w:rPr>
          <w:rFonts w:ascii="Times New Roman" w:hAnsi="Times New Roman"/>
          <w:color w:val="000000"/>
          <w:sz w:val="25"/>
          <w:szCs w:val="25"/>
        </w:rPr>
        <w:t>.</w:t>
      </w:r>
    </w:p>
    <w:p w:rsid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Шаг повышения цены договора установлен в размере 10 % от начальной цены предмета аукциона </w:t>
      </w:r>
      <w:r w:rsidR="001032E0">
        <w:rPr>
          <w:rFonts w:ascii="Times New Roman" w:hAnsi="Times New Roman"/>
          <w:color w:val="000000"/>
          <w:sz w:val="25"/>
          <w:szCs w:val="25"/>
        </w:rPr>
        <w:t xml:space="preserve">и составляет </w:t>
      </w:r>
      <w:r w:rsidR="001032E0" w:rsidRPr="001032E0">
        <w:rPr>
          <w:rFonts w:ascii="Times New Roman" w:hAnsi="Times New Roman"/>
          <w:color w:val="000000"/>
          <w:sz w:val="25"/>
          <w:szCs w:val="25"/>
        </w:rPr>
        <w:t>2 584 (Две тысячи пятьсот восемьдесят четыре) рубля 20 копеек.</w:t>
      </w:r>
    </w:p>
    <w:p w:rsidR="001032E0" w:rsidRDefault="001032E0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181C" w:rsidRPr="006D5737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4.2. Решение комис</w:t>
      </w:r>
      <w:bookmarkStart w:id="1" w:name="_GoBack"/>
      <w:bookmarkEnd w:id="1"/>
      <w:r w:rsidRPr="00AA181C">
        <w:rPr>
          <w:rFonts w:ascii="Times New Roman" w:hAnsi="Times New Roman"/>
          <w:color w:val="000000"/>
          <w:sz w:val="25"/>
          <w:szCs w:val="25"/>
        </w:rPr>
        <w:t xml:space="preserve">сии: заключить договор с победителем аукциона </w:t>
      </w:r>
      <w:r w:rsidRPr="00390B80">
        <w:rPr>
          <w:rFonts w:ascii="Times New Roman" w:hAnsi="Times New Roman"/>
          <w:color w:val="000000"/>
          <w:sz w:val="25"/>
          <w:szCs w:val="25"/>
        </w:rPr>
        <w:t xml:space="preserve">ИП </w:t>
      </w:r>
      <w:r w:rsidR="001032E0" w:rsidRPr="00390B80">
        <w:rPr>
          <w:rFonts w:ascii="Times New Roman" w:hAnsi="Times New Roman"/>
          <w:color w:val="000000"/>
          <w:sz w:val="25"/>
          <w:szCs w:val="25"/>
        </w:rPr>
        <w:t xml:space="preserve">Тагиевым </w:t>
      </w:r>
      <w:proofErr w:type="spellStart"/>
      <w:r w:rsidR="001032E0" w:rsidRPr="00390B80">
        <w:rPr>
          <w:rFonts w:ascii="Times New Roman" w:hAnsi="Times New Roman"/>
          <w:color w:val="000000"/>
          <w:sz w:val="25"/>
          <w:szCs w:val="25"/>
        </w:rPr>
        <w:t>Бахрузом</w:t>
      </w:r>
      <w:proofErr w:type="spellEnd"/>
      <w:r w:rsidR="001032E0" w:rsidRPr="00390B80">
        <w:rPr>
          <w:rFonts w:ascii="Times New Roman" w:hAnsi="Times New Roman"/>
          <w:color w:val="000000"/>
          <w:sz w:val="25"/>
          <w:szCs w:val="25"/>
        </w:rPr>
        <w:t xml:space="preserve"> Наиб </w:t>
      </w:r>
      <w:r w:rsidR="001032E0" w:rsidRPr="006D5737">
        <w:rPr>
          <w:rFonts w:ascii="Times New Roman" w:hAnsi="Times New Roman"/>
          <w:color w:val="000000"/>
          <w:sz w:val="25"/>
          <w:szCs w:val="25"/>
        </w:rPr>
        <w:t>оглы</w:t>
      </w:r>
      <w:r w:rsidR="006D5737" w:rsidRPr="006D5737">
        <w:rPr>
          <w:rFonts w:ascii="Times New Roman" w:hAnsi="Times New Roman"/>
          <w:color w:val="000000"/>
          <w:sz w:val="25"/>
          <w:szCs w:val="25"/>
        </w:rPr>
        <w:t xml:space="preserve"> по цене 31 010 (Тридцать одна </w:t>
      </w:r>
      <w:r w:rsidRPr="006D5737">
        <w:rPr>
          <w:rFonts w:ascii="Times New Roman" w:hAnsi="Times New Roman"/>
          <w:color w:val="000000"/>
          <w:sz w:val="25"/>
          <w:szCs w:val="25"/>
        </w:rPr>
        <w:t>тысяч</w:t>
      </w:r>
      <w:r w:rsidR="006D5737" w:rsidRPr="006D5737">
        <w:rPr>
          <w:rFonts w:ascii="Times New Roman" w:hAnsi="Times New Roman"/>
          <w:color w:val="000000"/>
          <w:sz w:val="25"/>
          <w:szCs w:val="25"/>
        </w:rPr>
        <w:t>а десять) рублей 4</w:t>
      </w:r>
      <w:r w:rsidRPr="006D5737">
        <w:rPr>
          <w:rFonts w:ascii="Times New Roman" w:hAnsi="Times New Roman"/>
          <w:color w:val="000000"/>
          <w:sz w:val="25"/>
          <w:szCs w:val="25"/>
        </w:rPr>
        <w:t>0 копеек.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1032E0" w:rsidRPr="001032E0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AA181C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AA181C" w:rsidRDefault="00390B80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r w:rsidRPr="00390B80">
        <w:rPr>
          <w:rFonts w:ascii="Times New Roman" w:hAnsi="Times New Roman"/>
          <w:color w:val="000000"/>
          <w:sz w:val="25"/>
          <w:szCs w:val="25"/>
          <w:u w:val="single"/>
        </w:rPr>
        <w:t xml:space="preserve">Тагиев </w:t>
      </w:r>
      <w:proofErr w:type="spellStart"/>
      <w:r w:rsidRPr="00390B80">
        <w:rPr>
          <w:rFonts w:ascii="Times New Roman" w:hAnsi="Times New Roman"/>
          <w:color w:val="000000"/>
          <w:sz w:val="25"/>
          <w:szCs w:val="25"/>
          <w:u w:val="single"/>
        </w:rPr>
        <w:t>Бахруз</w:t>
      </w:r>
      <w:proofErr w:type="spellEnd"/>
      <w:r w:rsidRPr="00390B80">
        <w:rPr>
          <w:rFonts w:ascii="Times New Roman" w:hAnsi="Times New Roman"/>
          <w:color w:val="000000"/>
          <w:sz w:val="25"/>
          <w:szCs w:val="25"/>
          <w:u w:val="single"/>
        </w:rPr>
        <w:t xml:space="preserve"> Наиб оглы</w:t>
      </w:r>
      <w:r>
        <w:rPr>
          <w:rFonts w:ascii="Times New Roman" w:hAnsi="Times New Roman"/>
          <w:color w:val="000000"/>
          <w:sz w:val="25"/>
          <w:szCs w:val="25"/>
        </w:rPr>
        <w:tab/>
      </w:r>
      <w:r w:rsidR="00AA181C" w:rsidRPr="00AA181C">
        <w:rPr>
          <w:rFonts w:ascii="Times New Roman" w:hAnsi="Times New Roman"/>
          <w:color w:val="000000"/>
          <w:sz w:val="25"/>
          <w:szCs w:val="25"/>
        </w:rPr>
        <w:t>_________________________________</w:t>
      </w:r>
    </w:p>
    <w:p w:rsidR="00AA181C" w:rsidRPr="00AA181C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AA181C" w:rsidRPr="00AA181C" w:rsidRDefault="00AA181C" w:rsidP="00AA181C"/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032E0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0B80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5737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C0CB4"/>
    <w:rsid w:val="00AC485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14CB"/>
    <w:rsid w:val="00E953C5"/>
    <w:rsid w:val="00E95BDD"/>
    <w:rsid w:val="00EA033A"/>
    <w:rsid w:val="00EA1548"/>
    <w:rsid w:val="00EA4891"/>
    <w:rsid w:val="00EB0BC6"/>
    <w:rsid w:val="00EB107D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EBFE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C70D-D7D2-4476-B0EB-205577D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2023-10-16T09:05:00Z</cp:lastPrinted>
  <dcterms:created xsi:type="dcterms:W3CDTF">2023-10-23T06:16:00Z</dcterms:created>
  <dcterms:modified xsi:type="dcterms:W3CDTF">2023-10-23T06:16:00Z</dcterms:modified>
</cp:coreProperties>
</file>