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B1" w:rsidRDefault="007576B1" w:rsidP="007576B1">
      <w:pPr>
        <w:pStyle w:val="FR1"/>
        <w:spacing w:line="240" w:lineRule="auto"/>
        <w:ind w:left="6237"/>
        <w:jc w:val="left"/>
        <w:rPr>
          <w:b w:val="0"/>
          <w:sz w:val="24"/>
          <w:szCs w:val="24"/>
        </w:rPr>
      </w:pPr>
      <w:bookmarkStart w:id="0" w:name="_GoBack"/>
      <w:bookmarkEnd w:id="0"/>
      <w:r w:rsidRPr="0074620C">
        <w:rPr>
          <w:b w:val="0"/>
          <w:sz w:val="24"/>
          <w:szCs w:val="24"/>
        </w:rPr>
        <w:t xml:space="preserve">Проект </w:t>
      </w:r>
    </w:p>
    <w:p w:rsidR="007576B1" w:rsidRDefault="007576B1" w:rsidP="007576B1">
      <w:pPr>
        <w:pStyle w:val="FR1"/>
        <w:spacing w:line="240" w:lineRule="auto"/>
        <w:ind w:left="6237"/>
        <w:jc w:val="left"/>
        <w:rPr>
          <w:b w:val="0"/>
          <w:sz w:val="24"/>
          <w:szCs w:val="24"/>
        </w:rPr>
      </w:pPr>
    </w:p>
    <w:p w:rsidR="007576B1" w:rsidRDefault="007576B1" w:rsidP="007576B1">
      <w:pPr>
        <w:pStyle w:val="FR1"/>
        <w:spacing w:line="240" w:lineRule="auto"/>
        <w:ind w:left="6237"/>
        <w:jc w:val="left"/>
        <w:rPr>
          <w:b w:val="0"/>
          <w:sz w:val="24"/>
          <w:szCs w:val="24"/>
        </w:rPr>
      </w:pPr>
      <w:r w:rsidRPr="0074620C">
        <w:rPr>
          <w:b w:val="0"/>
          <w:sz w:val="24"/>
          <w:szCs w:val="24"/>
        </w:rPr>
        <w:t xml:space="preserve">подготовлен </w:t>
      </w:r>
      <w:r>
        <w:rPr>
          <w:b w:val="0"/>
          <w:sz w:val="24"/>
          <w:szCs w:val="24"/>
        </w:rPr>
        <w:t xml:space="preserve">ДИЗО Администрации города </w:t>
      </w:r>
    </w:p>
    <w:p w:rsidR="007576B1" w:rsidRPr="0074620C" w:rsidRDefault="007576B1" w:rsidP="007576B1">
      <w:pPr>
        <w:pStyle w:val="FR1"/>
        <w:spacing w:line="240" w:lineRule="auto"/>
        <w:ind w:left="0"/>
        <w:rPr>
          <w:b w:val="0"/>
          <w:sz w:val="28"/>
          <w:szCs w:val="28"/>
        </w:rPr>
      </w:pPr>
    </w:p>
    <w:p w:rsidR="007576B1" w:rsidRPr="0074620C" w:rsidRDefault="007576B1" w:rsidP="007576B1">
      <w:pPr>
        <w:pStyle w:val="FR1"/>
        <w:spacing w:line="240" w:lineRule="auto"/>
        <w:ind w:left="0"/>
        <w:rPr>
          <w:b w:val="0"/>
          <w:sz w:val="28"/>
          <w:szCs w:val="28"/>
        </w:rPr>
      </w:pPr>
    </w:p>
    <w:p w:rsidR="007576B1" w:rsidRPr="0074620C" w:rsidRDefault="007576B1" w:rsidP="007576B1">
      <w:pPr>
        <w:pStyle w:val="FR1"/>
        <w:spacing w:line="240" w:lineRule="auto"/>
        <w:ind w:left="0"/>
        <w:rPr>
          <w:b w:val="0"/>
          <w:sz w:val="28"/>
          <w:szCs w:val="28"/>
        </w:rPr>
      </w:pPr>
      <w:r w:rsidRPr="0074620C">
        <w:rPr>
          <w:b w:val="0"/>
          <w:sz w:val="28"/>
          <w:szCs w:val="28"/>
        </w:rPr>
        <w:t>МУНИЦИПАЛЬНОЕ ОБРАЗОВАНИЕ</w:t>
      </w:r>
    </w:p>
    <w:p w:rsidR="007576B1" w:rsidRPr="0074620C" w:rsidRDefault="007576B1" w:rsidP="007576B1">
      <w:pPr>
        <w:pStyle w:val="FR1"/>
        <w:spacing w:line="240" w:lineRule="auto"/>
        <w:ind w:left="0"/>
        <w:rPr>
          <w:b w:val="0"/>
          <w:sz w:val="28"/>
          <w:szCs w:val="28"/>
        </w:rPr>
      </w:pPr>
      <w:r w:rsidRPr="0074620C">
        <w:rPr>
          <w:b w:val="0"/>
          <w:sz w:val="28"/>
          <w:szCs w:val="28"/>
        </w:rPr>
        <w:t>ГОРОДСКОЙ ОКРУГ СУРГУТ</w:t>
      </w:r>
    </w:p>
    <w:p w:rsidR="007576B1" w:rsidRPr="0074620C" w:rsidRDefault="007576B1" w:rsidP="007576B1">
      <w:pPr>
        <w:pStyle w:val="FR1"/>
        <w:spacing w:line="240" w:lineRule="auto"/>
        <w:ind w:left="0"/>
        <w:rPr>
          <w:b w:val="0"/>
          <w:sz w:val="28"/>
          <w:szCs w:val="28"/>
        </w:rPr>
      </w:pPr>
      <w:r w:rsidRPr="0074620C">
        <w:rPr>
          <w:b w:val="0"/>
          <w:sz w:val="28"/>
          <w:szCs w:val="28"/>
        </w:rPr>
        <w:t xml:space="preserve">ХАНТЫ-МАНСИЙСКОГО </w:t>
      </w:r>
    </w:p>
    <w:p w:rsidR="007576B1" w:rsidRPr="0074620C" w:rsidRDefault="007576B1" w:rsidP="007576B1">
      <w:pPr>
        <w:pStyle w:val="FR1"/>
        <w:spacing w:line="240" w:lineRule="auto"/>
        <w:ind w:left="0"/>
        <w:rPr>
          <w:b w:val="0"/>
          <w:sz w:val="28"/>
          <w:szCs w:val="28"/>
        </w:rPr>
      </w:pPr>
      <w:r w:rsidRPr="0074620C">
        <w:rPr>
          <w:b w:val="0"/>
          <w:sz w:val="28"/>
          <w:szCs w:val="28"/>
        </w:rPr>
        <w:t>АВТОНОМНОГО ОКРУГА-ЮГРЫ</w:t>
      </w:r>
    </w:p>
    <w:p w:rsidR="007576B1" w:rsidRPr="0074620C" w:rsidRDefault="007576B1" w:rsidP="007576B1">
      <w:pPr>
        <w:pStyle w:val="FR1"/>
        <w:spacing w:line="240" w:lineRule="auto"/>
        <w:ind w:left="0"/>
        <w:rPr>
          <w:b w:val="0"/>
          <w:sz w:val="28"/>
          <w:szCs w:val="28"/>
        </w:rPr>
      </w:pPr>
    </w:p>
    <w:p w:rsidR="007576B1" w:rsidRPr="0074620C" w:rsidRDefault="007576B1" w:rsidP="007576B1">
      <w:pPr>
        <w:pStyle w:val="FR1"/>
        <w:spacing w:line="240" w:lineRule="auto"/>
        <w:ind w:left="0"/>
        <w:rPr>
          <w:b w:val="0"/>
          <w:sz w:val="28"/>
          <w:szCs w:val="28"/>
        </w:rPr>
      </w:pPr>
      <w:r w:rsidRPr="0074620C">
        <w:rPr>
          <w:b w:val="0"/>
          <w:sz w:val="28"/>
          <w:szCs w:val="28"/>
        </w:rPr>
        <w:t>АДМИНИСТРАЦИЯ ГОРОДА</w:t>
      </w:r>
    </w:p>
    <w:p w:rsidR="007576B1" w:rsidRPr="0074620C" w:rsidRDefault="007576B1" w:rsidP="007576B1">
      <w:pPr>
        <w:pStyle w:val="FR1"/>
        <w:spacing w:line="240" w:lineRule="auto"/>
        <w:ind w:left="0"/>
        <w:rPr>
          <w:b w:val="0"/>
          <w:sz w:val="28"/>
          <w:szCs w:val="28"/>
        </w:rPr>
      </w:pPr>
    </w:p>
    <w:p w:rsidR="007576B1" w:rsidRPr="0074620C" w:rsidRDefault="007576B1" w:rsidP="007576B1">
      <w:pPr>
        <w:widowControl w:val="0"/>
        <w:autoSpaceDE w:val="0"/>
        <w:autoSpaceDN w:val="0"/>
        <w:adjustRightInd w:val="0"/>
        <w:spacing w:line="278" w:lineRule="auto"/>
        <w:ind w:right="-7"/>
        <w:jc w:val="center"/>
        <w:rPr>
          <w:rFonts w:cs="Times New Roman"/>
          <w:szCs w:val="28"/>
        </w:rPr>
      </w:pPr>
      <w:r>
        <w:rPr>
          <w:rFonts w:cs="Times New Roman"/>
          <w:szCs w:val="28"/>
        </w:rPr>
        <w:t>РАСПОРЯЖЕНИЕ</w:t>
      </w:r>
    </w:p>
    <w:p w:rsidR="007576B1" w:rsidRPr="0074620C" w:rsidRDefault="007576B1" w:rsidP="007576B1">
      <w:pPr>
        <w:widowControl w:val="0"/>
        <w:autoSpaceDE w:val="0"/>
        <w:autoSpaceDN w:val="0"/>
        <w:adjustRightInd w:val="0"/>
        <w:spacing w:line="278" w:lineRule="auto"/>
        <w:ind w:right="-7"/>
        <w:jc w:val="center"/>
        <w:rPr>
          <w:rFonts w:eastAsia="Times New Roman" w:cs="Times New Roman"/>
          <w:szCs w:val="28"/>
          <w:lang w:eastAsia="ru-RU"/>
        </w:rPr>
      </w:pPr>
    </w:p>
    <w:p w:rsidR="007576B1" w:rsidRDefault="007576B1" w:rsidP="007576B1">
      <w:pPr>
        <w:tabs>
          <w:tab w:val="left" w:pos="0"/>
        </w:tabs>
        <w:ind w:right="4819"/>
        <w:rPr>
          <w:rFonts w:eastAsia="Times New Roman" w:cs="Times New Roman"/>
          <w:szCs w:val="28"/>
          <w:lang w:eastAsia="ru-RU"/>
        </w:rPr>
      </w:pPr>
      <w:r w:rsidRPr="002140F9">
        <w:rPr>
          <w:rFonts w:eastAsia="Times New Roman" w:cs="Times New Roman"/>
          <w:szCs w:val="28"/>
          <w:lang w:eastAsia="ru-RU"/>
        </w:rPr>
        <w:t xml:space="preserve">Об утверждении правил определения нормативных затрат на обеспечение функций главного распорядителя бюджетных средств департамента имущественных и земельных отношений Администрации города </w:t>
      </w:r>
      <w:r w:rsidRPr="002140F9">
        <w:rPr>
          <w:rFonts w:eastAsia="Times New Roman" w:cs="Times New Roman"/>
          <w:szCs w:val="28"/>
          <w:lang w:eastAsia="ru-RU"/>
        </w:rPr>
        <w:br/>
        <w:t xml:space="preserve">и подведомственных </w:t>
      </w:r>
    </w:p>
    <w:p w:rsidR="007576B1" w:rsidRPr="002140F9" w:rsidRDefault="007576B1" w:rsidP="007576B1">
      <w:pPr>
        <w:tabs>
          <w:tab w:val="left" w:pos="0"/>
        </w:tabs>
        <w:ind w:right="4819"/>
        <w:rPr>
          <w:rFonts w:eastAsia="Times New Roman" w:cs="Times New Roman"/>
          <w:szCs w:val="28"/>
          <w:lang w:eastAsia="ru-RU"/>
        </w:rPr>
      </w:pPr>
      <w:r w:rsidRPr="002140F9">
        <w:rPr>
          <w:rFonts w:eastAsia="Times New Roman" w:cs="Times New Roman"/>
          <w:szCs w:val="28"/>
          <w:lang w:eastAsia="ru-RU"/>
        </w:rPr>
        <w:t>ему муниципальных казенных учреждений</w:t>
      </w:r>
    </w:p>
    <w:p w:rsidR="007576B1" w:rsidRPr="0074620C" w:rsidRDefault="007576B1" w:rsidP="007576B1">
      <w:pPr>
        <w:pStyle w:val="af0"/>
        <w:tabs>
          <w:tab w:val="left" w:pos="851"/>
        </w:tabs>
        <w:jc w:val="both"/>
        <w:rPr>
          <w:szCs w:val="28"/>
        </w:rPr>
      </w:pPr>
    </w:p>
    <w:p w:rsidR="007576B1" w:rsidRPr="0074620C" w:rsidRDefault="007576B1" w:rsidP="007576B1">
      <w:pPr>
        <w:pStyle w:val="af0"/>
        <w:tabs>
          <w:tab w:val="left" w:pos="851"/>
        </w:tabs>
        <w:jc w:val="both"/>
        <w:rPr>
          <w:szCs w:val="28"/>
        </w:rPr>
      </w:pPr>
    </w:p>
    <w:p w:rsidR="00C9532E" w:rsidRPr="00C9532E" w:rsidRDefault="00C9532E" w:rsidP="00C9532E">
      <w:pPr>
        <w:autoSpaceDE w:val="0"/>
        <w:autoSpaceDN w:val="0"/>
        <w:adjustRightInd w:val="0"/>
        <w:ind w:firstLine="709"/>
        <w:jc w:val="both"/>
        <w:rPr>
          <w:rFonts w:eastAsia="Times New Roman" w:cs="Times New Roman"/>
          <w:szCs w:val="28"/>
          <w:lang w:eastAsia="ru-RU"/>
        </w:rPr>
      </w:pPr>
      <w:r w:rsidRPr="00C9532E">
        <w:rPr>
          <w:rFonts w:eastAsia="Times New Roman" w:cs="Times New Roman"/>
          <w:szCs w:val="28"/>
          <w:lang w:eastAsia="ru-RU"/>
        </w:rPr>
        <w:t>В соответствии с пунктом</w:t>
      </w:r>
      <w:r>
        <w:rPr>
          <w:rFonts w:eastAsia="Times New Roman" w:cs="Times New Roman"/>
          <w:szCs w:val="28"/>
          <w:lang w:eastAsia="ru-RU"/>
        </w:rPr>
        <w:t xml:space="preserve"> </w:t>
      </w:r>
      <w:r w:rsidRPr="00C9532E">
        <w:rPr>
          <w:rFonts w:eastAsia="Times New Roman" w:cs="Times New Roman"/>
          <w:szCs w:val="28"/>
          <w:lang w:eastAsia="ru-RU"/>
        </w:rPr>
        <w:t>2 части</w:t>
      </w:r>
      <w:r>
        <w:rPr>
          <w:rFonts w:eastAsia="Times New Roman" w:cs="Times New Roman"/>
          <w:szCs w:val="28"/>
          <w:lang w:eastAsia="ru-RU"/>
        </w:rPr>
        <w:t xml:space="preserve"> </w:t>
      </w:r>
      <w:r w:rsidRPr="00C9532E">
        <w:rPr>
          <w:rFonts w:eastAsia="Times New Roman" w:cs="Times New Roman"/>
          <w:szCs w:val="28"/>
          <w:lang w:eastAsia="ru-RU"/>
        </w:rPr>
        <w:t>4 статьи</w:t>
      </w:r>
      <w:r>
        <w:rPr>
          <w:rFonts w:eastAsia="Times New Roman" w:cs="Times New Roman"/>
          <w:szCs w:val="28"/>
          <w:lang w:eastAsia="ru-RU"/>
        </w:rPr>
        <w:t xml:space="preserve"> </w:t>
      </w:r>
      <w:r w:rsidRPr="00C9532E">
        <w:rPr>
          <w:rFonts w:eastAsia="Times New Roman" w:cs="Times New Roman"/>
          <w:szCs w:val="28"/>
          <w:lang w:eastAsia="ru-RU"/>
        </w:rPr>
        <w:t>19 Федерального закона</w:t>
      </w:r>
      <w:r w:rsidRPr="00C9532E">
        <w:rPr>
          <w:rFonts w:eastAsia="Times New Roman" w:cs="Times New Roman"/>
          <w:szCs w:val="28"/>
          <w:lang w:eastAsia="ru-RU"/>
        </w:rPr>
        <w:br/>
        <w:t>от 05.04.2013 №</w:t>
      </w:r>
      <w:r>
        <w:rPr>
          <w:rFonts w:eastAsia="Times New Roman" w:cs="Times New Roman"/>
          <w:szCs w:val="28"/>
          <w:lang w:eastAsia="ru-RU"/>
        </w:rPr>
        <w:t xml:space="preserve"> </w:t>
      </w:r>
      <w:r w:rsidRPr="00C9532E">
        <w:rPr>
          <w:rFonts w:eastAsia="Times New Roman" w:cs="Times New Roman"/>
          <w:szCs w:val="28"/>
          <w:lang w:eastAsia="ru-RU"/>
        </w:rPr>
        <w:t xml:space="preserve">44-ФЗ «О контрактной системе в сфере закупок товаров, </w:t>
      </w:r>
      <w:r>
        <w:rPr>
          <w:rFonts w:eastAsia="Times New Roman" w:cs="Times New Roman"/>
          <w:szCs w:val="28"/>
          <w:lang w:eastAsia="ru-RU"/>
        </w:rPr>
        <w:t xml:space="preserve">               </w:t>
      </w:r>
      <w:r w:rsidRPr="00C9532E">
        <w:rPr>
          <w:rFonts w:eastAsia="Times New Roman" w:cs="Times New Roman"/>
          <w:szCs w:val="28"/>
          <w:lang w:eastAsia="ru-RU"/>
        </w:rPr>
        <w:t>работ, услуг для обеспечения государственных и муниципальных нужд», постановлением Правительства Российской Федерации от 13.10.2014 №</w:t>
      </w:r>
      <w:r>
        <w:rPr>
          <w:rFonts w:eastAsia="Times New Roman" w:cs="Times New Roman"/>
          <w:szCs w:val="28"/>
          <w:lang w:eastAsia="ru-RU"/>
        </w:rPr>
        <w:t xml:space="preserve"> </w:t>
      </w:r>
      <w:r w:rsidRPr="00C9532E">
        <w:rPr>
          <w:rFonts w:eastAsia="Times New Roman" w:cs="Times New Roman"/>
          <w:szCs w:val="28"/>
          <w:lang w:eastAsia="ru-RU"/>
        </w:rPr>
        <w:t xml:space="preserve">1047 «Об Общих правилах определения нормативных затрат на обеспечение функций государственных органов, органов управления государственными </w:t>
      </w:r>
      <w:proofErr w:type="spellStart"/>
      <w:r w:rsidRPr="00C9532E">
        <w:rPr>
          <w:rFonts w:eastAsia="Times New Roman" w:cs="Times New Roman"/>
          <w:szCs w:val="28"/>
          <w:lang w:eastAsia="ru-RU"/>
        </w:rPr>
        <w:t>внебюджет</w:t>
      </w:r>
      <w:r>
        <w:rPr>
          <w:rFonts w:eastAsia="Times New Roman" w:cs="Times New Roman"/>
          <w:szCs w:val="28"/>
          <w:lang w:eastAsia="ru-RU"/>
        </w:rPr>
        <w:t>-</w:t>
      </w:r>
      <w:r w:rsidRPr="00C9532E">
        <w:rPr>
          <w:rFonts w:eastAsia="Times New Roman" w:cs="Times New Roman"/>
          <w:szCs w:val="28"/>
          <w:lang w:eastAsia="ru-RU"/>
        </w:rPr>
        <w:t>ными</w:t>
      </w:r>
      <w:proofErr w:type="spellEnd"/>
      <w:r w:rsidRPr="00C9532E">
        <w:rPr>
          <w:rFonts w:eastAsia="Times New Roman" w:cs="Times New Roman"/>
          <w:szCs w:val="28"/>
          <w:lang w:eastAsia="ru-RU"/>
        </w:rPr>
        <w:t xml:space="preserve"> фондами и муниципальных органов, определенных в соответствии </w:t>
      </w:r>
      <w:r>
        <w:rPr>
          <w:rFonts w:eastAsia="Times New Roman" w:cs="Times New Roman"/>
          <w:szCs w:val="28"/>
          <w:lang w:eastAsia="ru-RU"/>
        </w:rPr>
        <w:t xml:space="preserve">                              </w:t>
      </w:r>
      <w:r w:rsidRPr="00C9532E">
        <w:rPr>
          <w:rFonts w:eastAsia="Times New Roman" w:cs="Times New Roman"/>
          <w:szCs w:val="28"/>
          <w:lang w:eastAsia="ru-RU"/>
        </w:rPr>
        <w:t xml:space="preserve">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w:t>
      </w:r>
      <w:r w:rsidRPr="00C9532E">
        <w:rPr>
          <w:rFonts w:eastAsia="Times New Roman" w:cs="Times New Roman"/>
          <w:szCs w:val="28"/>
          <w:lang w:eastAsia="ru-RU"/>
        </w:rPr>
        <w:lastRenderedPageBreak/>
        <w:t>по атомной энергии «</w:t>
      </w:r>
      <w:proofErr w:type="spellStart"/>
      <w:r w:rsidRPr="00C9532E">
        <w:rPr>
          <w:rFonts w:eastAsia="Times New Roman" w:cs="Times New Roman"/>
          <w:szCs w:val="28"/>
          <w:lang w:eastAsia="ru-RU"/>
        </w:rPr>
        <w:t>Росатом</w:t>
      </w:r>
      <w:proofErr w:type="spellEnd"/>
      <w:r w:rsidRPr="00C9532E">
        <w:rPr>
          <w:rFonts w:eastAsia="Times New Roman" w:cs="Times New Roman"/>
          <w:szCs w:val="28"/>
          <w:lang w:eastAsia="ru-RU"/>
        </w:rPr>
        <w:t>», Государственной корпорации по космической деятельности «</w:t>
      </w:r>
      <w:proofErr w:type="spellStart"/>
      <w:r w:rsidRPr="00C9532E">
        <w:rPr>
          <w:rFonts w:eastAsia="Times New Roman" w:cs="Times New Roman"/>
          <w:szCs w:val="28"/>
          <w:lang w:eastAsia="ru-RU"/>
        </w:rPr>
        <w:t>Роскосмос</w:t>
      </w:r>
      <w:proofErr w:type="spellEnd"/>
      <w:r w:rsidRPr="00C9532E">
        <w:rPr>
          <w:rFonts w:eastAsia="Times New Roman" w:cs="Times New Roman"/>
          <w:szCs w:val="28"/>
          <w:lang w:eastAsia="ru-RU"/>
        </w:rPr>
        <w:t xml:space="preserve">» и подведомственных </w:t>
      </w:r>
      <w:r w:rsidR="007052D0">
        <w:rPr>
          <w:rFonts w:eastAsia="Times New Roman" w:cs="Times New Roman"/>
          <w:szCs w:val="28"/>
          <w:lang w:eastAsia="ru-RU"/>
        </w:rPr>
        <w:br/>
      </w:r>
      <w:r w:rsidRPr="00C9532E">
        <w:rPr>
          <w:rFonts w:eastAsia="Times New Roman" w:cs="Times New Roman"/>
          <w:szCs w:val="28"/>
          <w:lang w:eastAsia="ru-RU"/>
        </w:rPr>
        <w:t xml:space="preserve">им организаций», распоряжениями Администрации города от 30.12.2005 № 3686 «Об утверждении Регламента Администрации города», от 21.04.2021 № 552 </w:t>
      </w:r>
      <w:r>
        <w:rPr>
          <w:rFonts w:eastAsia="Times New Roman" w:cs="Times New Roman"/>
          <w:szCs w:val="28"/>
          <w:lang w:eastAsia="ru-RU"/>
        </w:rPr>
        <w:t xml:space="preserve">                 </w:t>
      </w:r>
      <w:r w:rsidRPr="00C9532E">
        <w:rPr>
          <w:rFonts w:eastAsia="Times New Roman" w:cs="Times New Roman"/>
          <w:szCs w:val="28"/>
          <w:lang w:eastAsia="ru-RU"/>
        </w:rPr>
        <w:t xml:space="preserve">«О распределении отдельных полномочий Главы города между высшими должностными лицами Администрации города», постановлениями Администрации города от 25.09.2015 № 6749 «Об утверждении правил определения нормативных затрат на обеспечение функций </w:t>
      </w:r>
      <w:proofErr w:type="spellStart"/>
      <w:r w:rsidRPr="00C9532E">
        <w:rPr>
          <w:rFonts w:eastAsia="Times New Roman" w:cs="Times New Roman"/>
          <w:szCs w:val="28"/>
          <w:lang w:eastAsia="ru-RU"/>
        </w:rPr>
        <w:t>муници</w:t>
      </w:r>
      <w:proofErr w:type="spellEnd"/>
      <w:r>
        <w:rPr>
          <w:rFonts w:eastAsia="Times New Roman" w:cs="Times New Roman"/>
          <w:szCs w:val="28"/>
          <w:lang w:eastAsia="ru-RU"/>
        </w:rPr>
        <w:t xml:space="preserve">-                          </w:t>
      </w:r>
      <w:proofErr w:type="spellStart"/>
      <w:r w:rsidRPr="00C9532E">
        <w:rPr>
          <w:rFonts w:eastAsia="Times New Roman" w:cs="Times New Roman"/>
          <w:szCs w:val="28"/>
          <w:lang w:eastAsia="ru-RU"/>
        </w:rPr>
        <w:t>пальных</w:t>
      </w:r>
      <w:proofErr w:type="spellEnd"/>
      <w:r w:rsidRPr="00C9532E">
        <w:rPr>
          <w:rFonts w:eastAsia="Times New Roman" w:cs="Times New Roman"/>
          <w:szCs w:val="28"/>
          <w:lang w:eastAsia="ru-RU"/>
        </w:rPr>
        <w:t xml:space="preserve"> органов, в том числе подведомственных им казенных учреждений» </w:t>
      </w:r>
      <w:r>
        <w:rPr>
          <w:rFonts w:eastAsia="Times New Roman" w:cs="Times New Roman"/>
          <w:szCs w:val="28"/>
          <w:lang w:eastAsia="ru-RU"/>
        </w:rPr>
        <w:t xml:space="preserve">                  </w:t>
      </w:r>
      <w:r w:rsidRPr="00C9532E">
        <w:rPr>
          <w:rFonts w:eastAsia="Times New Roman" w:cs="Times New Roman"/>
          <w:szCs w:val="28"/>
          <w:lang w:eastAsia="ru-RU"/>
        </w:rPr>
        <w:t>и</w:t>
      </w:r>
      <w:r w:rsidRPr="00C9532E">
        <w:rPr>
          <w:rFonts w:eastAsia="Calibri" w:cs="Times New Roman"/>
        </w:rPr>
        <w:t xml:space="preserve"> от 08.10.2015 №</w:t>
      </w:r>
      <w:r>
        <w:rPr>
          <w:rFonts w:eastAsia="Calibri" w:cs="Times New Roman"/>
        </w:rPr>
        <w:t xml:space="preserve"> </w:t>
      </w:r>
      <w:r w:rsidRPr="00C9532E">
        <w:rPr>
          <w:rFonts w:eastAsia="Calibri" w:cs="Times New Roman"/>
        </w:rPr>
        <w:t xml:space="preserve">7084 «Об утверждении требований к порядку разработки </w:t>
      </w:r>
      <w:r>
        <w:rPr>
          <w:rFonts w:eastAsia="Calibri" w:cs="Times New Roman"/>
        </w:rPr>
        <w:t xml:space="preserve">                    </w:t>
      </w:r>
      <w:r w:rsidRPr="00C9532E">
        <w:rPr>
          <w:rFonts w:eastAsia="Calibri" w:cs="Times New Roman"/>
        </w:rPr>
        <w:t>и принятия правовых актов о нормировании в сфере закупок, содержанию указанных актов и обеспечению их исполнения»</w:t>
      </w:r>
      <w:r w:rsidRPr="00C9532E">
        <w:rPr>
          <w:rFonts w:eastAsia="Times New Roman" w:cs="Times New Roman"/>
          <w:szCs w:val="28"/>
          <w:lang w:eastAsia="ru-RU"/>
        </w:rPr>
        <w:t>:</w:t>
      </w:r>
    </w:p>
    <w:p w:rsidR="00C9532E" w:rsidRPr="00C9532E" w:rsidRDefault="00C9532E" w:rsidP="00C9532E">
      <w:pPr>
        <w:ind w:firstLine="708"/>
        <w:jc w:val="both"/>
        <w:rPr>
          <w:rFonts w:eastAsia="Times New Roman" w:cs="Times New Roman"/>
          <w:szCs w:val="28"/>
          <w:lang w:eastAsia="ru-RU"/>
        </w:rPr>
      </w:pPr>
      <w:r w:rsidRPr="00C9532E">
        <w:rPr>
          <w:rFonts w:eastAsia="Times New Roman" w:cs="Times New Roman"/>
          <w:szCs w:val="28"/>
          <w:lang w:eastAsia="ru-RU"/>
        </w:rPr>
        <w:t>1.</w:t>
      </w:r>
      <w:r>
        <w:rPr>
          <w:rFonts w:eastAsia="Times New Roman" w:cs="Times New Roman"/>
          <w:szCs w:val="28"/>
          <w:lang w:eastAsia="ru-RU"/>
        </w:rPr>
        <w:t xml:space="preserve"> </w:t>
      </w:r>
      <w:r w:rsidRPr="00C9532E">
        <w:rPr>
          <w:rFonts w:eastAsia="Times New Roman" w:cs="Times New Roman"/>
          <w:szCs w:val="28"/>
          <w:lang w:eastAsia="ru-RU"/>
        </w:rPr>
        <w:t>Утвердить правила определения нормативных затрат на обеспечение функций</w:t>
      </w:r>
      <w:r w:rsidRPr="00C9532E">
        <w:rPr>
          <w:rFonts w:ascii="Calibri" w:eastAsia="Calibri" w:hAnsi="Calibri" w:cs="Times New Roman"/>
          <w:sz w:val="22"/>
        </w:rPr>
        <w:t xml:space="preserve"> </w:t>
      </w:r>
      <w:r w:rsidRPr="00C9532E">
        <w:rPr>
          <w:rFonts w:eastAsia="Times New Roman" w:cs="Times New Roman"/>
          <w:szCs w:val="28"/>
          <w:lang w:eastAsia="ru-RU"/>
        </w:rPr>
        <w:t xml:space="preserve">главного распорядителя бюджетных средств департамента </w:t>
      </w:r>
      <w:proofErr w:type="spellStart"/>
      <w:proofErr w:type="gramStart"/>
      <w:r w:rsidRPr="00C9532E">
        <w:rPr>
          <w:rFonts w:eastAsia="Times New Roman" w:cs="Times New Roman"/>
          <w:szCs w:val="28"/>
          <w:lang w:eastAsia="ru-RU"/>
        </w:rPr>
        <w:t>имущест</w:t>
      </w:r>
      <w:proofErr w:type="spellEnd"/>
      <w:r>
        <w:rPr>
          <w:rFonts w:eastAsia="Times New Roman" w:cs="Times New Roman"/>
          <w:szCs w:val="28"/>
          <w:lang w:eastAsia="ru-RU"/>
        </w:rPr>
        <w:t>-</w:t>
      </w:r>
      <w:r w:rsidRPr="00C9532E">
        <w:rPr>
          <w:rFonts w:eastAsia="Times New Roman" w:cs="Times New Roman"/>
          <w:szCs w:val="28"/>
          <w:lang w:eastAsia="ru-RU"/>
        </w:rPr>
        <w:t>венных</w:t>
      </w:r>
      <w:proofErr w:type="gramEnd"/>
      <w:r w:rsidRPr="00C9532E">
        <w:rPr>
          <w:rFonts w:eastAsia="Times New Roman" w:cs="Times New Roman"/>
          <w:szCs w:val="28"/>
          <w:lang w:eastAsia="ru-RU"/>
        </w:rPr>
        <w:t xml:space="preserve"> и земельных отношений Администрация города и подведомственных ему муниципальных казенных учреждений согласно приложению.</w:t>
      </w:r>
    </w:p>
    <w:p w:rsidR="007052D0" w:rsidRDefault="00C9532E" w:rsidP="00C9532E">
      <w:pPr>
        <w:ind w:firstLine="708"/>
        <w:jc w:val="both"/>
        <w:rPr>
          <w:rFonts w:eastAsia="Times New Roman" w:cs="Times New Roman"/>
          <w:szCs w:val="28"/>
          <w:lang w:eastAsia="ru-RU"/>
        </w:rPr>
      </w:pPr>
      <w:r w:rsidRPr="00C9532E">
        <w:rPr>
          <w:rFonts w:eastAsia="Times New Roman" w:cs="Times New Roman"/>
          <w:szCs w:val="28"/>
          <w:lang w:eastAsia="ru-RU"/>
        </w:rPr>
        <w:t>2.</w:t>
      </w:r>
      <w:r>
        <w:rPr>
          <w:rFonts w:eastAsia="Times New Roman" w:cs="Times New Roman"/>
          <w:szCs w:val="28"/>
          <w:lang w:eastAsia="ru-RU"/>
        </w:rPr>
        <w:t xml:space="preserve"> </w:t>
      </w:r>
      <w:r w:rsidR="007052D0" w:rsidRPr="00C9532E">
        <w:rPr>
          <w:rFonts w:eastAsia="Times New Roman" w:cs="Times New Roman"/>
          <w:szCs w:val="28"/>
          <w:lang w:eastAsia="ru-RU"/>
        </w:rPr>
        <w:t>Должностные лица заказчиков несут ответственность за неисполнение требований, установленных настоящим распоряжением.</w:t>
      </w:r>
    </w:p>
    <w:p w:rsidR="00C9532E" w:rsidRPr="00C9532E" w:rsidRDefault="00C9532E" w:rsidP="00C9532E">
      <w:pPr>
        <w:ind w:firstLine="708"/>
        <w:jc w:val="both"/>
        <w:rPr>
          <w:rFonts w:eastAsia="Times New Roman" w:cs="Times New Roman"/>
          <w:szCs w:val="28"/>
          <w:lang w:eastAsia="ru-RU"/>
        </w:rPr>
      </w:pPr>
      <w:r w:rsidRPr="00C9532E">
        <w:rPr>
          <w:rFonts w:eastAsia="Times New Roman" w:cs="Times New Roman"/>
          <w:szCs w:val="28"/>
          <w:lang w:eastAsia="ru-RU"/>
        </w:rPr>
        <w:t>3.</w:t>
      </w:r>
      <w:r>
        <w:rPr>
          <w:rFonts w:eastAsia="Times New Roman" w:cs="Times New Roman"/>
          <w:szCs w:val="28"/>
          <w:lang w:eastAsia="ru-RU"/>
        </w:rPr>
        <w:t xml:space="preserve"> </w:t>
      </w:r>
      <w:r w:rsidR="007052D0" w:rsidRPr="00C9532E">
        <w:rPr>
          <w:rFonts w:eastAsia="Calibri" w:cs="Times New Roman"/>
          <w:szCs w:val="28"/>
        </w:rPr>
        <w:t xml:space="preserve">Настоящее распоряжение вступает в силу с момента его издания </w:t>
      </w:r>
      <w:r w:rsidR="007052D0" w:rsidRPr="00C9532E">
        <w:rPr>
          <w:rFonts w:eastAsia="Calibri" w:cs="Times New Roman"/>
          <w:szCs w:val="28"/>
        </w:rPr>
        <w:br/>
        <w:t>и действует по 31.12.202</w:t>
      </w:r>
      <w:r w:rsidR="007052D0">
        <w:rPr>
          <w:rFonts w:eastAsia="Calibri" w:cs="Times New Roman"/>
          <w:szCs w:val="28"/>
        </w:rPr>
        <w:t>4</w:t>
      </w:r>
      <w:r w:rsidR="007052D0" w:rsidRPr="00C9532E">
        <w:rPr>
          <w:rFonts w:eastAsia="Calibri" w:cs="Times New Roman"/>
          <w:szCs w:val="28"/>
        </w:rPr>
        <w:t xml:space="preserve">, применяется при обосновании закупок при </w:t>
      </w:r>
      <w:proofErr w:type="spellStart"/>
      <w:r w:rsidR="007052D0" w:rsidRPr="00C9532E">
        <w:rPr>
          <w:rFonts w:eastAsia="Calibri" w:cs="Times New Roman"/>
          <w:szCs w:val="28"/>
        </w:rPr>
        <w:t>форми</w:t>
      </w:r>
      <w:r w:rsidR="007052D0">
        <w:rPr>
          <w:rFonts w:eastAsia="Calibri" w:cs="Times New Roman"/>
          <w:szCs w:val="28"/>
        </w:rPr>
        <w:t>-</w:t>
      </w:r>
      <w:r w:rsidR="007052D0" w:rsidRPr="00C9532E">
        <w:rPr>
          <w:rFonts w:eastAsia="Calibri" w:cs="Times New Roman"/>
          <w:szCs w:val="28"/>
        </w:rPr>
        <w:t>ровании</w:t>
      </w:r>
      <w:proofErr w:type="spellEnd"/>
      <w:r w:rsidR="007052D0" w:rsidRPr="00C9532E">
        <w:rPr>
          <w:rFonts w:eastAsia="Calibri" w:cs="Times New Roman"/>
          <w:szCs w:val="28"/>
        </w:rPr>
        <w:t xml:space="preserve"> проекта бюджета на 202</w:t>
      </w:r>
      <w:r w:rsidR="007052D0">
        <w:rPr>
          <w:rFonts w:eastAsia="Calibri" w:cs="Times New Roman"/>
          <w:szCs w:val="28"/>
        </w:rPr>
        <w:t>4</w:t>
      </w:r>
      <w:r w:rsidR="007052D0" w:rsidRPr="00C9532E">
        <w:rPr>
          <w:rFonts w:eastAsia="Calibri" w:cs="Times New Roman"/>
          <w:szCs w:val="28"/>
        </w:rPr>
        <w:t xml:space="preserve"> год и плановый период 20</w:t>
      </w:r>
      <w:r w:rsidR="007052D0">
        <w:rPr>
          <w:rFonts w:eastAsia="Calibri" w:cs="Times New Roman"/>
          <w:szCs w:val="28"/>
        </w:rPr>
        <w:t>25</w:t>
      </w:r>
      <w:r w:rsidR="007052D0" w:rsidRPr="00C9532E">
        <w:rPr>
          <w:rFonts w:eastAsia="Calibri" w:cs="Times New Roman"/>
          <w:szCs w:val="28"/>
        </w:rPr>
        <w:t xml:space="preserve"> – 202</w:t>
      </w:r>
      <w:r w:rsidR="007052D0">
        <w:rPr>
          <w:rFonts w:eastAsia="Calibri" w:cs="Times New Roman"/>
          <w:szCs w:val="28"/>
        </w:rPr>
        <w:t>6</w:t>
      </w:r>
      <w:r w:rsidR="007052D0" w:rsidRPr="00C9532E">
        <w:rPr>
          <w:rFonts w:eastAsia="Calibri" w:cs="Times New Roman"/>
          <w:szCs w:val="28"/>
        </w:rPr>
        <w:t xml:space="preserve"> годов </w:t>
      </w:r>
      <w:r w:rsidR="007052D0">
        <w:rPr>
          <w:rFonts w:eastAsia="Calibri" w:cs="Times New Roman"/>
          <w:szCs w:val="28"/>
        </w:rPr>
        <w:t xml:space="preserve">                     </w:t>
      </w:r>
      <w:r w:rsidR="007052D0" w:rsidRPr="00C9532E">
        <w:rPr>
          <w:rFonts w:eastAsia="Calibri" w:cs="Times New Roman"/>
          <w:szCs w:val="28"/>
        </w:rPr>
        <w:t>и при осуществлении закупок, по которым поставка товаров, выполнение работ, оказание услуг осуществляется в 202</w:t>
      </w:r>
      <w:r w:rsidR="007052D0">
        <w:rPr>
          <w:rFonts w:eastAsia="Calibri" w:cs="Times New Roman"/>
          <w:szCs w:val="28"/>
        </w:rPr>
        <w:t>4</w:t>
      </w:r>
      <w:r w:rsidR="007052D0" w:rsidRPr="00C9532E">
        <w:rPr>
          <w:rFonts w:eastAsia="Calibri" w:cs="Times New Roman"/>
          <w:szCs w:val="28"/>
        </w:rPr>
        <w:t xml:space="preserve"> году.</w:t>
      </w:r>
    </w:p>
    <w:p w:rsidR="00C9532E" w:rsidRPr="00C9532E" w:rsidRDefault="00C9532E" w:rsidP="00C9532E">
      <w:pPr>
        <w:ind w:firstLine="708"/>
        <w:jc w:val="both"/>
        <w:rPr>
          <w:rFonts w:eastAsia="Calibri" w:cs="Times New Roman"/>
          <w:szCs w:val="28"/>
        </w:rPr>
      </w:pPr>
      <w:r w:rsidRPr="00C9532E">
        <w:rPr>
          <w:rFonts w:eastAsia="Calibri" w:cs="Times New Roman"/>
          <w:szCs w:val="28"/>
        </w:rPr>
        <w:t>4.</w:t>
      </w:r>
      <w:r>
        <w:rPr>
          <w:rFonts w:eastAsia="Calibri" w:cs="Times New Roman"/>
          <w:szCs w:val="28"/>
        </w:rPr>
        <w:t xml:space="preserve"> </w:t>
      </w:r>
      <w:r w:rsidR="007052D0" w:rsidRPr="00C9532E">
        <w:rPr>
          <w:rFonts w:eastAsia="Times New Roman" w:cs="Times New Roman"/>
          <w:szCs w:val="28"/>
          <w:lang w:eastAsia="ru-RU"/>
        </w:rPr>
        <w:t xml:space="preserve">Контроль за выполнением постановления </w:t>
      </w:r>
      <w:r w:rsidR="007052D0">
        <w:rPr>
          <w:rFonts w:eastAsia="Times New Roman" w:cs="Times New Roman"/>
          <w:szCs w:val="28"/>
          <w:lang w:eastAsia="ru-RU"/>
        </w:rPr>
        <w:t>оставляю за собой.</w:t>
      </w:r>
    </w:p>
    <w:p w:rsidR="00C9532E" w:rsidRPr="00C9532E" w:rsidRDefault="00C9532E" w:rsidP="00C9532E">
      <w:pPr>
        <w:widowControl w:val="0"/>
        <w:snapToGrid w:val="0"/>
        <w:jc w:val="both"/>
        <w:rPr>
          <w:rFonts w:eastAsia="Times New Roman" w:cs="Times New Roman"/>
          <w:szCs w:val="28"/>
          <w:lang w:eastAsia="ru-RU"/>
        </w:rPr>
      </w:pPr>
    </w:p>
    <w:p w:rsidR="00C9532E" w:rsidRPr="00C9532E" w:rsidRDefault="00C9532E" w:rsidP="00C9532E">
      <w:pPr>
        <w:widowControl w:val="0"/>
        <w:snapToGrid w:val="0"/>
        <w:jc w:val="both"/>
        <w:rPr>
          <w:rFonts w:eastAsia="Times New Roman" w:cs="Times New Roman"/>
          <w:szCs w:val="28"/>
          <w:lang w:eastAsia="ru-RU"/>
        </w:rPr>
      </w:pPr>
    </w:p>
    <w:p w:rsidR="00C9532E" w:rsidRPr="00C9532E" w:rsidRDefault="00C9532E" w:rsidP="00C9532E">
      <w:pPr>
        <w:widowControl w:val="0"/>
        <w:snapToGrid w:val="0"/>
        <w:jc w:val="both"/>
        <w:rPr>
          <w:rFonts w:eastAsia="Times New Roman" w:cs="Times New Roman"/>
          <w:szCs w:val="28"/>
          <w:lang w:eastAsia="ru-RU"/>
        </w:rPr>
      </w:pPr>
    </w:p>
    <w:p w:rsidR="00C9532E" w:rsidRPr="00C9532E" w:rsidRDefault="00C9532E" w:rsidP="00C9532E">
      <w:pPr>
        <w:widowControl w:val="0"/>
        <w:snapToGrid w:val="0"/>
        <w:jc w:val="both"/>
        <w:rPr>
          <w:rFonts w:eastAsia="Times New Roman" w:cs="Times New Roman"/>
          <w:szCs w:val="28"/>
          <w:lang w:eastAsia="ru-RU"/>
        </w:rPr>
      </w:pPr>
      <w:r w:rsidRPr="00C9532E">
        <w:rPr>
          <w:rFonts w:eastAsia="Times New Roman" w:cs="Times New Roman"/>
          <w:szCs w:val="28"/>
          <w:lang w:eastAsia="ru-RU"/>
        </w:rPr>
        <w:t>Заместитель Главы города</w:t>
      </w:r>
      <w:r w:rsidRPr="00C9532E">
        <w:rPr>
          <w:rFonts w:eastAsia="Times New Roman" w:cs="Times New Roman"/>
          <w:szCs w:val="28"/>
          <w:lang w:eastAsia="ru-RU"/>
        </w:rPr>
        <w:tab/>
      </w:r>
      <w:r w:rsidRPr="00C9532E">
        <w:rPr>
          <w:rFonts w:eastAsia="Times New Roman" w:cs="Times New Roman"/>
          <w:szCs w:val="28"/>
          <w:lang w:eastAsia="ru-RU"/>
        </w:rPr>
        <w:tab/>
      </w:r>
      <w:r w:rsidRPr="00C9532E">
        <w:rPr>
          <w:rFonts w:eastAsia="Times New Roman" w:cs="Times New Roman"/>
          <w:szCs w:val="28"/>
          <w:lang w:eastAsia="ru-RU"/>
        </w:rPr>
        <w:tab/>
      </w:r>
      <w:r w:rsidRPr="00C9532E">
        <w:rPr>
          <w:rFonts w:eastAsia="Times New Roman" w:cs="Times New Roman"/>
          <w:szCs w:val="28"/>
          <w:lang w:eastAsia="ru-RU"/>
        </w:rPr>
        <w:tab/>
      </w:r>
      <w:r w:rsidRPr="00C9532E">
        <w:rPr>
          <w:rFonts w:eastAsia="Times New Roman" w:cs="Times New Roman"/>
          <w:szCs w:val="28"/>
          <w:lang w:eastAsia="ru-RU"/>
        </w:rPr>
        <w:tab/>
      </w:r>
      <w:r w:rsidRPr="00C9532E">
        <w:rPr>
          <w:rFonts w:eastAsia="Times New Roman" w:cs="Times New Roman"/>
          <w:szCs w:val="28"/>
          <w:lang w:eastAsia="ru-RU"/>
        </w:rPr>
        <w:tab/>
      </w:r>
      <w:r w:rsidRPr="00C9532E">
        <w:rPr>
          <w:rFonts w:eastAsia="Times New Roman" w:cs="Times New Roman"/>
          <w:szCs w:val="28"/>
          <w:lang w:eastAsia="ru-RU"/>
        </w:rPr>
        <w:tab/>
        <w:t xml:space="preserve"> С.А. Агафонов</w:t>
      </w:r>
    </w:p>
    <w:p w:rsidR="00C9532E" w:rsidRDefault="00C9532E" w:rsidP="00C9532E">
      <w:pPr>
        <w:sectPr w:rsidR="00C9532E" w:rsidSect="00C9532E">
          <w:headerReference w:type="default" r:id="rId7"/>
          <w:pgSz w:w="11906" w:h="16838"/>
          <w:pgMar w:top="1134" w:right="567" w:bottom="851" w:left="1701" w:header="709" w:footer="283" w:gutter="0"/>
          <w:cols w:space="708"/>
          <w:titlePg/>
          <w:docGrid w:linePitch="381"/>
        </w:sectPr>
      </w:pPr>
    </w:p>
    <w:p w:rsidR="00C9532E" w:rsidRPr="00C9532E" w:rsidRDefault="007052D0" w:rsidP="001F62F6">
      <w:pPr>
        <w:autoSpaceDE w:val="0"/>
        <w:autoSpaceDN w:val="0"/>
        <w:adjustRightInd w:val="0"/>
        <w:ind w:left="6096"/>
        <w:outlineLvl w:val="0"/>
        <w:rPr>
          <w:rFonts w:eastAsia="Calibri" w:cs="Times New Roman"/>
          <w:color w:val="000000"/>
          <w:szCs w:val="28"/>
        </w:rPr>
      </w:pPr>
      <w:r>
        <w:rPr>
          <w:rFonts w:eastAsia="Calibri" w:cs="Times New Roman"/>
          <w:color w:val="000000"/>
          <w:szCs w:val="28"/>
        </w:rPr>
        <w:lastRenderedPageBreak/>
        <w:t>Приложение</w:t>
      </w:r>
    </w:p>
    <w:p w:rsidR="00C9532E" w:rsidRPr="00C9532E" w:rsidRDefault="00C9532E" w:rsidP="001F62F6">
      <w:pPr>
        <w:autoSpaceDE w:val="0"/>
        <w:autoSpaceDN w:val="0"/>
        <w:adjustRightInd w:val="0"/>
        <w:ind w:left="6096"/>
        <w:rPr>
          <w:rFonts w:eastAsia="Calibri" w:cs="Times New Roman"/>
          <w:color w:val="000000"/>
          <w:szCs w:val="28"/>
        </w:rPr>
      </w:pPr>
      <w:r w:rsidRPr="00C9532E">
        <w:rPr>
          <w:rFonts w:eastAsia="Calibri" w:cs="Times New Roman"/>
          <w:color w:val="000000"/>
          <w:szCs w:val="28"/>
        </w:rPr>
        <w:t>к распоряжению</w:t>
      </w:r>
    </w:p>
    <w:p w:rsidR="00C9532E" w:rsidRPr="00C9532E" w:rsidRDefault="00C9532E" w:rsidP="001F62F6">
      <w:pPr>
        <w:autoSpaceDE w:val="0"/>
        <w:autoSpaceDN w:val="0"/>
        <w:adjustRightInd w:val="0"/>
        <w:ind w:left="6096"/>
        <w:rPr>
          <w:rFonts w:eastAsia="Calibri" w:cs="Times New Roman"/>
          <w:color w:val="000000"/>
          <w:szCs w:val="28"/>
        </w:rPr>
      </w:pPr>
      <w:r w:rsidRPr="00C9532E">
        <w:rPr>
          <w:rFonts w:eastAsia="Calibri" w:cs="Times New Roman"/>
          <w:color w:val="000000"/>
          <w:szCs w:val="28"/>
        </w:rPr>
        <w:t>Администрации города</w:t>
      </w:r>
    </w:p>
    <w:p w:rsidR="00C9532E" w:rsidRPr="00C9532E" w:rsidRDefault="001F62F6" w:rsidP="001F62F6">
      <w:pPr>
        <w:autoSpaceDE w:val="0"/>
        <w:autoSpaceDN w:val="0"/>
        <w:adjustRightInd w:val="0"/>
        <w:ind w:left="6096"/>
        <w:rPr>
          <w:rFonts w:eastAsia="Calibri" w:cs="Times New Roman"/>
          <w:color w:val="000000"/>
          <w:szCs w:val="28"/>
        </w:rPr>
      </w:pPr>
      <w:r>
        <w:rPr>
          <w:rFonts w:eastAsia="Calibri" w:cs="Times New Roman"/>
          <w:color w:val="000000"/>
          <w:szCs w:val="28"/>
        </w:rPr>
        <w:t>от ________</w:t>
      </w:r>
      <w:r w:rsidR="00C9532E" w:rsidRPr="00C9532E">
        <w:rPr>
          <w:rFonts w:eastAsia="Calibri" w:cs="Times New Roman"/>
          <w:color w:val="000000"/>
          <w:szCs w:val="28"/>
        </w:rPr>
        <w:t>___ № _</w:t>
      </w:r>
      <w:r>
        <w:rPr>
          <w:rFonts w:eastAsia="Calibri" w:cs="Times New Roman"/>
          <w:color w:val="000000"/>
          <w:szCs w:val="28"/>
        </w:rPr>
        <w:t>__</w:t>
      </w:r>
      <w:r w:rsidR="00C9532E" w:rsidRPr="00C9532E">
        <w:rPr>
          <w:rFonts w:eastAsia="Calibri" w:cs="Times New Roman"/>
          <w:color w:val="000000"/>
          <w:szCs w:val="28"/>
        </w:rPr>
        <w:t>___</w:t>
      </w:r>
    </w:p>
    <w:p w:rsidR="00C9532E" w:rsidRPr="00C9532E" w:rsidRDefault="00C9532E" w:rsidP="00C9532E">
      <w:pPr>
        <w:autoSpaceDE w:val="0"/>
        <w:autoSpaceDN w:val="0"/>
        <w:adjustRightInd w:val="0"/>
        <w:jc w:val="both"/>
        <w:rPr>
          <w:rFonts w:eastAsia="Calibri" w:cs="Times New Roman"/>
          <w:color w:val="000000"/>
          <w:szCs w:val="28"/>
        </w:rPr>
      </w:pPr>
    </w:p>
    <w:p w:rsidR="00C9532E" w:rsidRPr="00C9532E" w:rsidRDefault="00C9532E" w:rsidP="00C9532E">
      <w:pPr>
        <w:autoSpaceDE w:val="0"/>
        <w:autoSpaceDN w:val="0"/>
        <w:adjustRightInd w:val="0"/>
        <w:jc w:val="both"/>
        <w:rPr>
          <w:rFonts w:eastAsia="Calibri" w:cs="Times New Roman"/>
          <w:color w:val="000000"/>
          <w:szCs w:val="28"/>
        </w:rPr>
      </w:pPr>
    </w:p>
    <w:p w:rsidR="00C9532E" w:rsidRPr="00C9532E" w:rsidRDefault="00C9532E" w:rsidP="00C9532E">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t>Правила</w:t>
      </w:r>
    </w:p>
    <w:p w:rsidR="00C9532E" w:rsidRDefault="00C9532E" w:rsidP="00C9532E">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t xml:space="preserve">определения нормативных затрат на обеспечение функций </w:t>
      </w:r>
    </w:p>
    <w:p w:rsidR="00C9532E" w:rsidRPr="00C9532E" w:rsidRDefault="00C9532E" w:rsidP="00C9532E">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t xml:space="preserve">главного распорядителя бюджетных средств </w:t>
      </w:r>
    </w:p>
    <w:p w:rsidR="00C9532E" w:rsidRDefault="00C9532E" w:rsidP="00C9532E">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t xml:space="preserve">департамента имущественных и земельных отношений Администрации города </w:t>
      </w:r>
      <w:r w:rsidRPr="00C9532E">
        <w:rPr>
          <w:rFonts w:eastAsia="Calibri" w:cs="Times New Roman"/>
          <w:bCs/>
          <w:color w:val="000000"/>
          <w:szCs w:val="28"/>
        </w:rPr>
        <w:br/>
        <w:t>и подведомственных ему муниципальных казенных</w:t>
      </w:r>
      <w:r>
        <w:rPr>
          <w:rFonts w:eastAsia="Calibri" w:cs="Times New Roman"/>
          <w:bCs/>
          <w:color w:val="000000"/>
          <w:szCs w:val="28"/>
        </w:rPr>
        <w:t xml:space="preserve"> </w:t>
      </w:r>
      <w:r w:rsidRPr="00C9532E">
        <w:rPr>
          <w:rFonts w:eastAsia="Calibri" w:cs="Times New Roman"/>
          <w:bCs/>
          <w:color w:val="000000"/>
          <w:szCs w:val="28"/>
        </w:rPr>
        <w:t>учреждений</w:t>
      </w:r>
    </w:p>
    <w:p w:rsidR="00C9532E" w:rsidRPr="00C9532E" w:rsidRDefault="00C9532E" w:rsidP="00C9532E">
      <w:pPr>
        <w:autoSpaceDE w:val="0"/>
        <w:autoSpaceDN w:val="0"/>
        <w:adjustRightInd w:val="0"/>
        <w:jc w:val="center"/>
        <w:rPr>
          <w:rFonts w:eastAsia="Calibri" w:cs="Times New Roman"/>
          <w:bCs/>
          <w:color w:val="000000"/>
          <w:szCs w:val="28"/>
        </w:rPr>
      </w:pPr>
      <w:r>
        <w:rPr>
          <w:rFonts w:eastAsia="Calibri" w:cs="Times New Roman"/>
          <w:bCs/>
          <w:color w:val="000000"/>
          <w:szCs w:val="28"/>
        </w:rPr>
        <w:t>(далее – правила)</w:t>
      </w:r>
    </w:p>
    <w:p w:rsidR="00C9532E" w:rsidRPr="00C9532E" w:rsidRDefault="00C9532E" w:rsidP="00C9532E">
      <w:pPr>
        <w:autoSpaceDE w:val="0"/>
        <w:autoSpaceDN w:val="0"/>
        <w:adjustRightInd w:val="0"/>
        <w:jc w:val="both"/>
        <w:rPr>
          <w:rFonts w:eastAsia="Calibri" w:cs="Times New Roman"/>
          <w:color w:val="000000"/>
          <w:szCs w:val="28"/>
        </w:rPr>
      </w:pP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1. Настоящий документ устанавливает порядок определения нормативных затрат на обеспечение функций главного распорядителя бюджетных средств департамента имущественных и земельных отношений Администрации города</w:t>
      </w:r>
      <w:r>
        <w:rPr>
          <w:rFonts w:eastAsia="Calibri" w:cs="Times New Roman"/>
          <w:color w:val="000000"/>
          <w:szCs w:val="28"/>
        </w:rPr>
        <w:t xml:space="preserve"> (далее – департамент</w:t>
      </w:r>
      <w:r w:rsidRPr="00C9532E">
        <w:rPr>
          <w:rFonts w:eastAsia="Calibri" w:cs="Times New Roman"/>
          <w:color w:val="000000"/>
          <w:szCs w:val="28"/>
        </w:rPr>
        <w:t>) и подведомственных ему муниципальных казенных учреждений, в части закупок товаров, работ, услуг (далее – нормативные затраты).</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2. Нормативные затраты применяются при формировании бюджетной сметы и для обоснования объекта и (или) объектов закупки департамента </w:t>
      </w:r>
      <w:r w:rsidRPr="00C9532E">
        <w:rPr>
          <w:rFonts w:eastAsia="Calibri" w:cs="Times New Roman"/>
          <w:color w:val="000000"/>
          <w:szCs w:val="28"/>
        </w:rPr>
        <w:br/>
        <w:t>и подведомственных ему муниципальных казенных учреждений.</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3. Нормативные затраты рассчитываются в соответствии с постановлением Администрации города от 25.09.2015 № 6749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(далее </w:t>
      </w:r>
      <w:r>
        <w:rPr>
          <w:rFonts w:eastAsia="Calibri" w:cs="Times New Roman"/>
          <w:color w:val="000000"/>
          <w:szCs w:val="28"/>
        </w:rPr>
        <w:t>–</w:t>
      </w:r>
      <w:r w:rsidRPr="00C9532E">
        <w:rPr>
          <w:rFonts w:eastAsia="Calibri" w:cs="Times New Roman"/>
          <w:color w:val="000000"/>
          <w:szCs w:val="28"/>
        </w:rPr>
        <w:t xml:space="preserve"> постановление Администрации города от 25.09.2015 № 6749).</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4. При определении нормативных затрат департамент и подведомственные ему муниципальные казенные учреждения применяют национальные стандарты, технические регламенты, технические условия и иные документы, а также учитывает регулируемые цены (тарифы).</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5. Затраты на обеспечение функций департамента и подведомственных</w:t>
      </w:r>
      <w:r>
        <w:rPr>
          <w:rFonts w:eastAsia="Calibri" w:cs="Times New Roman"/>
          <w:color w:val="000000"/>
          <w:szCs w:val="28"/>
        </w:rPr>
        <w:t xml:space="preserve">         </w:t>
      </w:r>
      <w:r w:rsidRPr="00C9532E">
        <w:rPr>
          <w:rFonts w:eastAsia="Calibri" w:cs="Times New Roman"/>
          <w:color w:val="000000"/>
          <w:szCs w:val="28"/>
        </w:rPr>
        <w:t xml:space="preserve"> ему муниципальных казенных учреждений определяются с учетом положений статьи 22 Федерального закона от 05.04.2013 № 44-ФЗ «О контрактной системе в сфере </w:t>
      </w:r>
      <w:r w:rsidRPr="00C9532E">
        <w:rPr>
          <w:rFonts w:eastAsia="Calibri" w:cs="Times New Roman"/>
          <w:color w:val="000000"/>
          <w:szCs w:val="28"/>
        </w:rPr>
        <w:lastRenderedPageBreak/>
        <w:t xml:space="preserve">закупок товаров, работ, услуг для обеспечения государственных </w:t>
      </w:r>
      <w:r>
        <w:rPr>
          <w:rFonts w:eastAsia="Calibri" w:cs="Times New Roman"/>
          <w:color w:val="000000"/>
          <w:szCs w:val="28"/>
        </w:rPr>
        <w:t xml:space="preserve">                            </w:t>
      </w:r>
      <w:r w:rsidRPr="00C9532E">
        <w:rPr>
          <w:rFonts w:eastAsia="Calibri" w:cs="Times New Roman"/>
          <w:color w:val="000000"/>
          <w:szCs w:val="28"/>
        </w:rPr>
        <w:t xml:space="preserve">и муниципальных нужд» и (или) с учетом нормативов, установленных </w:t>
      </w:r>
      <w:r w:rsidRPr="00C9532E">
        <w:rPr>
          <w:rFonts w:eastAsia="Calibri" w:cs="Times New Roman"/>
          <w:color w:val="000000"/>
          <w:szCs w:val="28"/>
        </w:rPr>
        <w:br/>
        <w:t xml:space="preserve">в приложении </w:t>
      </w:r>
      <w:r w:rsidR="007052D0">
        <w:rPr>
          <w:rFonts w:eastAsia="Calibri" w:cs="Times New Roman"/>
          <w:color w:val="000000"/>
          <w:szCs w:val="28"/>
        </w:rPr>
        <w:t>1 к настоящим правилам</w:t>
      </w:r>
      <w:r w:rsidRPr="00C9532E">
        <w:rPr>
          <w:rFonts w:eastAsia="Calibri" w:cs="Times New Roman"/>
          <w:color w:val="000000"/>
          <w:szCs w:val="28"/>
        </w:rPr>
        <w:t>.</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6. Количество планируемых к приобретению товаров (основных средств </w:t>
      </w:r>
      <w:r w:rsidRPr="00C9532E">
        <w:rPr>
          <w:rFonts w:eastAsia="Calibri" w:cs="Times New Roman"/>
          <w:color w:val="000000"/>
          <w:szCs w:val="28"/>
        </w:rPr>
        <w:br/>
        <w:t>и материальных запасов) в следующем финансовом году определяется с учетом фактического наличия товаров, учитываемых на балансе. В отношении товаров, относящих к основным средствам, учитывается срок полезного использования.</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7. Периодичность приобретения товаров, относящихся к основным средствам, определяется исходя из установленных в соответствии с </w:t>
      </w:r>
      <w:proofErr w:type="spellStart"/>
      <w:proofErr w:type="gramStart"/>
      <w:r w:rsidRPr="00C9532E">
        <w:rPr>
          <w:rFonts w:eastAsia="Calibri" w:cs="Times New Roman"/>
          <w:color w:val="000000"/>
          <w:szCs w:val="28"/>
        </w:rPr>
        <w:t>требо</w:t>
      </w:r>
      <w:r>
        <w:rPr>
          <w:rFonts w:eastAsia="Calibri" w:cs="Times New Roman"/>
          <w:color w:val="000000"/>
          <w:szCs w:val="28"/>
        </w:rPr>
        <w:t>-</w:t>
      </w:r>
      <w:r w:rsidRPr="00C9532E">
        <w:rPr>
          <w:rFonts w:eastAsia="Calibri" w:cs="Times New Roman"/>
          <w:color w:val="000000"/>
          <w:szCs w:val="28"/>
        </w:rPr>
        <w:t>ваниями</w:t>
      </w:r>
      <w:proofErr w:type="spellEnd"/>
      <w:proofErr w:type="gramEnd"/>
      <w:r w:rsidRPr="00C9532E">
        <w:rPr>
          <w:rFonts w:eastAsia="Calibri" w:cs="Times New Roman"/>
          <w:color w:val="000000"/>
          <w:szCs w:val="28"/>
        </w:rPr>
        <w:t xml:space="preserve">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 При этом предполагаемый срок фактического использования </w:t>
      </w:r>
      <w:r w:rsidRPr="00C9532E">
        <w:rPr>
          <w:rFonts w:eastAsia="Calibri" w:cs="Times New Roman"/>
          <w:color w:val="000000"/>
          <w:szCs w:val="28"/>
        </w:rPr>
        <w:br/>
        <w:t xml:space="preserve">не может быть меньше срока полезного использования, определяемого </w:t>
      </w:r>
      <w:r w:rsidRPr="00C9532E">
        <w:rPr>
          <w:rFonts w:eastAsia="Calibri" w:cs="Times New Roman"/>
          <w:color w:val="000000"/>
          <w:szCs w:val="28"/>
        </w:rPr>
        <w:br/>
        <w:t xml:space="preserve">в соответствии с требованиями законодательства Российской Федерации </w:t>
      </w:r>
      <w:r w:rsidRPr="00C9532E">
        <w:rPr>
          <w:rFonts w:eastAsia="Calibri" w:cs="Times New Roman"/>
          <w:color w:val="000000"/>
          <w:szCs w:val="28"/>
        </w:rPr>
        <w:br/>
        <w:t>о бухгалтерском учете.</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8. По мере необходимости закупаемые товары, работы, </w:t>
      </w:r>
      <w:proofErr w:type="gramStart"/>
      <w:r w:rsidRPr="00C9532E">
        <w:rPr>
          <w:rFonts w:eastAsia="Calibri" w:cs="Times New Roman"/>
          <w:color w:val="000000"/>
          <w:szCs w:val="28"/>
        </w:rPr>
        <w:t xml:space="preserve">услуги, </w:t>
      </w:r>
      <w:r>
        <w:rPr>
          <w:rFonts w:eastAsia="Calibri" w:cs="Times New Roman"/>
          <w:color w:val="000000"/>
          <w:szCs w:val="28"/>
        </w:rPr>
        <w:t xml:space="preserve">  </w:t>
      </w:r>
      <w:proofErr w:type="gramEnd"/>
      <w:r>
        <w:rPr>
          <w:rFonts w:eastAsia="Calibri" w:cs="Times New Roman"/>
          <w:color w:val="000000"/>
          <w:szCs w:val="28"/>
        </w:rPr>
        <w:t xml:space="preserve">                                </w:t>
      </w:r>
      <w:r w:rsidRPr="00C9532E">
        <w:rPr>
          <w:rFonts w:eastAsia="Calibri" w:cs="Times New Roman"/>
          <w:color w:val="000000"/>
          <w:szCs w:val="28"/>
        </w:rPr>
        <w:t xml:space="preserve">не указанные (по наименованию) и (или) требуемые в большем количестве, </w:t>
      </w:r>
      <w:r>
        <w:rPr>
          <w:rFonts w:eastAsia="Calibri" w:cs="Times New Roman"/>
          <w:color w:val="000000"/>
          <w:szCs w:val="28"/>
        </w:rPr>
        <w:t xml:space="preserve">                </w:t>
      </w:r>
      <w:r w:rsidRPr="00C9532E">
        <w:rPr>
          <w:rFonts w:eastAsia="Calibri" w:cs="Times New Roman"/>
          <w:color w:val="000000"/>
          <w:szCs w:val="28"/>
        </w:rPr>
        <w:t xml:space="preserve">чем установлено в </w:t>
      </w:r>
      <w:r w:rsidR="007052D0" w:rsidRPr="00C9532E">
        <w:rPr>
          <w:rFonts w:eastAsia="Calibri" w:cs="Times New Roman"/>
          <w:color w:val="000000"/>
          <w:szCs w:val="28"/>
        </w:rPr>
        <w:t xml:space="preserve">приложении </w:t>
      </w:r>
      <w:r w:rsidR="007052D0">
        <w:rPr>
          <w:rFonts w:eastAsia="Calibri" w:cs="Times New Roman"/>
          <w:color w:val="000000"/>
          <w:szCs w:val="28"/>
        </w:rPr>
        <w:t>1 к настоящим правилам</w:t>
      </w:r>
      <w:r w:rsidRPr="00C9532E">
        <w:rPr>
          <w:rFonts w:eastAsia="Calibri" w:cs="Times New Roman"/>
          <w:color w:val="000000"/>
          <w:szCs w:val="28"/>
        </w:rPr>
        <w:t>, могут быть закуплены, но в пределах доведенных лимитов бюджетных обязательств, выделяемых на эти цели и по согласованию с департаментом.</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Муниципальные учреждения направляют в департамент письменные предложения о согласовании закупаемых товаров, работ, услуг не указанных </w:t>
      </w:r>
      <w:r w:rsidRPr="00C9532E">
        <w:rPr>
          <w:rFonts w:eastAsia="Calibri" w:cs="Times New Roman"/>
          <w:color w:val="000000"/>
          <w:szCs w:val="28"/>
        </w:rPr>
        <w:br/>
        <w:t xml:space="preserve">(по наименованию) и (или) требуемых в большем количестве, чем установлено </w:t>
      </w:r>
      <w:r w:rsidRPr="00C9532E">
        <w:rPr>
          <w:rFonts w:eastAsia="Calibri" w:cs="Times New Roman"/>
          <w:color w:val="000000"/>
          <w:szCs w:val="28"/>
        </w:rPr>
        <w:br/>
      </w:r>
      <w:r w:rsidR="007052D0" w:rsidRPr="00C9532E">
        <w:rPr>
          <w:rFonts w:eastAsia="Calibri" w:cs="Times New Roman"/>
          <w:color w:val="000000"/>
          <w:szCs w:val="28"/>
        </w:rPr>
        <w:t xml:space="preserve">в приложении </w:t>
      </w:r>
      <w:r w:rsidR="007052D0">
        <w:rPr>
          <w:rFonts w:eastAsia="Calibri" w:cs="Times New Roman"/>
          <w:color w:val="000000"/>
          <w:szCs w:val="28"/>
        </w:rPr>
        <w:t>1 к настоящим правилам</w:t>
      </w:r>
      <w:r w:rsidRPr="00C9532E">
        <w:rPr>
          <w:rFonts w:eastAsia="Calibri" w:cs="Times New Roman"/>
          <w:color w:val="000000"/>
          <w:szCs w:val="28"/>
        </w:rPr>
        <w:t xml:space="preserve">. </w:t>
      </w:r>
      <w:r w:rsidR="005828B5">
        <w:rPr>
          <w:rFonts w:eastAsia="Calibri" w:cs="Times New Roman"/>
          <w:color w:val="000000"/>
          <w:szCs w:val="28"/>
        </w:rPr>
        <w:t>Д</w:t>
      </w:r>
      <w:r w:rsidRPr="00C9532E">
        <w:rPr>
          <w:rFonts w:eastAsia="Calibri" w:cs="Times New Roman"/>
          <w:color w:val="000000"/>
          <w:szCs w:val="28"/>
        </w:rPr>
        <w:t xml:space="preserve">епартамент в течение трех рабочих дней с момента поступления письменного обращения рассматривает предложения муниципального учреждения, в случае необходимости направляет на доработку с указанием причин отклонения предложений. В случае положительного решения </w:t>
      </w:r>
      <w:r>
        <w:rPr>
          <w:rFonts w:eastAsia="Calibri" w:cs="Times New Roman"/>
          <w:color w:val="000000"/>
          <w:szCs w:val="28"/>
        </w:rPr>
        <w:t>–</w:t>
      </w:r>
      <w:r w:rsidRPr="00C9532E">
        <w:rPr>
          <w:rFonts w:eastAsia="Calibri" w:cs="Times New Roman"/>
          <w:color w:val="000000"/>
          <w:szCs w:val="28"/>
        </w:rPr>
        <w:t xml:space="preserve"> согласовывает наложением визы директора департамента (исполняющего обязанности директора департамента) «</w:t>
      </w:r>
      <w:proofErr w:type="spellStart"/>
      <w:proofErr w:type="gramStart"/>
      <w:r w:rsidRPr="00C9532E">
        <w:rPr>
          <w:rFonts w:eastAsia="Calibri" w:cs="Times New Roman"/>
          <w:color w:val="000000"/>
          <w:szCs w:val="28"/>
        </w:rPr>
        <w:t>Согласо</w:t>
      </w:r>
      <w:r>
        <w:rPr>
          <w:rFonts w:eastAsia="Calibri" w:cs="Times New Roman"/>
          <w:color w:val="000000"/>
          <w:szCs w:val="28"/>
        </w:rPr>
        <w:t>-</w:t>
      </w:r>
      <w:r w:rsidRPr="00C9532E">
        <w:rPr>
          <w:rFonts w:eastAsia="Calibri" w:cs="Times New Roman"/>
          <w:color w:val="000000"/>
          <w:szCs w:val="28"/>
        </w:rPr>
        <w:t>вано</w:t>
      </w:r>
      <w:proofErr w:type="spellEnd"/>
      <w:proofErr w:type="gramEnd"/>
      <w:r w:rsidRPr="00C9532E">
        <w:rPr>
          <w:rFonts w:eastAsia="Calibri" w:cs="Times New Roman"/>
          <w:color w:val="000000"/>
          <w:szCs w:val="28"/>
        </w:rPr>
        <w:t>» на перечне закупаемых товаров, работ, услуг, являющимся обязательным приложением к письменному обращению муниципального учреждения.</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Перечень закупаемых товаров, работ услуг оформляется по форме согласно приложению </w:t>
      </w:r>
      <w:r w:rsidR="007052D0">
        <w:rPr>
          <w:rFonts w:eastAsia="Calibri" w:cs="Times New Roman"/>
          <w:color w:val="000000"/>
          <w:szCs w:val="28"/>
        </w:rPr>
        <w:t>2</w:t>
      </w:r>
      <w:r w:rsidRPr="00C9532E">
        <w:rPr>
          <w:rFonts w:eastAsia="Calibri" w:cs="Times New Roman"/>
          <w:color w:val="000000"/>
          <w:szCs w:val="28"/>
        </w:rPr>
        <w:t xml:space="preserve"> к настоящим </w:t>
      </w:r>
      <w:r>
        <w:rPr>
          <w:rFonts w:eastAsia="Calibri" w:cs="Times New Roman"/>
          <w:color w:val="000000"/>
          <w:szCs w:val="28"/>
        </w:rPr>
        <w:t>п</w:t>
      </w:r>
      <w:r w:rsidRPr="00C9532E">
        <w:rPr>
          <w:rFonts w:eastAsia="Calibri" w:cs="Times New Roman"/>
          <w:color w:val="000000"/>
          <w:szCs w:val="28"/>
        </w:rPr>
        <w:t>равилам.</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9. Правила определения нормативных затрат на обеспечение функций департамента и подведомственных ему казенных учреждений, не </w:t>
      </w:r>
      <w:proofErr w:type="spellStart"/>
      <w:proofErr w:type="gramStart"/>
      <w:r w:rsidRPr="00C9532E">
        <w:rPr>
          <w:rFonts w:eastAsia="Calibri" w:cs="Times New Roman"/>
          <w:color w:val="000000"/>
          <w:szCs w:val="28"/>
        </w:rPr>
        <w:t>предусмат</w:t>
      </w:r>
      <w:r>
        <w:rPr>
          <w:rFonts w:eastAsia="Calibri" w:cs="Times New Roman"/>
          <w:color w:val="000000"/>
          <w:szCs w:val="28"/>
        </w:rPr>
        <w:t>-</w:t>
      </w:r>
      <w:r w:rsidRPr="00C9532E">
        <w:rPr>
          <w:rFonts w:eastAsia="Calibri" w:cs="Times New Roman"/>
          <w:color w:val="000000"/>
          <w:szCs w:val="28"/>
        </w:rPr>
        <w:t>ривающие</w:t>
      </w:r>
      <w:proofErr w:type="spellEnd"/>
      <w:proofErr w:type="gramEnd"/>
      <w:r w:rsidRPr="00C9532E">
        <w:rPr>
          <w:rFonts w:eastAsia="Calibri" w:cs="Times New Roman"/>
          <w:color w:val="000000"/>
          <w:szCs w:val="28"/>
        </w:rPr>
        <w:t xml:space="preserve"> применение формул расчета, указаны в приложении </w:t>
      </w:r>
      <w:r w:rsidR="007052D0">
        <w:rPr>
          <w:rFonts w:eastAsia="Calibri" w:cs="Times New Roman"/>
          <w:color w:val="000000"/>
          <w:szCs w:val="28"/>
        </w:rPr>
        <w:t>3</w:t>
      </w:r>
      <w:r w:rsidRPr="00C9532E">
        <w:rPr>
          <w:rFonts w:eastAsia="Calibri" w:cs="Times New Roman"/>
          <w:color w:val="000000"/>
          <w:szCs w:val="28"/>
        </w:rPr>
        <w:t xml:space="preserve"> к настоящим </w:t>
      </w:r>
      <w:r>
        <w:rPr>
          <w:rFonts w:eastAsia="Calibri" w:cs="Times New Roman"/>
          <w:color w:val="000000"/>
          <w:szCs w:val="28"/>
        </w:rPr>
        <w:t>п</w:t>
      </w:r>
      <w:r w:rsidRPr="00C9532E">
        <w:rPr>
          <w:rFonts w:eastAsia="Calibri" w:cs="Times New Roman"/>
          <w:color w:val="000000"/>
          <w:szCs w:val="28"/>
        </w:rPr>
        <w:t>равилам.</w:t>
      </w:r>
    </w:p>
    <w:p w:rsid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lastRenderedPageBreak/>
        <w:t xml:space="preserve">10. Нормативные затраты, порядок определения расчета которых </w:t>
      </w:r>
      <w:r w:rsidRPr="00C9532E">
        <w:rPr>
          <w:rFonts w:eastAsia="Calibri" w:cs="Times New Roman"/>
          <w:color w:val="000000"/>
          <w:szCs w:val="28"/>
        </w:rPr>
        <w:br/>
        <w:t>не установлен или отличается от формул расчета, установленных постанов</w:t>
      </w:r>
      <w:r>
        <w:rPr>
          <w:rFonts w:eastAsia="Calibri" w:cs="Times New Roman"/>
          <w:color w:val="000000"/>
          <w:szCs w:val="28"/>
        </w:rPr>
        <w:t>-</w:t>
      </w:r>
      <w:proofErr w:type="spellStart"/>
      <w:r w:rsidRPr="00C9532E">
        <w:rPr>
          <w:rFonts w:eastAsia="Calibri" w:cs="Times New Roman"/>
          <w:color w:val="000000"/>
          <w:szCs w:val="28"/>
        </w:rPr>
        <w:t>лением</w:t>
      </w:r>
      <w:proofErr w:type="spellEnd"/>
      <w:r w:rsidRPr="00C9532E">
        <w:rPr>
          <w:rFonts w:eastAsia="Calibri" w:cs="Times New Roman"/>
          <w:color w:val="000000"/>
          <w:szCs w:val="28"/>
        </w:rPr>
        <w:t xml:space="preserve"> Администрации города от 25.09.2015 № 6749, определяются </w:t>
      </w:r>
      <w:r w:rsidRPr="00C9532E">
        <w:rPr>
          <w:rFonts w:eastAsia="Calibri" w:cs="Times New Roman"/>
          <w:color w:val="000000"/>
          <w:szCs w:val="28"/>
        </w:rPr>
        <w:br/>
        <w:t>по следующей формуле:</w:t>
      </w:r>
    </w:p>
    <w:p w:rsidR="00C9532E" w:rsidRDefault="00C9532E" w:rsidP="00C9532E">
      <w:pPr>
        <w:autoSpaceDE w:val="0"/>
        <w:autoSpaceDN w:val="0"/>
        <w:adjustRightInd w:val="0"/>
        <w:ind w:firstLine="709"/>
        <w:jc w:val="both"/>
        <w:rPr>
          <w:rFonts w:eastAsia="Calibri" w:cs="Times New Roman"/>
          <w:color w:val="000000"/>
          <w:szCs w:val="28"/>
        </w:rPr>
      </w:pPr>
      <w:proofErr w:type="spellStart"/>
      <w:r w:rsidRPr="00C9532E">
        <w:rPr>
          <w:rFonts w:eastAsia="Calibri" w:cs="Times New Roman"/>
          <w:color w:val="000000"/>
          <w:szCs w:val="28"/>
        </w:rPr>
        <w:t>Знз</w:t>
      </w:r>
      <w:proofErr w:type="spellEnd"/>
      <w:r w:rsidRPr="00C9532E">
        <w:rPr>
          <w:rFonts w:eastAsia="Calibri" w:cs="Times New Roman"/>
          <w:color w:val="000000"/>
          <w:szCs w:val="28"/>
        </w:rPr>
        <w:t xml:space="preserve"> = Q x P (x N), где:</w:t>
      </w:r>
    </w:p>
    <w:p w:rsidR="00C9532E" w:rsidRPr="00C9532E" w:rsidRDefault="00C9532E" w:rsidP="00C9532E">
      <w:pPr>
        <w:autoSpaceDE w:val="0"/>
        <w:autoSpaceDN w:val="0"/>
        <w:adjustRightInd w:val="0"/>
        <w:ind w:firstLine="709"/>
        <w:jc w:val="both"/>
        <w:rPr>
          <w:rFonts w:eastAsia="Calibri" w:cs="Times New Roman"/>
          <w:color w:val="000000"/>
          <w:szCs w:val="28"/>
        </w:rPr>
      </w:pPr>
      <w:proofErr w:type="spellStart"/>
      <w:r w:rsidRPr="00C9532E">
        <w:rPr>
          <w:rFonts w:eastAsia="Calibri" w:cs="Times New Roman"/>
          <w:color w:val="000000"/>
          <w:szCs w:val="28"/>
        </w:rPr>
        <w:t>Знз</w:t>
      </w:r>
      <w:proofErr w:type="spellEnd"/>
      <w:r w:rsidRPr="00C9532E">
        <w:rPr>
          <w:rFonts w:eastAsia="Calibri" w:cs="Times New Roman"/>
          <w:color w:val="000000"/>
          <w:szCs w:val="28"/>
        </w:rPr>
        <w:t xml:space="preserve"> </w:t>
      </w:r>
      <w:r>
        <w:rPr>
          <w:rFonts w:eastAsia="Calibri" w:cs="Times New Roman"/>
          <w:color w:val="000000"/>
          <w:szCs w:val="28"/>
        </w:rPr>
        <w:t>–</w:t>
      </w:r>
      <w:r w:rsidRPr="00C9532E">
        <w:rPr>
          <w:rFonts w:eastAsia="Calibri" w:cs="Times New Roman"/>
          <w:color w:val="000000"/>
          <w:szCs w:val="28"/>
        </w:rPr>
        <w:t xml:space="preserve"> нормативные затраты по соответствующему товару, работе, услуге;</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Q </w:t>
      </w:r>
      <w:r>
        <w:rPr>
          <w:rFonts w:eastAsia="Calibri" w:cs="Times New Roman"/>
          <w:color w:val="000000"/>
          <w:szCs w:val="28"/>
        </w:rPr>
        <w:t>–</w:t>
      </w:r>
      <w:r w:rsidRPr="00C9532E">
        <w:rPr>
          <w:rFonts w:eastAsia="Calibri" w:cs="Times New Roman"/>
          <w:color w:val="000000"/>
          <w:szCs w:val="28"/>
        </w:rPr>
        <w:t xml:space="preserve"> количество товаров, работ или услуг;</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P </w:t>
      </w:r>
      <w:r>
        <w:rPr>
          <w:rFonts w:eastAsia="Calibri" w:cs="Times New Roman"/>
          <w:color w:val="000000"/>
          <w:szCs w:val="28"/>
        </w:rPr>
        <w:t>–</w:t>
      </w:r>
      <w:r w:rsidRPr="00C9532E">
        <w:rPr>
          <w:rFonts w:eastAsia="Calibri" w:cs="Times New Roman"/>
          <w:color w:val="000000"/>
          <w:szCs w:val="28"/>
        </w:rPr>
        <w:t xml:space="preserve"> средняя цена за одну единицу товара, работы или услуги за год, рассчитанная на основании трех коммерческих предложений;</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N </w:t>
      </w:r>
      <w:r>
        <w:rPr>
          <w:rFonts w:eastAsia="Calibri" w:cs="Times New Roman"/>
          <w:color w:val="000000"/>
          <w:szCs w:val="28"/>
        </w:rPr>
        <w:t>–</w:t>
      </w:r>
      <w:r w:rsidRPr="00C9532E">
        <w:rPr>
          <w:rFonts w:eastAsia="Calibri" w:cs="Times New Roman"/>
          <w:color w:val="000000"/>
          <w:szCs w:val="28"/>
        </w:rPr>
        <w:t xml:space="preserve"> периодичность (при необходимости).</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11. Объем расходов, рассчитанный с применением нормативных затрат, может быть изменен по решению департамента в пределах утвержденных </w:t>
      </w:r>
      <w:r w:rsidRPr="00C9532E">
        <w:rPr>
          <w:rFonts w:eastAsia="Calibri" w:cs="Times New Roman"/>
          <w:color w:val="000000"/>
          <w:szCs w:val="28"/>
        </w:rPr>
        <w:br/>
        <w:t>на эти цели лимитов бюджетных обязательств по соответствующему коду классификации расходов бюджетов.</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12. </w:t>
      </w:r>
      <w:hyperlink r:id="rId8" w:history="1">
        <w:r w:rsidRPr="00C9532E">
          <w:rPr>
            <w:rFonts w:eastAsia="Calibri" w:cs="Times New Roman"/>
            <w:color w:val="000000"/>
            <w:szCs w:val="28"/>
          </w:rPr>
          <w:t>Перечень</w:t>
        </w:r>
      </w:hyperlink>
      <w:r w:rsidRPr="00C9532E">
        <w:rPr>
          <w:rFonts w:eastAsia="Calibri" w:cs="Times New Roman"/>
          <w:color w:val="000000"/>
          <w:szCs w:val="28"/>
        </w:rPr>
        <w:t xml:space="preserve"> муниципальных учреждений, подведомственных </w:t>
      </w:r>
      <w:proofErr w:type="spellStart"/>
      <w:r w:rsidRPr="00C9532E">
        <w:rPr>
          <w:rFonts w:eastAsia="Calibri" w:cs="Times New Roman"/>
          <w:color w:val="000000"/>
          <w:szCs w:val="28"/>
        </w:rPr>
        <w:t>департа</w:t>
      </w:r>
      <w:proofErr w:type="spellEnd"/>
      <w:r>
        <w:rPr>
          <w:rFonts w:eastAsia="Calibri" w:cs="Times New Roman"/>
          <w:color w:val="000000"/>
          <w:szCs w:val="28"/>
        </w:rPr>
        <w:t>-</w:t>
      </w:r>
      <w:r w:rsidRPr="00C9532E">
        <w:rPr>
          <w:rFonts w:eastAsia="Calibri" w:cs="Times New Roman"/>
          <w:color w:val="000000"/>
          <w:szCs w:val="28"/>
        </w:rPr>
        <w:t xml:space="preserve">менту, для обеспечения функций которых утверждаются нормативные затраты закреплен </w:t>
      </w:r>
      <w:r w:rsidR="005828B5">
        <w:rPr>
          <w:rFonts w:eastAsia="Calibri" w:cs="Times New Roman"/>
          <w:color w:val="000000"/>
          <w:szCs w:val="28"/>
        </w:rPr>
        <w:t>постановлением</w:t>
      </w:r>
      <w:r w:rsidRPr="00C9532E">
        <w:rPr>
          <w:rFonts w:eastAsia="Calibri" w:cs="Times New Roman"/>
          <w:color w:val="000000"/>
          <w:szCs w:val="28"/>
        </w:rPr>
        <w:t xml:space="preserve"> Администрации города от 30.12.2011 № 9314 </w:t>
      </w:r>
      <w:r w:rsidR="005828B5">
        <w:rPr>
          <w:rFonts w:eastAsia="Calibri" w:cs="Times New Roman"/>
          <w:color w:val="000000"/>
          <w:szCs w:val="28"/>
        </w:rPr>
        <w:br/>
      </w:r>
      <w:r w:rsidRPr="00C9532E">
        <w:rPr>
          <w:rFonts w:eastAsia="Calibri" w:cs="Times New Roman"/>
          <w:color w:val="000000"/>
          <w:szCs w:val="28"/>
        </w:rPr>
        <w:t>«О ведомственной принадлежности получателей бюджетных средств главным распорядителям бюджетных средств муниципального образования городской округ город Сургут».</w:t>
      </w:r>
    </w:p>
    <w:p w:rsidR="00C9532E" w:rsidRPr="00C9532E" w:rsidRDefault="00C9532E" w:rsidP="00C9532E">
      <w:pPr>
        <w:autoSpaceDE w:val="0"/>
        <w:autoSpaceDN w:val="0"/>
        <w:adjustRightInd w:val="0"/>
        <w:ind w:firstLine="709"/>
        <w:jc w:val="both"/>
        <w:rPr>
          <w:rFonts w:eastAsia="Calibri" w:cs="Times New Roman"/>
          <w:color w:val="000000"/>
          <w:szCs w:val="28"/>
        </w:rPr>
      </w:pPr>
      <w:r w:rsidRPr="00C9532E">
        <w:rPr>
          <w:rFonts w:eastAsia="Calibri" w:cs="Times New Roman"/>
          <w:color w:val="000000"/>
          <w:szCs w:val="28"/>
        </w:rPr>
        <w:t xml:space="preserve">13. Типовые нормы бесплатной выдачи специальной одежды, специальной обуви и других средств индивидуальной защиты работникам муниципальных учреждений, занятых на работах с вредными и (или) опасными условиями труда, а также на работах, выполняемых в особых температурных условиях </w:t>
      </w:r>
      <w:r>
        <w:rPr>
          <w:rFonts w:eastAsia="Calibri" w:cs="Times New Roman"/>
          <w:color w:val="000000"/>
          <w:szCs w:val="28"/>
        </w:rPr>
        <w:t xml:space="preserve">                                 </w:t>
      </w:r>
      <w:r w:rsidRPr="00C9532E">
        <w:rPr>
          <w:rFonts w:eastAsia="Calibri" w:cs="Times New Roman"/>
          <w:color w:val="000000"/>
          <w:szCs w:val="28"/>
        </w:rPr>
        <w:t xml:space="preserve">или связанных с загрязнением, устанавливаются коллективным договором муниципального учреждения в соответствии со статьей 221 Трудового кодекса Российской Федерации, приказом Министерства труда и социальной защиты Российской Федерации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w:t>
      </w:r>
      <w:r>
        <w:rPr>
          <w:rFonts w:eastAsia="Calibri" w:cs="Times New Roman"/>
          <w:color w:val="000000"/>
          <w:szCs w:val="28"/>
        </w:rPr>
        <w:t xml:space="preserve">                            </w:t>
      </w:r>
      <w:r w:rsidRPr="00C9532E">
        <w:rPr>
          <w:rFonts w:eastAsia="Calibri" w:cs="Times New Roman"/>
          <w:color w:val="000000"/>
          <w:szCs w:val="28"/>
        </w:rPr>
        <w:t xml:space="preserve">всех видов экономической деятельности, занятым на работах с вредными </w:t>
      </w:r>
      <w:r w:rsidRPr="00C9532E">
        <w:rPr>
          <w:rFonts w:eastAsia="Calibri" w:cs="Times New Roman"/>
          <w:color w:val="000000"/>
          <w:szCs w:val="28"/>
        </w:rPr>
        <w:br/>
        <w:t xml:space="preserve">и (или) опасными условиями труда, а также на работах, выполняемых в особых температурных условиях или связанных с загрязнением», приказом Министерства здравоохранения и социального развития Российской Федерации от 01.06.2009 № </w:t>
      </w:r>
      <w:r w:rsidRPr="00C9532E">
        <w:rPr>
          <w:rFonts w:eastAsia="Calibri" w:cs="Times New Roman"/>
          <w:color w:val="000000"/>
          <w:szCs w:val="28"/>
        </w:rPr>
        <w:lastRenderedPageBreak/>
        <w:t xml:space="preserve">290н «Об утверждении Межотраслевых правил обеспечения работников специальной одеждой, специальной обувью и другими средствами индивидуальной защиты», от 18.06.2010 № 454н «Об утверждении Типовых норм бесплатной выдачи специальной одежды, специальной обуви и других средств индивидуальной защиты работникам связи, занятым на работах </w:t>
      </w:r>
      <w:r w:rsidRPr="00C9532E">
        <w:rPr>
          <w:rFonts w:eastAsia="Calibri" w:cs="Times New Roman"/>
          <w:color w:val="000000"/>
          <w:szCs w:val="28"/>
        </w:rPr>
        <w:br/>
        <w:t>с вредными и (или) опасными условиями труда, а также на работах, выполняемых в особых температурных условиях или связанных с загряз</w:t>
      </w:r>
      <w:r>
        <w:rPr>
          <w:rFonts w:eastAsia="Calibri" w:cs="Times New Roman"/>
          <w:color w:val="000000"/>
          <w:szCs w:val="28"/>
        </w:rPr>
        <w:t>-</w:t>
      </w:r>
      <w:proofErr w:type="spellStart"/>
      <w:r w:rsidRPr="00C9532E">
        <w:rPr>
          <w:rFonts w:eastAsia="Calibri" w:cs="Times New Roman"/>
          <w:color w:val="000000"/>
          <w:szCs w:val="28"/>
        </w:rPr>
        <w:t>нением</w:t>
      </w:r>
      <w:proofErr w:type="spellEnd"/>
      <w:r w:rsidRPr="00C9532E">
        <w:rPr>
          <w:rFonts w:eastAsia="Calibri" w:cs="Times New Roman"/>
          <w:color w:val="000000"/>
          <w:szCs w:val="28"/>
        </w:rPr>
        <w:t>».</w:t>
      </w:r>
    </w:p>
    <w:p w:rsidR="00C9532E" w:rsidRPr="00C9532E" w:rsidRDefault="00C9532E" w:rsidP="00C9532E">
      <w:pPr>
        <w:autoSpaceDE w:val="0"/>
        <w:autoSpaceDN w:val="0"/>
        <w:adjustRightInd w:val="0"/>
        <w:ind w:firstLine="709"/>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Pr="00C9532E" w:rsidRDefault="00C9532E" w:rsidP="00C9532E">
      <w:pPr>
        <w:autoSpaceDE w:val="0"/>
        <w:autoSpaceDN w:val="0"/>
        <w:adjustRightInd w:val="0"/>
        <w:jc w:val="right"/>
        <w:outlineLvl w:val="0"/>
        <w:rPr>
          <w:rFonts w:eastAsia="Calibri" w:cs="Times New Roman"/>
          <w:color w:val="000000"/>
          <w:szCs w:val="28"/>
        </w:rPr>
      </w:pPr>
    </w:p>
    <w:p w:rsidR="00C9532E" w:rsidRDefault="00C9532E" w:rsidP="00C9532E">
      <w:pPr>
        <w:autoSpaceDE w:val="0"/>
        <w:autoSpaceDN w:val="0"/>
        <w:adjustRightInd w:val="0"/>
        <w:jc w:val="right"/>
        <w:outlineLvl w:val="0"/>
        <w:rPr>
          <w:rFonts w:eastAsia="Calibri" w:cs="Times New Roman"/>
          <w:color w:val="000000"/>
          <w:szCs w:val="28"/>
        </w:rPr>
      </w:pPr>
    </w:p>
    <w:p w:rsidR="006717C4" w:rsidRDefault="006717C4" w:rsidP="00C9532E">
      <w:pPr>
        <w:autoSpaceDE w:val="0"/>
        <w:autoSpaceDN w:val="0"/>
        <w:adjustRightInd w:val="0"/>
        <w:jc w:val="right"/>
        <w:outlineLvl w:val="0"/>
        <w:rPr>
          <w:rFonts w:eastAsia="Calibri" w:cs="Times New Roman"/>
          <w:color w:val="000000"/>
          <w:szCs w:val="28"/>
        </w:rPr>
      </w:pPr>
    </w:p>
    <w:p w:rsidR="006717C4" w:rsidRDefault="006717C4" w:rsidP="00C9532E">
      <w:pPr>
        <w:autoSpaceDE w:val="0"/>
        <w:autoSpaceDN w:val="0"/>
        <w:adjustRightInd w:val="0"/>
        <w:jc w:val="right"/>
        <w:outlineLvl w:val="0"/>
        <w:rPr>
          <w:rFonts w:eastAsia="Calibri" w:cs="Times New Roman"/>
          <w:color w:val="000000"/>
          <w:szCs w:val="28"/>
        </w:rPr>
      </w:pPr>
    </w:p>
    <w:p w:rsidR="00C9532E" w:rsidRPr="00C9532E" w:rsidRDefault="00C9532E" w:rsidP="00444AE2">
      <w:pPr>
        <w:autoSpaceDE w:val="0"/>
        <w:autoSpaceDN w:val="0"/>
        <w:adjustRightInd w:val="0"/>
        <w:outlineLvl w:val="0"/>
        <w:rPr>
          <w:rFonts w:eastAsia="Calibri" w:cs="Times New Roman"/>
          <w:color w:val="000000"/>
          <w:szCs w:val="28"/>
        </w:rPr>
      </w:pPr>
    </w:p>
    <w:p w:rsidR="007052D0" w:rsidRDefault="007052D0" w:rsidP="00C9532E">
      <w:pPr>
        <w:sectPr w:rsidR="007052D0" w:rsidSect="009D240D">
          <w:headerReference w:type="default" r:id="rId9"/>
          <w:pgSz w:w="11905" w:h="16838"/>
          <w:pgMar w:top="1134" w:right="567" w:bottom="1134" w:left="1701" w:header="850" w:footer="0" w:gutter="0"/>
          <w:pgNumType w:start="3"/>
          <w:cols w:space="720"/>
          <w:noEndnote/>
          <w:docGrid w:linePitch="299"/>
        </w:sectPr>
      </w:pPr>
    </w:p>
    <w:p w:rsidR="00444AE2" w:rsidRPr="00444AE2" w:rsidRDefault="00444AE2" w:rsidP="00444AE2">
      <w:pPr>
        <w:ind w:left="10773"/>
        <w:rPr>
          <w:rFonts w:eastAsia="Times New Roman" w:cs="Times New Roman"/>
          <w:szCs w:val="28"/>
          <w:lang w:eastAsia="ru-RU"/>
        </w:rPr>
      </w:pPr>
      <w:r>
        <w:rPr>
          <w:rFonts w:eastAsia="Times New Roman" w:cs="Times New Roman"/>
          <w:szCs w:val="28"/>
          <w:lang w:eastAsia="ru-RU"/>
        </w:rPr>
        <w:lastRenderedPageBreak/>
        <w:t>Приложение 1</w:t>
      </w:r>
      <w:r w:rsidR="00C9532E" w:rsidRPr="00C9532E">
        <w:rPr>
          <w:rFonts w:eastAsia="Times New Roman" w:cs="Times New Roman"/>
          <w:szCs w:val="28"/>
          <w:lang w:eastAsia="ru-RU"/>
        </w:rPr>
        <w:br/>
      </w:r>
      <w:r w:rsidRPr="00444AE2">
        <w:rPr>
          <w:rFonts w:eastAsia="Times New Roman" w:cs="Times New Roman"/>
          <w:szCs w:val="28"/>
          <w:lang w:eastAsia="ru-RU"/>
        </w:rPr>
        <w:t xml:space="preserve">к правилам определения нормативных затрат на обеспечение функций главного распорядителя бюджетных средств департамента имущественных и земельных Администрации города </w:t>
      </w:r>
    </w:p>
    <w:p w:rsidR="00C9532E" w:rsidRPr="00C9532E" w:rsidRDefault="00444AE2" w:rsidP="00444AE2">
      <w:pPr>
        <w:ind w:left="10773"/>
        <w:rPr>
          <w:rFonts w:eastAsia="Times New Roman" w:cs="Times New Roman"/>
          <w:szCs w:val="28"/>
          <w:lang w:eastAsia="ru-RU"/>
        </w:rPr>
      </w:pPr>
      <w:r w:rsidRPr="00444AE2">
        <w:rPr>
          <w:rFonts w:eastAsia="Times New Roman" w:cs="Times New Roman"/>
          <w:szCs w:val="28"/>
          <w:lang w:eastAsia="ru-RU"/>
        </w:rPr>
        <w:t xml:space="preserve">и подведомственных ему </w:t>
      </w:r>
      <w:proofErr w:type="spellStart"/>
      <w:proofErr w:type="gramStart"/>
      <w:r w:rsidRPr="00444AE2">
        <w:rPr>
          <w:rFonts w:eastAsia="Times New Roman" w:cs="Times New Roman"/>
          <w:szCs w:val="28"/>
          <w:lang w:eastAsia="ru-RU"/>
        </w:rPr>
        <w:t>муници-пальных</w:t>
      </w:r>
      <w:proofErr w:type="spellEnd"/>
      <w:proofErr w:type="gramEnd"/>
      <w:r w:rsidRPr="00444AE2">
        <w:rPr>
          <w:rFonts w:eastAsia="Times New Roman" w:cs="Times New Roman"/>
          <w:szCs w:val="28"/>
          <w:lang w:eastAsia="ru-RU"/>
        </w:rPr>
        <w:t xml:space="preserve"> казенных учреждений</w:t>
      </w:r>
    </w:p>
    <w:p w:rsidR="00C9532E" w:rsidRPr="00C9532E" w:rsidRDefault="00C9532E" w:rsidP="00C9532E">
      <w:pPr>
        <w:rPr>
          <w:rFonts w:eastAsia="Times New Roman" w:cs="Times New Roman"/>
          <w:szCs w:val="28"/>
          <w:lang w:eastAsia="ru-RU"/>
        </w:rPr>
      </w:pPr>
    </w:p>
    <w:p w:rsidR="00C9532E" w:rsidRDefault="00C9532E" w:rsidP="00C9532E">
      <w:pPr>
        <w:jc w:val="center"/>
        <w:rPr>
          <w:rFonts w:eastAsia="Times New Roman" w:cs="Times New Roman"/>
          <w:szCs w:val="28"/>
          <w:lang w:eastAsia="ru-RU"/>
        </w:rPr>
      </w:pPr>
      <w:r w:rsidRPr="00C9532E">
        <w:rPr>
          <w:rFonts w:eastAsia="Times New Roman" w:cs="Times New Roman"/>
          <w:szCs w:val="28"/>
          <w:lang w:eastAsia="ru-RU"/>
        </w:rPr>
        <w:t xml:space="preserve">Индивидуальные и коллективные нормативы </w:t>
      </w:r>
    </w:p>
    <w:p w:rsidR="00C9532E" w:rsidRDefault="00C9532E" w:rsidP="00C9532E">
      <w:pPr>
        <w:jc w:val="center"/>
        <w:rPr>
          <w:rFonts w:eastAsia="Times New Roman" w:cs="Times New Roman"/>
          <w:szCs w:val="28"/>
          <w:lang w:eastAsia="ru-RU"/>
        </w:rPr>
      </w:pPr>
      <w:r w:rsidRPr="00C9532E">
        <w:rPr>
          <w:rFonts w:eastAsia="Times New Roman" w:cs="Times New Roman"/>
          <w:szCs w:val="28"/>
          <w:lang w:eastAsia="ru-RU"/>
        </w:rPr>
        <w:t xml:space="preserve">количества и цены товаров, работ, услуг по департаменту имущественных и земельных отношений </w:t>
      </w:r>
    </w:p>
    <w:p w:rsidR="00C9532E" w:rsidRPr="00C9532E" w:rsidRDefault="00C9532E" w:rsidP="00C9532E">
      <w:pPr>
        <w:jc w:val="center"/>
        <w:rPr>
          <w:rFonts w:eastAsia="Times New Roman" w:cs="Times New Roman"/>
          <w:szCs w:val="28"/>
          <w:lang w:eastAsia="ru-RU"/>
        </w:rPr>
      </w:pPr>
      <w:r w:rsidRPr="00C9532E">
        <w:rPr>
          <w:rFonts w:eastAsia="Times New Roman" w:cs="Times New Roman"/>
          <w:szCs w:val="28"/>
          <w:lang w:eastAsia="ru-RU"/>
        </w:rPr>
        <w:t>Администрации города и подведомственных ему муниципальных учреждений</w:t>
      </w:r>
    </w:p>
    <w:p w:rsidR="00C9532E" w:rsidRPr="00C9532E" w:rsidRDefault="00C9532E" w:rsidP="00C9532E">
      <w:pPr>
        <w:rPr>
          <w:rFonts w:eastAsia="Times New Roman" w:cs="Times New Roman"/>
          <w:sz w:val="20"/>
          <w:szCs w:val="20"/>
          <w:lang w:eastAsia="ru-RU"/>
        </w:rPr>
      </w:pPr>
    </w:p>
    <w:p w:rsidR="00C9532E" w:rsidRPr="00C9532E" w:rsidRDefault="00C9532E" w:rsidP="00C9532E">
      <w:pPr>
        <w:rPr>
          <w:rFonts w:eastAsia="Times New Roman" w:cs="Times New Roman"/>
          <w:sz w:val="20"/>
          <w:szCs w:val="20"/>
          <w:lang w:eastAsia="ru-RU"/>
        </w:rPr>
      </w:pPr>
    </w:p>
    <w:p w:rsidR="00C9532E" w:rsidRPr="00C9532E" w:rsidRDefault="00C9532E" w:rsidP="00C9532E">
      <w:pPr>
        <w:ind w:right="142"/>
        <w:jc w:val="right"/>
        <w:rPr>
          <w:rFonts w:eastAsia="Times New Roman" w:cs="Times New Roman"/>
          <w:szCs w:val="28"/>
          <w:lang w:eastAsia="ru-RU"/>
        </w:rPr>
      </w:pPr>
      <w:r w:rsidRPr="00C9532E">
        <w:rPr>
          <w:rFonts w:eastAsia="Times New Roman" w:cs="Times New Roman"/>
          <w:sz w:val="24"/>
          <w:szCs w:val="24"/>
          <w:lang w:eastAsia="ru-RU"/>
        </w:rPr>
        <w:t>Таблица 1</w:t>
      </w:r>
    </w:p>
    <w:p w:rsidR="00C9532E" w:rsidRPr="00C9532E" w:rsidRDefault="00C9532E" w:rsidP="00C9532E">
      <w:pPr>
        <w:jc w:val="center"/>
        <w:rPr>
          <w:rFonts w:eastAsia="Times New Roman" w:cs="Times New Roman"/>
          <w:szCs w:val="28"/>
          <w:lang w:eastAsia="ru-RU"/>
        </w:rPr>
      </w:pPr>
      <w:r w:rsidRPr="00C9532E">
        <w:rPr>
          <w:rFonts w:eastAsia="Times New Roman" w:cs="Times New Roman"/>
          <w:szCs w:val="28"/>
          <w:lang w:eastAsia="ru-RU"/>
        </w:rPr>
        <w:t>Нормативы затрат на приобретение услуг связи</w:t>
      </w:r>
    </w:p>
    <w:p w:rsidR="001F62F6" w:rsidRPr="001F62F6" w:rsidRDefault="001F62F6" w:rsidP="001F62F6">
      <w:pPr>
        <w:jc w:val="center"/>
        <w:rPr>
          <w:rFonts w:eastAsia="Times New Roman" w:cs="Times New Roman"/>
          <w:szCs w:val="28"/>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09"/>
        <w:gridCol w:w="1558"/>
        <w:gridCol w:w="3830"/>
        <w:gridCol w:w="5699"/>
        <w:gridCol w:w="1276"/>
      </w:tblGrid>
      <w:tr w:rsidR="001F62F6" w:rsidRPr="001F62F6" w:rsidTr="005966FD">
        <w:trPr>
          <w:trHeight w:val="70"/>
          <w:tblHeader/>
        </w:trPr>
        <w:tc>
          <w:tcPr>
            <w:tcW w:w="51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 </w:t>
            </w:r>
            <w:r w:rsidRPr="001F62F6">
              <w:rPr>
                <w:rFonts w:eastAsia="Times New Roman" w:cs="Times New Roman"/>
                <w:sz w:val="20"/>
                <w:szCs w:val="20"/>
                <w:lang w:eastAsia="ru-RU"/>
              </w:rPr>
              <w:br/>
              <w:t>п/п</w:t>
            </w:r>
          </w:p>
        </w:tc>
        <w:tc>
          <w:tcPr>
            <w:tcW w:w="270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Вид норматива</w:t>
            </w:r>
          </w:p>
        </w:tc>
        <w:tc>
          <w:tcPr>
            <w:tcW w:w="1558"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 затрат</w:t>
            </w:r>
          </w:p>
        </w:tc>
        <w:tc>
          <w:tcPr>
            <w:tcW w:w="3830"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Категория использования</w:t>
            </w:r>
          </w:p>
        </w:tc>
        <w:tc>
          <w:tcPr>
            <w:tcW w:w="569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Цена</w:t>
            </w:r>
            <w:r w:rsidRPr="001F62F6">
              <w:rPr>
                <w:rFonts w:eastAsia="Times New Roman" w:cs="Times New Roman"/>
                <w:sz w:val="20"/>
                <w:szCs w:val="20"/>
                <w:lang w:eastAsia="ru-RU"/>
              </w:rPr>
              <w:br/>
              <w:t>(руб.)</w:t>
            </w:r>
          </w:p>
        </w:tc>
        <w:tc>
          <w:tcPr>
            <w:tcW w:w="127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Примечание</w:t>
            </w:r>
          </w:p>
        </w:tc>
      </w:tr>
      <w:tr w:rsidR="001F62F6" w:rsidRPr="001F62F6" w:rsidTr="005966FD">
        <w:trPr>
          <w:trHeight w:val="70"/>
          <w:tblHeader/>
        </w:trPr>
        <w:tc>
          <w:tcPr>
            <w:tcW w:w="51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70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58"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3830"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569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27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r>
      <w:tr w:rsidR="005828B5" w:rsidRPr="001F62F6" w:rsidTr="005966FD">
        <w:trPr>
          <w:trHeight w:val="675"/>
        </w:trPr>
        <w:tc>
          <w:tcPr>
            <w:tcW w:w="516" w:type="dxa"/>
          </w:tcPr>
          <w:p w:rsidR="005828B5"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709" w:type="dxa"/>
          </w:tcPr>
          <w:p w:rsidR="005828B5" w:rsidRPr="001F62F6" w:rsidRDefault="005828B5" w:rsidP="005966FD">
            <w:pPr>
              <w:rPr>
                <w:rFonts w:eastAsia="Times New Roman" w:cs="Times New Roman"/>
                <w:sz w:val="20"/>
                <w:szCs w:val="20"/>
                <w:lang w:eastAsia="ru-RU"/>
              </w:rPr>
            </w:pPr>
            <w:r w:rsidRPr="001F62F6">
              <w:rPr>
                <w:rFonts w:eastAsia="Times New Roman" w:cs="Times New Roman"/>
                <w:sz w:val="20"/>
                <w:szCs w:val="20"/>
                <w:lang w:eastAsia="ru-RU"/>
              </w:rPr>
              <w:t xml:space="preserve">Затраты: </w:t>
            </w:r>
            <w:r w:rsidRPr="001F62F6">
              <w:rPr>
                <w:rFonts w:eastAsia="Times New Roman" w:cs="Times New Roman"/>
                <w:sz w:val="20"/>
                <w:szCs w:val="20"/>
                <w:lang w:eastAsia="ru-RU"/>
              </w:rPr>
              <w:br/>
              <w:t>- на абонентскую плату;</w:t>
            </w:r>
            <w:r w:rsidRPr="001F62F6">
              <w:rPr>
                <w:rFonts w:eastAsia="Times New Roman" w:cs="Times New Roman"/>
                <w:sz w:val="20"/>
                <w:szCs w:val="20"/>
                <w:lang w:eastAsia="ru-RU"/>
              </w:rPr>
              <w:br/>
              <w:t>- на повременную плату;</w:t>
            </w:r>
            <w:r w:rsidRPr="001F62F6">
              <w:rPr>
                <w:rFonts w:eastAsia="Times New Roman" w:cs="Times New Roman"/>
                <w:sz w:val="20"/>
                <w:szCs w:val="20"/>
                <w:lang w:eastAsia="ru-RU"/>
              </w:rPr>
              <w:br/>
              <w:t>- на услуги подвижной связи (сотовая связь)</w:t>
            </w:r>
          </w:p>
        </w:tc>
        <w:tc>
          <w:tcPr>
            <w:tcW w:w="1558" w:type="dxa"/>
          </w:tcPr>
          <w:p w:rsidR="005828B5"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tcPr>
          <w:p w:rsidR="005828B5"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vAlign w:val="center"/>
          </w:tcPr>
          <w:p w:rsidR="005828B5" w:rsidRPr="001F62F6" w:rsidRDefault="00A50272" w:rsidP="00A50272">
            <w:pPr>
              <w:jc w:val="center"/>
              <w:rPr>
                <w:rFonts w:eastAsia="Times New Roman" w:cs="Times New Roman"/>
                <w:sz w:val="20"/>
                <w:szCs w:val="20"/>
                <w:lang w:eastAsia="ru-RU"/>
              </w:rPr>
            </w:pPr>
            <w:r>
              <w:rPr>
                <w:rFonts w:eastAsia="Times New Roman" w:cs="Times New Roman"/>
                <w:sz w:val="20"/>
                <w:szCs w:val="20"/>
                <w:lang w:eastAsia="ru-RU"/>
              </w:rPr>
              <w:t>в</w:t>
            </w:r>
            <w:r w:rsidR="005828B5" w:rsidRPr="001F62F6">
              <w:rPr>
                <w:rFonts w:eastAsia="Times New Roman" w:cs="Times New Roman"/>
                <w:sz w:val="20"/>
                <w:szCs w:val="20"/>
                <w:lang w:eastAsia="ru-RU"/>
              </w:rPr>
              <w:t xml:space="preserve"> соответствии с постановлением Администрации города</w:t>
            </w:r>
          </w:p>
          <w:p w:rsidR="005828B5" w:rsidRPr="001F62F6" w:rsidRDefault="005828B5" w:rsidP="00A50272">
            <w:pPr>
              <w:jc w:val="center"/>
              <w:rPr>
                <w:rFonts w:eastAsia="Times New Roman" w:cs="Times New Roman"/>
                <w:sz w:val="20"/>
                <w:szCs w:val="20"/>
                <w:lang w:eastAsia="ru-RU"/>
              </w:rPr>
            </w:pPr>
            <w:r w:rsidRPr="001F62F6">
              <w:rPr>
                <w:rFonts w:eastAsia="Times New Roman" w:cs="Times New Roman"/>
                <w:sz w:val="20"/>
                <w:szCs w:val="20"/>
                <w:lang w:eastAsia="ru-RU"/>
              </w:rPr>
              <w:t>от 31.05.2012 № 4049 «Об утверждении нормативов бюджетных расходов на отдельные виды обеспечения деятельности муниципальных казенных учреждений города»</w:t>
            </w:r>
          </w:p>
        </w:tc>
        <w:tc>
          <w:tcPr>
            <w:tcW w:w="1276" w:type="dxa"/>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70"/>
        </w:trPr>
        <w:tc>
          <w:tcPr>
            <w:tcW w:w="516"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2709" w:type="dxa"/>
            <w:vAlign w:val="center"/>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Затраты на передачу данных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 использованием информационно-телекоммуникационной сети «Интернет» и услуги </w:t>
            </w:r>
            <w:proofErr w:type="spellStart"/>
            <w:r w:rsidRPr="001F62F6">
              <w:rPr>
                <w:rFonts w:eastAsia="Times New Roman" w:cs="Times New Roman"/>
                <w:sz w:val="20"/>
                <w:szCs w:val="20"/>
                <w:lang w:eastAsia="ru-RU"/>
              </w:rPr>
              <w:t>интернет-провайдеров</w:t>
            </w:r>
            <w:proofErr w:type="spellEnd"/>
            <w:r w:rsidRPr="001F62F6">
              <w:rPr>
                <w:rFonts w:eastAsia="Times New Roman" w:cs="Times New Roman"/>
                <w:sz w:val="20"/>
                <w:szCs w:val="20"/>
                <w:lang w:eastAsia="ru-RU"/>
              </w:rPr>
              <w:t xml:space="preserve">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планшетных компьютеров</w:t>
            </w:r>
          </w:p>
        </w:tc>
        <w:tc>
          <w:tcPr>
            <w:tcW w:w="1558"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2 000</w:t>
            </w:r>
            <w:r w:rsidRPr="001F62F6">
              <w:rPr>
                <w:rFonts w:eastAsia="Times New Roman" w:cs="Times New Roman"/>
                <w:sz w:val="20"/>
                <w:szCs w:val="20"/>
                <w:lang w:eastAsia="ru-RU"/>
              </w:rPr>
              <w:br/>
              <w:t>включительно</w:t>
            </w:r>
          </w:p>
        </w:tc>
        <w:tc>
          <w:tcPr>
            <w:tcW w:w="1276"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70"/>
        </w:trPr>
        <w:tc>
          <w:tcPr>
            <w:tcW w:w="516"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2709" w:type="dxa"/>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Затраты на сеть «Интернет»</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 услуги </w:t>
            </w:r>
            <w:proofErr w:type="spellStart"/>
            <w:r w:rsidRPr="001F62F6">
              <w:rPr>
                <w:rFonts w:eastAsia="Times New Roman" w:cs="Times New Roman"/>
                <w:sz w:val="20"/>
                <w:szCs w:val="20"/>
                <w:lang w:eastAsia="ru-RU"/>
              </w:rPr>
              <w:t>интернет-провайдеров</w:t>
            </w:r>
            <w:proofErr w:type="spellEnd"/>
          </w:p>
        </w:tc>
        <w:tc>
          <w:tcPr>
            <w:tcW w:w="1558" w:type="dxa"/>
          </w:tcPr>
          <w:p w:rsidR="001F62F6" w:rsidRPr="001F62F6" w:rsidRDefault="001F62F6" w:rsidP="001F62F6">
            <w:pPr>
              <w:spacing w:after="200" w:line="276" w:lineRule="auto"/>
              <w:jc w:val="center"/>
              <w:rPr>
                <w:rFonts w:eastAsia="Calibri" w:cs="Times New Roman"/>
                <w:sz w:val="20"/>
                <w:szCs w:val="20"/>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39 000</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включительно</w:t>
            </w:r>
          </w:p>
        </w:tc>
        <w:tc>
          <w:tcPr>
            <w:tcW w:w="1276" w:type="dxa"/>
          </w:tcPr>
          <w:p w:rsidR="001F62F6"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558"/>
        </w:trPr>
        <w:tc>
          <w:tcPr>
            <w:tcW w:w="51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2709" w:type="dxa"/>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Затраты на электросвязь, относящуюся к связи специального назначения, используемой на местном уровне</w:t>
            </w:r>
          </w:p>
        </w:tc>
        <w:tc>
          <w:tcPr>
            <w:tcW w:w="1558" w:type="dxa"/>
            <w:hideMark/>
          </w:tcPr>
          <w:p w:rsidR="001F62F6" w:rsidRPr="001F62F6" w:rsidRDefault="001F62F6" w:rsidP="001F62F6">
            <w:pPr>
              <w:spacing w:after="200" w:line="276" w:lineRule="auto"/>
              <w:jc w:val="center"/>
              <w:rPr>
                <w:rFonts w:eastAsia="Calibri" w:cs="Times New Roman"/>
                <w:sz w:val="20"/>
                <w:szCs w:val="20"/>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10 000 </w:t>
            </w:r>
            <w:r w:rsidRPr="001F62F6">
              <w:rPr>
                <w:rFonts w:eastAsia="Times New Roman" w:cs="Times New Roman"/>
                <w:sz w:val="20"/>
                <w:szCs w:val="20"/>
                <w:lang w:eastAsia="ru-RU"/>
              </w:rPr>
              <w:br/>
              <w:t>включительно</w:t>
            </w:r>
          </w:p>
        </w:tc>
        <w:tc>
          <w:tcPr>
            <w:tcW w:w="127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729"/>
        </w:trPr>
        <w:tc>
          <w:tcPr>
            <w:tcW w:w="51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5</w:t>
            </w:r>
          </w:p>
        </w:tc>
        <w:tc>
          <w:tcPr>
            <w:tcW w:w="2709" w:type="dxa"/>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Затраты на оплату иных услуг связи в сфере информационно-коммуникационных технологий (включая предоставление услуг кабельного телевидения)</w:t>
            </w:r>
          </w:p>
        </w:tc>
        <w:tc>
          <w:tcPr>
            <w:tcW w:w="1558" w:type="dxa"/>
            <w:hideMark/>
          </w:tcPr>
          <w:p w:rsidR="001F62F6" w:rsidRPr="001F62F6" w:rsidRDefault="001F62F6" w:rsidP="001F62F6">
            <w:pPr>
              <w:spacing w:after="200" w:line="276" w:lineRule="auto"/>
              <w:jc w:val="center"/>
              <w:rPr>
                <w:rFonts w:eastAsia="Calibri" w:cs="Times New Roman"/>
                <w:sz w:val="20"/>
                <w:szCs w:val="20"/>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800</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включительно</w:t>
            </w:r>
          </w:p>
        </w:tc>
        <w:tc>
          <w:tcPr>
            <w:tcW w:w="127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374"/>
        </w:trPr>
        <w:tc>
          <w:tcPr>
            <w:tcW w:w="51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2709" w:type="dxa"/>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Затраты на оплату услуг почтовой связи</w:t>
            </w:r>
          </w:p>
        </w:tc>
        <w:tc>
          <w:tcPr>
            <w:tcW w:w="1558" w:type="dxa"/>
            <w:hideMark/>
          </w:tcPr>
          <w:p w:rsidR="001F62F6" w:rsidRPr="001F62F6" w:rsidRDefault="001F62F6" w:rsidP="001F62F6">
            <w:pPr>
              <w:spacing w:after="200" w:line="276" w:lineRule="auto"/>
              <w:jc w:val="center"/>
              <w:rPr>
                <w:rFonts w:eastAsia="Times New Roman" w:cs="Times New Roman"/>
                <w:sz w:val="20"/>
                <w:szCs w:val="20"/>
                <w:lang w:eastAsia="ru-RU"/>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520 </w:t>
            </w:r>
            <w:r w:rsidRPr="001F62F6">
              <w:rPr>
                <w:rFonts w:eastAsia="Times New Roman" w:cs="Times New Roman"/>
                <w:sz w:val="20"/>
                <w:szCs w:val="20"/>
                <w:lang w:eastAsia="ru-RU"/>
              </w:rPr>
              <w:br/>
              <w:t xml:space="preserve">включительно </w:t>
            </w:r>
            <w:r w:rsidRPr="001F62F6">
              <w:rPr>
                <w:rFonts w:eastAsia="Times New Roman" w:cs="Times New Roman"/>
                <w:sz w:val="20"/>
                <w:szCs w:val="20"/>
                <w:lang w:eastAsia="ru-RU"/>
              </w:rPr>
              <w:br/>
              <w:t>за одно почтовое отправление</w:t>
            </w:r>
          </w:p>
        </w:tc>
        <w:tc>
          <w:tcPr>
            <w:tcW w:w="127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336"/>
        </w:trPr>
        <w:tc>
          <w:tcPr>
            <w:tcW w:w="516"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2709" w:type="dxa"/>
            <w:vAlign w:val="center"/>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Затраты на оплату услуг </w:t>
            </w:r>
            <w:r w:rsidRPr="001F62F6">
              <w:rPr>
                <w:rFonts w:eastAsia="Times New Roman" w:cs="Times New Roman"/>
                <w:sz w:val="20"/>
                <w:szCs w:val="20"/>
                <w:lang w:eastAsia="ru-RU"/>
              </w:rPr>
              <w:br/>
              <w:t>по предоставлению подключения</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 доступа к технической системе для передачи сообщений </w:t>
            </w:r>
            <w:r w:rsidRPr="001F62F6">
              <w:rPr>
                <w:rFonts w:eastAsia="Times New Roman" w:cs="Times New Roman"/>
                <w:sz w:val="20"/>
                <w:szCs w:val="20"/>
                <w:lang w:eastAsia="ru-RU"/>
              </w:rPr>
              <w:br/>
              <w:t>(</w:t>
            </w:r>
            <w:r w:rsidRPr="001F62F6">
              <w:rPr>
                <w:rFonts w:eastAsia="Times New Roman" w:cs="Times New Roman"/>
                <w:sz w:val="20"/>
                <w:szCs w:val="20"/>
                <w:lang w:val="en-US" w:eastAsia="ru-RU"/>
              </w:rPr>
              <w:t>SMS</w:t>
            </w:r>
            <w:r w:rsidRPr="001F62F6">
              <w:rPr>
                <w:rFonts w:eastAsia="Times New Roman" w:cs="Times New Roman"/>
                <w:sz w:val="20"/>
                <w:szCs w:val="20"/>
                <w:lang w:eastAsia="ru-RU"/>
              </w:rPr>
              <w:t xml:space="preserve"> информирование)</w:t>
            </w:r>
          </w:p>
        </w:tc>
        <w:tc>
          <w:tcPr>
            <w:tcW w:w="1558" w:type="dxa"/>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ежемесячные </w:t>
            </w:r>
            <w:r w:rsidRPr="001F62F6">
              <w:rPr>
                <w:rFonts w:eastAsia="Times New Roman" w:cs="Times New Roman"/>
                <w:sz w:val="20"/>
                <w:szCs w:val="20"/>
                <w:lang w:eastAsia="ru-RU"/>
              </w:rPr>
              <w:br/>
              <w:t>расходы</w:t>
            </w:r>
          </w:p>
        </w:tc>
        <w:tc>
          <w:tcPr>
            <w:tcW w:w="3830"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трех</w:t>
            </w:r>
            <w:r w:rsidRPr="001F62F6">
              <w:rPr>
                <w:rFonts w:eastAsia="Times New Roman" w:cs="Times New Roman"/>
                <w:sz w:val="20"/>
                <w:szCs w:val="20"/>
                <w:lang w:eastAsia="ru-RU"/>
              </w:rPr>
              <w:br/>
              <w:t xml:space="preserve">за одно </w:t>
            </w:r>
            <w:r w:rsidRPr="001F62F6">
              <w:rPr>
                <w:rFonts w:eastAsia="Times New Roman" w:cs="Times New Roman"/>
                <w:sz w:val="20"/>
                <w:szCs w:val="20"/>
                <w:lang w:val="en-US" w:eastAsia="ru-RU"/>
              </w:rPr>
              <w:t>SMS</w:t>
            </w:r>
          </w:p>
        </w:tc>
        <w:tc>
          <w:tcPr>
            <w:tcW w:w="1276" w:type="dxa"/>
            <w:hideMark/>
          </w:tcPr>
          <w:p w:rsidR="001F62F6"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966FD">
        <w:trPr>
          <w:trHeight w:val="511"/>
        </w:trPr>
        <w:tc>
          <w:tcPr>
            <w:tcW w:w="516"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2709" w:type="dxa"/>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экспресс почты</w:t>
            </w:r>
          </w:p>
        </w:tc>
        <w:tc>
          <w:tcPr>
            <w:tcW w:w="1558"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3830"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муниципальные казенные учреждения</w:t>
            </w:r>
          </w:p>
        </w:tc>
        <w:tc>
          <w:tcPr>
            <w:tcW w:w="5699" w:type="dxa"/>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фактическим </w:t>
            </w:r>
            <w:r w:rsidRPr="001F62F6">
              <w:rPr>
                <w:rFonts w:eastAsia="Times New Roman" w:cs="Times New Roman"/>
                <w:sz w:val="20"/>
                <w:szCs w:val="20"/>
                <w:lang w:eastAsia="ru-RU"/>
              </w:rPr>
              <w:br/>
              <w:t>расходам</w:t>
            </w:r>
          </w:p>
        </w:tc>
        <w:tc>
          <w:tcPr>
            <w:tcW w:w="1276" w:type="dxa"/>
          </w:tcPr>
          <w:p w:rsidR="001F62F6"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bl>
    <w:p w:rsidR="001F62F6" w:rsidRPr="001F62F6" w:rsidRDefault="001F62F6" w:rsidP="001F62F6">
      <w:pPr>
        <w:jc w:val="both"/>
        <w:rPr>
          <w:rFonts w:eastAsia="Times New Roman" w:cs="Times New Roman"/>
          <w:szCs w:val="28"/>
          <w:lang w:eastAsia="ru-RU"/>
        </w:rPr>
      </w:pPr>
    </w:p>
    <w:p w:rsidR="001F62F6" w:rsidRPr="001F62F6" w:rsidRDefault="001F62F6" w:rsidP="001F62F6">
      <w:pPr>
        <w:ind w:firstLine="709"/>
        <w:jc w:val="both"/>
        <w:rPr>
          <w:rFonts w:eastAsia="Times New Roman" w:cs="Times New Roman"/>
          <w:szCs w:val="28"/>
          <w:lang w:eastAsia="ru-RU"/>
        </w:rPr>
      </w:pPr>
      <w:r w:rsidRPr="001F62F6">
        <w:rPr>
          <w:rFonts w:eastAsia="Times New Roman" w:cs="Times New Roman"/>
          <w:szCs w:val="28"/>
          <w:lang w:eastAsia="ru-RU"/>
        </w:rPr>
        <w:t xml:space="preserve">Примечание: при планировании затрат на очередной финансовый год цена определяется по фактическим затратам </w:t>
      </w:r>
      <w:r w:rsidRPr="001F62F6">
        <w:rPr>
          <w:rFonts w:eastAsia="Times New Roman" w:cs="Times New Roman"/>
          <w:szCs w:val="28"/>
          <w:lang w:eastAsia="ru-RU"/>
        </w:rPr>
        <w:br/>
        <w:t xml:space="preserve">в отчетном финансовом году с учетом индекса потребительских цен или на основании ценовых предложений поставщиков услуг на очередной финансовый год, но не более установленного норматива цен (если норматив цены установлен). Индекс потребительских цен применяется в соответствии с </w:t>
      </w:r>
      <w:r w:rsidR="005828B5">
        <w:rPr>
          <w:rFonts w:eastAsia="Times New Roman" w:cs="Times New Roman"/>
          <w:szCs w:val="28"/>
          <w:lang w:eastAsia="ru-RU"/>
        </w:rPr>
        <w:t>п</w:t>
      </w:r>
      <w:r w:rsidRPr="001F62F6">
        <w:rPr>
          <w:rFonts w:eastAsia="Times New Roman" w:cs="Times New Roman"/>
          <w:szCs w:val="28"/>
          <w:lang w:eastAsia="ru-RU"/>
        </w:rPr>
        <w:t>рогнозом социально-экономического развития муниципального образования городской округ Сургут</w:t>
      </w:r>
      <w:r w:rsidR="00BE6824">
        <w:rPr>
          <w:rFonts w:eastAsia="Times New Roman" w:cs="Times New Roman"/>
          <w:szCs w:val="28"/>
          <w:lang w:eastAsia="ru-RU"/>
        </w:rPr>
        <w:t xml:space="preserve"> Ханты-Мансийского автономного округа – Югры</w:t>
      </w:r>
      <w:r w:rsidRPr="001F62F6">
        <w:rPr>
          <w:rFonts w:eastAsia="Times New Roman" w:cs="Times New Roman"/>
          <w:szCs w:val="28"/>
          <w:lang w:eastAsia="ru-RU"/>
        </w:rPr>
        <w:t>.</w:t>
      </w:r>
    </w:p>
    <w:p w:rsidR="001F62F6" w:rsidRPr="001F62F6" w:rsidRDefault="001F62F6" w:rsidP="001F62F6">
      <w:pPr>
        <w:spacing w:after="200" w:line="276" w:lineRule="auto"/>
        <w:rPr>
          <w:rFonts w:eastAsia="Times New Roman" w:cs="Times New Roman"/>
          <w:color w:val="000000"/>
          <w:sz w:val="24"/>
          <w:szCs w:val="24"/>
          <w:vertAlign w:val="subscript"/>
          <w:lang w:eastAsia="ru-RU"/>
        </w:rPr>
      </w:pPr>
      <w:r w:rsidRPr="001F62F6">
        <w:rPr>
          <w:rFonts w:eastAsia="Times New Roman" w:cs="Times New Roman"/>
          <w:color w:val="000000"/>
          <w:sz w:val="24"/>
          <w:szCs w:val="24"/>
          <w:vertAlign w:val="subscript"/>
          <w:lang w:eastAsia="ru-RU"/>
        </w:rPr>
        <w:br w:type="page"/>
      </w:r>
    </w:p>
    <w:p w:rsidR="001F62F6" w:rsidRPr="001F62F6" w:rsidRDefault="001F62F6" w:rsidP="001F62F6">
      <w:pPr>
        <w:jc w:val="right"/>
        <w:rPr>
          <w:rFonts w:eastAsia="Times New Roman" w:cs="Times New Roman"/>
          <w:color w:val="000000"/>
          <w:sz w:val="24"/>
          <w:szCs w:val="24"/>
          <w:lang w:eastAsia="ru-RU"/>
        </w:rPr>
      </w:pPr>
      <w:r w:rsidRPr="001F62F6">
        <w:rPr>
          <w:rFonts w:eastAsia="Times New Roman" w:cs="Times New Roman"/>
          <w:color w:val="000000"/>
          <w:sz w:val="24"/>
          <w:szCs w:val="24"/>
          <w:lang w:eastAsia="ru-RU"/>
        </w:rPr>
        <w:lastRenderedPageBreak/>
        <w:t>Таблица 2</w:t>
      </w:r>
    </w:p>
    <w:p w:rsidR="001F62F6" w:rsidRPr="001F62F6" w:rsidRDefault="001F62F6" w:rsidP="001F62F6">
      <w:pPr>
        <w:jc w:val="both"/>
        <w:rPr>
          <w:rFonts w:eastAsia="Times New Roman" w:cs="Times New Roman"/>
          <w:color w:val="000000"/>
          <w:sz w:val="24"/>
          <w:szCs w:val="24"/>
          <w:lang w:eastAsia="ru-RU"/>
        </w:rPr>
      </w:pPr>
    </w:p>
    <w:p w:rsidR="001F62F6" w:rsidRPr="001F62F6" w:rsidRDefault="001F62F6" w:rsidP="001F62F6">
      <w:pPr>
        <w:jc w:val="center"/>
        <w:rPr>
          <w:rFonts w:eastAsia="Times New Roman" w:cs="Times New Roman"/>
          <w:color w:val="000000"/>
          <w:szCs w:val="24"/>
          <w:lang w:eastAsia="ru-RU"/>
        </w:rPr>
      </w:pPr>
      <w:r w:rsidRPr="001F62F6">
        <w:rPr>
          <w:rFonts w:eastAsia="Times New Roman" w:cs="Times New Roman"/>
          <w:color w:val="000000"/>
          <w:szCs w:val="24"/>
          <w:lang w:eastAsia="ru-RU"/>
        </w:rPr>
        <w:t>Нормативы затрат на приобретение средств телефонной связи</w:t>
      </w:r>
    </w:p>
    <w:p w:rsidR="001F62F6" w:rsidRPr="001F62F6" w:rsidRDefault="001F62F6" w:rsidP="001F62F6">
      <w:pPr>
        <w:jc w:val="both"/>
        <w:rPr>
          <w:rFonts w:eastAsia="Times New Roman" w:cs="Times New Roman"/>
          <w:sz w:val="18"/>
          <w:szCs w:val="18"/>
          <w:lang w:eastAsia="ru-R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40"/>
        <w:gridCol w:w="1113"/>
        <w:gridCol w:w="1599"/>
        <w:gridCol w:w="1599"/>
        <w:gridCol w:w="1599"/>
        <w:gridCol w:w="1640"/>
        <w:gridCol w:w="1599"/>
        <w:gridCol w:w="1599"/>
        <w:gridCol w:w="1452"/>
      </w:tblGrid>
      <w:tr w:rsidR="001F62F6" w:rsidRPr="001F62F6" w:rsidTr="005828B5">
        <w:trPr>
          <w:trHeight w:val="570"/>
        </w:trPr>
        <w:tc>
          <w:tcPr>
            <w:tcW w:w="486" w:type="dxa"/>
            <w:vMerge w:val="restart"/>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п/п</w:t>
            </w:r>
          </w:p>
        </w:tc>
        <w:tc>
          <w:tcPr>
            <w:tcW w:w="2340" w:type="dxa"/>
            <w:vMerge w:val="restart"/>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Наименование товара</w:t>
            </w:r>
          </w:p>
        </w:tc>
        <w:tc>
          <w:tcPr>
            <w:tcW w:w="1113" w:type="dxa"/>
            <w:vMerge w:val="restart"/>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Единица</w:t>
            </w:r>
            <w:r w:rsidRPr="001F62F6">
              <w:rPr>
                <w:rFonts w:eastAsia="Times New Roman" w:cs="Times New Roman"/>
                <w:color w:val="000000"/>
                <w:sz w:val="20"/>
                <w:szCs w:val="20"/>
                <w:lang w:eastAsia="ru-RU"/>
              </w:rPr>
              <w:br/>
              <w:t>измерения</w:t>
            </w:r>
          </w:p>
        </w:tc>
        <w:tc>
          <w:tcPr>
            <w:tcW w:w="3198" w:type="dxa"/>
            <w:gridSpan w:val="2"/>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 на одного работника</w:t>
            </w:r>
          </w:p>
        </w:tc>
        <w:tc>
          <w:tcPr>
            <w:tcW w:w="3239" w:type="dxa"/>
            <w:gridSpan w:val="2"/>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Периодичность обеспечения</w:t>
            </w:r>
          </w:p>
        </w:tc>
        <w:tc>
          <w:tcPr>
            <w:tcW w:w="3198" w:type="dxa"/>
            <w:gridSpan w:val="2"/>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Цена в расчете на 1 единицу </w:t>
            </w:r>
            <w:r w:rsidRPr="001F62F6">
              <w:rPr>
                <w:rFonts w:eastAsia="Times New Roman" w:cs="Times New Roman"/>
                <w:color w:val="000000"/>
                <w:sz w:val="20"/>
                <w:szCs w:val="20"/>
                <w:lang w:eastAsia="ru-RU"/>
              </w:rPr>
              <w:br/>
              <w:t>(руб.)</w:t>
            </w:r>
          </w:p>
        </w:tc>
        <w:tc>
          <w:tcPr>
            <w:tcW w:w="1452" w:type="dxa"/>
            <w:vMerge w:val="restart"/>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Примечание</w:t>
            </w:r>
          </w:p>
        </w:tc>
      </w:tr>
      <w:tr w:rsidR="001F62F6" w:rsidRPr="001F62F6" w:rsidTr="005828B5">
        <w:trPr>
          <w:trHeight w:val="876"/>
        </w:trPr>
        <w:tc>
          <w:tcPr>
            <w:tcW w:w="486" w:type="dxa"/>
            <w:vMerge/>
            <w:hideMark/>
          </w:tcPr>
          <w:p w:rsidR="001F62F6" w:rsidRPr="001F62F6" w:rsidRDefault="001F62F6" w:rsidP="001F62F6">
            <w:pPr>
              <w:jc w:val="center"/>
              <w:rPr>
                <w:rFonts w:eastAsia="Times New Roman" w:cs="Times New Roman"/>
                <w:color w:val="000000"/>
                <w:sz w:val="20"/>
                <w:szCs w:val="20"/>
                <w:lang w:eastAsia="ru-RU"/>
              </w:rPr>
            </w:pPr>
          </w:p>
        </w:tc>
        <w:tc>
          <w:tcPr>
            <w:tcW w:w="2340" w:type="dxa"/>
            <w:vMerge/>
            <w:hideMark/>
          </w:tcPr>
          <w:p w:rsidR="001F62F6" w:rsidRPr="001F62F6" w:rsidRDefault="001F62F6" w:rsidP="001F62F6">
            <w:pPr>
              <w:jc w:val="center"/>
              <w:rPr>
                <w:rFonts w:eastAsia="Times New Roman" w:cs="Times New Roman"/>
                <w:color w:val="000000"/>
                <w:sz w:val="20"/>
                <w:szCs w:val="20"/>
                <w:lang w:eastAsia="ru-RU"/>
              </w:rPr>
            </w:pPr>
          </w:p>
        </w:tc>
        <w:tc>
          <w:tcPr>
            <w:tcW w:w="1113" w:type="dxa"/>
            <w:vMerge/>
            <w:hideMark/>
          </w:tcPr>
          <w:p w:rsidR="001F62F6" w:rsidRPr="001F62F6" w:rsidRDefault="001F62F6" w:rsidP="001F62F6">
            <w:pPr>
              <w:jc w:val="center"/>
              <w:rPr>
                <w:rFonts w:eastAsia="Times New Roman" w:cs="Times New Roman"/>
                <w:color w:val="000000"/>
                <w:sz w:val="20"/>
                <w:szCs w:val="20"/>
                <w:lang w:eastAsia="ru-RU"/>
              </w:rPr>
            </w:pP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640"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452" w:type="dxa"/>
            <w:vMerge/>
            <w:hideMark/>
          </w:tcPr>
          <w:p w:rsidR="001F62F6" w:rsidRPr="001F62F6" w:rsidRDefault="001F62F6" w:rsidP="001F62F6">
            <w:pPr>
              <w:jc w:val="center"/>
              <w:rPr>
                <w:rFonts w:eastAsia="Times New Roman" w:cs="Times New Roman"/>
                <w:color w:val="000000"/>
                <w:sz w:val="20"/>
                <w:szCs w:val="20"/>
                <w:lang w:eastAsia="ru-RU"/>
              </w:rPr>
            </w:pPr>
          </w:p>
        </w:tc>
      </w:tr>
      <w:tr w:rsidR="001F62F6" w:rsidRPr="001F62F6" w:rsidTr="005828B5">
        <w:trPr>
          <w:trHeight w:val="225"/>
        </w:trPr>
        <w:tc>
          <w:tcPr>
            <w:tcW w:w="486"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2340"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1113"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c>
          <w:tcPr>
            <w:tcW w:w="1640"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7</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8</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9</w:t>
            </w:r>
          </w:p>
        </w:tc>
        <w:tc>
          <w:tcPr>
            <w:tcW w:w="1452"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10</w:t>
            </w:r>
          </w:p>
        </w:tc>
      </w:tr>
      <w:tr w:rsidR="001F62F6" w:rsidRPr="001F62F6" w:rsidTr="005828B5">
        <w:trPr>
          <w:trHeight w:val="555"/>
        </w:trPr>
        <w:tc>
          <w:tcPr>
            <w:tcW w:w="486"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2340" w:type="dxa"/>
            <w:shd w:val="clear" w:color="000000" w:fill="FFFFFF"/>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Телефон </w:t>
            </w:r>
            <w:r w:rsidRPr="001F62F6">
              <w:rPr>
                <w:rFonts w:eastAsia="Times New Roman" w:cs="Times New Roman"/>
                <w:color w:val="000000"/>
                <w:sz w:val="20"/>
                <w:szCs w:val="20"/>
                <w:lang w:eastAsia="ru-RU"/>
              </w:rPr>
              <w:br/>
              <w:t>цифровой системный</w:t>
            </w:r>
          </w:p>
        </w:tc>
        <w:tc>
          <w:tcPr>
            <w:tcW w:w="1113"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1F62F6" w:rsidRPr="001F62F6" w:rsidRDefault="005828B5" w:rsidP="005828B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один</w:t>
            </w:r>
            <w:r w:rsidR="001F62F6" w:rsidRPr="001F62F6">
              <w:rPr>
                <w:rFonts w:eastAsia="Times New Roman" w:cs="Times New Roman"/>
                <w:color w:val="000000"/>
                <w:sz w:val="20"/>
                <w:szCs w:val="20"/>
                <w:lang w:eastAsia="ru-RU"/>
              </w:rPr>
              <w:t xml:space="preserve"> раз в </w:t>
            </w:r>
            <w:r>
              <w:rPr>
                <w:rFonts w:eastAsia="Times New Roman" w:cs="Times New Roman"/>
                <w:color w:val="000000"/>
                <w:sz w:val="20"/>
                <w:szCs w:val="20"/>
                <w:lang w:eastAsia="ru-RU"/>
              </w:rPr>
              <w:t>шесть</w:t>
            </w:r>
            <w:r w:rsidR="001F62F6" w:rsidRPr="001F62F6">
              <w:rPr>
                <w:rFonts w:eastAsia="Times New Roman" w:cs="Times New Roman"/>
                <w:color w:val="000000"/>
                <w:sz w:val="20"/>
                <w:szCs w:val="20"/>
                <w:lang w:eastAsia="ru-RU"/>
              </w:rPr>
              <w:t xml:space="preserve"> лет</w:t>
            </w:r>
          </w:p>
        </w:tc>
        <w:tc>
          <w:tcPr>
            <w:tcW w:w="1640"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замена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 поломке</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40 000</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10 500</w:t>
            </w:r>
          </w:p>
        </w:tc>
        <w:tc>
          <w:tcPr>
            <w:tcW w:w="1452"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r>
      <w:tr w:rsidR="005828B5" w:rsidRPr="001F62F6" w:rsidTr="005828B5">
        <w:trPr>
          <w:trHeight w:val="555"/>
        </w:trPr>
        <w:tc>
          <w:tcPr>
            <w:tcW w:w="486"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2340" w:type="dxa"/>
            <w:shd w:val="clear" w:color="000000" w:fill="FFFFFF"/>
            <w:hideMark/>
          </w:tcPr>
          <w:p w:rsidR="005828B5" w:rsidRPr="001F62F6" w:rsidRDefault="005828B5" w:rsidP="005828B5">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Радиотелефон</w:t>
            </w:r>
          </w:p>
        </w:tc>
        <w:tc>
          <w:tcPr>
            <w:tcW w:w="1113"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599"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5828B5" w:rsidRDefault="005828B5" w:rsidP="005828B5">
            <w:pPr>
              <w:jc w:val="center"/>
            </w:pPr>
            <w:r w:rsidRPr="000A44C1">
              <w:rPr>
                <w:rFonts w:eastAsia="Times New Roman" w:cs="Times New Roman"/>
                <w:color w:val="000000"/>
                <w:sz w:val="20"/>
                <w:szCs w:val="20"/>
                <w:lang w:eastAsia="ru-RU"/>
              </w:rPr>
              <w:t>один раз в шесть лет</w:t>
            </w:r>
          </w:p>
        </w:tc>
        <w:tc>
          <w:tcPr>
            <w:tcW w:w="1640"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замена </w:t>
            </w:r>
          </w:p>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 поломке</w:t>
            </w:r>
          </w:p>
        </w:tc>
        <w:tc>
          <w:tcPr>
            <w:tcW w:w="1599" w:type="dxa"/>
            <w:shd w:val="clear" w:color="000000" w:fill="FFFFFF"/>
            <w:hideMark/>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15 000</w:t>
            </w:r>
          </w:p>
        </w:tc>
        <w:tc>
          <w:tcPr>
            <w:tcW w:w="1599" w:type="dxa"/>
            <w:shd w:val="clear" w:color="000000" w:fill="FFFFFF"/>
            <w:hideMark/>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15 000</w:t>
            </w:r>
          </w:p>
        </w:tc>
        <w:tc>
          <w:tcPr>
            <w:tcW w:w="1452"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r>
      <w:tr w:rsidR="005828B5" w:rsidRPr="001F62F6" w:rsidTr="005828B5">
        <w:trPr>
          <w:trHeight w:val="555"/>
        </w:trPr>
        <w:tc>
          <w:tcPr>
            <w:tcW w:w="486"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2340" w:type="dxa"/>
            <w:shd w:val="clear" w:color="000000" w:fill="FFFFFF"/>
            <w:hideMark/>
          </w:tcPr>
          <w:p w:rsidR="005828B5" w:rsidRPr="001F62F6" w:rsidRDefault="005828B5" w:rsidP="005828B5">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Телефон-факс</w:t>
            </w:r>
          </w:p>
        </w:tc>
        <w:tc>
          <w:tcPr>
            <w:tcW w:w="1113"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599"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5828B5" w:rsidRDefault="005828B5" w:rsidP="005828B5">
            <w:pPr>
              <w:jc w:val="center"/>
            </w:pPr>
            <w:r w:rsidRPr="000A44C1">
              <w:rPr>
                <w:rFonts w:eastAsia="Times New Roman" w:cs="Times New Roman"/>
                <w:color w:val="000000"/>
                <w:sz w:val="20"/>
                <w:szCs w:val="20"/>
                <w:lang w:eastAsia="ru-RU"/>
              </w:rPr>
              <w:t>один раз в шесть лет</w:t>
            </w:r>
          </w:p>
        </w:tc>
        <w:tc>
          <w:tcPr>
            <w:tcW w:w="1640"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замена </w:t>
            </w:r>
          </w:p>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 поломке</w:t>
            </w:r>
          </w:p>
        </w:tc>
        <w:tc>
          <w:tcPr>
            <w:tcW w:w="1599" w:type="dxa"/>
            <w:shd w:val="clear" w:color="000000" w:fill="FFFFFF"/>
            <w:hideMark/>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18 000</w:t>
            </w:r>
          </w:p>
        </w:tc>
        <w:tc>
          <w:tcPr>
            <w:tcW w:w="1599" w:type="dxa"/>
            <w:shd w:val="clear" w:color="000000" w:fill="FFFFFF"/>
            <w:hideMark/>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18 000</w:t>
            </w:r>
          </w:p>
        </w:tc>
        <w:tc>
          <w:tcPr>
            <w:tcW w:w="1452"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r>
      <w:tr w:rsidR="005828B5" w:rsidRPr="001F62F6" w:rsidTr="005828B5">
        <w:trPr>
          <w:trHeight w:val="1530"/>
        </w:trPr>
        <w:tc>
          <w:tcPr>
            <w:tcW w:w="486"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2340" w:type="dxa"/>
            <w:shd w:val="clear" w:color="000000" w:fill="FFFFFF"/>
            <w:hideMark/>
          </w:tcPr>
          <w:p w:rsidR="005828B5" w:rsidRPr="001F62F6" w:rsidRDefault="005828B5" w:rsidP="005828B5">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Телефон стационарный</w:t>
            </w:r>
          </w:p>
        </w:tc>
        <w:tc>
          <w:tcPr>
            <w:tcW w:w="1113"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599"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один или более, если связано </w:t>
            </w:r>
            <w:r w:rsidRPr="001F62F6">
              <w:rPr>
                <w:rFonts w:eastAsia="Times New Roman" w:cs="Times New Roman"/>
                <w:color w:val="000000"/>
                <w:sz w:val="20"/>
                <w:szCs w:val="20"/>
                <w:lang w:eastAsia="ru-RU"/>
              </w:rPr>
              <w:br/>
              <w:t>с выполнением должностных обязанностей</w:t>
            </w:r>
          </w:p>
        </w:tc>
        <w:tc>
          <w:tcPr>
            <w:tcW w:w="1599" w:type="dxa"/>
            <w:shd w:val="clear" w:color="000000" w:fill="FFFFFF"/>
            <w:hideMark/>
          </w:tcPr>
          <w:p w:rsidR="005828B5" w:rsidRDefault="005828B5" w:rsidP="005828B5">
            <w:pPr>
              <w:jc w:val="center"/>
            </w:pPr>
            <w:r w:rsidRPr="000A44C1">
              <w:rPr>
                <w:rFonts w:eastAsia="Times New Roman" w:cs="Times New Roman"/>
                <w:color w:val="000000"/>
                <w:sz w:val="20"/>
                <w:szCs w:val="20"/>
                <w:lang w:eastAsia="ru-RU"/>
              </w:rPr>
              <w:t>один раз в шесть лет</w:t>
            </w:r>
          </w:p>
        </w:tc>
        <w:tc>
          <w:tcPr>
            <w:tcW w:w="1640"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замена </w:t>
            </w:r>
          </w:p>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 поломке</w:t>
            </w:r>
          </w:p>
        </w:tc>
        <w:tc>
          <w:tcPr>
            <w:tcW w:w="1599" w:type="dxa"/>
            <w:shd w:val="clear" w:color="000000" w:fill="FFFFFF"/>
            <w:hideMark/>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5 000 </w:t>
            </w:r>
          </w:p>
        </w:tc>
        <w:tc>
          <w:tcPr>
            <w:tcW w:w="1599" w:type="dxa"/>
            <w:shd w:val="clear" w:color="000000" w:fill="FFFFFF"/>
            <w:hideMark/>
          </w:tcPr>
          <w:p w:rsidR="005828B5" w:rsidRPr="001F62F6" w:rsidRDefault="005828B5" w:rsidP="005828B5">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5 000 </w:t>
            </w:r>
          </w:p>
        </w:tc>
        <w:tc>
          <w:tcPr>
            <w:tcW w:w="1452" w:type="dxa"/>
            <w:shd w:val="clear" w:color="000000" w:fill="FFFFFF"/>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r>
    </w:tbl>
    <w:p w:rsidR="001F62F6" w:rsidRPr="001F62F6" w:rsidRDefault="001F62F6" w:rsidP="001F62F6">
      <w:pPr>
        <w:jc w:val="both"/>
        <w:rPr>
          <w:rFonts w:eastAsia="Times New Roman" w:cs="Times New Roman"/>
          <w:sz w:val="18"/>
          <w:szCs w:val="18"/>
          <w:lang w:eastAsia="ru-RU"/>
        </w:rPr>
      </w:pPr>
    </w:p>
    <w:p w:rsidR="001F62F6" w:rsidRPr="001F62F6" w:rsidRDefault="001F62F6" w:rsidP="001F62F6">
      <w:pPr>
        <w:jc w:val="both"/>
        <w:rPr>
          <w:rFonts w:eastAsia="Times New Roman" w:cs="Times New Roman"/>
          <w:sz w:val="18"/>
          <w:szCs w:val="18"/>
          <w:lang w:eastAsia="ru-RU"/>
        </w:rPr>
      </w:pPr>
    </w:p>
    <w:p w:rsidR="001F62F6" w:rsidRPr="001F62F6" w:rsidRDefault="001F62F6" w:rsidP="001F62F6">
      <w:pPr>
        <w:spacing w:after="200" w:line="276" w:lineRule="auto"/>
        <w:rPr>
          <w:rFonts w:eastAsia="Times New Roman" w:cs="Times New Roman"/>
          <w:color w:val="000000"/>
          <w:sz w:val="24"/>
          <w:szCs w:val="24"/>
          <w:lang w:eastAsia="ru-RU"/>
        </w:rPr>
      </w:pPr>
      <w:r w:rsidRPr="001F62F6">
        <w:rPr>
          <w:rFonts w:eastAsia="Times New Roman" w:cs="Times New Roman"/>
          <w:color w:val="000000"/>
          <w:sz w:val="24"/>
          <w:szCs w:val="24"/>
          <w:lang w:eastAsia="ru-RU"/>
        </w:rPr>
        <w:br w:type="page"/>
      </w:r>
    </w:p>
    <w:p w:rsidR="001F62F6" w:rsidRPr="001F62F6" w:rsidRDefault="001F62F6" w:rsidP="001F62F6">
      <w:pPr>
        <w:jc w:val="right"/>
        <w:rPr>
          <w:rFonts w:eastAsia="Times New Roman" w:cs="Times New Roman"/>
          <w:color w:val="000000"/>
          <w:sz w:val="24"/>
          <w:szCs w:val="24"/>
          <w:lang w:eastAsia="ru-RU"/>
        </w:rPr>
      </w:pPr>
      <w:r w:rsidRPr="001F62F6">
        <w:rPr>
          <w:rFonts w:eastAsia="Times New Roman" w:cs="Times New Roman"/>
          <w:color w:val="000000"/>
          <w:sz w:val="24"/>
          <w:szCs w:val="24"/>
          <w:lang w:eastAsia="ru-RU"/>
        </w:rPr>
        <w:lastRenderedPageBreak/>
        <w:t>Таблица 3</w:t>
      </w:r>
    </w:p>
    <w:p w:rsidR="001F62F6" w:rsidRPr="001F62F6" w:rsidRDefault="001F62F6" w:rsidP="001F62F6">
      <w:pPr>
        <w:jc w:val="both"/>
        <w:rPr>
          <w:rFonts w:eastAsia="Times New Roman" w:cs="Times New Roman"/>
          <w:szCs w:val="28"/>
          <w:lang w:eastAsia="ru-RU"/>
        </w:rPr>
      </w:pPr>
    </w:p>
    <w:p w:rsidR="001F62F6" w:rsidRPr="001F62F6" w:rsidRDefault="001F62F6" w:rsidP="001F62F6">
      <w:pPr>
        <w:jc w:val="both"/>
        <w:rPr>
          <w:rFonts w:eastAsia="Times New Roman" w:cs="Times New Roman"/>
          <w:szCs w:val="28"/>
          <w:lang w:eastAsia="ru-RU"/>
        </w:rPr>
      </w:pPr>
      <w:r w:rsidRPr="001F62F6">
        <w:rPr>
          <w:rFonts w:eastAsia="Times New Roman" w:cs="Times New Roman"/>
          <w:szCs w:val="28"/>
          <w:lang w:eastAsia="ru-RU"/>
        </w:rPr>
        <w:t>Нормативы затрат на приобретение вычислительной техники, печатающих и других периферийных устройств</w:t>
      </w:r>
    </w:p>
    <w:p w:rsidR="001F62F6" w:rsidRPr="001F62F6" w:rsidRDefault="001F62F6" w:rsidP="001F62F6">
      <w:pPr>
        <w:jc w:val="both"/>
        <w:rPr>
          <w:rFonts w:eastAsia="Times New Roman" w:cs="Times New Roman"/>
          <w:szCs w:val="28"/>
          <w:lang w:eastAsia="ru-RU"/>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194"/>
        <w:gridCol w:w="650"/>
        <w:gridCol w:w="1972"/>
        <w:gridCol w:w="1919"/>
        <w:gridCol w:w="1599"/>
        <w:gridCol w:w="1915"/>
        <w:gridCol w:w="1726"/>
        <w:gridCol w:w="1638"/>
      </w:tblGrid>
      <w:tr w:rsidR="001F62F6" w:rsidRPr="001F62F6" w:rsidTr="00A50272">
        <w:trPr>
          <w:trHeight w:val="480"/>
          <w:tblHeader/>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п/п</w:t>
            </w:r>
          </w:p>
        </w:tc>
        <w:tc>
          <w:tcPr>
            <w:tcW w:w="3194"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Наименование товара </w:t>
            </w:r>
          </w:p>
        </w:tc>
        <w:tc>
          <w:tcPr>
            <w:tcW w:w="650"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Ед.</w:t>
            </w:r>
            <w:r w:rsidRPr="001F62F6">
              <w:rPr>
                <w:rFonts w:eastAsia="Times New Roman" w:cs="Times New Roman"/>
                <w:color w:val="000000"/>
                <w:sz w:val="20"/>
                <w:szCs w:val="20"/>
                <w:lang w:eastAsia="ru-RU"/>
              </w:rPr>
              <w:br/>
              <w:t>изм.</w:t>
            </w:r>
          </w:p>
        </w:tc>
        <w:tc>
          <w:tcPr>
            <w:tcW w:w="3891"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w:t>
            </w:r>
            <w:r w:rsidRPr="001F62F6">
              <w:rPr>
                <w:rFonts w:eastAsia="Times New Roman" w:cs="Times New Roman"/>
                <w:color w:val="000000"/>
                <w:sz w:val="20"/>
                <w:szCs w:val="20"/>
                <w:lang w:eastAsia="ru-RU"/>
              </w:rPr>
              <w:br/>
              <w:t>на одного работника</w:t>
            </w:r>
          </w:p>
        </w:tc>
        <w:tc>
          <w:tcPr>
            <w:tcW w:w="351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Периодичность </w:t>
            </w:r>
            <w:r w:rsidRPr="001F62F6">
              <w:rPr>
                <w:rFonts w:eastAsia="Times New Roman" w:cs="Times New Roman"/>
                <w:color w:val="000000"/>
                <w:sz w:val="20"/>
                <w:szCs w:val="20"/>
                <w:lang w:eastAsia="ru-RU"/>
              </w:rPr>
              <w:br/>
              <w:t>обеспечения</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Цена в расчете на одну единицу </w:t>
            </w:r>
            <w:r w:rsidRPr="001F62F6">
              <w:rPr>
                <w:rFonts w:eastAsia="Times New Roman" w:cs="Times New Roman"/>
                <w:color w:val="000000"/>
                <w:sz w:val="20"/>
                <w:szCs w:val="20"/>
                <w:lang w:eastAsia="ru-RU"/>
              </w:rPr>
              <w:br/>
              <w:t xml:space="preserve">(руб.) </w:t>
            </w:r>
          </w:p>
        </w:tc>
      </w:tr>
      <w:tr w:rsidR="001F62F6" w:rsidRPr="001F62F6" w:rsidTr="00A50272">
        <w:trPr>
          <w:trHeight w:val="908"/>
          <w:tblHeader/>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50"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72"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руководители муниципальных казенных учреждений</w:t>
            </w:r>
          </w:p>
        </w:tc>
        <w:tc>
          <w:tcPr>
            <w:tcW w:w="191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работники муниципальных казенных учреждений</w:t>
            </w:r>
          </w:p>
        </w:tc>
        <w:tc>
          <w:tcPr>
            <w:tcW w:w="1599"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руководители муниципальных казенных учреждений</w:t>
            </w:r>
          </w:p>
        </w:tc>
        <w:tc>
          <w:tcPr>
            <w:tcW w:w="1915"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работники муниципальных казенных учреждений</w:t>
            </w:r>
          </w:p>
        </w:tc>
        <w:tc>
          <w:tcPr>
            <w:tcW w:w="1726"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руководители муниципальных казенных учреждений</w:t>
            </w:r>
          </w:p>
        </w:tc>
        <w:tc>
          <w:tcPr>
            <w:tcW w:w="1638" w:type="dxa"/>
            <w:shd w:val="clear" w:color="000000" w:fill="FFFFFF"/>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работники муниципальных казенных учреждений</w:t>
            </w:r>
          </w:p>
        </w:tc>
      </w:tr>
      <w:tr w:rsidR="001F62F6" w:rsidRPr="001F62F6" w:rsidTr="00A50272">
        <w:trPr>
          <w:trHeight w:val="225"/>
          <w:tblHeader/>
        </w:trPr>
        <w:tc>
          <w:tcPr>
            <w:tcW w:w="487"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3194"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650"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1972"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1919"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1599"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c>
          <w:tcPr>
            <w:tcW w:w="1915"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7</w:t>
            </w:r>
          </w:p>
        </w:tc>
        <w:tc>
          <w:tcPr>
            <w:tcW w:w="1726"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8</w:t>
            </w:r>
          </w:p>
        </w:tc>
        <w:tc>
          <w:tcPr>
            <w:tcW w:w="1638" w:type="dxa"/>
            <w:shd w:val="clear" w:color="auto" w:fill="auto"/>
            <w:vAlign w:val="center"/>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9</w:t>
            </w:r>
          </w:p>
        </w:tc>
      </w:tr>
      <w:tr w:rsidR="001F62F6" w:rsidRPr="001F62F6" w:rsidTr="00A50272">
        <w:trPr>
          <w:trHeight w:val="465"/>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3844" w:type="dxa"/>
            <w:gridSpan w:val="2"/>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Стационарный компьютер </w:t>
            </w:r>
          </w:p>
        </w:tc>
        <w:tc>
          <w:tcPr>
            <w:tcW w:w="3891" w:type="dxa"/>
            <w:gridSpan w:val="2"/>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один или более, если связано</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с выполнением должностных обязанностей</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 возможность выбора)</w:t>
            </w:r>
          </w:p>
        </w:tc>
        <w:tc>
          <w:tcPr>
            <w:tcW w:w="159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чем через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три года</w:t>
            </w:r>
          </w:p>
        </w:tc>
        <w:tc>
          <w:tcPr>
            <w:tcW w:w="191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чем через четыре года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(при </w:t>
            </w:r>
            <w:proofErr w:type="spellStart"/>
            <w:r w:rsidRPr="001F62F6">
              <w:rPr>
                <w:rFonts w:eastAsia="Times New Roman" w:cs="Times New Roman"/>
                <w:color w:val="000000"/>
                <w:sz w:val="20"/>
                <w:szCs w:val="20"/>
                <w:lang w:eastAsia="ru-RU"/>
              </w:rPr>
              <w:t>невозмож</w:t>
            </w:r>
            <w:r>
              <w:rPr>
                <w:rFonts w:eastAsia="Times New Roman" w:cs="Times New Roman"/>
                <w:color w:val="000000"/>
                <w:sz w:val="20"/>
                <w:szCs w:val="20"/>
                <w:lang w:eastAsia="ru-RU"/>
              </w:rPr>
              <w:t>-</w:t>
            </w:r>
            <w:r w:rsidRPr="001F62F6">
              <w:rPr>
                <w:rFonts w:eastAsia="Times New Roman" w:cs="Times New Roman"/>
                <w:color w:val="000000"/>
                <w:sz w:val="20"/>
                <w:szCs w:val="20"/>
                <w:lang w:eastAsia="ru-RU"/>
              </w:rPr>
              <w:t>ности</w:t>
            </w:r>
            <w:proofErr w:type="spellEnd"/>
            <w:r w:rsidRPr="001F62F6">
              <w:rPr>
                <w:rFonts w:eastAsia="Times New Roman" w:cs="Times New Roman"/>
                <w:color w:val="000000"/>
                <w:sz w:val="20"/>
                <w:szCs w:val="20"/>
                <w:lang w:eastAsia="ru-RU"/>
              </w:rPr>
              <w:t xml:space="preserve"> модернизации)</w:t>
            </w:r>
          </w:p>
        </w:tc>
        <w:tc>
          <w:tcPr>
            <w:tcW w:w="3364" w:type="dxa"/>
            <w:gridSpan w:val="2"/>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указанная стоимость действительна для комплектации </w:t>
            </w:r>
            <w:r w:rsidRPr="001F62F6">
              <w:rPr>
                <w:rFonts w:eastAsia="Times New Roman" w:cs="Times New Roman"/>
                <w:color w:val="000000"/>
                <w:sz w:val="20"/>
                <w:szCs w:val="20"/>
                <w:lang w:eastAsia="ru-RU"/>
              </w:rPr>
              <w:br/>
              <w:t>с расширенной гарантией производителя на три года</w:t>
            </w:r>
          </w:p>
        </w:tc>
      </w:tr>
      <w:tr w:rsidR="001F62F6" w:rsidRPr="001F62F6" w:rsidTr="00A50272">
        <w:trPr>
          <w:trHeight w:val="827"/>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Системный блок</w:t>
            </w:r>
            <w:r w:rsidRPr="001F62F6">
              <w:rPr>
                <w:rFonts w:eastAsia="Times New Roman" w:cs="Times New Roman"/>
                <w:color w:val="000000"/>
                <w:sz w:val="20"/>
                <w:szCs w:val="20"/>
                <w:lang w:eastAsia="ru-RU"/>
              </w:rPr>
              <w:br/>
              <w:t xml:space="preserve">«начальная» конфигурация </w:t>
            </w:r>
            <w:r w:rsidRPr="001F62F6">
              <w:rPr>
                <w:rFonts w:eastAsia="Times New Roman" w:cs="Times New Roman"/>
                <w:color w:val="000000"/>
                <w:sz w:val="20"/>
                <w:szCs w:val="20"/>
                <w:lang w:eastAsia="ru-RU"/>
              </w:rPr>
              <w:br/>
              <w:t xml:space="preserve">(мини корпус с креплением </w:t>
            </w:r>
            <w:r w:rsidRPr="001F62F6">
              <w:rPr>
                <w:rFonts w:eastAsia="Times New Roman" w:cs="Times New Roman"/>
                <w:color w:val="000000"/>
                <w:sz w:val="20"/>
                <w:szCs w:val="20"/>
                <w:lang w:eastAsia="ru-RU"/>
              </w:rPr>
              <w:br/>
              <w:t>на мониторе, минимальное потребление электроэнергии)</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1915"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60 000</w:t>
            </w:r>
          </w:p>
        </w:tc>
      </w:tr>
      <w:tr w:rsidR="001F62F6" w:rsidRPr="001F62F6" w:rsidTr="00A50272">
        <w:trPr>
          <w:trHeight w:val="824"/>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Системный блок </w:t>
            </w:r>
            <w:r w:rsidRPr="001F62F6">
              <w:rPr>
                <w:rFonts w:eastAsia="Times New Roman" w:cs="Times New Roman"/>
                <w:color w:val="000000"/>
                <w:sz w:val="20"/>
                <w:szCs w:val="20"/>
                <w:lang w:eastAsia="ru-RU"/>
              </w:rPr>
              <w:br/>
              <w:t xml:space="preserve">«базовая» конфигурация </w:t>
            </w:r>
            <w:r w:rsidRPr="001F62F6">
              <w:rPr>
                <w:rFonts w:eastAsia="Times New Roman" w:cs="Times New Roman"/>
                <w:color w:val="000000"/>
                <w:sz w:val="20"/>
                <w:szCs w:val="20"/>
                <w:lang w:eastAsia="ru-RU"/>
              </w:rPr>
              <w:br/>
              <w:t xml:space="preserve">(мини корпус с креплением </w:t>
            </w:r>
            <w:r w:rsidRPr="001F62F6">
              <w:rPr>
                <w:rFonts w:eastAsia="Times New Roman" w:cs="Times New Roman"/>
                <w:color w:val="000000"/>
                <w:sz w:val="20"/>
                <w:szCs w:val="20"/>
                <w:lang w:eastAsia="ru-RU"/>
              </w:rPr>
              <w:br/>
              <w:t>на мониторе, минимальное потребление электроэнергии)</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75 000</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Десктоп (системный блок) </w:t>
            </w:r>
            <w:r w:rsidRPr="001F62F6">
              <w:rPr>
                <w:rFonts w:eastAsia="Times New Roman" w:cs="Times New Roman"/>
                <w:color w:val="000000"/>
                <w:sz w:val="20"/>
                <w:szCs w:val="20"/>
                <w:lang w:eastAsia="ru-RU"/>
              </w:rPr>
              <w:br/>
              <w:t>«базовая» конфигурация</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80 000</w:t>
            </w:r>
          </w:p>
        </w:tc>
      </w:tr>
      <w:tr w:rsidR="001F62F6" w:rsidRPr="001F62F6" w:rsidTr="00A50272">
        <w:trPr>
          <w:trHeight w:val="943"/>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Системный блок </w:t>
            </w:r>
            <w:r w:rsidRPr="001F62F6">
              <w:rPr>
                <w:rFonts w:eastAsia="Times New Roman" w:cs="Times New Roman"/>
                <w:color w:val="000000"/>
                <w:sz w:val="20"/>
                <w:szCs w:val="20"/>
                <w:lang w:eastAsia="ru-RU"/>
              </w:rPr>
              <w:br/>
              <w:t xml:space="preserve">«расширенная» конфигурация </w:t>
            </w:r>
            <w:r w:rsidRPr="001F62F6">
              <w:rPr>
                <w:rFonts w:eastAsia="Times New Roman" w:cs="Times New Roman"/>
                <w:color w:val="000000"/>
                <w:sz w:val="20"/>
                <w:szCs w:val="20"/>
                <w:lang w:eastAsia="ru-RU"/>
              </w:rPr>
              <w:br/>
              <w:t xml:space="preserve">(мини корпус с креплением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на мониторе, минимальное потребление электроэнергии)</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80 000</w:t>
            </w:r>
          </w:p>
        </w:tc>
      </w:tr>
      <w:tr w:rsidR="001F62F6" w:rsidRPr="001F62F6" w:rsidTr="00A50272">
        <w:trPr>
          <w:trHeight w:val="60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Десктоп (системный блок) </w:t>
            </w:r>
            <w:r w:rsidRPr="001F62F6">
              <w:rPr>
                <w:rFonts w:eastAsia="Times New Roman" w:cs="Times New Roman"/>
                <w:color w:val="000000"/>
                <w:sz w:val="20"/>
                <w:szCs w:val="20"/>
                <w:lang w:eastAsia="ru-RU"/>
              </w:rPr>
              <w:br/>
              <w:t>«расширенная» конфигурация</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если исполнение должностных обязанностей связано</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с эксплуатацией устройства</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с установленной конфигурацией</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90 000</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Десктоп (системный блок) «максимальная» конфигурация</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shd w:val="clear" w:color="auto" w:fill="auto"/>
            <w:hideMark/>
          </w:tcPr>
          <w:p w:rsidR="001F62F6" w:rsidRPr="001F62F6" w:rsidRDefault="001F62F6" w:rsidP="00A50272">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если исполнение должностных обязанностей связано с эксплуатацией данного устройства, </w:t>
            </w:r>
            <w:r w:rsidRPr="001F62F6">
              <w:rPr>
                <w:rFonts w:eastAsia="Times New Roman" w:cs="Times New Roman"/>
                <w:color w:val="000000"/>
                <w:sz w:val="20"/>
                <w:szCs w:val="20"/>
                <w:lang w:eastAsia="ru-RU"/>
              </w:rPr>
              <w:br/>
              <w:t>по решению комиссии материально-технического обеспечения</w:t>
            </w:r>
          </w:p>
        </w:tc>
        <w:tc>
          <w:tcPr>
            <w:tcW w:w="1599" w:type="dxa"/>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1915" w:type="dxa"/>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135 000</w:t>
            </w:r>
          </w:p>
        </w:tc>
      </w:tr>
      <w:tr w:rsidR="001F62F6" w:rsidRPr="001F62F6" w:rsidTr="00A50272">
        <w:trPr>
          <w:trHeight w:val="1691"/>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Моноблок</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предусмотрено</w:t>
            </w:r>
          </w:p>
        </w:tc>
        <w:tc>
          <w:tcPr>
            <w:tcW w:w="1599"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1915" w:type="dxa"/>
            <w:shd w:val="clear" w:color="auto" w:fill="auto"/>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1726"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200 000</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(для размера диагонали</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менее 23”)/</w:t>
            </w:r>
            <w:r w:rsidRPr="001F62F6">
              <w:rPr>
                <w:rFonts w:eastAsia="Times New Roman" w:cs="Times New Roman"/>
                <w:color w:val="000000"/>
                <w:sz w:val="20"/>
                <w:szCs w:val="20"/>
                <w:lang w:eastAsia="ru-RU"/>
              </w:rPr>
              <w:br/>
              <w:t>не более</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270 000</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(для размера диагонали</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менее 27”)</w:t>
            </w:r>
          </w:p>
        </w:tc>
        <w:tc>
          <w:tcPr>
            <w:tcW w:w="1638"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r>
      <w:tr w:rsidR="001F62F6" w:rsidRPr="001F62F6" w:rsidTr="00A50272">
        <w:trPr>
          <w:trHeight w:val="900"/>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3844" w:type="dxa"/>
            <w:gridSpan w:val="2"/>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Портативный компьютер</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двух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 возможность выбора)</w:t>
            </w:r>
          </w:p>
        </w:tc>
        <w:tc>
          <w:tcPr>
            <w:tcW w:w="1919" w:type="dxa"/>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чем через четыре года </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указанная стоимость действительна для комплектации </w:t>
            </w:r>
            <w:r w:rsidRPr="001F62F6">
              <w:rPr>
                <w:rFonts w:eastAsia="Times New Roman" w:cs="Times New Roman"/>
                <w:color w:val="000000"/>
                <w:sz w:val="20"/>
                <w:szCs w:val="20"/>
                <w:lang w:eastAsia="ru-RU"/>
              </w:rPr>
              <w:br/>
              <w:t>с расширенной гарантией производителя на три года</w:t>
            </w:r>
          </w:p>
        </w:tc>
      </w:tr>
      <w:tr w:rsidR="001F62F6" w:rsidRPr="001F62F6" w:rsidTr="00A50272">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Ноутбук</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restart"/>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если исполнение должностных обязанностей связано</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с эксплуатацией данного устройства</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90 000 </w:t>
            </w:r>
          </w:p>
        </w:tc>
      </w:tr>
      <w:tr w:rsidR="001F62F6" w:rsidRPr="001F62F6" w:rsidTr="00A50272">
        <w:trPr>
          <w:trHeight w:val="4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proofErr w:type="spellStart"/>
            <w:r w:rsidRPr="001F62F6">
              <w:rPr>
                <w:rFonts w:eastAsia="Times New Roman" w:cs="Times New Roman"/>
                <w:color w:val="000000"/>
                <w:sz w:val="20"/>
                <w:szCs w:val="20"/>
                <w:lang w:eastAsia="ru-RU"/>
              </w:rPr>
              <w:t>Ультрабук</w:t>
            </w:r>
            <w:proofErr w:type="spellEnd"/>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120 000 </w:t>
            </w:r>
          </w:p>
        </w:tc>
      </w:tr>
      <w:tr w:rsidR="001F62F6" w:rsidRPr="001F62F6" w:rsidTr="00A50272">
        <w:trPr>
          <w:trHeight w:val="42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Планшетный компьютер/Планшетный компьютер (трансформер)</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ype="page"/>
              <w:t xml:space="preserve">60 000 </w:t>
            </w:r>
          </w:p>
        </w:tc>
      </w:tr>
      <w:tr w:rsidR="001F62F6" w:rsidRPr="001F62F6" w:rsidTr="00A50272">
        <w:trPr>
          <w:trHeight w:val="495"/>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3844" w:type="dxa"/>
            <w:gridSpan w:val="2"/>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Монитор к десктопу </w:t>
            </w:r>
          </w:p>
        </w:tc>
        <w:tc>
          <w:tcPr>
            <w:tcW w:w="3891"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один или более, если связано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 выполнением должностных обязанностей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 возможность выбора)</w:t>
            </w:r>
          </w:p>
        </w:tc>
        <w:tc>
          <w:tcPr>
            <w:tcW w:w="159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чем через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три года</w:t>
            </w:r>
          </w:p>
        </w:tc>
        <w:tc>
          <w:tcPr>
            <w:tcW w:w="191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ранее чем через четыре года</w:t>
            </w:r>
          </w:p>
        </w:tc>
        <w:tc>
          <w:tcPr>
            <w:tcW w:w="3364" w:type="dxa"/>
            <w:gridSpan w:val="2"/>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указанная стоимость действительна для комплектации </w:t>
            </w:r>
            <w:r w:rsidRPr="001F62F6">
              <w:rPr>
                <w:rFonts w:eastAsia="Times New Roman" w:cs="Times New Roman"/>
                <w:color w:val="000000"/>
                <w:sz w:val="20"/>
                <w:szCs w:val="20"/>
                <w:lang w:eastAsia="ru-RU"/>
              </w:rPr>
              <w:br/>
              <w:t>с расширенной гарантией производителя на три года</w:t>
            </w:r>
          </w:p>
        </w:tc>
      </w:tr>
      <w:tr w:rsidR="005828B5" w:rsidRPr="001F62F6" w:rsidTr="00A50272">
        <w:trPr>
          <w:trHeight w:val="273"/>
        </w:trPr>
        <w:tc>
          <w:tcPr>
            <w:tcW w:w="487" w:type="dxa"/>
            <w:vMerge/>
            <w:vAlign w:val="center"/>
            <w:hideMark/>
          </w:tcPr>
          <w:p w:rsidR="005828B5" w:rsidRPr="001F62F6" w:rsidRDefault="005828B5" w:rsidP="005828B5">
            <w:pPr>
              <w:rPr>
                <w:rFonts w:eastAsia="Times New Roman" w:cs="Times New Roman"/>
                <w:color w:val="000000"/>
                <w:sz w:val="20"/>
                <w:szCs w:val="20"/>
                <w:lang w:eastAsia="ru-RU"/>
              </w:rPr>
            </w:pPr>
          </w:p>
        </w:tc>
        <w:tc>
          <w:tcPr>
            <w:tcW w:w="3194" w:type="dxa"/>
            <w:shd w:val="clear" w:color="auto" w:fill="auto"/>
            <w:hideMark/>
          </w:tcPr>
          <w:p w:rsidR="005828B5" w:rsidRPr="001F62F6" w:rsidRDefault="005828B5" w:rsidP="005828B5">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Монитор TN не менее 21"</w:t>
            </w:r>
          </w:p>
        </w:tc>
        <w:tc>
          <w:tcPr>
            <w:tcW w:w="650" w:type="dxa"/>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restart"/>
            <w:hideMark/>
          </w:tcPr>
          <w:p w:rsidR="005828B5" w:rsidRDefault="005828B5" w:rsidP="005828B5">
            <w:pPr>
              <w:jc w:val="center"/>
            </w:pPr>
            <w:r w:rsidRPr="007E4AD0">
              <w:rPr>
                <w:rFonts w:eastAsia="Times New Roman" w:cs="Times New Roman"/>
                <w:sz w:val="20"/>
                <w:szCs w:val="20"/>
                <w:lang w:eastAsia="ru-RU"/>
              </w:rPr>
              <w:t>–</w:t>
            </w:r>
          </w:p>
        </w:tc>
        <w:tc>
          <w:tcPr>
            <w:tcW w:w="1915" w:type="dxa"/>
            <w:vMerge w:val="restart"/>
            <w:hideMark/>
          </w:tcPr>
          <w:p w:rsidR="005828B5" w:rsidRDefault="005828B5" w:rsidP="005828B5">
            <w:pPr>
              <w:jc w:val="center"/>
            </w:pPr>
            <w:r w:rsidRPr="007E4AD0">
              <w:rPr>
                <w:rFonts w:eastAsia="Times New Roman" w:cs="Times New Roman"/>
                <w:sz w:val="20"/>
                <w:szCs w:val="20"/>
                <w:lang w:eastAsia="ru-RU"/>
              </w:rPr>
              <w:t>–</w:t>
            </w:r>
          </w:p>
        </w:tc>
        <w:tc>
          <w:tcPr>
            <w:tcW w:w="3364" w:type="dxa"/>
            <w:gridSpan w:val="2"/>
            <w:vMerge w:val="restart"/>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16 000 </w:t>
            </w:r>
          </w:p>
        </w:tc>
      </w:tr>
      <w:tr w:rsidR="001F62F6" w:rsidRPr="001F62F6" w:rsidTr="00A50272">
        <w:trPr>
          <w:trHeight w:val="292"/>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Монитор IPS не менее 21"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A50272">
        <w:trPr>
          <w:trHeight w:val="268"/>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Монитор IPS не менее 23"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23 000 </w:t>
            </w:r>
          </w:p>
        </w:tc>
      </w:tr>
      <w:tr w:rsidR="001F62F6" w:rsidRPr="001F62F6" w:rsidTr="00A50272">
        <w:trPr>
          <w:trHeight w:val="271"/>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Монитор мультимедиа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менее 23"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restart"/>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выполнение специальных функций, предусмотренных положением</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об учреждении, должностными инструкциями, нормативными актами</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A50272">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Монитор мультимедиа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менее 27"</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27 000 </w:t>
            </w:r>
          </w:p>
        </w:tc>
      </w:tr>
      <w:tr w:rsidR="001F62F6" w:rsidRPr="001F62F6" w:rsidTr="00A50272">
        <w:trPr>
          <w:trHeight w:val="705"/>
        </w:trPr>
        <w:tc>
          <w:tcPr>
            <w:tcW w:w="487"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319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Печатающие устройства</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одного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 возможность выбора)</w:t>
            </w:r>
          </w:p>
        </w:tc>
        <w:tc>
          <w:tcPr>
            <w:tcW w:w="1599" w:type="dxa"/>
            <w:shd w:val="clear" w:color="auto" w:fill="auto"/>
            <w:hideMark/>
          </w:tcPr>
          <w:p w:rsid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чем через четыре года</w:t>
            </w:r>
          </w:p>
        </w:tc>
        <w:tc>
          <w:tcPr>
            <w:tcW w:w="191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ранее чем через пять лет</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указанная стоимость действительна для комплектации </w:t>
            </w:r>
            <w:r w:rsidRPr="001F62F6">
              <w:rPr>
                <w:rFonts w:eastAsia="Times New Roman" w:cs="Times New Roman"/>
                <w:color w:val="000000"/>
                <w:sz w:val="20"/>
                <w:szCs w:val="20"/>
                <w:lang w:eastAsia="ru-RU"/>
              </w:rPr>
              <w:br/>
              <w:t>с расширенной гарантией производителя на три года</w:t>
            </w:r>
          </w:p>
        </w:tc>
      </w:tr>
      <w:tr w:rsidR="001F62F6" w:rsidRPr="001F62F6" w:rsidTr="00A50272">
        <w:trPr>
          <w:trHeight w:val="285"/>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4.1</w:t>
            </w:r>
          </w:p>
        </w:tc>
        <w:tc>
          <w:tcPr>
            <w:tcW w:w="3844" w:type="dxa"/>
            <w:gridSpan w:val="2"/>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Принтер</w:t>
            </w:r>
          </w:p>
        </w:tc>
        <w:tc>
          <w:tcPr>
            <w:tcW w:w="3891"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r w:rsidR="005828B5" w:rsidRPr="001F62F6">
              <w:rPr>
                <w:rFonts w:eastAsia="Times New Roman" w:cs="Times New Roman"/>
                <w:sz w:val="20"/>
                <w:szCs w:val="20"/>
                <w:lang w:eastAsia="ru-RU"/>
              </w:rPr>
              <w:t>–</w:t>
            </w:r>
          </w:p>
        </w:tc>
        <w:tc>
          <w:tcPr>
            <w:tcW w:w="1599" w:type="dxa"/>
            <w:shd w:val="clear" w:color="auto" w:fill="auto"/>
            <w:hideMark/>
          </w:tcPr>
          <w:p w:rsid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чем через четыре года</w:t>
            </w:r>
          </w:p>
        </w:tc>
        <w:tc>
          <w:tcPr>
            <w:tcW w:w="191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ранее чем через пять лет</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r>
      <w:tr w:rsidR="005828B5" w:rsidRPr="001F62F6" w:rsidTr="00A50272">
        <w:trPr>
          <w:trHeight w:val="510"/>
        </w:trPr>
        <w:tc>
          <w:tcPr>
            <w:tcW w:w="487" w:type="dxa"/>
            <w:vMerge/>
            <w:vAlign w:val="center"/>
            <w:hideMark/>
          </w:tcPr>
          <w:p w:rsidR="005828B5" w:rsidRPr="001F62F6" w:rsidRDefault="005828B5" w:rsidP="005828B5">
            <w:pPr>
              <w:rPr>
                <w:rFonts w:eastAsia="Times New Roman" w:cs="Times New Roman"/>
                <w:color w:val="000000"/>
                <w:sz w:val="20"/>
                <w:szCs w:val="20"/>
                <w:lang w:eastAsia="ru-RU"/>
              </w:rPr>
            </w:pPr>
          </w:p>
        </w:tc>
        <w:tc>
          <w:tcPr>
            <w:tcW w:w="3194" w:type="dxa"/>
            <w:shd w:val="clear" w:color="auto" w:fill="auto"/>
            <w:hideMark/>
          </w:tcPr>
          <w:p w:rsidR="005828B5" w:rsidRPr="001F62F6" w:rsidRDefault="005828B5" w:rsidP="005828B5">
            <w:pPr>
              <w:rPr>
                <w:rFonts w:eastAsia="Times New Roman" w:cs="Times New Roman"/>
                <w:sz w:val="20"/>
                <w:szCs w:val="20"/>
                <w:lang w:eastAsia="ru-RU"/>
              </w:rPr>
            </w:pPr>
            <w:r w:rsidRPr="001F62F6">
              <w:rPr>
                <w:rFonts w:eastAsia="Times New Roman" w:cs="Times New Roman"/>
                <w:sz w:val="20"/>
                <w:szCs w:val="20"/>
                <w:lang w:eastAsia="ru-RU"/>
              </w:rPr>
              <w:t>Моно А4, не менее 33 стр./мин</w:t>
            </w:r>
          </w:p>
        </w:tc>
        <w:tc>
          <w:tcPr>
            <w:tcW w:w="650" w:type="dxa"/>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restart"/>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w:t>
            </w:r>
          </w:p>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от должностных обязанностей сотрудника</w:t>
            </w:r>
          </w:p>
        </w:tc>
        <w:tc>
          <w:tcPr>
            <w:tcW w:w="1599" w:type="dxa"/>
            <w:vMerge w:val="restart"/>
            <w:hideMark/>
          </w:tcPr>
          <w:p w:rsidR="005828B5" w:rsidRDefault="005828B5" w:rsidP="005828B5">
            <w:pPr>
              <w:jc w:val="center"/>
            </w:pPr>
            <w:r w:rsidRPr="005D15CE">
              <w:rPr>
                <w:rFonts w:eastAsia="Times New Roman" w:cs="Times New Roman"/>
                <w:sz w:val="20"/>
                <w:szCs w:val="20"/>
                <w:lang w:eastAsia="ru-RU"/>
              </w:rPr>
              <w:t>–</w:t>
            </w:r>
          </w:p>
        </w:tc>
        <w:tc>
          <w:tcPr>
            <w:tcW w:w="1915" w:type="dxa"/>
            <w:vMerge w:val="restart"/>
            <w:hideMark/>
          </w:tcPr>
          <w:p w:rsidR="005828B5" w:rsidRDefault="005828B5" w:rsidP="005828B5">
            <w:pPr>
              <w:jc w:val="center"/>
            </w:pPr>
            <w:r w:rsidRPr="005D15CE">
              <w:rPr>
                <w:rFonts w:eastAsia="Times New Roman" w:cs="Times New Roman"/>
                <w:sz w:val="20"/>
                <w:szCs w:val="20"/>
                <w:lang w:eastAsia="ru-RU"/>
              </w:rPr>
              <w:t>–</w:t>
            </w:r>
          </w:p>
        </w:tc>
        <w:tc>
          <w:tcPr>
            <w:tcW w:w="3364" w:type="dxa"/>
            <w:gridSpan w:val="2"/>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46 000 </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Моно А4, не менее 40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40 000 </w:t>
            </w:r>
          </w:p>
        </w:tc>
      </w:tr>
      <w:tr w:rsidR="001F62F6" w:rsidRPr="001F62F6" w:rsidTr="00A50272">
        <w:trPr>
          <w:trHeight w:val="90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Моно А3, не менее 35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от должностных обязанностей сотрудника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(один на кабинет, при размещении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 нем не менее четырех человек)</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100 000 </w:t>
            </w:r>
          </w:p>
        </w:tc>
      </w:tr>
      <w:tr w:rsidR="001F62F6" w:rsidRPr="001F62F6" w:rsidTr="00A50272">
        <w:trPr>
          <w:trHeight w:val="7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Цветной А4, не менее 34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от должностных обязанностей сотрудников (один на 10 –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12 человек)</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50 000 </w:t>
            </w:r>
          </w:p>
        </w:tc>
      </w:tr>
      <w:tr w:rsidR="005828B5" w:rsidRPr="001F62F6" w:rsidTr="00A50272">
        <w:trPr>
          <w:trHeight w:val="540"/>
        </w:trPr>
        <w:tc>
          <w:tcPr>
            <w:tcW w:w="487" w:type="dxa"/>
            <w:vMerge/>
            <w:vAlign w:val="center"/>
            <w:hideMark/>
          </w:tcPr>
          <w:p w:rsidR="005828B5" w:rsidRPr="001F62F6" w:rsidRDefault="005828B5" w:rsidP="005828B5">
            <w:pPr>
              <w:rPr>
                <w:rFonts w:eastAsia="Times New Roman" w:cs="Times New Roman"/>
                <w:color w:val="000000"/>
                <w:sz w:val="20"/>
                <w:szCs w:val="20"/>
                <w:lang w:eastAsia="ru-RU"/>
              </w:rPr>
            </w:pPr>
          </w:p>
        </w:tc>
        <w:tc>
          <w:tcPr>
            <w:tcW w:w="3194" w:type="dxa"/>
            <w:shd w:val="clear" w:color="auto" w:fill="auto"/>
            <w:hideMark/>
          </w:tcPr>
          <w:p w:rsidR="005828B5" w:rsidRPr="001F62F6" w:rsidRDefault="005828B5" w:rsidP="005828B5">
            <w:pPr>
              <w:rPr>
                <w:rFonts w:eastAsia="Times New Roman" w:cs="Times New Roman"/>
                <w:sz w:val="20"/>
                <w:szCs w:val="20"/>
                <w:lang w:eastAsia="ru-RU"/>
              </w:rPr>
            </w:pPr>
            <w:r w:rsidRPr="001F62F6">
              <w:rPr>
                <w:rFonts w:eastAsia="Times New Roman" w:cs="Times New Roman"/>
                <w:sz w:val="20"/>
                <w:szCs w:val="20"/>
                <w:lang w:eastAsia="ru-RU"/>
              </w:rPr>
              <w:t>Цветной А3, не менее 34 стр./мин</w:t>
            </w:r>
          </w:p>
        </w:tc>
        <w:tc>
          <w:tcPr>
            <w:tcW w:w="650" w:type="dxa"/>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от должностных обязанностей сотрудников </w:t>
            </w:r>
          </w:p>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(один на 20 – 22 человека)</w:t>
            </w:r>
          </w:p>
        </w:tc>
        <w:tc>
          <w:tcPr>
            <w:tcW w:w="1599" w:type="dxa"/>
            <w:hideMark/>
          </w:tcPr>
          <w:p w:rsidR="005828B5" w:rsidRDefault="005828B5" w:rsidP="005828B5">
            <w:pPr>
              <w:jc w:val="center"/>
            </w:pPr>
            <w:r w:rsidRPr="003A13C1">
              <w:rPr>
                <w:rFonts w:eastAsia="Times New Roman" w:cs="Times New Roman"/>
                <w:sz w:val="20"/>
                <w:szCs w:val="20"/>
                <w:lang w:eastAsia="ru-RU"/>
              </w:rPr>
              <w:t>–</w:t>
            </w:r>
          </w:p>
        </w:tc>
        <w:tc>
          <w:tcPr>
            <w:tcW w:w="1915" w:type="dxa"/>
            <w:hideMark/>
          </w:tcPr>
          <w:p w:rsidR="005828B5" w:rsidRDefault="005828B5" w:rsidP="005828B5">
            <w:pPr>
              <w:jc w:val="center"/>
            </w:pPr>
            <w:r w:rsidRPr="003A13C1">
              <w:rPr>
                <w:rFonts w:eastAsia="Times New Roman" w:cs="Times New Roman"/>
                <w:sz w:val="20"/>
                <w:szCs w:val="20"/>
                <w:lang w:eastAsia="ru-RU"/>
              </w:rPr>
              <w:t>–</w:t>
            </w:r>
          </w:p>
        </w:tc>
        <w:tc>
          <w:tcPr>
            <w:tcW w:w="3364" w:type="dxa"/>
            <w:gridSpan w:val="2"/>
            <w:shd w:val="clear" w:color="auto" w:fill="auto"/>
            <w:hideMark/>
          </w:tcPr>
          <w:p w:rsidR="005828B5"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125 000 </w:t>
            </w:r>
          </w:p>
        </w:tc>
      </w:tr>
      <w:tr w:rsidR="001F62F6" w:rsidRPr="001F62F6" w:rsidTr="00A50272">
        <w:trPr>
          <w:trHeight w:val="345"/>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4.2</w:t>
            </w:r>
          </w:p>
        </w:tc>
        <w:tc>
          <w:tcPr>
            <w:tcW w:w="3844" w:type="dxa"/>
            <w:gridSpan w:val="2"/>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Многофункциональное устройство (МФУ) </w:t>
            </w:r>
          </w:p>
        </w:tc>
        <w:tc>
          <w:tcPr>
            <w:tcW w:w="3891" w:type="dxa"/>
            <w:gridSpan w:val="2"/>
            <w:shd w:val="clear" w:color="auto" w:fill="auto"/>
            <w:hideMark/>
          </w:tcPr>
          <w:p w:rsidR="001F62F6" w:rsidRPr="001F62F6" w:rsidRDefault="005828B5"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r w:rsidR="001F62F6" w:rsidRPr="001F62F6">
              <w:rPr>
                <w:rFonts w:eastAsia="Times New Roman" w:cs="Times New Roman"/>
                <w:sz w:val="20"/>
                <w:szCs w:val="20"/>
                <w:lang w:eastAsia="ru-RU"/>
              </w:rPr>
              <w:t> </w:t>
            </w:r>
          </w:p>
        </w:tc>
        <w:tc>
          <w:tcPr>
            <w:tcW w:w="159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чем через четыре года</w:t>
            </w:r>
          </w:p>
        </w:tc>
        <w:tc>
          <w:tcPr>
            <w:tcW w:w="191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чем через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пять лет</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r w:rsidR="005828B5" w:rsidRPr="001F62F6">
              <w:rPr>
                <w:rFonts w:eastAsia="Times New Roman" w:cs="Times New Roman"/>
                <w:sz w:val="20"/>
                <w:szCs w:val="20"/>
                <w:lang w:eastAsia="ru-RU"/>
              </w:rPr>
              <w:t>–</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Моно А4, не менее 33 стр./мин</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19"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от должностных обязанностей сотрудников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(один на 2 –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 человека)</w:t>
            </w:r>
          </w:p>
        </w:tc>
        <w:tc>
          <w:tcPr>
            <w:tcW w:w="1599"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1915"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40 000 </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Моно А4, не менее 40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1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hideMark/>
          </w:tcPr>
          <w:p w:rsidR="001F62F6" w:rsidRPr="001F62F6" w:rsidRDefault="001F62F6" w:rsidP="005828B5">
            <w:pPr>
              <w:jc w:val="center"/>
              <w:rPr>
                <w:rFonts w:eastAsia="Times New Roman" w:cs="Times New Roman"/>
                <w:color w:val="000000"/>
                <w:sz w:val="20"/>
                <w:szCs w:val="20"/>
                <w:lang w:eastAsia="ru-RU"/>
              </w:rPr>
            </w:pPr>
          </w:p>
        </w:tc>
        <w:tc>
          <w:tcPr>
            <w:tcW w:w="1915" w:type="dxa"/>
            <w:vMerge/>
            <w:hideMark/>
          </w:tcPr>
          <w:p w:rsidR="001F62F6" w:rsidRPr="001F62F6" w:rsidRDefault="001F62F6" w:rsidP="005828B5">
            <w:pPr>
              <w:jc w:val="cente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45 000 </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Цветной А4, не менее 34 стр./мин</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1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hideMark/>
          </w:tcPr>
          <w:p w:rsidR="001F62F6" w:rsidRPr="001F62F6" w:rsidRDefault="001F62F6" w:rsidP="005828B5">
            <w:pPr>
              <w:jc w:val="center"/>
              <w:rPr>
                <w:rFonts w:eastAsia="Times New Roman" w:cs="Times New Roman"/>
                <w:color w:val="000000"/>
                <w:sz w:val="20"/>
                <w:szCs w:val="20"/>
                <w:lang w:eastAsia="ru-RU"/>
              </w:rPr>
            </w:pPr>
          </w:p>
        </w:tc>
        <w:tc>
          <w:tcPr>
            <w:tcW w:w="1915" w:type="dxa"/>
            <w:vMerge/>
            <w:hideMark/>
          </w:tcPr>
          <w:p w:rsidR="001F62F6" w:rsidRPr="001F62F6" w:rsidRDefault="001F62F6" w:rsidP="005828B5">
            <w:pPr>
              <w:jc w:val="cente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80 000 (лазерный)/</w:t>
            </w:r>
            <w:r w:rsidRPr="001F62F6">
              <w:rPr>
                <w:rFonts w:eastAsia="Times New Roman" w:cs="Times New Roman"/>
                <w:color w:val="000000"/>
                <w:sz w:val="20"/>
                <w:szCs w:val="20"/>
                <w:lang w:eastAsia="ru-RU"/>
              </w:rPr>
              <w:br/>
              <w:t>не более 50 000 (струйный)</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Моно А3, не менее 25 стр./мин (настольный)</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от должностных обязанностей сотрудников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(один на 10 – 12 человек)</w:t>
            </w:r>
          </w:p>
        </w:tc>
        <w:tc>
          <w:tcPr>
            <w:tcW w:w="1599"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1915" w:type="dxa"/>
            <w:vMerge w:val="restart"/>
            <w:hideMark/>
          </w:tcPr>
          <w:p w:rsidR="001F62F6" w:rsidRPr="001F62F6" w:rsidRDefault="005828B5" w:rsidP="005828B5">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150 000 </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Моно А3, не менее 30 стр./мин  (напольный)</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200 000 </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Моно А3, не менее 35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ype="page"/>
              <w:t>300 000</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Моно А3, не менее 55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от должностных обязанностей сотрудников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(один на 20 – 22 человека)</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1 300 000</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Цветной А3, не менее 30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400 000</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Цветной А3, не менее 35 стр./мин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700 000 (лазерный)/</w:t>
            </w:r>
            <w:r w:rsidRPr="001F62F6">
              <w:rPr>
                <w:rFonts w:eastAsia="Times New Roman" w:cs="Times New Roman"/>
                <w:color w:val="000000"/>
                <w:sz w:val="20"/>
                <w:szCs w:val="20"/>
                <w:lang w:eastAsia="ru-RU"/>
              </w:rPr>
              <w:br/>
              <w:t>не более 400 000 (струйный)</w:t>
            </w:r>
          </w:p>
        </w:tc>
      </w:tr>
      <w:tr w:rsidR="001F62F6" w:rsidRPr="001F62F6" w:rsidTr="00A50272">
        <w:trPr>
          <w:trHeight w:val="481"/>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3844" w:type="dxa"/>
            <w:gridSpan w:val="2"/>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Защита от падения или отсутствия входного питающего напряжения системы</w:t>
            </w:r>
          </w:p>
        </w:tc>
        <w:tc>
          <w:tcPr>
            <w:tcW w:w="3891" w:type="dxa"/>
            <w:gridSpan w:val="2"/>
            <w:shd w:val="clear" w:color="auto" w:fill="auto"/>
            <w:hideMark/>
          </w:tcPr>
          <w:p w:rsidR="001F62F6" w:rsidRPr="001F62F6" w:rsidRDefault="005828B5" w:rsidP="001F62F6">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r w:rsidR="001F62F6" w:rsidRPr="001F62F6">
              <w:rPr>
                <w:rFonts w:eastAsia="Times New Roman" w:cs="Times New Roman"/>
                <w:color w:val="000000"/>
                <w:sz w:val="20"/>
                <w:szCs w:val="20"/>
                <w:lang w:eastAsia="ru-RU"/>
              </w:rPr>
              <w:t> </w:t>
            </w:r>
          </w:p>
        </w:tc>
        <w:tc>
          <w:tcPr>
            <w:tcW w:w="351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r w:rsidR="005828B5"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5828B5" w:rsidP="001F62F6">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Стабилизатор напряжения</w:t>
            </w:r>
            <w:r w:rsidRPr="001F62F6">
              <w:rPr>
                <w:rFonts w:eastAsia="Times New Roman" w:cs="Times New Roman"/>
                <w:color w:val="000000"/>
                <w:sz w:val="20"/>
                <w:szCs w:val="20"/>
                <w:lang w:eastAsia="ru-RU"/>
              </w:rPr>
              <w:br/>
              <w:t>(малая мощность 1 000 – 1 500 ВА)</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9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чем </w:t>
            </w:r>
            <w:r w:rsidRPr="001F62F6">
              <w:rPr>
                <w:rFonts w:eastAsia="Times New Roman" w:cs="Times New Roman"/>
                <w:color w:val="000000"/>
                <w:sz w:val="20"/>
                <w:szCs w:val="20"/>
                <w:lang w:eastAsia="ru-RU"/>
              </w:rPr>
              <w:br/>
              <w:t>через три года</w:t>
            </w:r>
          </w:p>
        </w:tc>
        <w:tc>
          <w:tcPr>
            <w:tcW w:w="1915"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ранее чем </w:t>
            </w:r>
            <w:r w:rsidRPr="001F62F6">
              <w:rPr>
                <w:rFonts w:eastAsia="Times New Roman" w:cs="Times New Roman"/>
                <w:color w:val="000000"/>
                <w:sz w:val="20"/>
                <w:szCs w:val="20"/>
                <w:lang w:eastAsia="ru-RU"/>
              </w:rPr>
              <w:br/>
              <w:t>через четыре года</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5 000 </w:t>
            </w:r>
          </w:p>
        </w:tc>
      </w:tr>
      <w:tr w:rsidR="001F62F6" w:rsidRPr="001F62F6" w:rsidTr="00A50272">
        <w:trPr>
          <w:trHeight w:val="67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Источник бесперебойного питания </w:t>
            </w:r>
            <w:r w:rsidRPr="001F62F6">
              <w:rPr>
                <w:rFonts w:eastAsia="Times New Roman" w:cs="Times New Roman"/>
                <w:color w:val="000000"/>
                <w:sz w:val="20"/>
                <w:szCs w:val="20"/>
                <w:lang w:eastAsia="ru-RU"/>
              </w:rPr>
              <w:br/>
              <w:t>(малая мощность 550 – 1 500 ВА)</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9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зависимости</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от должностных обязанностей сотрудника</w:t>
            </w:r>
          </w:p>
        </w:tc>
        <w:tc>
          <w:tcPr>
            <w:tcW w:w="159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1915"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35 000 </w:t>
            </w:r>
          </w:p>
        </w:tc>
      </w:tr>
      <w:tr w:rsidR="001F62F6" w:rsidRPr="001F62F6" w:rsidTr="00A50272">
        <w:trPr>
          <w:trHeight w:val="450"/>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c>
          <w:tcPr>
            <w:tcW w:w="3844" w:type="dxa"/>
            <w:gridSpan w:val="2"/>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Специализированное периферийное оборудование</w:t>
            </w:r>
          </w:p>
        </w:tc>
        <w:tc>
          <w:tcPr>
            <w:tcW w:w="3891"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3514" w:type="dxa"/>
            <w:gridSpan w:val="2"/>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ранее чем через пять лет</w:t>
            </w:r>
          </w:p>
        </w:tc>
        <w:tc>
          <w:tcPr>
            <w:tcW w:w="3364" w:type="dxa"/>
            <w:gridSpan w:val="2"/>
            <w:shd w:val="clear" w:color="auto" w:fill="auto"/>
            <w:hideMark/>
          </w:tcPr>
          <w:p w:rsidR="001F62F6" w:rsidRPr="001F62F6" w:rsidRDefault="005828B5" w:rsidP="001F62F6">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Сканер планетарный, сканер протяжный формата А2 – А0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restart"/>
            <w:shd w:val="clear" w:color="auto" w:fill="auto"/>
            <w:hideMark/>
          </w:tcPr>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выполнение специальных функций, предусмотренных положением</w:t>
            </w:r>
          </w:p>
          <w:p w:rsidR="001F62F6" w:rsidRPr="001F62F6" w:rsidRDefault="001F62F6" w:rsidP="005828B5">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об учреждении, должностными инструкциями, нормативными актами</w:t>
            </w: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2 000 000 </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Сканер планшетный, протяжный, для считывания штрих-кодов</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75 000 </w:t>
            </w:r>
          </w:p>
        </w:tc>
      </w:tr>
      <w:tr w:rsidR="001F62F6" w:rsidRPr="001F62F6" w:rsidTr="00A50272">
        <w:trPr>
          <w:trHeight w:val="42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Матричный принтер</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80 000 </w:t>
            </w:r>
          </w:p>
        </w:tc>
      </w:tr>
      <w:tr w:rsidR="001F62F6" w:rsidRPr="001F62F6" w:rsidTr="00A50272">
        <w:trPr>
          <w:trHeight w:val="4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Термотрансферный принтер</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50 000 </w:t>
            </w:r>
          </w:p>
        </w:tc>
      </w:tr>
      <w:tr w:rsidR="001F62F6" w:rsidRPr="001F62F6" w:rsidTr="00A50272">
        <w:trPr>
          <w:trHeight w:val="450"/>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7</w:t>
            </w:r>
          </w:p>
        </w:tc>
        <w:tc>
          <w:tcPr>
            <w:tcW w:w="3844" w:type="dxa"/>
            <w:gridSpan w:val="2"/>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Периферийное оборудование индивидуального назначения</w:t>
            </w:r>
          </w:p>
        </w:tc>
        <w:tc>
          <w:tcPr>
            <w:tcW w:w="3891"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 возможность выбора</w:t>
            </w:r>
          </w:p>
        </w:tc>
        <w:tc>
          <w:tcPr>
            <w:tcW w:w="3514" w:type="dxa"/>
            <w:gridSpan w:val="2"/>
            <w:shd w:val="clear" w:color="auto" w:fill="auto"/>
            <w:hideMark/>
          </w:tcPr>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мере выхода</w:t>
            </w:r>
            <w:r w:rsidR="00C62123">
              <w:rPr>
                <w:rFonts w:eastAsia="Times New Roman" w:cs="Times New Roman"/>
                <w:color w:val="000000"/>
                <w:sz w:val="20"/>
                <w:szCs w:val="20"/>
                <w:lang w:eastAsia="ru-RU"/>
              </w:rPr>
              <w:t xml:space="preserve"> </w:t>
            </w:r>
            <w:r w:rsidRPr="001F62F6">
              <w:rPr>
                <w:rFonts w:eastAsia="Times New Roman" w:cs="Times New Roman"/>
                <w:color w:val="000000"/>
                <w:sz w:val="20"/>
                <w:szCs w:val="20"/>
                <w:lang w:eastAsia="ru-RU"/>
              </w:rPr>
              <w:t>из строя</w:t>
            </w:r>
          </w:p>
        </w:tc>
        <w:tc>
          <w:tcPr>
            <w:tcW w:w="3364" w:type="dxa"/>
            <w:gridSpan w:val="2"/>
            <w:shd w:val="clear" w:color="auto" w:fill="auto"/>
            <w:hideMark/>
          </w:tcPr>
          <w:p w:rsidR="001F62F6" w:rsidRPr="001F62F6" w:rsidRDefault="00C62123" w:rsidP="001F62F6">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r>
      <w:tr w:rsidR="001F62F6" w:rsidRPr="001F62F6" w:rsidTr="00A50272">
        <w:trPr>
          <w:trHeight w:val="49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Клавиатура</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3514" w:type="dxa"/>
            <w:gridSpan w:val="2"/>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1 000 </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Клавиатура беспроводная</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предусмотрено</w:t>
            </w:r>
          </w:p>
        </w:tc>
        <w:tc>
          <w:tcPr>
            <w:tcW w:w="159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мере выхода</w:t>
            </w:r>
            <w:r w:rsidRPr="001F62F6">
              <w:rPr>
                <w:rFonts w:eastAsia="Times New Roman" w:cs="Times New Roman"/>
                <w:color w:val="000000"/>
                <w:sz w:val="20"/>
                <w:szCs w:val="20"/>
                <w:lang w:eastAsia="ru-RU"/>
              </w:rPr>
              <w:br/>
              <w:t>из строя</w:t>
            </w:r>
          </w:p>
        </w:tc>
        <w:tc>
          <w:tcPr>
            <w:tcW w:w="1915"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1726"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10 000 </w:t>
            </w:r>
          </w:p>
        </w:tc>
        <w:tc>
          <w:tcPr>
            <w:tcW w:w="1638"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r>
      <w:tr w:rsidR="001F62F6" w:rsidRPr="001F62F6" w:rsidTr="00A50272">
        <w:trPr>
          <w:trHeight w:val="49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Манипулятор «мышь»</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351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1 000 </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Манипулятор «мышь» беспроводной</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предусмотрено</w:t>
            </w:r>
          </w:p>
        </w:tc>
        <w:tc>
          <w:tcPr>
            <w:tcW w:w="159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мере выхода</w:t>
            </w:r>
            <w:r w:rsidRPr="001F62F6">
              <w:rPr>
                <w:rFonts w:eastAsia="Times New Roman" w:cs="Times New Roman"/>
                <w:color w:val="000000"/>
                <w:sz w:val="20"/>
                <w:szCs w:val="20"/>
                <w:lang w:eastAsia="ru-RU"/>
              </w:rPr>
              <w:br/>
              <w:t>из строя</w:t>
            </w:r>
          </w:p>
        </w:tc>
        <w:tc>
          <w:tcPr>
            <w:tcW w:w="1915"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1726"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 xml:space="preserve">6 000 </w:t>
            </w:r>
          </w:p>
        </w:tc>
        <w:tc>
          <w:tcPr>
            <w:tcW w:w="1638" w:type="dxa"/>
            <w:shd w:val="clear" w:color="auto" w:fill="auto"/>
            <w:hideMark/>
          </w:tcPr>
          <w:p w:rsidR="001F62F6" w:rsidRPr="001F62F6" w:rsidRDefault="00C62123" w:rsidP="00C62123">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r>
      <w:tr w:rsidR="001F62F6" w:rsidRPr="001F62F6" w:rsidTr="00A50272">
        <w:trPr>
          <w:trHeight w:val="52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USB флэш-накопитель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shd w:val="clear" w:color="auto" w:fill="auto"/>
            <w:hideMark/>
          </w:tcPr>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двух (из них один – для электронной подписи, если требуется для исполнения должностных обязанностей)</w:t>
            </w:r>
          </w:p>
        </w:tc>
        <w:tc>
          <w:tcPr>
            <w:tcW w:w="351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мере выхода</w:t>
            </w:r>
            <w:r w:rsidRPr="001F62F6">
              <w:rPr>
                <w:rFonts w:eastAsia="Times New Roman" w:cs="Times New Roman"/>
                <w:color w:val="000000"/>
                <w:sz w:val="20"/>
                <w:szCs w:val="20"/>
                <w:lang w:eastAsia="ru-RU"/>
              </w:rPr>
              <w:br/>
              <w:t>из строя</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3</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500</w:t>
            </w:r>
          </w:p>
        </w:tc>
      </w:tr>
      <w:tr w:rsidR="001F62F6" w:rsidRPr="001F62F6" w:rsidTr="00A50272">
        <w:trPr>
          <w:trHeight w:val="96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Портативная акустика моно/стерео</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1972" w:type="dxa"/>
            <w:shd w:val="clear" w:color="auto" w:fill="auto"/>
            <w:hideMark/>
          </w:tcPr>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w:t>
            </w:r>
          </w:p>
        </w:tc>
        <w:tc>
          <w:tcPr>
            <w:tcW w:w="1919" w:type="dxa"/>
            <w:shd w:val="clear" w:color="auto" w:fill="auto"/>
            <w:hideMark/>
          </w:tcPr>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выполнение специальных функций, предусмотренных положением</w:t>
            </w:r>
          </w:p>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об учреждении, должностными инструкциями, нормативными актами</w:t>
            </w:r>
          </w:p>
        </w:tc>
        <w:tc>
          <w:tcPr>
            <w:tcW w:w="3514" w:type="dxa"/>
            <w:gridSpan w:val="2"/>
            <w:hideMark/>
          </w:tcPr>
          <w:p w:rsidR="001F62F6" w:rsidRPr="001F62F6" w:rsidRDefault="00C62123" w:rsidP="00C62123">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17</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000</w:t>
            </w:r>
            <w:r w:rsidR="00C62123">
              <w:rPr>
                <w:rFonts w:eastAsia="Times New Roman" w:cs="Times New Roman"/>
                <w:color w:val="000000"/>
                <w:sz w:val="20"/>
                <w:szCs w:val="20"/>
                <w:lang w:eastAsia="ru-RU"/>
              </w:rPr>
              <w:t xml:space="preserve"> </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Акустическая система 2 – 24 Вт</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restart"/>
            <w:shd w:val="clear" w:color="auto" w:fill="auto"/>
            <w:hideMark/>
          </w:tcPr>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выполнение специальных функций, предусмотренных положением</w:t>
            </w:r>
          </w:p>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об учреждении, должностными инструкциями, нормативными актами</w:t>
            </w:r>
          </w:p>
        </w:tc>
        <w:tc>
          <w:tcPr>
            <w:tcW w:w="3514" w:type="dxa"/>
            <w:gridSpan w:val="2"/>
            <w:vMerge w:val="restart"/>
            <w:hideMark/>
          </w:tcPr>
          <w:p w:rsidR="001F62F6" w:rsidRPr="001F62F6" w:rsidRDefault="00C62123" w:rsidP="00C62123">
            <w:pPr>
              <w:jc w:val="center"/>
              <w:rPr>
                <w:rFonts w:eastAsia="Times New Roman" w:cs="Times New Roman"/>
                <w:color w:val="000000"/>
                <w:sz w:val="20"/>
                <w:szCs w:val="20"/>
                <w:lang w:eastAsia="ru-RU"/>
              </w:rPr>
            </w:pPr>
            <w:r w:rsidRPr="001F62F6">
              <w:rPr>
                <w:rFonts w:eastAsia="Times New Roman" w:cs="Times New Roman"/>
                <w:sz w:val="20"/>
                <w:szCs w:val="20"/>
                <w:lang w:eastAsia="ru-RU"/>
              </w:rPr>
              <w:t>–</w:t>
            </w: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5</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500</w:t>
            </w:r>
          </w:p>
        </w:tc>
      </w:tr>
      <w:tr w:rsidR="001F62F6" w:rsidRPr="001F62F6" w:rsidTr="00A50272">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Микрофон</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500</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Компьютерная гарнитура (</w:t>
            </w:r>
            <w:proofErr w:type="spellStart"/>
            <w:r w:rsidRPr="001F62F6">
              <w:rPr>
                <w:rFonts w:eastAsia="Times New Roman" w:cs="Times New Roman"/>
                <w:color w:val="000000"/>
                <w:sz w:val="20"/>
                <w:szCs w:val="20"/>
                <w:lang w:eastAsia="ru-RU"/>
              </w:rPr>
              <w:t>наушники+микрофон</w:t>
            </w:r>
            <w:proofErr w:type="spellEnd"/>
            <w:r w:rsidRPr="001F62F6">
              <w:rPr>
                <w:rFonts w:eastAsia="Times New Roman" w:cs="Times New Roman"/>
                <w:color w:val="000000"/>
                <w:sz w:val="20"/>
                <w:szCs w:val="20"/>
                <w:lang w:eastAsia="ru-RU"/>
              </w:rPr>
              <w:t>)</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3 500/11 000 (при выполнении специальных функций)</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Web-камера (720 – 1080p)</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7</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500</w:t>
            </w:r>
          </w:p>
        </w:tc>
      </w:tr>
      <w:tr w:rsidR="001F62F6" w:rsidRPr="001F62F6" w:rsidTr="00A50272">
        <w:trPr>
          <w:trHeight w:val="4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Графический планшет </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50</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500</w:t>
            </w:r>
          </w:p>
        </w:tc>
      </w:tr>
      <w:tr w:rsidR="001F62F6" w:rsidRPr="001F62F6" w:rsidTr="00A50272">
        <w:trPr>
          <w:trHeight w:val="4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Портативный жесткий диск</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5</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000</w:t>
            </w:r>
          </w:p>
        </w:tc>
      </w:tr>
      <w:tr w:rsidR="001F62F6" w:rsidRPr="001F62F6" w:rsidTr="00A50272">
        <w:trPr>
          <w:trHeight w:val="42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Портативный оптический привод</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3</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000</w:t>
            </w:r>
          </w:p>
        </w:tc>
      </w:tr>
      <w:tr w:rsidR="001F62F6" w:rsidRPr="001F62F6" w:rsidTr="00A50272">
        <w:trPr>
          <w:trHeight w:val="40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Концентратор USB устройств</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ype="page"/>
              <w:t>1</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000</w:t>
            </w:r>
          </w:p>
        </w:tc>
      </w:tr>
      <w:tr w:rsidR="001F62F6" w:rsidRPr="001F62F6" w:rsidTr="00A50272">
        <w:trPr>
          <w:trHeight w:val="4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Принт-сервер </w:t>
            </w:r>
            <w:proofErr w:type="spellStart"/>
            <w:r w:rsidRPr="001F62F6">
              <w:rPr>
                <w:rFonts w:eastAsia="Times New Roman" w:cs="Times New Roman"/>
                <w:color w:val="000000"/>
                <w:sz w:val="20"/>
                <w:szCs w:val="20"/>
                <w:lang w:eastAsia="ru-RU"/>
              </w:rPr>
              <w:t>Wi-Fi</w:t>
            </w:r>
            <w:proofErr w:type="spellEnd"/>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5</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000</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Карт-ридер (устройство чтения карт памяти)</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Pr="001F62F6">
              <w:rPr>
                <w:rFonts w:eastAsia="Times New Roman" w:cs="Times New Roman"/>
                <w:color w:val="000000"/>
                <w:sz w:val="20"/>
                <w:szCs w:val="20"/>
                <w:lang w:eastAsia="ru-RU"/>
              </w:rPr>
              <w:br/>
              <w:t>1</w:t>
            </w:r>
            <w:r w:rsidR="00C62123">
              <w:rPr>
                <w:rFonts w:eastAsia="Times New Roman" w:cs="Times New Roman"/>
                <w:color w:val="000000"/>
                <w:sz w:val="20"/>
                <w:szCs w:val="20"/>
                <w:lang w:eastAsia="ru-RU"/>
              </w:rPr>
              <w:t> </w:t>
            </w:r>
            <w:r w:rsidRPr="001F62F6">
              <w:rPr>
                <w:rFonts w:eastAsia="Times New Roman" w:cs="Times New Roman"/>
                <w:color w:val="000000"/>
                <w:sz w:val="20"/>
                <w:szCs w:val="20"/>
                <w:lang w:eastAsia="ru-RU"/>
              </w:rPr>
              <w:t>000</w:t>
            </w:r>
          </w:p>
        </w:tc>
      </w:tr>
      <w:tr w:rsidR="001F62F6" w:rsidRPr="001F62F6" w:rsidTr="00A50272">
        <w:trPr>
          <w:trHeight w:val="4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Кронштейн, стойка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для монитора(</w:t>
            </w:r>
            <w:proofErr w:type="spellStart"/>
            <w:r w:rsidRPr="001F62F6">
              <w:rPr>
                <w:rFonts w:eastAsia="Times New Roman" w:cs="Times New Roman"/>
                <w:color w:val="000000"/>
                <w:sz w:val="20"/>
                <w:szCs w:val="20"/>
                <w:lang w:eastAsia="ru-RU"/>
              </w:rPr>
              <w:t>ов</w:t>
            </w:r>
            <w:proofErr w:type="spellEnd"/>
            <w:r w:rsidRPr="001F62F6">
              <w:rPr>
                <w:rFonts w:eastAsia="Times New Roman" w:cs="Times New Roman"/>
                <w:color w:val="000000"/>
                <w:sz w:val="20"/>
                <w:szCs w:val="20"/>
                <w:lang w:eastAsia="ru-RU"/>
              </w:rPr>
              <w:t>)</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C62123" w:rsidP="001F62F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не более </w:t>
            </w:r>
            <w:r>
              <w:rPr>
                <w:rFonts w:eastAsia="Times New Roman" w:cs="Times New Roman"/>
                <w:color w:val="000000"/>
                <w:sz w:val="20"/>
                <w:szCs w:val="20"/>
                <w:lang w:eastAsia="ru-RU"/>
              </w:rPr>
              <w:br/>
              <w:t>7 500</w:t>
            </w:r>
          </w:p>
        </w:tc>
      </w:tr>
      <w:tr w:rsidR="001F62F6" w:rsidRPr="001F62F6" w:rsidTr="00A50272">
        <w:trPr>
          <w:trHeight w:val="46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Кронштейн, стойка (мобильная) для видеостены из мониторов</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более </w:t>
            </w:r>
            <w:r w:rsidR="00C62123">
              <w:rPr>
                <w:rFonts w:eastAsia="Times New Roman" w:cs="Times New Roman"/>
                <w:color w:val="000000"/>
                <w:sz w:val="20"/>
                <w:szCs w:val="20"/>
                <w:lang w:eastAsia="ru-RU"/>
              </w:rPr>
              <w:br/>
              <w:t>75 000</w:t>
            </w:r>
          </w:p>
        </w:tc>
      </w:tr>
      <w:tr w:rsidR="001F62F6" w:rsidRPr="001F62F6" w:rsidTr="00A50272">
        <w:trPr>
          <w:trHeight w:val="43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3194"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Система охлаждения для ноутбука</w:t>
            </w:r>
          </w:p>
        </w:tc>
        <w:tc>
          <w:tcPr>
            <w:tcW w:w="650"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3891"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514" w:type="dxa"/>
            <w:gridSpan w:val="2"/>
            <w:vMerge/>
            <w:vAlign w:val="center"/>
            <w:hideMark/>
          </w:tcPr>
          <w:p w:rsidR="001F62F6" w:rsidRPr="001F62F6" w:rsidRDefault="001F62F6" w:rsidP="001F62F6">
            <w:pPr>
              <w:rPr>
                <w:rFonts w:eastAsia="Times New Roman" w:cs="Times New Roman"/>
                <w:color w:val="000000"/>
                <w:sz w:val="20"/>
                <w:szCs w:val="20"/>
                <w:lang w:eastAsia="ru-RU"/>
              </w:rPr>
            </w:pPr>
          </w:p>
        </w:tc>
        <w:tc>
          <w:tcPr>
            <w:tcW w:w="3364" w:type="dxa"/>
            <w:gridSpan w:val="2"/>
            <w:shd w:val="clear" w:color="auto" w:fill="auto"/>
            <w:hideMark/>
          </w:tcPr>
          <w:p w:rsidR="001F62F6" w:rsidRPr="001F62F6" w:rsidRDefault="00C62123" w:rsidP="001F62F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не более </w:t>
            </w:r>
            <w:r>
              <w:rPr>
                <w:rFonts w:eastAsia="Times New Roman" w:cs="Times New Roman"/>
                <w:color w:val="000000"/>
                <w:sz w:val="20"/>
                <w:szCs w:val="20"/>
                <w:lang w:eastAsia="ru-RU"/>
              </w:rPr>
              <w:br/>
              <w:t>3 500</w:t>
            </w:r>
          </w:p>
        </w:tc>
      </w:tr>
    </w:tbl>
    <w:p w:rsidR="001F62F6" w:rsidRPr="001F62F6" w:rsidRDefault="001F62F6" w:rsidP="001F62F6">
      <w:pPr>
        <w:jc w:val="both"/>
        <w:rPr>
          <w:rFonts w:eastAsia="Times New Roman" w:cs="Times New Roman"/>
          <w:sz w:val="18"/>
          <w:szCs w:val="18"/>
          <w:lang w:eastAsia="ru-RU"/>
        </w:rPr>
      </w:pPr>
    </w:p>
    <w:p w:rsidR="001F62F6" w:rsidRPr="001F62F6" w:rsidRDefault="001F62F6" w:rsidP="001F62F6">
      <w:pPr>
        <w:spacing w:after="200" w:line="276" w:lineRule="auto"/>
        <w:rPr>
          <w:rFonts w:eastAsia="Times New Roman" w:cs="Times New Roman"/>
          <w:sz w:val="18"/>
          <w:szCs w:val="18"/>
          <w:lang w:eastAsia="ru-RU"/>
        </w:rPr>
      </w:pPr>
      <w:r w:rsidRPr="001F62F6">
        <w:rPr>
          <w:rFonts w:eastAsia="Times New Roman" w:cs="Times New Roman"/>
          <w:sz w:val="18"/>
          <w:szCs w:val="18"/>
          <w:lang w:eastAsia="ru-RU"/>
        </w:rPr>
        <w:br w:type="page"/>
      </w:r>
    </w:p>
    <w:p w:rsidR="001F62F6" w:rsidRPr="001F62F6" w:rsidRDefault="001F62F6" w:rsidP="001F62F6">
      <w:pPr>
        <w:jc w:val="right"/>
        <w:rPr>
          <w:rFonts w:eastAsia="Times New Roman" w:cs="Times New Roman"/>
          <w:color w:val="000000"/>
          <w:sz w:val="24"/>
          <w:szCs w:val="24"/>
          <w:lang w:eastAsia="ru-RU"/>
        </w:rPr>
      </w:pPr>
      <w:r w:rsidRPr="001F62F6">
        <w:rPr>
          <w:rFonts w:eastAsia="Times New Roman" w:cs="Times New Roman"/>
          <w:color w:val="000000"/>
          <w:sz w:val="24"/>
          <w:szCs w:val="24"/>
          <w:lang w:eastAsia="ru-RU"/>
        </w:rPr>
        <w:lastRenderedPageBreak/>
        <w:t>Таблица 4</w:t>
      </w:r>
    </w:p>
    <w:p w:rsidR="001F62F6" w:rsidRPr="001F62F6" w:rsidRDefault="001F62F6" w:rsidP="001F62F6">
      <w:pPr>
        <w:jc w:val="both"/>
        <w:rPr>
          <w:rFonts w:eastAsia="Times New Roman" w:cs="Times New Roman"/>
          <w:sz w:val="18"/>
          <w:szCs w:val="18"/>
          <w:lang w:eastAsia="ru-RU"/>
        </w:rPr>
      </w:pPr>
    </w:p>
    <w:p w:rsidR="001F62F6" w:rsidRPr="001F62F6" w:rsidRDefault="001F62F6" w:rsidP="001F62F6">
      <w:pPr>
        <w:jc w:val="center"/>
        <w:rPr>
          <w:rFonts w:eastAsia="Times New Roman" w:cs="Times New Roman"/>
          <w:color w:val="000000"/>
          <w:szCs w:val="28"/>
          <w:lang w:eastAsia="ru-RU"/>
        </w:rPr>
      </w:pPr>
      <w:r w:rsidRPr="001F62F6">
        <w:rPr>
          <w:rFonts w:eastAsia="Times New Roman" w:cs="Times New Roman"/>
          <w:color w:val="000000"/>
          <w:szCs w:val="28"/>
          <w:lang w:eastAsia="ru-RU"/>
        </w:rPr>
        <w:t>Нормативы затрат на приобретение инфраструктурного технического обеспечения,</w:t>
      </w:r>
    </w:p>
    <w:p w:rsidR="001F62F6" w:rsidRPr="001F62F6" w:rsidRDefault="001F62F6" w:rsidP="001F62F6">
      <w:pPr>
        <w:jc w:val="center"/>
        <w:rPr>
          <w:rFonts w:eastAsia="Times New Roman" w:cs="Times New Roman"/>
          <w:szCs w:val="28"/>
          <w:lang w:eastAsia="ru-RU"/>
        </w:rPr>
      </w:pPr>
      <w:r w:rsidRPr="001F62F6">
        <w:rPr>
          <w:rFonts w:eastAsia="Times New Roman" w:cs="Times New Roman"/>
          <w:color w:val="000000"/>
          <w:szCs w:val="28"/>
          <w:lang w:eastAsia="ru-RU"/>
        </w:rPr>
        <w:t>расходных материалов и запасных частей</w:t>
      </w:r>
    </w:p>
    <w:p w:rsidR="001F62F6" w:rsidRPr="001F62F6" w:rsidRDefault="001F62F6" w:rsidP="001F62F6">
      <w:pPr>
        <w:jc w:val="both"/>
        <w:rPr>
          <w:rFonts w:eastAsia="Times New Roman" w:cs="Times New Roman"/>
          <w:sz w:val="18"/>
          <w:szCs w:val="1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741"/>
        <w:gridCol w:w="708"/>
        <w:gridCol w:w="2551"/>
        <w:gridCol w:w="2409"/>
        <w:gridCol w:w="2125"/>
      </w:tblGrid>
      <w:tr w:rsidR="001F62F6" w:rsidRPr="001F62F6" w:rsidTr="005966FD">
        <w:trPr>
          <w:trHeight w:val="705"/>
          <w:tblHeader/>
        </w:trPr>
        <w:tc>
          <w:tcPr>
            <w:tcW w:w="487"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п/п</w:t>
            </w:r>
          </w:p>
        </w:tc>
        <w:tc>
          <w:tcPr>
            <w:tcW w:w="6741"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Наименование товара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Ед.</w:t>
            </w:r>
            <w:r w:rsidRPr="001F62F6">
              <w:rPr>
                <w:rFonts w:eastAsia="Times New Roman" w:cs="Times New Roman"/>
                <w:color w:val="000000"/>
                <w:sz w:val="20"/>
                <w:szCs w:val="20"/>
                <w:lang w:eastAsia="ru-RU"/>
              </w:rPr>
              <w:br/>
              <w:t>изм.</w:t>
            </w:r>
          </w:p>
        </w:tc>
        <w:tc>
          <w:tcPr>
            <w:tcW w:w="2551"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w:t>
            </w:r>
            <w:r w:rsidRPr="001F62F6">
              <w:rPr>
                <w:rFonts w:eastAsia="Times New Roman" w:cs="Times New Roman"/>
                <w:color w:val="000000"/>
                <w:sz w:val="20"/>
                <w:szCs w:val="20"/>
                <w:lang w:eastAsia="ru-RU"/>
              </w:rPr>
              <w:br/>
              <w:t>на одного работника/единицу техники</w:t>
            </w:r>
          </w:p>
        </w:tc>
        <w:tc>
          <w:tcPr>
            <w:tcW w:w="240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Периодичность </w:t>
            </w:r>
            <w:r w:rsidRPr="001F62F6">
              <w:rPr>
                <w:rFonts w:eastAsia="Times New Roman" w:cs="Times New Roman"/>
                <w:color w:val="000000"/>
                <w:sz w:val="20"/>
                <w:szCs w:val="20"/>
                <w:lang w:eastAsia="ru-RU"/>
              </w:rPr>
              <w:br/>
              <w:t>обеспечения</w:t>
            </w:r>
          </w:p>
        </w:tc>
        <w:tc>
          <w:tcPr>
            <w:tcW w:w="2125" w:type="dxa"/>
            <w:shd w:val="clear" w:color="auto" w:fill="auto"/>
            <w:hideMark/>
          </w:tcPr>
          <w:p w:rsid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Цена в расчете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на одну единицу </w:t>
            </w:r>
            <w:r w:rsidRPr="001F62F6">
              <w:rPr>
                <w:rFonts w:eastAsia="Times New Roman" w:cs="Times New Roman"/>
                <w:color w:val="000000"/>
                <w:sz w:val="20"/>
                <w:szCs w:val="20"/>
                <w:lang w:eastAsia="ru-RU"/>
              </w:rPr>
              <w:br/>
              <w:t xml:space="preserve">(руб.) </w:t>
            </w:r>
          </w:p>
        </w:tc>
      </w:tr>
      <w:tr w:rsidR="001F62F6" w:rsidRPr="001F62F6" w:rsidTr="005966FD">
        <w:trPr>
          <w:trHeight w:val="225"/>
          <w:tblHeader/>
        </w:trPr>
        <w:tc>
          <w:tcPr>
            <w:tcW w:w="487"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6741"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2551"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240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212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r>
      <w:tr w:rsidR="001F62F6" w:rsidRPr="001F62F6" w:rsidTr="005966FD">
        <w:trPr>
          <w:trHeight w:val="240"/>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Инфраструктурное техническое обеспечение</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240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212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r>
      <w:tr w:rsidR="001F62F6" w:rsidRPr="001F62F6" w:rsidTr="005966FD">
        <w:trPr>
          <w:trHeight w:val="72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Серверное оборудование и оборудование центров обработки и хранения данных (серверы, технологическое оборудование, необходимое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для обеспечения их функционирования (стойки, шкафы, коммутаторы, источники бесперебойного питания)</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restart"/>
            <w:shd w:val="clear" w:color="auto" w:fill="auto"/>
            <w:hideMark/>
          </w:tcPr>
          <w:p w:rsidR="001F62F6" w:rsidRDefault="00C62123" w:rsidP="001F62F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по согласованию </w:t>
            </w:r>
            <w:r>
              <w:rPr>
                <w:rFonts w:eastAsia="Times New Roman" w:cs="Times New Roman"/>
                <w:color w:val="000000"/>
                <w:sz w:val="20"/>
                <w:szCs w:val="20"/>
                <w:lang w:eastAsia="ru-RU"/>
              </w:rPr>
              <w:br/>
              <w:t>с у</w:t>
            </w:r>
            <w:r w:rsidR="001F62F6" w:rsidRPr="001F62F6">
              <w:rPr>
                <w:rFonts w:eastAsia="Times New Roman" w:cs="Times New Roman"/>
                <w:color w:val="000000"/>
                <w:sz w:val="20"/>
                <w:szCs w:val="20"/>
                <w:lang w:eastAsia="ru-RU"/>
              </w:rPr>
              <w:t xml:space="preserve">полномоченным учреждением – муниципальным казенным учреждением «Управление информационных технологий и связи города Сургута» </w:t>
            </w:r>
            <w:r w:rsidR="001F62F6" w:rsidRPr="001F62F6">
              <w:rPr>
                <w:rFonts w:eastAsia="Times New Roman" w:cs="Times New Roman"/>
                <w:color w:val="000000"/>
                <w:sz w:val="20"/>
                <w:szCs w:val="20"/>
                <w:lang w:eastAsia="ru-RU"/>
              </w:rPr>
              <w:br/>
              <w:t xml:space="preserve">(далее – МКУ «УИТС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г. Сургута»)</w:t>
            </w:r>
          </w:p>
        </w:tc>
        <w:tc>
          <w:tcPr>
            <w:tcW w:w="2409" w:type="dxa"/>
            <w:vMerge w:val="restart"/>
            <w:shd w:val="clear" w:color="auto" w:fill="auto"/>
            <w:hideMark/>
          </w:tcPr>
          <w:p w:rsid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по согласованию </w:t>
            </w:r>
          </w:p>
          <w:p w:rsidR="001F62F6" w:rsidRDefault="00C62123" w:rsidP="001F62F6">
            <w:pPr>
              <w:jc w:val="center"/>
              <w:rPr>
                <w:rFonts w:eastAsia="Times New Roman" w:cs="Times New Roman"/>
                <w:color w:val="000000"/>
                <w:sz w:val="20"/>
                <w:szCs w:val="20"/>
                <w:lang w:eastAsia="ru-RU"/>
              </w:rPr>
            </w:pPr>
            <w:r>
              <w:rPr>
                <w:rFonts w:eastAsia="Times New Roman" w:cs="Times New Roman"/>
                <w:color w:val="000000"/>
                <w:sz w:val="20"/>
                <w:szCs w:val="20"/>
                <w:lang w:eastAsia="ru-RU"/>
              </w:rPr>
              <w:t>с у</w:t>
            </w:r>
            <w:r w:rsidR="001F62F6" w:rsidRPr="001F62F6">
              <w:rPr>
                <w:rFonts w:eastAsia="Times New Roman" w:cs="Times New Roman"/>
                <w:color w:val="000000"/>
                <w:sz w:val="20"/>
                <w:szCs w:val="20"/>
                <w:lang w:eastAsia="ru-RU"/>
              </w:rPr>
              <w:t xml:space="preserve">полномоченным учреждением </w:t>
            </w:r>
          </w:p>
          <w:p w:rsid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(МКУ «УИТС </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г. Сургута»)</w:t>
            </w:r>
          </w:p>
        </w:tc>
        <w:tc>
          <w:tcPr>
            <w:tcW w:w="2125" w:type="dxa"/>
            <w:vMerge w:val="restart"/>
            <w:shd w:val="clear" w:color="auto" w:fill="auto"/>
            <w:hideMark/>
          </w:tcPr>
          <w:p w:rsid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стоимость товаров иностранного производства определяется </w:t>
            </w:r>
          </w:p>
          <w:p w:rsidR="001F62F6" w:rsidRPr="001F62F6" w:rsidRDefault="001F62F6" w:rsidP="00C62123">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на момент получения коммерческих предложений или проведения аукциона, в зависимости от существующей потребности</w:t>
            </w: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Телекоммуникационная инфраструктура внутренняя (оборудование, обеспечивающее передачу данных в помещениях)</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2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Телекоммуникационная инфраструктура внешняя( оборудование, обеспечивающее взаимодействие с внешними мобильными комплексами, устройствами, сетями, средства обеспечения доступа в информационно-телекоммуникационную сеть «Интернет», видеоконференцсвязь)</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144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Аппаратные и программно-аппаратные комплексы информационной безопасности (межсетевые экраны, средства криптографической защиты информации и усиленной электронной подписи, средства организации защищенных каналов связи, защищенные съемные носители данных </w:t>
            </w:r>
          </w:p>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и специализированные средства работы с ними (считыватели), средства обнаружения атак и иные средства информационной безопасности, выделяемые в единый программно-технический комплекс, в том числе,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в целях аттестации или сертификации на соответствие требованиям по защите информации)</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Специализированные печатающие устройства общего назначения (плоттеры, </w:t>
            </w:r>
            <w:proofErr w:type="spellStart"/>
            <w:r w:rsidRPr="001F62F6">
              <w:rPr>
                <w:rFonts w:eastAsia="Times New Roman" w:cs="Times New Roman"/>
                <w:color w:val="000000"/>
                <w:sz w:val="20"/>
                <w:szCs w:val="20"/>
                <w:lang w:eastAsia="ru-RU"/>
              </w:rPr>
              <w:t>резографы</w:t>
            </w:r>
            <w:proofErr w:type="spellEnd"/>
            <w:r w:rsidRPr="001F62F6">
              <w:rPr>
                <w:rFonts w:eastAsia="Times New Roman" w:cs="Times New Roman"/>
                <w:color w:val="000000"/>
                <w:sz w:val="20"/>
                <w:szCs w:val="20"/>
                <w:lang w:eastAsia="ru-RU"/>
              </w:rPr>
              <w:t xml:space="preserve">, </w:t>
            </w:r>
            <w:proofErr w:type="spellStart"/>
            <w:r w:rsidRPr="001F62F6">
              <w:rPr>
                <w:rFonts w:eastAsia="Times New Roman" w:cs="Times New Roman"/>
                <w:color w:val="000000"/>
                <w:sz w:val="20"/>
                <w:szCs w:val="20"/>
                <w:lang w:eastAsia="ru-RU"/>
              </w:rPr>
              <w:t>дубликаторы</w:t>
            </w:r>
            <w:proofErr w:type="spellEnd"/>
            <w:r w:rsidRPr="001F62F6">
              <w:rPr>
                <w:rFonts w:eastAsia="Times New Roman" w:cs="Times New Roman"/>
                <w:color w:val="000000"/>
                <w:sz w:val="20"/>
                <w:szCs w:val="20"/>
                <w:lang w:eastAsia="ru-RU"/>
              </w:rPr>
              <w:t>, другие печатающие устройства формата А2, А1, А0)</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Специализированное оборудование общего назначения (презентационное оборудование, экранные комплексы, информационные киоски, навигационные устройства и так далее)</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2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Технические средства для разработки мобильных приложений (мобильный телефон/планшет с операционной системой </w:t>
            </w:r>
            <w:proofErr w:type="spellStart"/>
            <w:r w:rsidRPr="001F62F6">
              <w:rPr>
                <w:rFonts w:eastAsia="Times New Roman" w:cs="Times New Roman"/>
                <w:color w:val="000000"/>
                <w:sz w:val="20"/>
                <w:szCs w:val="20"/>
                <w:lang w:eastAsia="ru-RU"/>
              </w:rPr>
              <w:t>iOS</w:t>
            </w:r>
            <w:proofErr w:type="spellEnd"/>
            <w:r w:rsidRPr="001F62F6">
              <w:rPr>
                <w:rFonts w:eastAsia="Times New Roman" w:cs="Times New Roman"/>
                <w:color w:val="000000"/>
                <w:sz w:val="20"/>
                <w:szCs w:val="20"/>
                <w:lang w:eastAsia="ru-RU"/>
              </w:rPr>
              <w:t xml:space="preserve">, вычислительная техника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 операционной системой </w:t>
            </w:r>
            <w:proofErr w:type="spellStart"/>
            <w:r w:rsidRPr="001F62F6">
              <w:rPr>
                <w:rFonts w:eastAsia="Times New Roman" w:cs="Times New Roman"/>
                <w:color w:val="000000"/>
                <w:sz w:val="20"/>
                <w:szCs w:val="20"/>
                <w:lang w:eastAsia="ru-RU"/>
              </w:rPr>
              <w:t>macOS</w:t>
            </w:r>
            <w:proofErr w:type="spellEnd"/>
            <w:r w:rsidRPr="001F62F6">
              <w:rPr>
                <w:rFonts w:eastAsia="Times New Roman" w:cs="Times New Roman"/>
                <w:color w:val="000000"/>
                <w:sz w:val="20"/>
                <w:szCs w:val="20"/>
                <w:lang w:eastAsia="ru-RU"/>
              </w:rPr>
              <w:t xml:space="preserve"> с уч</w:t>
            </w:r>
            <w:r w:rsidR="005828B5">
              <w:rPr>
                <w:rFonts w:eastAsia="Times New Roman" w:cs="Times New Roman"/>
                <w:color w:val="000000"/>
                <w:sz w:val="20"/>
                <w:szCs w:val="20"/>
                <w:lang w:eastAsia="ru-RU"/>
              </w:rPr>
              <w:t>е</w:t>
            </w:r>
            <w:r w:rsidRPr="001F62F6">
              <w:rPr>
                <w:rFonts w:eastAsia="Times New Roman" w:cs="Times New Roman"/>
                <w:color w:val="000000"/>
                <w:sz w:val="20"/>
                <w:szCs w:val="20"/>
                <w:lang w:eastAsia="ru-RU"/>
              </w:rPr>
              <w:t xml:space="preserve">тной записью разработчика </w:t>
            </w:r>
            <w:proofErr w:type="spellStart"/>
            <w:r w:rsidRPr="001F62F6">
              <w:rPr>
                <w:rFonts w:eastAsia="Times New Roman" w:cs="Times New Roman"/>
                <w:color w:val="000000"/>
                <w:sz w:val="20"/>
                <w:szCs w:val="20"/>
                <w:lang w:eastAsia="ru-RU"/>
              </w:rPr>
              <w:t>iOS</w:t>
            </w:r>
            <w:proofErr w:type="spellEnd"/>
            <w:r w:rsidRPr="001F62F6">
              <w:rPr>
                <w:rFonts w:eastAsia="Times New Roman" w:cs="Times New Roman"/>
                <w:color w:val="000000"/>
                <w:sz w:val="20"/>
                <w:szCs w:val="20"/>
                <w:lang w:eastAsia="ru-RU"/>
              </w:rPr>
              <w:t xml:space="preserve">; мобильный телефон/планшет с операционной системой </w:t>
            </w:r>
            <w:proofErr w:type="spellStart"/>
            <w:r w:rsidRPr="001F62F6">
              <w:rPr>
                <w:rFonts w:eastAsia="Times New Roman" w:cs="Times New Roman"/>
                <w:color w:val="000000"/>
                <w:sz w:val="20"/>
                <w:szCs w:val="20"/>
                <w:lang w:eastAsia="ru-RU"/>
              </w:rPr>
              <w:t>Android</w:t>
            </w:r>
            <w:proofErr w:type="spellEnd"/>
            <w:r w:rsidRPr="001F62F6">
              <w:rPr>
                <w:rFonts w:eastAsia="Times New Roman" w:cs="Times New Roman"/>
                <w:color w:val="000000"/>
                <w:sz w:val="20"/>
                <w:szCs w:val="20"/>
                <w:lang w:eastAsia="ru-RU"/>
              </w:rPr>
              <w:t xml:space="preserve"> с уч</w:t>
            </w:r>
            <w:r>
              <w:rPr>
                <w:rFonts w:eastAsia="Times New Roman" w:cs="Times New Roman"/>
                <w:color w:val="000000"/>
                <w:sz w:val="20"/>
                <w:szCs w:val="20"/>
                <w:lang w:eastAsia="ru-RU"/>
              </w:rPr>
              <w:t>е</w:t>
            </w:r>
            <w:r w:rsidRPr="001F62F6">
              <w:rPr>
                <w:rFonts w:eastAsia="Times New Roman" w:cs="Times New Roman"/>
                <w:color w:val="000000"/>
                <w:sz w:val="20"/>
                <w:szCs w:val="20"/>
                <w:lang w:eastAsia="ru-RU"/>
              </w:rPr>
              <w:t xml:space="preserve">тной записью разработчика </w:t>
            </w:r>
            <w:proofErr w:type="spellStart"/>
            <w:r w:rsidRPr="001F62F6">
              <w:rPr>
                <w:rFonts w:eastAsia="Times New Roman" w:cs="Times New Roman"/>
                <w:color w:val="000000"/>
                <w:sz w:val="20"/>
                <w:szCs w:val="20"/>
                <w:lang w:eastAsia="ru-RU"/>
              </w:rPr>
              <w:t>Google</w:t>
            </w:r>
            <w:proofErr w:type="spellEnd"/>
            <w:r w:rsidRPr="001F62F6">
              <w:rPr>
                <w:rFonts w:eastAsia="Times New Roman" w:cs="Times New Roman"/>
                <w:color w:val="000000"/>
                <w:sz w:val="20"/>
                <w:szCs w:val="20"/>
                <w:lang w:eastAsia="ru-RU"/>
              </w:rPr>
              <w:t>)</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240"/>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Расходные материалы</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2551"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2409"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2125"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r>
      <w:tr w:rsidR="001F62F6" w:rsidRPr="001F62F6" w:rsidTr="005966FD">
        <w:trPr>
          <w:trHeight w:val="51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(картридж, тонер-картридж) для персонального принтера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формата А4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один принтер рассчитывается по формуле: </w:t>
            </w:r>
            <w:r w:rsidRPr="001F62F6">
              <w:rPr>
                <w:rFonts w:eastAsia="Times New Roman" w:cs="Times New Roman"/>
                <w:color w:val="000000"/>
                <w:sz w:val="20"/>
                <w:szCs w:val="20"/>
                <w:lang w:eastAsia="ru-RU"/>
              </w:rPr>
              <w:br/>
              <w:t>5000/ресурс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restart"/>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в зависимости от объема выполняемых печатных работ</w:t>
            </w:r>
          </w:p>
        </w:tc>
        <w:tc>
          <w:tcPr>
            <w:tcW w:w="2125" w:type="dxa"/>
            <w:vMerge w:val="restart"/>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стоимость товаров иностранного производства определяется </w:t>
            </w:r>
          </w:p>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на момент получения коммерческих предложений </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lastRenderedPageBreak/>
              <w:t>или проведения аукциона</w:t>
            </w: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многофункционального устройства формата А4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 на одно устройство рассчитывается</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по формуле: </w:t>
            </w:r>
            <w:r w:rsidRPr="001F62F6">
              <w:rPr>
                <w:rFonts w:eastAsia="Times New Roman" w:cs="Times New Roman"/>
                <w:color w:val="000000"/>
                <w:sz w:val="20"/>
                <w:szCs w:val="20"/>
                <w:lang w:eastAsia="ru-RU"/>
              </w:rPr>
              <w:br/>
              <w:t>15000/ресурс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Тонер (картридж, тонер-картридж) для цветного многофункционального устройства формата А4</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одно устройство рассчитывается по формуле (для каждого цвета): </w:t>
            </w:r>
            <w:r w:rsidRPr="001F62F6">
              <w:rPr>
                <w:rFonts w:eastAsia="Times New Roman" w:cs="Times New Roman"/>
                <w:color w:val="000000"/>
                <w:sz w:val="20"/>
                <w:szCs w:val="20"/>
                <w:lang w:eastAsia="ru-RU"/>
              </w:rPr>
              <w:br/>
              <w:t>7000/ресурс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(картридж, тонер-картридж) для цветного принтера формата А4</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один принтер рассчитывается по формуле (для каждого цвета): </w:t>
            </w:r>
            <w:r w:rsidRPr="001F62F6">
              <w:rPr>
                <w:rFonts w:eastAsia="Times New Roman" w:cs="Times New Roman"/>
                <w:color w:val="000000"/>
                <w:sz w:val="20"/>
                <w:szCs w:val="20"/>
                <w:lang w:eastAsia="ru-RU"/>
              </w:rPr>
              <w:br/>
              <w:t>7000/ресурс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цветного принтера формата А3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один принтер рассчитывается по формуле (для каждого цвета): </w:t>
            </w:r>
            <w:r w:rsidRPr="001F62F6">
              <w:rPr>
                <w:rFonts w:eastAsia="Times New Roman" w:cs="Times New Roman"/>
                <w:color w:val="000000"/>
                <w:sz w:val="20"/>
                <w:szCs w:val="20"/>
                <w:lang w:eastAsia="ru-RU"/>
              </w:rPr>
              <w:br/>
              <w:t>20000/ресурс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копировального аппарата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или МФУ формата А3 малой производительности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одно устройство рассчитывается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по формуле: </w:t>
            </w:r>
            <w:r w:rsidRPr="001F62F6">
              <w:rPr>
                <w:rFonts w:eastAsia="Times New Roman" w:cs="Times New Roman"/>
                <w:color w:val="000000"/>
                <w:sz w:val="20"/>
                <w:szCs w:val="20"/>
                <w:lang w:eastAsia="ru-RU"/>
              </w:rPr>
              <w:br/>
              <w:t>40000/ресурс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копировального аппарата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или МФУ формата А3 средней производительности</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одно устройство рассчитывается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по формуле: </w:t>
            </w:r>
            <w:r w:rsidRPr="001F62F6">
              <w:rPr>
                <w:rFonts w:eastAsia="Times New Roman" w:cs="Times New Roman"/>
                <w:color w:val="000000"/>
                <w:sz w:val="20"/>
                <w:szCs w:val="20"/>
                <w:lang w:eastAsia="ru-RU"/>
              </w:rPr>
              <w:br/>
              <w:t>60000/ресурс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копировального аппарата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или МФУ формата А3 высокой производительности</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одно устройство рассчитывается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по формуле: </w:t>
            </w:r>
            <w:r w:rsidRPr="001F62F6">
              <w:rPr>
                <w:rFonts w:eastAsia="Times New Roman" w:cs="Times New Roman"/>
                <w:color w:val="000000"/>
                <w:sz w:val="20"/>
                <w:szCs w:val="20"/>
                <w:lang w:eastAsia="ru-RU"/>
              </w:rPr>
              <w:br/>
              <w:t>75000/ресурс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цветного копировального аппарата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или МФУ формата А3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одно устройство рассчитывается </w:t>
            </w:r>
          </w:p>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по формуле (для каждого цвета): </w:t>
            </w:r>
            <w:r w:rsidRPr="001F62F6">
              <w:rPr>
                <w:rFonts w:eastAsia="Times New Roman" w:cs="Times New Roman"/>
                <w:color w:val="000000"/>
                <w:sz w:val="20"/>
                <w:szCs w:val="20"/>
                <w:lang w:eastAsia="ru-RU"/>
              </w:rPr>
              <w:br/>
              <w:t>60000/ресурс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целых&gt;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5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Тонер </w:t>
            </w:r>
            <w:r w:rsidRPr="001F62F6">
              <w:rPr>
                <w:rFonts w:eastAsia="Times New Roman" w:cs="Times New Roman"/>
                <w:color w:val="000000"/>
                <w:sz w:val="20"/>
                <w:szCs w:val="20"/>
                <w:lang w:eastAsia="ru-RU"/>
              </w:rPr>
              <w:br/>
              <w:t xml:space="preserve">(картридж, тонер-картридж) для принтера формата А3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один принтер рассчитывается по формуле: </w:t>
            </w:r>
            <w:r w:rsidRPr="001F62F6">
              <w:rPr>
                <w:rFonts w:eastAsia="Times New Roman" w:cs="Times New Roman"/>
                <w:color w:val="000000"/>
                <w:sz w:val="20"/>
                <w:szCs w:val="20"/>
                <w:lang w:eastAsia="ru-RU"/>
              </w:rPr>
              <w:br/>
              <w:t>15000/ресурс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целого картриджа&gt;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Картридж для матричного принтера формата А4</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 на один принтер рассчитывается по формуле:</w:t>
            </w:r>
            <w:r w:rsidRPr="001F62F6">
              <w:rPr>
                <w:rFonts w:eastAsia="Times New Roman" w:cs="Times New Roman"/>
                <w:color w:val="000000"/>
                <w:sz w:val="20"/>
                <w:szCs w:val="20"/>
                <w:lang w:eastAsia="ru-RU"/>
              </w:rPr>
              <w:br/>
              <w:t>пять единиц на каждое печатающее устройство</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72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Краска </w:t>
            </w:r>
            <w:r w:rsidRPr="001F62F6">
              <w:rPr>
                <w:rFonts w:eastAsia="Times New Roman" w:cs="Times New Roman"/>
                <w:sz w:val="20"/>
                <w:szCs w:val="20"/>
                <w:lang w:eastAsia="ru-RU"/>
              </w:rPr>
              <w:br/>
              <w:t>(картридж) для плоттера формата А0+, струйного принтера формата А4</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количество на один плоттер/принтер рассчитывается по формуле: </w:t>
            </w:r>
            <w:r w:rsidRPr="001F62F6">
              <w:rPr>
                <w:rFonts w:eastAsia="Times New Roman" w:cs="Times New Roman"/>
                <w:color w:val="000000"/>
                <w:sz w:val="20"/>
                <w:szCs w:val="20"/>
                <w:lang w:eastAsia="ru-RU"/>
              </w:rPr>
              <w:br/>
              <w:t>220 мл/объем картриджа эксплуатируемого печатающего устройства</w:t>
            </w:r>
            <w:r w:rsidRPr="001F62F6">
              <w:rPr>
                <w:rFonts w:eastAsia="Times New Roman" w:cs="Times New Roman"/>
                <w:color w:val="000000"/>
                <w:sz w:val="20"/>
                <w:szCs w:val="20"/>
                <w:lang w:eastAsia="ru-RU"/>
              </w:rPr>
              <w:br/>
              <w:t>&lt;округлить до целого картриджа&gt;</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Барабан </w:t>
            </w:r>
            <w:r w:rsidRPr="001F62F6">
              <w:rPr>
                <w:rFonts w:eastAsia="Times New Roman" w:cs="Times New Roman"/>
                <w:color w:val="000000"/>
                <w:sz w:val="20"/>
                <w:szCs w:val="20"/>
                <w:lang w:eastAsia="ru-RU"/>
              </w:rPr>
              <w:br/>
              <w:t>(</w:t>
            </w:r>
            <w:proofErr w:type="spellStart"/>
            <w:r w:rsidRPr="001F62F6">
              <w:rPr>
                <w:rFonts w:eastAsia="Times New Roman" w:cs="Times New Roman"/>
                <w:color w:val="000000"/>
                <w:sz w:val="20"/>
                <w:szCs w:val="20"/>
                <w:lang w:eastAsia="ru-RU"/>
              </w:rPr>
              <w:t>фотобарабан</w:t>
            </w:r>
            <w:proofErr w:type="spellEnd"/>
            <w:r w:rsidRPr="001F62F6">
              <w:rPr>
                <w:rFonts w:eastAsia="Times New Roman" w:cs="Times New Roman"/>
                <w:color w:val="000000"/>
                <w:sz w:val="20"/>
                <w:szCs w:val="20"/>
                <w:lang w:eastAsia="ru-RU"/>
              </w:rPr>
              <w:t xml:space="preserve">, драм-юнит)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одна единица на каждые три тонера (картриджа, тонер-картриджа) устройства, </w:t>
            </w:r>
            <w:r w:rsidRPr="001F62F6">
              <w:rPr>
                <w:rFonts w:eastAsia="Times New Roman" w:cs="Times New Roman"/>
                <w:color w:val="000000"/>
                <w:sz w:val="20"/>
                <w:szCs w:val="20"/>
                <w:lang w:eastAsia="ru-RU"/>
              </w:rPr>
              <w:br/>
              <w:t>если он предусмотрен конструкцией печатающего устройства</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Девелопер </w:t>
            </w:r>
            <w:r w:rsidRPr="001F62F6">
              <w:rPr>
                <w:rFonts w:eastAsia="Times New Roman" w:cs="Times New Roman"/>
                <w:color w:val="000000"/>
                <w:sz w:val="20"/>
                <w:szCs w:val="20"/>
                <w:lang w:eastAsia="ru-RU"/>
              </w:rPr>
              <w:br/>
              <w:t>(носитель, проявитель)</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одна единица на каждые три тонера (картриджа, тонер-картриджа) устройства, если он </w:t>
            </w:r>
            <w:r w:rsidRPr="001F62F6">
              <w:rPr>
                <w:rFonts w:eastAsia="Times New Roman" w:cs="Times New Roman"/>
                <w:color w:val="000000"/>
                <w:sz w:val="20"/>
                <w:szCs w:val="20"/>
                <w:lang w:eastAsia="ru-RU"/>
              </w:rPr>
              <w:lastRenderedPageBreak/>
              <w:t>предусмотрен конструкцией печатающего устройства</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Скрепки</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две единицы на каждый тонер (картридж, тонер-картридж) устройства, если они предусмотрены конструкцией печатающего устройства</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proofErr w:type="spellStart"/>
            <w:r w:rsidRPr="001F62F6">
              <w:rPr>
                <w:rFonts w:eastAsia="Times New Roman" w:cs="Times New Roman"/>
                <w:color w:val="000000"/>
                <w:sz w:val="20"/>
                <w:szCs w:val="20"/>
                <w:lang w:eastAsia="ru-RU"/>
              </w:rPr>
              <w:t>Термолента</w:t>
            </w:r>
            <w:proofErr w:type="spellEnd"/>
            <w:r w:rsidRPr="001F62F6">
              <w:rPr>
                <w:rFonts w:eastAsia="Times New Roman" w:cs="Times New Roman"/>
                <w:color w:val="000000"/>
                <w:sz w:val="20"/>
                <w:szCs w:val="20"/>
                <w:lang w:eastAsia="ru-RU"/>
              </w:rPr>
              <w:br/>
              <w:t>(</w:t>
            </w:r>
            <w:proofErr w:type="spellStart"/>
            <w:r w:rsidRPr="001F62F6">
              <w:rPr>
                <w:rFonts w:eastAsia="Times New Roman" w:cs="Times New Roman"/>
                <w:color w:val="000000"/>
                <w:sz w:val="20"/>
                <w:szCs w:val="20"/>
                <w:lang w:eastAsia="ru-RU"/>
              </w:rPr>
              <w:t>полуглянец</w:t>
            </w:r>
            <w:proofErr w:type="spellEnd"/>
            <w:r w:rsidRPr="001F62F6">
              <w:rPr>
                <w:rFonts w:eastAsia="Times New Roman" w:cs="Times New Roman"/>
                <w:color w:val="000000"/>
                <w:sz w:val="20"/>
                <w:szCs w:val="20"/>
                <w:lang w:eastAsia="ru-RU"/>
              </w:rPr>
              <w:t>)</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 на один принтер рассчитывается по формуле:</w:t>
            </w:r>
            <w:r w:rsidRPr="001F62F6">
              <w:rPr>
                <w:rFonts w:eastAsia="Times New Roman" w:cs="Times New Roman"/>
                <w:color w:val="000000"/>
                <w:sz w:val="20"/>
                <w:szCs w:val="20"/>
                <w:lang w:eastAsia="ru-RU"/>
              </w:rPr>
              <w:br/>
              <w:t xml:space="preserve">одна единица на каждые три </w:t>
            </w:r>
            <w:proofErr w:type="spellStart"/>
            <w:r w:rsidRPr="001F62F6">
              <w:rPr>
                <w:rFonts w:eastAsia="Times New Roman" w:cs="Times New Roman"/>
                <w:color w:val="000000"/>
                <w:sz w:val="20"/>
                <w:szCs w:val="20"/>
                <w:lang w:eastAsia="ru-RU"/>
              </w:rPr>
              <w:t>термоэтикетки</w:t>
            </w:r>
            <w:proofErr w:type="spellEnd"/>
            <w:r w:rsidRPr="001F62F6">
              <w:rPr>
                <w:rFonts w:eastAsia="Times New Roman" w:cs="Times New Roman"/>
                <w:color w:val="000000"/>
                <w:sz w:val="20"/>
                <w:szCs w:val="20"/>
                <w:lang w:eastAsia="ru-RU"/>
              </w:rPr>
              <w:t xml:space="preserve"> устройства</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1F62F6" w:rsidRPr="001F62F6" w:rsidTr="005966FD">
        <w:trPr>
          <w:trHeight w:val="48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vAlign w:val="center"/>
            <w:hideMark/>
          </w:tcPr>
          <w:p w:rsidR="001F62F6" w:rsidRPr="001F62F6" w:rsidRDefault="001F62F6" w:rsidP="001F62F6">
            <w:pPr>
              <w:rPr>
                <w:rFonts w:eastAsia="Times New Roman" w:cs="Times New Roman"/>
                <w:color w:val="000000"/>
                <w:sz w:val="20"/>
                <w:szCs w:val="20"/>
                <w:lang w:eastAsia="ru-RU"/>
              </w:rPr>
            </w:pPr>
            <w:proofErr w:type="spellStart"/>
            <w:r w:rsidRPr="001F62F6">
              <w:rPr>
                <w:rFonts w:eastAsia="Times New Roman" w:cs="Times New Roman"/>
                <w:color w:val="000000"/>
                <w:sz w:val="20"/>
                <w:szCs w:val="20"/>
                <w:lang w:eastAsia="ru-RU"/>
              </w:rPr>
              <w:t>Термоэтикетка</w:t>
            </w:r>
            <w:proofErr w:type="spellEnd"/>
            <w:r w:rsidRPr="001F62F6">
              <w:rPr>
                <w:rFonts w:eastAsia="Times New Roman" w:cs="Times New Roman"/>
                <w:color w:val="000000"/>
                <w:sz w:val="20"/>
                <w:szCs w:val="20"/>
                <w:lang w:eastAsia="ru-RU"/>
              </w:rPr>
              <w:t xml:space="preserve"> </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 на один принтер рассчитывается по формуле:</w:t>
            </w:r>
            <w:r w:rsidRPr="001F62F6">
              <w:rPr>
                <w:rFonts w:eastAsia="Times New Roman" w:cs="Times New Roman"/>
                <w:color w:val="000000"/>
                <w:sz w:val="20"/>
                <w:szCs w:val="20"/>
                <w:lang w:eastAsia="ru-RU"/>
              </w:rPr>
              <w:br/>
              <w:t>пятнадцать единиц на каждое печатающее устройство</w:t>
            </w:r>
          </w:p>
        </w:tc>
        <w:tc>
          <w:tcPr>
            <w:tcW w:w="2409"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2125" w:type="dxa"/>
            <w:vMerge/>
            <w:vAlign w:val="center"/>
            <w:hideMark/>
          </w:tcPr>
          <w:p w:rsidR="001F62F6" w:rsidRPr="001F62F6" w:rsidRDefault="001F62F6" w:rsidP="001F62F6">
            <w:pPr>
              <w:rPr>
                <w:rFonts w:eastAsia="Times New Roman" w:cs="Times New Roman"/>
                <w:color w:val="000000"/>
                <w:sz w:val="20"/>
                <w:szCs w:val="20"/>
                <w:lang w:eastAsia="ru-RU"/>
              </w:rPr>
            </w:pPr>
          </w:p>
        </w:tc>
      </w:tr>
      <w:tr w:rsidR="005966FD" w:rsidRPr="001F62F6" w:rsidTr="005966FD">
        <w:trPr>
          <w:trHeight w:val="270"/>
        </w:trPr>
        <w:tc>
          <w:tcPr>
            <w:tcW w:w="487" w:type="dxa"/>
            <w:vMerge w:val="restart"/>
            <w:shd w:val="clear" w:color="auto" w:fill="auto"/>
            <w:hideMark/>
          </w:tcPr>
          <w:p w:rsidR="005966FD" w:rsidRPr="001F62F6" w:rsidRDefault="005966FD"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14534" w:type="dxa"/>
            <w:gridSpan w:val="5"/>
            <w:shd w:val="clear" w:color="auto" w:fill="auto"/>
            <w:hideMark/>
          </w:tcPr>
          <w:p w:rsidR="005966FD" w:rsidRPr="001F62F6" w:rsidRDefault="005966FD"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Запасные части</w:t>
            </w:r>
          </w:p>
        </w:tc>
      </w:tr>
      <w:tr w:rsidR="001F62F6" w:rsidRPr="001F62F6" w:rsidTr="005966FD">
        <w:trPr>
          <w:trHeight w:val="300"/>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Материнские платы для стационарной вы</w:t>
            </w:r>
            <w:r w:rsidR="00C62123">
              <w:rPr>
                <w:rFonts w:eastAsia="Times New Roman" w:cs="Times New Roman"/>
                <w:color w:val="000000"/>
                <w:sz w:val="20"/>
                <w:szCs w:val="20"/>
                <w:lang w:eastAsia="ru-RU"/>
              </w:rPr>
              <w:t>числительной техники не старше шести</w:t>
            </w:r>
            <w:r w:rsidRPr="001F62F6">
              <w:rPr>
                <w:rFonts w:eastAsia="Times New Roman" w:cs="Times New Roman"/>
                <w:color w:val="000000"/>
                <w:sz w:val="20"/>
                <w:szCs w:val="20"/>
                <w:lang w:eastAsia="ru-RU"/>
              </w:rPr>
              <w:t xml:space="preserve"> лет</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5% от эксплуатируемого объема по каждому типу сокета</w:t>
            </w:r>
          </w:p>
        </w:tc>
        <w:tc>
          <w:tcPr>
            <w:tcW w:w="2409" w:type="dxa"/>
            <w:vMerge w:val="restart"/>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мере выхода из строя, необходимость подтверждается актом технического осмотра</w:t>
            </w:r>
          </w:p>
        </w:tc>
        <w:tc>
          <w:tcPr>
            <w:tcW w:w="2125" w:type="dxa"/>
            <w:vMerge w:val="restart"/>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стоимость товаров иностранного производства определяется на момент получения коммерческих предложений или проведения аукциона</w:t>
            </w:r>
          </w:p>
        </w:tc>
      </w:tr>
      <w:tr w:rsidR="001F62F6" w:rsidRPr="001F62F6" w:rsidTr="005966FD">
        <w:trPr>
          <w:trHeight w:val="49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Процессоры для стационарной вычислительной техники </w:t>
            </w:r>
            <w:r w:rsidRPr="001F62F6">
              <w:rPr>
                <w:rFonts w:eastAsia="Times New Roman" w:cs="Times New Roman"/>
                <w:color w:val="000000"/>
                <w:sz w:val="20"/>
                <w:szCs w:val="20"/>
                <w:lang w:eastAsia="ru-RU"/>
              </w:rPr>
              <w:br/>
              <w:t>не старше шести лет</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5% от эксплуатируемого объема по каждому типу и производителю процессоров</w:t>
            </w:r>
          </w:p>
          <w:p w:rsidR="00C62123" w:rsidRPr="001F62F6" w:rsidRDefault="00C62123" w:rsidP="005966FD">
            <w:pPr>
              <w:rPr>
                <w:rFonts w:eastAsia="Times New Roman" w:cs="Times New Roman"/>
                <w:color w:val="000000"/>
                <w:sz w:val="20"/>
                <w:szCs w:val="20"/>
                <w:lang w:eastAsia="ru-RU"/>
              </w:rPr>
            </w:pPr>
          </w:p>
        </w:tc>
        <w:tc>
          <w:tcPr>
            <w:tcW w:w="2409" w:type="dxa"/>
            <w:vMerge/>
            <w:hideMark/>
          </w:tcPr>
          <w:p w:rsidR="001F62F6" w:rsidRPr="001F62F6" w:rsidRDefault="001F62F6" w:rsidP="005966FD">
            <w:pPr>
              <w:rPr>
                <w:rFonts w:eastAsia="Times New Roman" w:cs="Times New Roman"/>
                <w:color w:val="000000"/>
                <w:sz w:val="20"/>
                <w:szCs w:val="20"/>
                <w:lang w:eastAsia="ru-RU"/>
              </w:rPr>
            </w:pPr>
          </w:p>
        </w:tc>
        <w:tc>
          <w:tcPr>
            <w:tcW w:w="2125" w:type="dxa"/>
            <w:vMerge/>
            <w:hideMark/>
          </w:tcPr>
          <w:p w:rsidR="001F62F6" w:rsidRPr="001F62F6" w:rsidRDefault="001F62F6" w:rsidP="005966FD">
            <w:pPr>
              <w:rPr>
                <w:rFonts w:eastAsia="Times New Roman" w:cs="Times New Roman"/>
                <w:color w:val="000000"/>
                <w:sz w:val="20"/>
                <w:szCs w:val="20"/>
                <w:lang w:eastAsia="ru-RU"/>
              </w:rPr>
            </w:pPr>
          </w:p>
        </w:tc>
      </w:tr>
      <w:tr w:rsidR="001F62F6" w:rsidRPr="001F62F6" w:rsidTr="005966FD">
        <w:trPr>
          <w:trHeight w:val="49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Модули памяти для стационарной вычислительной техники </w:t>
            </w:r>
            <w:r w:rsidRPr="001F62F6">
              <w:rPr>
                <w:rFonts w:eastAsia="Times New Roman" w:cs="Times New Roman"/>
                <w:color w:val="000000"/>
                <w:sz w:val="20"/>
                <w:szCs w:val="20"/>
                <w:lang w:eastAsia="ru-RU"/>
              </w:rPr>
              <w:br/>
              <w:t>не старше шести лет</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10%</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от эксплуатируемого объема по каждому типу памяти</w:t>
            </w:r>
          </w:p>
        </w:tc>
        <w:tc>
          <w:tcPr>
            <w:tcW w:w="2409" w:type="dxa"/>
            <w:vMerge/>
            <w:hideMark/>
          </w:tcPr>
          <w:p w:rsidR="001F62F6" w:rsidRPr="001F62F6" w:rsidRDefault="001F62F6" w:rsidP="005966FD">
            <w:pPr>
              <w:rPr>
                <w:rFonts w:eastAsia="Times New Roman" w:cs="Times New Roman"/>
                <w:color w:val="000000"/>
                <w:sz w:val="20"/>
                <w:szCs w:val="20"/>
                <w:lang w:eastAsia="ru-RU"/>
              </w:rPr>
            </w:pPr>
          </w:p>
        </w:tc>
        <w:tc>
          <w:tcPr>
            <w:tcW w:w="2125" w:type="dxa"/>
            <w:vMerge/>
            <w:hideMark/>
          </w:tcPr>
          <w:p w:rsidR="001F62F6" w:rsidRPr="001F62F6" w:rsidRDefault="001F62F6" w:rsidP="005966FD">
            <w:pPr>
              <w:rPr>
                <w:rFonts w:eastAsia="Times New Roman" w:cs="Times New Roman"/>
                <w:color w:val="000000"/>
                <w:sz w:val="20"/>
                <w:szCs w:val="20"/>
                <w:lang w:eastAsia="ru-RU"/>
              </w:rPr>
            </w:pPr>
          </w:p>
        </w:tc>
      </w:tr>
      <w:tr w:rsidR="001F62F6" w:rsidRPr="001F62F6" w:rsidTr="005966FD">
        <w:trPr>
          <w:trHeight w:val="49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Жесткие диски для стационарной вычислительной техники </w:t>
            </w:r>
            <w:r w:rsidRPr="001F62F6">
              <w:rPr>
                <w:rFonts w:eastAsia="Times New Roman" w:cs="Times New Roman"/>
                <w:color w:val="000000"/>
                <w:sz w:val="20"/>
                <w:szCs w:val="20"/>
                <w:lang w:eastAsia="ru-RU"/>
              </w:rPr>
              <w:br/>
              <w:t>не старше шести лет</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10%</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от эксплуатируемого объема по каждому типу интерфейса</w:t>
            </w:r>
          </w:p>
        </w:tc>
        <w:tc>
          <w:tcPr>
            <w:tcW w:w="2409" w:type="dxa"/>
            <w:vMerge/>
            <w:hideMark/>
          </w:tcPr>
          <w:p w:rsidR="001F62F6" w:rsidRPr="001F62F6" w:rsidRDefault="001F62F6" w:rsidP="005966FD">
            <w:pPr>
              <w:rPr>
                <w:rFonts w:eastAsia="Times New Roman" w:cs="Times New Roman"/>
                <w:color w:val="000000"/>
                <w:sz w:val="20"/>
                <w:szCs w:val="20"/>
                <w:lang w:eastAsia="ru-RU"/>
              </w:rPr>
            </w:pPr>
          </w:p>
        </w:tc>
        <w:tc>
          <w:tcPr>
            <w:tcW w:w="2125" w:type="dxa"/>
            <w:vMerge/>
            <w:hideMark/>
          </w:tcPr>
          <w:p w:rsidR="001F62F6" w:rsidRPr="001F62F6" w:rsidRDefault="001F62F6" w:rsidP="005966FD">
            <w:pPr>
              <w:rPr>
                <w:rFonts w:eastAsia="Times New Roman" w:cs="Times New Roman"/>
                <w:color w:val="000000"/>
                <w:sz w:val="20"/>
                <w:szCs w:val="20"/>
                <w:lang w:eastAsia="ru-RU"/>
              </w:rPr>
            </w:pPr>
          </w:p>
        </w:tc>
      </w:tr>
      <w:tr w:rsidR="001F62F6" w:rsidRPr="001F62F6" w:rsidTr="005966FD">
        <w:trPr>
          <w:trHeight w:val="495"/>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Блоки питания для стационарной вычислительной техники </w:t>
            </w:r>
            <w:r w:rsidRPr="001F62F6">
              <w:rPr>
                <w:rFonts w:eastAsia="Times New Roman" w:cs="Times New Roman"/>
                <w:color w:val="000000"/>
                <w:sz w:val="20"/>
                <w:szCs w:val="20"/>
                <w:lang w:eastAsia="ru-RU"/>
              </w:rPr>
              <w:br/>
              <w:t>не старше шести лет</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не более 10%</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от эксплуатируемого объема по каждой мощности</w:t>
            </w:r>
          </w:p>
        </w:tc>
        <w:tc>
          <w:tcPr>
            <w:tcW w:w="2409" w:type="dxa"/>
            <w:vMerge w:val="restart"/>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согласно эксплуатационной документации, рекомендаций производителя, с учетом анализа выхода из строя</w:t>
            </w:r>
          </w:p>
        </w:tc>
        <w:tc>
          <w:tcPr>
            <w:tcW w:w="2125" w:type="dxa"/>
            <w:vMerge w:val="restart"/>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стоимость товаров иностранного производства определяется на момент получения коммерческих предложений </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или проведения аукциона</w:t>
            </w:r>
          </w:p>
        </w:tc>
      </w:tr>
      <w:tr w:rsidR="001F62F6" w:rsidRPr="001F62F6" w:rsidTr="005966FD">
        <w:trPr>
          <w:trHeight w:val="960"/>
        </w:trPr>
        <w:tc>
          <w:tcPr>
            <w:tcW w:w="487" w:type="dxa"/>
            <w:vMerge w:val="restart"/>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w:t>
            </w: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Ресурсные запасные части для печатающих устройств: бункеры отработанного тонера, валы, кабели, шлейфы, площадки тормозные, ракели, ремни, </w:t>
            </w:r>
            <w:proofErr w:type="spellStart"/>
            <w:r w:rsidRPr="001F62F6">
              <w:rPr>
                <w:rFonts w:eastAsia="Times New Roman" w:cs="Times New Roman"/>
                <w:color w:val="000000"/>
                <w:sz w:val="20"/>
                <w:szCs w:val="20"/>
                <w:lang w:eastAsia="ru-RU"/>
              </w:rPr>
              <w:t>термопленки</w:t>
            </w:r>
            <w:proofErr w:type="spellEnd"/>
            <w:r w:rsidRPr="001F62F6">
              <w:rPr>
                <w:rFonts w:eastAsia="Times New Roman" w:cs="Times New Roman"/>
                <w:color w:val="000000"/>
                <w:sz w:val="20"/>
                <w:szCs w:val="20"/>
                <w:lang w:eastAsia="ru-RU"/>
              </w:rPr>
              <w:t xml:space="preserve">, </w:t>
            </w:r>
            <w:proofErr w:type="spellStart"/>
            <w:r w:rsidRPr="001F62F6">
              <w:rPr>
                <w:rFonts w:eastAsia="Times New Roman" w:cs="Times New Roman"/>
                <w:color w:val="000000"/>
                <w:sz w:val="20"/>
                <w:szCs w:val="20"/>
                <w:lang w:eastAsia="ru-RU"/>
              </w:rPr>
              <w:t>термоблоки</w:t>
            </w:r>
            <w:proofErr w:type="spellEnd"/>
            <w:r w:rsidRPr="001F62F6">
              <w:rPr>
                <w:rFonts w:eastAsia="Times New Roman" w:cs="Times New Roman"/>
                <w:color w:val="000000"/>
                <w:sz w:val="20"/>
                <w:szCs w:val="20"/>
                <w:lang w:eastAsia="ru-RU"/>
              </w:rPr>
              <w:t xml:space="preserve">, печки, </w:t>
            </w:r>
            <w:proofErr w:type="spellStart"/>
            <w:r w:rsidRPr="001F62F6">
              <w:rPr>
                <w:rFonts w:eastAsia="Times New Roman" w:cs="Times New Roman"/>
                <w:color w:val="000000"/>
                <w:sz w:val="20"/>
                <w:szCs w:val="20"/>
                <w:lang w:eastAsia="ru-RU"/>
              </w:rPr>
              <w:t>фьюзеры</w:t>
            </w:r>
            <w:proofErr w:type="spellEnd"/>
            <w:r w:rsidRPr="001F62F6">
              <w:rPr>
                <w:rFonts w:eastAsia="Times New Roman" w:cs="Times New Roman"/>
                <w:color w:val="000000"/>
                <w:sz w:val="20"/>
                <w:szCs w:val="20"/>
                <w:lang w:eastAsia="ru-RU"/>
              </w:rPr>
              <w:t xml:space="preserve">, </w:t>
            </w:r>
            <w:proofErr w:type="spellStart"/>
            <w:r w:rsidRPr="001F62F6">
              <w:rPr>
                <w:rFonts w:eastAsia="Times New Roman" w:cs="Times New Roman"/>
                <w:color w:val="000000"/>
                <w:sz w:val="20"/>
                <w:szCs w:val="20"/>
                <w:lang w:eastAsia="ru-RU"/>
              </w:rPr>
              <w:t>термопленки</w:t>
            </w:r>
            <w:proofErr w:type="spellEnd"/>
            <w:r w:rsidRPr="001F62F6">
              <w:rPr>
                <w:rFonts w:eastAsia="Times New Roman" w:cs="Times New Roman"/>
                <w:color w:val="000000"/>
                <w:sz w:val="20"/>
                <w:szCs w:val="20"/>
                <w:lang w:eastAsia="ru-RU"/>
              </w:rPr>
              <w:t>, фильтры, шестерни</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в зависимости от объема печати или копирования, которые в соответствии </w:t>
            </w:r>
            <w:r w:rsidRPr="001F62F6">
              <w:rPr>
                <w:rFonts w:eastAsia="Times New Roman" w:cs="Times New Roman"/>
                <w:color w:val="000000"/>
                <w:sz w:val="20"/>
                <w:szCs w:val="20"/>
                <w:lang w:eastAsia="ru-RU"/>
              </w:rPr>
              <w:br/>
              <w:t xml:space="preserve">с технической документацией производителя оборудования подлежат </w:t>
            </w:r>
            <w:r w:rsidRPr="001F62F6">
              <w:rPr>
                <w:rFonts w:eastAsia="Times New Roman" w:cs="Times New Roman"/>
                <w:color w:val="000000"/>
                <w:sz w:val="20"/>
                <w:szCs w:val="20"/>
                <w:lang w:eastAsia="ru-RU"/>
              </w:rPr>
              <w:lastRenderedPageBreak/>
              <w:t>обязательной замене после изготовления определенного количества копий, подтверждается актом технического осмотра</w:t>
            </w:r>
          </w:p>
        </w:tc>
        <w:tc>
          <w:tcPr>
            <w:tcW w:w="2409" w:type="dxa"/>
            <w:vMerge/>
            <w:hideMark/>
          </w:tcPr>
          <w:p w:rsidR="001F62F6" w:rsidRPr="001F62F6" w:rsidRDefault="001F62F6" w:rsidP="005966FD">
            <w:pPr>
              <w:rPr>
                <w:rFonts w:eastAsia="Times New Roman" w:cs="Times New Roman"/>
                <w:color w:val="000000"/>
                <w:sz w:val="20"/>
                <w:szCs w:val="20"/>
                <w:lang w:eastAsia="ru-RU"/>
              </w:rPr>
            </w:pPr>
          </w:p>
        </w:tc>
        <w:tc>
          <w:tcPr>
            <w:tcW w:w="2125" w:type="dxa"/>
            <w:vMerge/>
            <w:hideMark/>
          </w:tcPr>
          <w:p w:rsidR="001F62F6" w:rsidRPr="001F62F6" w:rsidRDefault="001F62F6" w:rsidP="005966FD">
            <w:pPr>
              <w:rPr>
                <w:rFonts w:eastAsia="Times New Roman" w:cs="Times New Roman"/>
                <w:color w:val="000000"/>
                <w:sz w:val="20"/>
                <w:szCs w:val="20"/>
                <w:lang w:eastAsia="ru-RU"/>
              </w:rPr>
            </w:pPr>
          </w:p>
        </w:tc>
      </w:tr>
      <w:tr w:rsidR="001F62F6" w:rsidRPr="001F62F6" w:rsidTr="005966FD">
        <w:trPr>
          <w:trHeight w:val="239"/>
        </w:trPr>
        <w:tc>
          <w:tcPr>
            <w:tcW w:w="487" w:type="dxa"/>
            <w:vMerge/>
            <w:vAlign w:val="center"/>
            <w:hideMark/>
          </w:tcPr>
          <w:p w:rsidR="001F62F6" w:rsidRPr="001F62F6" w:rsidRDefault="001F62F6" w:rsidP="001F62F6">
            <w:pPr>
              <w:rPr>
                <w:rFonts w:eastAsia="Times New Roman" w:cs="Times New Roman"/>
                <w:color w:val="000000"/>
                <w:sz w:val="20"/>
                <w:szCs w:val="20"/>
                <w:lang w:eastAsia="ru-RU"/>
              </w:rPr>
            </w:pPr>
          </w:p>
        </w:tc>
        <w:tc>
          <w:tcPr>
            <w:tcW w:w="6741" w:type="dxa"/>
            <w:shd w:val="clear" w:color="auto" w:fill="auto"/>
            <w:hideMark/>
          </w:tcPr>
          <w:p w:rsidR="001F62F6" w:rsidRPr="001F62F6" w:rsidRDefault="001F62F6" w:rsidP="001F62F6">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Не ресурсные запасные части для печатающих устройств: вентиляторы, датчики, держатели, каретки, кнопки, </w:t>
            </w:r>
            <w:proofErr w:type="spellStart"/>
            <w:r w:rsidRPr="001F62F6">
              <w:rPr>
                <w:rFonts w:eastAsia="Times New Roman" w:cs="Times New Roman"/>
                <w:color w:val="000000"/>
                <w:sz w:val="20"/>
                <w:szCs w:val="20"/>
                <w:lang w:eastAsia="ru-RU"/>
              </w:rPr>
              <w:t>коротроны</w:t>
            </w:r>
            <w:proofErr w:type="spellEnd"/>
            <w:r w:rsidRPr="001F62F6">
              <w:rPr>
                <w:rFonts w:eastAsia="Times New Roman" w:cs="Times New Roman"/>
                <w:color w:val="000000"/>
                <w:sz w:val="20"/>
                <w:szCs w:val="20"/>
                <w:lang w:eastAsia="ru-RU"/>
              </w:rPr>
              <w:t xml:space="preserve"> (ролики заряда, ролики переноса),кольца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w:t>
            </w:r>
            <w:proofErr w:type="spellStart"/>
            <w:r w:rsidRPr="001F62F6">
              <w:rPr>
                <w:rFonts w:eastAsia="Times New Roman" w:cs="Times New Roman"/>
                <w:color w:val="000000"/>
                <w:sz w:val="20"/>
                <w:szCs w:val="20"/>
                <w:lang w:eastAsia="ru-RU"/>
              </w:rPr>
              <w:t>автоподатчика</w:t>
            </w:r>
            <w:proofErr w:type="spellEnd"/>
            <w:r w:rsidRPr="001F62F6">
              <w:rPr>
                <w:rFonts w:eastAsia="Times New Roman" w:cs="Times New Roman"/>
                <w:color w:val="000000"/>
                <w:sz w:val="20"/>
                <w:szCs w:val="20"/>
                <w:lang w:eastAsia="ru-RU"/>
              </w:rPr>
              <w:t>, панели управления, финишера, управления печкой, сканирования, контроллера и так далее), приводы, пружины, подшипники (</w:t>
            </w:r>
            <w:proofErr w:type="spellStart"/>
            <w:r w:rsidRPr="001F62F6">
              <w:rPr>
                <w:rFonts w:eastAsia="Times New Roman" w:cs="Times New Roman"/>
                <w:color w:val="000000"/>
                <w:sz w:val="20"/>
                <w:szCs w:val="20"/>
                <w:lang w:eastAsia="ru-RU"/>
              </w:rPr>
              <w:t>бушинги</w:t>
            </w:r>
            <w:proofErr w:type="spellEnd"/>
            <w:r w:rsidRPr="001F62F6">
              <w:rPr>
                <w:rFonts w:eastAsia="Times New Roman" w:cs="Times New Roman"/>
                <w:color w:val="000000"/>
                <w:sz w:val="20"/>
                <w:szCs w:val="20"/>
                <w:lang w:eastAsia="ru-RU"/>
              </w:rPr>
              <w:t>, втулки), рамы, разъ</w:t>
            </w:r>
            <w:r>
              <w:rPr>
                <w:rFonts w:eastAsia="Times New Roman" w:cs="Times New Roman"/>
                <w:color w:val="000000"/>
                <w:sz w:val="20"/>
                <w:szCs w:val="20"/>
                <w:lang w:eastAsia="ru-RU"/>
              </w:rPr>
              <w:t>е</w:t>
            </w:r>
            <w:r w:rsidRPr="001F62F6">
              <w:rPr>
                <w:rFonts w:eastAsia="Times New Roman" w:cs="Times New Roman"/>
                <w:color w:val="000000"/>
                <w:sz w:val="20"/>
                <w:szCs w:val="20"/>
                <w:lang w:eastAsia="ru-RU"/>
              </w:rPr>
              <w:t xml:space="preserve">мы, ролики, редукторы, рычаги, сенсоры, </w:t>
            </w:r>
            <w:proofErr w:type="spellStart"/>
            <w:r w:rsidRPr="001F62F6">
              <w:rPr>
                <w:rFonts w:eastAsia="Times New Roman" w:cs="Times New Roman"/>
                <w:color w:val="000000"/>
                <w:sz w:val="20"/>
                <w:szCs w:val="20"/>
                <w:lang w:eastAsia="ru-RU"/>
              </w:rPr>
              <w:t>сленоиды</w:t>
            </w:r>
            <w:proofErr w:type="spellEnd"/>
            <w:r w:rsidRPr="001F62F6">
              <w:rPr>
                <w:rFonts w:eastAsia="Times New Roman" w:cs="Times New Roman"/>
                <w:color w:val="000000"/>
                <w:sz w:val="20"/>
                <w:szCs w:val="20"/>
                <w:lang w:eastAsia="ru-RU"/>
              </w:rPr>
              <w:t xml:space="preserve">, термоэлементы, термодатчик, термостаты, термисторы, узлы (подачи бумаги, переноса изображения, формирования изображения, очистки ленты переноса, </w:t>
            </w:r>
            <w:proofErr w:type="spellStart"/>
            <w:r w:rsidRPr="001F62F6">
              <w:rPr>
                <w:rFonts w:eastAsia="Times New Roman" w:cs="Times New Roman"/>
                <w:color w:val="000000"/>
                <w:sz w:val="20"/>
                <w:szCs w:val="20"/>
                <w:lang w:eastAsia="ru-RU"/>
              </w:rPr>
              <w:t>термозакрепления</w:t>
            </w:r>
            <w:proofErr w:type="spellEnd"/>
            <w:r w:rsidRPr="001F62F6">
              <w:rPr>
                <w:rFonts w:eastAsia="Times New Roman" w:cs="Times New Roman"/>
                <w:color w:val="000000"/>
                <w:sz w:val="20"/>
                <w:szCs w:val="20"/>
                <w:lang w:eastAsia="ru-RU"/>
              </w:rPr>
              <w:t>, привода печи, смещения бумаги), фиксаторы, флажки, шайбы, шарниры</w:t>
            </w:r>
          </w:p>
        </w:tc>
        <w:tc>
          <w:tcPr>
            <w:tcW w:w="708" w:type="dxa"/>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шт.</w:t>
            </w:r>
          </w:p>
        </w:tc>
        <w:tc>
          <w:tcPr>
            <w:tcW w:w="2551"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фактической потребности</w:t>
            </w:r>
          </w:p>
        </w:tc>
        <w:tc>
          <w:tcPr>
            <w:tcW w:w="2409" w:type="dxa"/>
            <w:shd w:val="clear" w:color="auto" w:fill="auto"/>
            <w:hideMark/>
          </w:tcPr>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по мере выхода из строя, необходимость подтверждается актом технического осмотра</w:t>
            </w:r>
          </w:p>
        </w:tc>
        <w:tc>
          <w:tcPr>
            <w:tcW w:w="2125" w:type="dxa"/>
            <w:shd w:val="clear" w:color="auto" w:fill="auto"/>
            <w:hideMark/>
          </w:tcPr>
          <w:p w:rsid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стоимость товаров иностранного производства определяется на момент получения коммерческих предложений </w:t>
            </w:r>
          </w:p>
          <w:p w:rsidR="001F62F6" w:rsidRPr="001F62F6" w:rsidRDefault="001F62F6" w:rsidP="005966FD">
            <w:pPr>
              <w:rPr>
                <w:rFonts w:eastAsia="Times New Roman" w:cs="Times New Roman"/>
                <w:color w:val="000000"/>
                <w:sz w:val="20"/>
                <w:szCs w:val="20"/>
                <w:lang w:eastAsia="ru-RU"/>
              </w:rPr>
            </w:pPr>
            <w:r w:rsidRPr="001F62F6">
              <w:rPr>
                <w:rFonts w:eastAsia="Times New Roman" w:cs="Times New Roman"/>
                <w:color w:val="000000"/>
                <w:sz w:val="20"/>
                <w:szCs w:val="20"/>
                <w:lang w:eastAsia="ru-RU"/>
              </w:rPr>
              <w:t>или проведения аукциона</w:t>
            </w:r>
          </w:p>
        </w:tc>
      </w:tr>
    </w:tbl>
    <w:p w:rsidR="001F62F6" w:rsidRDefault="001F62F6" w:rsidP="001F62F6">
      <w:pPr>
        <w:sectPr w:rsidR="001F62F6" w:rsidSect="001F62F6">
          <w:headerReference w:type="default" r:id="rId10"/>
          <w:pgSz w:w="16838" w:h="11906" w:orient="landscape"/>
          <w:pgMar w:top="1701" w:right="567" w:bottom="567" w:left="567" w:header="709" w:footer="709" w:gutter="0"/>
          <w:pgNumType w:start="9"/>
          <w:cols w:space="708"/>
          <w:docGrid w:linePitch="360"/>
        </w:sectPr>
      </w:pPr>
    </w:p>
    <w:p w:rsidR="001F62F6" w:rsidRPr="001F62F6" w:rsidRDefault="001F62F6" w:rsidP="001F62F6">
      <w:pPr>
        <w:jc w:val="right"/>
        <w:rPr>
          <w:rFonts w:eastAsia="Times New Roman" w:cs="Times New Roman"/>
          <w:sz w:val="24"/>
          <w:szCs w:val="24"/>
          <w:lang w:eastAsia="ru-RU"/>
        </w:rPr>
      </w:pPr>
      <w:r w:rsidRPr="001F62F6">
        <w:rPr>
          <w:rFonts w:eastAsia="Times New Roman" w:cs="Times New Roman"/>
          <w:sz w:val="24"/>
          <w:szCs w:val="24"/>
          <w:lang w:eastAsia="ru-RU"/>
        </w:rPr>
        <w:lastRenderedPageBreak/>
        <w:t>Таблица 5</w:t>
      </w:r>
    </w:p>
    <w:p w:rsidR="001F62F6" w:rsidRPr="001F62F6" w:rsidRDefault="001F62F6" w:rsidP="001F62F6">
      <w:pPr>
        <w:jc w:val="right"/>
        <w:rPr>
          <w:rFonts w:eastAsia="Times New Roman" w:cs="Times New Roman"/>
          <w:sz w:val="24"/>
          <w:szCs w:val="24"/>
          <w:lang w:eastAsia="ru-RU"/>
        </w:rPr>
      </w:pPr>
    </w:p>
    <w:p w:rsidR="001F62F6" w:rsidRPr="001F62F6" w:rsidRDefault="001F62F6" w:rsidP="001F62F6">
      <w:pPr>
        <w:jc w:val="center"/>
        <w:rPr>
          <w:rFonts w:eastAsia="Times New Roman" w:cs="Times New Roman"/>
          <w:szCs w:val="24"/>
          <w:lang w:eastAsia="ru-RU"/>
        </w:rPr>
      </w:pPr>
      <w:r w:rsidRPr="001F62F6">
        <w:rPr>
          <w:rFonts w:eastAsia="Times New Roman" w:cs="Times New Roman"/>
          <w:szCs w:val="24"/>
          <w:lang w:eastAsia="ru-RU"/>
        </w:rPr>
        <w:t xml:space="preserve">Нормативы затрат на оплату услуг, связанных с проездом </w:t>
      </w:r>
    </w:p>
    <w:p w:rsidR="001F62F6" w:rsidRPr="001F62F6" w:rsidRDefault="001F62F6" w:rsidP="001F62F6">
      <w:pPr>
        <w:jc w:val="center"/>
        <w:rPr>
          <w:rFonts w:eastAsia="Times New Roman" w:cs="Times New Roman"/>
          <w:szCs w:val="24"/>
          <w:lang w:eastAsia="ru-RU"/>
        </w:rPr>
      </w:pPr>
      <w:r w:rsidRPr="001F62F6">
        <w:rPr>
          <w:rFonts w:eastAsia="Times New Roman" w:cs="Times New Roman"/>
          <w:szCs w:val="24"/>
          <w:lang w:eastAsia="ru-RU"/>
        </w:rPr>
        <w:t>и наймом жилого помещения в связи с командированием работников</w:t>
      </w:r>
    </w:p>
    <w:p w:rsidR="001F62F6" w:rsidRPr="001F62F6" w:rsidRDefault="001F62F6" w:rsidP="001F62F6">
      <w:pPr>
        <w:rPr>
          <w:rFonts w:eastAsia="Times New Roman" w:cs="Times New Roman"/>
          <w:sz w:val="20"/>
          <w:szCs w:val="20"/>
          <w:lang w:eastAsia="ru-RU"/>
        </w:rPr>
      </w:pPr>
    </w:p>
    <w:tbl>
      <w:tblPr>
        <w:tblW w:w="15730" w:type="dxa"/>
        <w:tblLook w:val="04A0" w:firstRow="1" w:lastRow="0" w:firstColumn="1" w:lastColumn="0" w:noHBand="0" w:noVBand="1"/>
      </w:tblPr>
      <w:tblGrid>
        <w:gridCol w:w="516"/>
        <w:gridCol w:w="3086"/>
        <w:gridCol w:w="1922"/>
        <w:gridCol w:w="1767"/>
        <w:gridCol w:w="3260"/>
        <w:gridCol w:w="3903"/>
        <w:gridCol w:w="1276"/>
      </w:tblGrid>
      <w:tr w:rsidR="001F62F6" w:rsidRPr="001F62F6" w:rsidTr="00A51A55">
        <w:trPr>
          <w:trHeight w:val="70"/>
          <w:tblHead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 </w:t>
            </w:r>
            <w:r w:rsidRPr="001F62F6">
              <w:rPr>
                <w:rFonts w:eastAsia="Times New Roman" w:cs="Times New Roman"/>
                <w:color w:val="000000"/>
                <w:sz w:val="20"/>
                <w:szCs w:val="20"/>
                <w:lang w:eastAsia="ru-RU"/>
              </w:rPr>
              <w:br/>
              <w:t>п/п</w:t>
            </w:r>
          </w:p>
        </w:tc>
        <w:tc>
          <w:tcPr>
            <w:tcW w:w="3086"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Вид норматива</w:t>
            </w:r>
          </w:p>
        </w:tc>
        <w:tc>
          <w:tcPr>
            <w:tcW w:w="1922"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Периодичность затрат</w:t>
            </w:r>
          </w:p>
        </w:tc>
        <w:tc>
          <w:tcPr>
            <w:tcW w:w="1767"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Категория использования</w:t>
            </w:r>
          </w:p>
        </w:tc>
        <w:tc>
          <w:tcPr>
            <w:tcW w:w="3260"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w:t>
            </w:r>
          </w:p>
        </w:tc>
        <w:tc>
          <w:tcPr>
            <w:tcW w:w="3903"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Цена</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(руб.)</w:t>
            </w:r>
          </w:p>
        </w:tc>
        <w:tc>
          <w:tcPr>
            <w:tcW w:w="1276"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Примечание</w:t>
            </w:r>
          </w:p>
        </w:tc>
      </w:tr>
      <w:tr w:rsidR="001F62F6" w:rsidRPr="001F62F6" w:rsidTr="00A51A55">
        <w:trPr>
          <w:trHeight w:val="70"/>
          <w:tblHeader/>
        </w:trPr>
        <w:tc>
          <w:tcPr>
            <w:tcW w:w="51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3086"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192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1767"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390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7</w:t>
            </w:r>
          </w:p>
        </w:tc>
      </w:tr>
      <w:tr w:rsidR="00C62123" w:rsidRPr="001F62F6" w:rsidTr="00A51A55">
        <w:trPr>
          <w:trHeight w:val="810"/>
        </w:trPr>
        <w:tc>
          <w:tcPr>
            <w:tcW w:w="516" w:type="dxa"/>
            <w:vMerge w:val="restart"/>
            <w:tcBorders>
              <w:top w:val="nil"/>
              <w:left w:val="single" w:sz="4" w:space="0" w:color="auto"/>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3086" w:type="dxa"/>
            <w:vMerge w:val="restart"/>
            <w:tcBorders>
              <w:top w:val="nil"/>
              <w:left w:val="nil"/>
              <w:right w:val="single" w:sz="4" w:space="0" w:color="auto"/>
            </w:tcBorders>
            <w:shd w:val="clear" w:color="auto" w:fill="auto"/>
          </w:tcPr>
          <w:p w:rsidR="00C62123" w:rsidRPr="001F62F6" w:rsidRDefault="00C62123"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Затраты на оплату услуг, связанных с проездом и наймом жилого помещения в связи </w:t>
            </w:r>
          </w:p>
          <w:p w:rsidR="00C62123" w:rsidRPr="001F62F6" w:rsidRDefault="00C62123" w:rsidP="001F62F6">
            <w:pPr>
              <w:rPr>
                <w:rFonts w:eastAsia="Times New Roman" w:cs="Times New Roman"/>
                <w:sz w:val="20"/>
                <w:szCs w:val="20"/>
                <w:lang w:eastAsia="ru-RU"/>
              </w:rPr>
            </w:pPr>
            <w:r w:rsidRPr="001F62F6">
              <w:rPr>
                <w:rFonts w:eastAsia="Times New Roman" w:cs="Times New Roman"/>
                <w:sz w:val="20"/>
                <w:szCs w:val="20"/>
                <w:lang w:eastAsia="ru-RU"/>
              </w:rPr>
              <w:t>с командированием работников</w:t>
            </w:r>
          </w:p>
        </w:tc>
        <w:tc>
          <w:tcPr>
            <w:tcW w:w="1922" w:type="dxa"/>
            <w:vMerge w:val="restart"/>
            <w:tcBorders>
              <w:top w:val="nil"/>
              <w:left w:val="nil"/>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c>
          <w:tcPr>
            <w:tcW w:w="1767" w:type="dxa"/>
            <w:tcBorders>
              <w:top w:val="nil"/>
              <w:left w:val="nil"/>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руководитель муниципального учреждения</w:t>
            </w:r>
          </w:p>
        </w:tc>
        <w:tc>
          <w:tcPr>
            <w:tcW w:w="7163" w:type="dxa"/>
            <w:gridSpan w:val="2"/>
            <w:tcBorders>
              <w:top w:val="nil"/>
              <w:left w:val="nil"/>
              <w:right w:val="single" w:sz="4" w:space="0" w:color="auto"/>
            </w:tcBorders>
            <w:shd w:val="clear" w:color="auto" w:fill="auto"/>
          </w:tcPr>
          <w:p w:rsidR="00C62123" w:rsidRPr="001F62F6" w:rsidRDefault="00C62123" w:rsidP="00C62123">
            <w:pPr>
              <w:rPr>
                <w:rFonts w:eastAsia="Times New Roman" w:cs="Times New Roman"/>
                <w:sz w:val="20"/>
                <w:szCs w:val="20"/>
                <w:lang w:eastAsia="ru-RU"/>
              </w:rPr>
            </w:pPr>
            <w:r w:rsidRPr="001F62F6">
              <w:rPr>
                <w:rFonts w:eastAsia="Times New Roman" w:cs="Times New Roman"/>
                <w:sz w:val="20"/>
                <w:szCs w:val="20"/>
                <w:lang w:eastAsia="ru-RU"/>
              </w:rPr>
              <w:t>В соответствии с постановлением Администрации города от 13.10.2015 № 7174</w:t>
            </w:r>
            <w:r>
              <w:rPr>
                <w:rFonts w:eastAsia="Times New Roman" w:cs="Times New Roman"/>
                <w:sz w:val="20"/>
                <w:szCs w:val="20"/>
                <w:lang w:eastAsia="ru-RU"/>
              </w:rPr>
              <w:t xml:space="preserve"> </w:t>
            </w:r>
            <w:r w:rsidRPr="001F62F6">
              <w:rPr>
                <w:rFonts w:eastAsia="Times New Roman" w:cs="Times New Roman"/>
                <w:sz w:val="20"/>
                <w:szCs w:val="20"/>
                <w:lang w:eastAsia="ru-RU"/>
              </w:rPr>
              <w:t>«Об утверждении положения о порядке и размерах возмещения расходов, связанных со служебными командировками, работникам муниципальных учреждений»</w:t>
            </w:r>
          </w:p>
        </w:tc>
        <w:tc>
          <w:tcPr>
            <w:tcW w:w="1276" w:type="dxa"/>
            <w:tcBorders>
              <w:top w:val="nil"/>
              <w:left w:val="nil"/>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C62123" w:rsidRPr="001F62F6" w:rsidTr="00A51A55">
        <w:trPr>
          <w:trHeight w:val="732"/>
        </w:trPr>
        <w:tc>
          <w:tcPr>
            <w:tcW w:w="516" w:type="dxa"/>
            <w:vMerge/>
            <w:tcBorders>
              <w:left w:val="single" w:sz="4" w:space="0" w:color="auto"/>
              <w:bottom w:val="single" w:sz="4" w:space="0" w:color="auto"/>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p>
        </w:tc>
        <w:tc>
          <w:tcPr>
            <w:tcW w:w="3086" w:type="dxa"/>
            <w:vMerge/>
            <w:tcBorders>
              <w:left w:val="nil"/>
              <w:bottom w:val="single" w:sz="4" w:space="0" w:color="auto"/>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p>
        </w:tc>
        <w:tc>
          <w:tcPr>
            <w:tcW w:w="1922" w:type="dxa"/>
            <w:vMerge/>
            <w:tcBorders>
              <w:left w:val="nil"/>
              <w:bottom w:val="single" w:sz="4" w:space="0" w:color="auto"/>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p>
        </w:tc>
        <w:tc>
          <w:tcPr>
            <w:tcW w:w="1767" w:type="dxa"/>
            <w:tcBorders>
              <w:top w:val="single" w:sz="4" w:space="0" w:color="auto"/>
              <w:left w:val="nil"/>
              <w:bottom w:val="single" w:sz="4" w:space="0" w:color="auto"/>
              <w:right w:val="single" w:sz="4" w:space="0" w:color="auto"/>
            </w:tcBorders>
            <w:shd w:val="clear" w:color="auto" w:fill="auto"/>
          </w:tcPr>
          <w:p w:rsidR="00C62123" w:rsidRPr="001F62F6" w:rsidRDefault="00C62123"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 муниципального учреждения</w:t>
            </w:r>
          </w:p>
        </w:tc>
        <w:tc>
          <w:tcPr>
            <w:tcW w:w="7163" w:type="dxa"/>
            <w:gridSpan w:val="2"/>
            <w:tcBorders>
              <w:top w:val="single" w:sz="4" w:space="0" w:color="auto"/>
              <w:left w:val="nil"/>
              <w:bottom w:val="single" w:sz="4" w:space="0" w:color="auto"/>
              <w:right w:val="single" w:sz="4" w:space="0" w:color="auto"/>
            </w:tcBorders>
            <w:shd w:val="clear" w:color="auto" w:fill="auto"/>
          </w:tcPr>
          <w:p w:rsidR="00C62123" w:rsidRPr="001F62F6" w:rsidRDefault="00C62123" w:rsidP="001F62F6">
            <w:pPr>
              <w:rPr>
                <w:rFonts w:eastAsia="Times New Roman" w:cs="Times New Roman"/>
                <w:sz w:val="20"/>
                <w:szCs w:val="20"/>
                <w:lang w:eastAsia="ru-RU"/>
              </w:rPr>
            </w:pPr>
            <w:r w:rsidRPr="001F62F6">
              <w:rPr>
                <w:rFonts w:eastAsia="Times New Roman" w:cs="Times New Roman"/>
                <w:sz w:val="20"/>
                <w:szCs w:val="20"/>
                <w:lang w:eastAsia="ru-RU"/>
              </w:rPr>
              <w:t>По фактическим затратам, но не более чем установлено руководителю муниципального учреждения</w:t>
            </w:r>
          </w:p>
        </w:tc>
        <w:tc>
          <w:tcPr>
            <w:tcW w:w="1276" w:type="dxa"/>
            <w:tcBorders>
              <w:top w:val="single" w:sz="4" w:space="0" w:color="auto"/>
              <w:left w:val="nil"/>
              <w:bottom w:val="single" w:sz="4" w:space="0" w:color="auto"/>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r w:rsidRPr="001F62F6">
              <w:rPr>
                <w:rFonts w:eastAsia="Times New Roman" w:cs="Times New Roman"/>
                <w:sz w:val="20"/>
                <w:szCs w:val="20"/>
                <w:lang w:eastAsia="ru-RU"/>
              </w:rPr>
              <w:t>–</w:t>
            </w:r>
          </w:p>
        </w:tc>
      </w:tr>
    </w:tbl>
    <w:p w:rsidR="001F62F6" w:rsidRPr="001F62F6" w:rsidRDefault="001F62F6" w:rsidP="001F62F6">
      <w:pPr>
        <w:rPr>
          <w:rFonts w:eastAsia="Times New Roman" w:cs="Times New Roman"/>
          <w:sz w:val="20"/>
          <w:szCs w:val="20"/>
          <w:lang w:eastAsia="ru-RU"/>
        </w:rPr>
      </w:pPr>
    </w:p>
    <w:p w:rsidR="001F62F6" w:rsidRPr="001F62F6" w:rsidRDefault="001F62F6" w:rsidP="001F62F6">
      <w:pPr>
        <w:rPr>
          <w:rFonts w:eastAsia="Times New Roman" w:cs="Times New Roman"/>
          <w:sz w:val="24"/>
          <w:szCs w:val="24"/>
          <w:lang w:eastAsia="ru-RU"/>
        </w:rPr>
      </w:pPr>
    </w:p>
    <w:p w:rsidR="001F62F6" w:rsidRPr="001F62F6" w:rsidRDefault="001F62F6" w:rsidP="001F62F6">
      <w:pPr>
        <w:spacing w:after="200" w:line="276" w:lineRule="auto"/>
        <w:rPr>
          <w:rFonts w:eastAsia="Times New Roman" w:cs="Times New Roman"/>
          <w:sz w:val="24"/>
          <w:szCs w:val="24"/>
          <w:vertAlign w:val="subscript"/>
          <w:lang w:eastAsia="ru-RU"/>
        </w:rPr>
      </w:pPr>
      <w:r w:rsidRPr="001F62F6">
        <w:rPr>
          <w:rFonts w:eastAsia="Times New Roman" w:cs="Times New Roman"/>
          <w:sz w:val="24"/>
          <w:szCs w:val="24"/>
          <w:vertAlign w:val="subscript"/>
          <w:lang w:eastAsia="ru-RU"/>
        </w:rPr>
        <w:br w:type="page"/>
      </w:r>
    </w:p>
    <w:p w:rsidR="001F62F6" w:rsidRPr="001F62F6" w:rsidRDefault="001F62F6" w:rsidP="001F62F6">
      <w:pPr>
        <w:jc w:val="right"/>
        <w:rPr>
          <w:rFonts w:eastAsia="Times New Roman" w:cs="Times New Roman"/>
          <w:sz w:val="24"/>
          <w:szCs w:val="24"/>
          <w:lang w:eastAsia="ru-RU"/>
        </w:rPr>
      </w:pPr>
      <w:r w:rsidRPr="001F62F6">
        <w:rPr>
          <w:rFonts w:eastAsia="Times New Roman" w:cs="Times New Roman"/>
          <w:sz w:val="24"/>
          <w:szCs w:val="24"/>
          <w:lang w:eastAsia="ru-RU"/>
        </w:rPr>
        <w:lastRenderedPageBreak/>
        <w:t>Таблица 6</w:t>
      </w:r>
    </w:p>
    <w:p w:rsidR="001F62F6" w:rsidRPr="001F62F6" w:rsidRDefault="001F62F6" w:rsidP="001F62F6">
      <w:pPr>
        <w:jc w:val="center"/>
        <w:rPr>
          <w:rFonts w:eastAsia="Times New Roman" w:cs="Times New Roman"/>
          <w:sz w:val="24"/>
          <w:szCs w:val="24"/>
          <w:lang w:eastAsia="ru-RU"/>
        </w:rPr>
      </w:pPr>
      <w:r w:rsidRPr="001F62F6">
        <w:rPr>
          <w:rFonts w:eastAsia="Times New Roman" w:cs="Times New Roman"/>
          <w:szCs w:val="24"/>
          <w:lang w:eastAsia="ru-RU"/>
        </w:rPr>
        <w:t>Нормативы затрат на приобретение периодических печатных изданий и справочной литературы</w:t>
      </w:r>
    </w:p>
    <w:p w:rsidR="001F62F6" w:rsidRPr="001F62F6" w:rsidRDefault="001F62F6" w:rsidP="001F62F6">
      <w:pPr>
        <w:rPr>
          <w:rFonts w:eastAsia="Times New Roman" w:cs="Times New Roman"/>
          <w:sz w:val="20"/>
          <w:szCs w:val="20"/>
          <w:lang w:eastAsia="ru-RU"/>
        </w:rPr>
      </w:pPr>
    </w:p>
    <w:tbl>
      <w:tblPr>
        <w:tblW w:w="15730" w:type="dxa"/>
        <w:tblLook w:val="04A0" w:firstRow="1" w:lastRow="0" w:firstColumn="1" w:lastColumn="0" w:noHBand="0" w:noVBand="1"/>
      </w:tblPr>
      <w:tblGrid>
        <w:gridCol w:w="516"/>
        <w:gridCol w:w="2740"/>
        <w:gridCol w:w="2268"/>
        <w:gridCol w:w="1767"/>
        <w:gridCol w:w="3052"/>
        <w:gridCol w:w="4111"/>
        <w:gridCol w:w="1276"/>
      </w:tblGrid>
      <w:tr w:rsidR="001F62F6" w:rsidRPr="001F62F6" w:rsidTr="00C62123">
        <w:trPr>
          <w:trHeight w:val="70"/>
          <w:tblHead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 </w:t>
            </w:r>
            <w:r w:rsidRPr="001F62F6">
              <w:rPr>
                <w:rFonts w:eastAsia="Times New Roman" w:cs="Times New Roman"/>
                <w:color w:val="000000"/>
                <w:sz w:val="20"/>
                <w:szCs w:val="20"/>
                <w:lang w:eastAsia="ru-RU"/>
              </w:rPr>
              <w:br/>
              <w:t>п/п</w:t>
            </w:r>
          </w:p>
        </w:tc>
        <w:tc>
          <w:tcPr>
            <w:tcW w:w="2740"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Вид норматива</w:t>
            </w:r>
          </w:p>
        </w:tc>
        <w:tc>
          <w:tcPr>
            <w:tcW w:w="2268"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Периодичность затрат</w:t>
            </w:r>
          </w:p>
        </w:tc>
        <w:tc>
          <w:tcPr>
            <w:tcW w:w="1767"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Категория использования</w:t>
            </w:r>
          </w:p>
        </w:tc>
        <w:tc>
          <w:tcPr>
            <w:tcW w:w="3052"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val="en-US" w:eastAsia="ru-RU"/>
              </w:rPr>
            </w:pPr>
            <w:r w:rsidRPr="001F62F6">
              <w:rPr>
                <w:rFonts w:eastAsia="Times New Roman" w:cs="Times New Roman"/>
                <w:color w:val="000000"/>
                <w:sz w:val="20"/>
                <w:szCs w:val="20"/>
                <w:lang w:eastAsia="ru-RU"/>
              </w:rPr>
              <w:t>Количество</w:t>
            </w:r>
          </w:p>
        </w:tc>
        <w:tc>
          <w:tcPr>
            <w:tcW w:w="4111"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Цена</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(руб.)</w:t>
            </w:r>
          </w:p>
        </w:tc>
        <w:tc>
          <w:tcPr>
            <w:tcW w:w="1276"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Примечание</w:t>
            </w:r>
          </w:p>
        </w:tc>
      </w:tr>
      <w:tr w:rsidR="001F62F6" w:rsidRPr="001F62F6" w:rsidTr="00C62123">
        <w:trPr>
          <w:trHeight w:val="225"/>
          <w:tblHeader/>
        </w:trPr>
        <w:tc>
          <w:tcPr>
            <w:tcW w:w="51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274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1767"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305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4111"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7</w:t>
            </w:r>
          </w:p>
        </w:tc>
      </w:tr>
      <w:tr w:rsidR="00C62123" w:rsidRPr="001F62F6" w:rsidTr="00C62123">
        <w:trPr>
          <w:trHeight w:val="643"/>
        </w:trPr>
        <w:tc>
          <w:tcPr>
            <w:tcW w:w="516" w:type="dxa"/>
            <w:vMerge w:val="restart"/>
            <w:tcBorders>
              <w:top w:val="nil"/>
              <w:left w:val="single" w:sz="4" w:space="0" w:color="auto"/>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740" w:type="dxa"/>
            <w:vMerge w:val="restart"/>
            <w:tcBorders>
              <w:top w:val="nil"/>
              <w:left w:val="nil"/>
              <w:right w:val="single" w:sz="4" w:space="0" w:color="auto"/>
            </w:tcBorders>
            <w:shd w:val="clear" w:color="auto" w:fill="auto"/>
          </w:tcPr>
          <w:p w:rsidR="00C62123" w:rsidRPr="001F62F6" w:rsidRDefault="00C62123" w:rsidP="00C62123">
            <w:pPr>
              <w:rPr>
                <w:rFonts w:eastAsia="Times New Roman" w:cs="Times New Roman"/>
                <w:sz w:val="20"/>
                <w:szCs w:val="20"/>
                <w:lang w:eastAsia="ru-RU"/>
              </w:rPr>
            </w:pPr>
            <w:r w:rsidRPr="001F62F6">
              <w:rPr>
                <w:rFonts w:eastAsia="Times New Roman" w:cs="Times New Roman"/>
                <w:sz w:val="20"/>
                <w:szCs w:val="20"/>
                <w:lang w:eastAsia="ru-RU"/>
              </w:rPr>
              <w:t>Затраты на приобретение периодических печатных изданий и справочной литературы</w:t>
            </w:r>
          </w:p>
        </w:tc>
        <w:tc>
          <w:tcPr>
            <w:tcW w:w="2268" w:type="dxa"/>
            <w:vMerge w:val="restart"/>
            <w:tcBorders>
              <w:top w:val="nil"/>
              <w:left w:val="nil"/>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c>
          <w:tcPr>
            <w:tcW w:w="1767" w:type="dxa"/>
            <w:tcBorders>
              <w:top w:val="nil"/>
              <w:left w:val="nil"/>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руководитель муниципального учреждения</w:t>
            </w:r>
          </w:p>
        </w:tc>
        <w:tc>
          <w:tcPr>
            <w:tcW w:w="7163" w:type="dxa"/>
            <w:gridSpan w:val="2"/>
            <w:tcBorders>
              <w:top w:val="nil"/>
              <w:left w:val="nil"/>
              <w:right w:val="single" w:sz="4" w:space="0" w:color="auto"/>
            </w:tcBorders>
            <w:shd w:val="clear" w:color="auto" w:fill="auto"/>
          </w:tcPr>
          <w:p w:rsidR="00C62123" w:rsidRPr="001F62F6" w:rsidRDefault="00C62123" w:rsidP="00C62123">
            <w:pPr>
              <w:rPr>
                <w:rFonts w:eastAsia="Times New Roman" w:cs="Times New Roman"/>
                <w:sz w:val="20"/>
                <w:szCs w:val="20"/>
                <w:lang w:eastAsia="ru-RU"/>
              </w:rPr>
            </w:pPr>
            <w:r>
              <w:rPr>
                <w:rFonts w:eastAsia="Times New Roman" w:cs="Times New Roman"/>
                <w:sz w:val="20"/>
                <w:szCs w:val="20"/>
                <w:lang w:eastAsia="ru-RU"/>
              </w:rPr>
              <w:t>в</w:t>
            </w:r>
            <w:r w:rsidRPr="001F62F6">
              <w:rPr>
                <w:rFonts w:eastAsia="Times New Roman" w:cs="Times New Roman"/>
                <w:sz w:val="20"/>
                <w:szCs w:val="20"/>
                <w:lang w:eastAsia="ru-RU"/>
              </w:rPr>
              <w:t xml:space="preserve"> соответствии с постановлением Администрации города от 31.05.2012 № 4049 «Об утверждении нормативов бюджетных расходов на отдельные виды обеспечения деятельности муниципальных казенных учреждений города»</w:t>
            </w:r>
          </w:p>
        </w:tc>
        <w:tc>
          <w:tcPr>
            <w:tcW w:w="1276" w:type="dxa"/>
            <w:tcBorders>
              <w:top w:val="nil"/>
              <w:left w:val="nil"/>
              <w:right w:val="single" w:sz="4" w:space="0" w:color="auto"/>
            </w:tcBorders>
            <w:shd w:val="clear" w:color="auto" w:fill="auto"/>
          </w:tcPr>
          <w:p w:rsidR="00C62123" w:rsidRDefault="00C62123" w:rsidP="00C62123">
            <w:pPr>
              <w:jc w:val="center"/>
            </w:pPr>
            <w:r w:rsidRPr="00C97E75">
              <w:rPr>
                <w:rFonts w:eastAsia="Times New Roman" w:cs="Times New Roman"/>
                <w:sz w:val="20"/>
                <w:szCs w:val="20"/>
                <w:lang w:eastAsia="ru-RU"/>
              </w:rPr>
              <w:t>–</w:t>
            </w:r>
          </w:p>
        </w:tc>
      </w:tr>
      <w:tr w:rsidR="00C62123" w:rsidRPr="001F62F6" w:rsidTr="00C62123">
        <w:trPr>
          <w:trHeight w:val="690"/>
        </w:trPr>
        <w:tc>
          <w:tcPr>
            <w:tcW w:w="516" w:type="dxa"/>
            <w:vMerge/>
            <w:tcBorders>
              <w:left w:val="single" w:sz="4" w:space="0" w:color="auto"/>
              <w:bottom w:val="single" w:sz="4" w:space="0" w:color="auto"/>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p>
        </w:tc>
        <w:tc>
          <w:tcPr>
            <w:tcW w:w="2740" w:type="dxa"/>
            <w:vMerge/>
            <w:tcBorders>
              <w:left w:val="nil"/>
              <w:bottom w:val="single" w:sz="4" w:space="0" w:color="auto"/>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p>
        </w:tc>
        <w:tc>
          <w:tcPr>
            <w:tcW w:w="2268" w:type="dxa"/>
            <w:vMerge/>
            <w:tcBorders>
              <w:left w:val="nil"/>
              <w:bottom w:val="single" w:sz="4" w:space="0" w:color="auto"/>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p>
        </w:tc>
        <w:tc>
          <w:tcPr>
            <w:tcW w:w="1767" w:type="dxa"/>
            <w:tcBorders>
              <w:top w:val="single" w:sz="4" w:space="0" w:color="auto"/>
              <w:left w:val="nil"/>
              <w:bottom w:val="single" w:sz="4" w:space="0" w:color="auto"/>
              <w:right w:val="single" w:sz="4" w:space="0" w:color="auto"/>
            </w:tcBorders>
            <w:shd w:val="clear" w:color="auto" w:fill="auto"/>
          </w:tcPr>
          <w:p w:rsidR="00C62123" w:rsidRPr="001F62F6" w:rsidRDefault="00C62123" w:rsidP="00C62123">
            <w:pPr>
              <w:jc w:val="center"/>
              <w:rPr>
                <w:rFonts w:eastAsia="Times New Roman" w:cs="Times New Roman"/>
                <w:sz w:val="20"/>
                <w:szCs w:val="20"/>
                <w:lang w:eastAsia="ru-RU"/>
              </w:rPr>
            </w:pPr>
            <w:r w:rsidRPr="001F62F6">
              <w:rPr>
                <w:rFonts w:eastAsia="Times New Roman" w:cs="Times New Roman"/>
                <w:sz w:val="20"/>
                <w:szCs w:val="20"/>
                <w:lang w:eastAsia="ru-RU"/>
              </w:rPr>
              <w:t>работник муниципального учреждения</w:t>
            </w:r>
          </w:p>
        </w:tc>
        <w:tc>
          <w:tcPr>
            <w:tcW w:w="7163" w:type="dxa"/>
            <w:gridSpan w:val="2"/>
            <w:tcBorders>
              <w:top w:val="single" w:sz="4" w:space="0" w:color="auto"/>
              <w:left w:val="nil"/>
              <w:bottom w:val="single" w:sz="4" w:space="0" w:color="auto"/>
              <w:right w:val="single" w:sz="4" w:space="0" w:color="auto"/>
            </w:tcBorders>
            <w:shd w:val="clear" w:color="auto" w:fill="auto"/>
          </w:tcPr>
          <w:p w:rsidR="00C62123" w:rsidRPr="001F62F6" w:rsidRDefault="00C62123" w:rsidP="00C62123">
            <w:pP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о фактическим затратам, но не более чем установлено руководителю муниципального учреждения</w:t>
            </w:r>
          </w:p>
        </w:tc>
        <w:tc>
          <w:tcPr>
            <w:tcW w:w="1276" w:type="dxa"/>
            <w:tcBorders>
              <w:top w:val="single" w:sz="4" w:space="0" w:color="auto"/>
              <w:left w:val="nil"/>
              <w:bottom w:val="single" w:sz="4" w:space="0" w:color="auto"/>
              <w:right w:val="single" w:sz="4" w:space="0" w:color="auto"/>
            </w:tcBorders>
            <w:shd w:val="clear" w:color="auto" w:fill="auto"/>
          </w:tcPr>
          <w:p w:rsidR="00C62123" w:rsidRDefault="00C62123" w:rsidP="00C62123">
            <w:pPr>
              <w:jc w:val="center"/>
            </w:pPr>
            <w:r w:rsidRPr="00C97E75">
              <w:rPr>
                <w:rFonts w:eastAsia="Times New Roman" w:cs="Times New Roman"/>
                <w:sz w:val="20"/>
                <w:szCs w:val="20"/>
                <w:lang w:eastAsia="ru-RU"/>
              </w:rPr>
              <w:t>–</w:t>
            </w:r>
          </w:p>
        </w:tc>
      </w:tr>
    </w:tbl>
    <w:p w:rsidR="001F62F6" w:rsidRPr="001F62F6" w:rsidRDefault="001F62F6" w:rsidP="001F62F6">
      <w:pPr>
        <w:rPr>
          <w:rFonts w:eastAsia="Times New Roman" w:cs="Times New Roman"/>
          <w:sz w:val="20"/>
          <w:szCs w:val="20"/>
          <w:lang w:eastAsia="ru-RU"/>
        </w:rPr>
      </w:pPr>
    </w:p>
    <w:p w:rsidR="001F62F6" w:rsidRPr="001F62F6" w:rsidRDefault="001F62F6" w:rsidP="001F62F6">
      <w:pPr>
        <w:pageBreakBefore/>
        <w:jc w:val="right"/>
        <w:rPr>
          <w:rFonts w:eastAsia="Times New Roman" w:cs="Times New Roman"/>
          <w:sz w:val="24"/>
          <w:szCs w:val="24"/>
          <w:lang w:eastAsia="ru-RU"/>
        </w:rPr>
      </w:pPr>
      <w:r w:rsidRPr="001F62F6">
        <w:rPr>
          <w:rFonts w:eastAsia="Times New Roman" w:cs="Times New Roman"/>
          <w:sz w:val="24"/>
          <w:szCs w:val="24"/>
          <w:lang w:eastAsia="ru-RU"/>
        </w:rPr>
        <w:lastRenderedPageBreak/>
        <w:t>Таблица 7</w:t>
      </w:r>
    </w:p>
    <w:p w:rsidR="001F62F6" w:rsidRPr="001F62F6" w:rsidRDefault="001F62F6" w:rsidP="001F62F6">
      <w:pPr>
        <w:jc w:val="center"/>
        <w:rPr>
          <w:rFonts w:eastAsia="Times New Roman" w:cs="Times New Roman"/>
          <w:szCs w:val="24"/>
          <w:lang w:eastAsia="ru-RU"/>
        </w:rPr>
      </w:pPr>
      <w:r w:rsidRPr="001F62F6">
        <w:rPr>
          <w:rFonts w:eastAsia="Times New Roman" w:cs="Times New Roman"/>
          <w:szCs w:val="24"/>
          <w:lang w:eastAsia="ru-RU"/>
        </w:rPr>
        <w:t xml:space="preserve">Нормативы затрат на приобретение образовательных услуг по профессиональной переподготовке, </w:t>
      </w:r>
      <w:r w:rsidRPr="001F62F6">
        <w:rPr>
          <w:rFonts w:eastAsia="Times New Roman" w:cs="Times New Roman"/>
          <w:szCs w:val="24"/>
          <w:lang w:eastAsia="ru-RU"/>
        </w:rPr>
        <w:br/>
        <w:t>повышению квалификации и участию в плановых и внеплановых семинарах</w:t>
      </w:r>
    </w:p>
    <w:p w:rsidR="001F62F6" w:rsidRPr="001F62F6" w:rsidRDefault="001F62F6" w:rsidP="001F62F6">
      <w:pPr>
        <w:rPr>
          <w:rFonts w:eastAsia="Times New Roman" w:cs="Times New Roman"/>
          <w:sz w:val="20"/>
          <w:szCs w:val="20"/>
          <w:lang w:eastAsia="ru-RU"/>
        </w:rPr>
      </w:pPr>
    </w:p>
    <w:tbl>
      <w:tblPr>
        <w:tblW w:w="15730" w:type="dxa"/>
        <w:tblLook w:val="04A0" w:firstRow="1" w:lastRow="0" w:firstColumn="1" w:lastColumn="0" w:noHBand="0" w:noVBand="1"/>
      </w:tblPr>
      <w:tblGrid>
        <w:gridCol w:w="516"/>
        <w:gridCol w:w="3054"/>
        <w:gridCol w:w="1812"/>
        <w:gridCol w:w="2044"/>
        <w:gridCol w:w="3202"/>
        <w:gridCol w:w="3826"/>
        <w:gridCol w:w="1276"/>
      </w:tblGrid>
      <w:tr w:rsidR="001F62F6" w:rsidRPr="001F62F6" w:rsidTr="00C62123">
        <w:trPr>
          <w:trHeight w:val="70"/>
          <w:tblHead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 xml:space="preserve">№ </w:t>
            </w:r>
            <w:r w:rsidRPr="001F62F6">
              <w:rPr>
                <w:rFonts w:eastAsia="Times New Roman" w:cs="Times New Roman"/>
                <w:color w:val="000000"/>
                <w:sz w:val="20"/>
                <w:szCs w:val="20"/>
                <w:lang w:eastAsia="ru-RU"/>
              </w:rPr>
              <w:br/>
              <w:t>п/п</w:t>
            </w:r>
          </w:p>
        </w:tc>
        <w:tc>
          <w:tcPr>
            <w:tcW w:w="3054"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Вид норматива</w:t>
            </w:r>
          </w:p>
        </w:tc>
        <w:tc>
          <w:tcPr>
            <w:tcW w:w="1812"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Периодичность затрат</w:t>
            </w:r>
          </w:p>
        </w:tc>
        <w:tc>
          <w:tcPr>
            <w:tcW w:w="2044"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Категория использования</w:t>
            </w:r>
          </w:p>
        </w:tc>
        <w:tc>
          <w:tcPr>
            <w:tcW w:w="3202"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Количество</w:t>
            </w:r>
          </w:p>
        </w:tc>
        <w:tc>
          <w:tcPr>
            <w:tcW w:w="3826"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Цена</w:t>
            </w:r>
          </w:p>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(руб.)</w:t>
            </w:r>
          </w:p>
        </w:tc>
        <w:tc>
          <w:tcPr>
            <w:tcW w:w="1276"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Примечание</w:t>
            </w:r>
          </w:p>
        </w:tc>
      </w:tr>
      <w:tr w:rsidR="001F62F6" w:rsidRPr="001F62F6" w:rsidTr="00C62123">
        <w:trPr>
          <w:trHeight w:val="70"/>
          <w:tblHeader/>
        </w:trPr>
        <w:tc>
          <w:tcPr>
            <w:tcW w:w="51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1</w:t>
            </w:r>
          </w:p>
        </w:tc>
        <w:tc>
          <w:tcPr>
            <w:tcW w:w="3054"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2</w:t>
            </w:r>
          </w:p>
        </w:tc>
        <w:tc>
          <w:tcPr>
            <w:tcW w:w="181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3</w:t>
            </w:r>
          </w:p>
        </w:tc>
        <w:tc>
          <w:tcPr>
            <w:tcW w:w="2044"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4</w:t>
            </w:r>
          </w:p>
        </w:tc>
        <w:tc>
          <w:tcPr>
            <w:tcW w:w="320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5</w:t>
            </w:r>
          </w:p>
        </w:tc>
        <w:tc>
          <w:tcPr>
            <w:tcW w:w="3826"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color w:val="000000"/>
                <w:sz w:val="20"/>
                <w:szCs w:val="20"/>
                <w:lang w:eastAsia="ru-RU"/>
              </w:rPr>
            </w:pPr>
            <w:r w:rsidRPr="001F62F6">
              <w:rPr>
                <w:rFonts w:eastAsia="Times New Roman" w:cs="Times New Roman"/>
                <w:color w:val="000000"/>
                <w:sz w:val="20"/>
                <w:szCs w:val="20"/>
                <w:lang w:eastAsia="ru-RU"/>
              </w:rPr>
              <w:t>7</w:t>
            </w:r>
          </w:p>
        </w:tc>
      </w:tr>
      <w:tr w:rsidR="00A51A55" w:rsidRPr="001F62F6" w:rsidTr="00C62123">
        <w:trPr>
          <w:trHeight w:val="543"/>
        </w:trPr>
        <w:tc>
          <w:tcPr>
            <w:tcW w:w="516" w:type="dxa"/>
            <w:vMerge w:val="restart"/>
            <w:tcBorders>
              <w:top w:val="nil"/>
              <w:left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3054" w:type="dxa"/>
            <w:vMerge w:val="restart"/>
            <w:tcBorders>
              <w:top w:val="nil"/>
              <w:left w:val="nil"/>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r w:rsidRPr="001F62F6">
              <w:rPr>
                <w:rFonts w:eastAsia="Times New Roman" w:cs="Times New Roman"/>
                <w:sz w:val="20"/>
                <w:szCs w:val="20"/>
                <w:lang w:eastAsia="ru-RU"/>
              </w:rPr>
              <w:t xml:space="preserve">Затраты на оплату услуг </w:t>
            </w:r>
            <w:r w:rsidRPr="001F62F6">
              <w:rPr>
                <w:rFonts w:eastAsia="Times New Roman" w:cs="Times New Roman"/>
                <w:sz w:val="20"/>
                <w:szCs w:val="20"/>
                <w:lang w:eastAsia="ru-RU"/>
              </w:rPr>
              <w:br/>
              <w:t>по дополнительному профессиональному образованию</w:t>
            </w:r>
          </w:p>
        </w:tc>
        <w:tc>
          <w:tcPr>
            <w:tcW w:w="1812" w:type="dxa"/>
            <w:vMerge w:val="restart"/>
            <w:tcBorders>
              <w:top w:val="nil"/>
              <w:left w:val="nil"/>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c>
          <w:tcPr>
            <w:tcW w:w="2044" w:type="dxa"/>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руководитель муниципального учреждения</w:t>
            </w:r>
          </w:p>
        </w:tc>
        <w:tc>
          <w:tcPr>
            <w:tcW w:w="7028" w:type="dxa"/>
            <w:gridSpan w:val="2"/>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r>
              <w:rPr>
                <w:rFonts w:eastAsia="Times New Roman" w:cs="Times New Roman"/>
                <w:sz w:val="20"/>
                <w:szCs w:val="20"/>
                <w:lang w:eastAsia="ru-RU"/>
              </w:rPr>
              <w:t>в</w:t>
            </w:r>
            <w:r w:rsidRPr="001F62F6">
              <w:rPr>
                <w:rFonts w:eastAsia="Times New Roman" w:cs="Times New Roman"/>
                <w:sz w:val="20"/>
                <w:szCs w:val="20"/>
                <w:lang w:eastAsia="ru-RU"/>
              </w:rPr>
              <w:t xml:space="preserve"> соответствии с постановлением Администрации города от 31.05.2012 № 4049 «Об утверждении нормативов бюджетных расходов на отдельные виды обеспечения деятельности муниципальных казенных учреждений города»</w:t>
            </w:r>
          </w:p>
        </w:tc>
        <w:tc>
          <w:tcPr>
            <w:tcW w:w="1276" w:type="dxa"/>
            <w:tcBorders>
              <w:top w:val="single" w:sz="4" w:space="0" w:color="auto"/>
              <w:left w:val="nil"/>
              <w:bottom w:val="single" w:sz="4" w:space="0" w:color="auto"/>
              <w:right w:val="single" w:sz="4" w:space="0" w:color="auto"/>
            </w:tcBorders>
            <w:shd w:val="clear" w:color="auto" w:fill="auto"/>
          </w:tcPr>
          <w:p w:rsidR="00A51A55" w:rsidRDefault="00A51A55" w:rsidP="00A51A55">
            <w:pPr>
              <w:jc w:val="center"/>
            </w:pPr>
            <w:r w:rsidRPr="00C97E75">
              <w:rPr>
                <w:rFonts w:eastAsia="Times New Roman" w:cs="Times New Roman"/>
                <w:sz w:val="20"/>
                <w:szCs w:val="20"/>
                <w:lang w:eastAsia="ru-RU"/>
              </w:rPr>
              <w:t>–</w:t>
            </w:r>
          </w:p>
        </w:tc>
      </w:tr>
      <w:tr w:rsidR="00A51A55" w:rsidRPr="001F62F6" w:rsidTr="00C62123">
        <w:trPr>
          <w:trHeight w:val="690"/>
        </w:trPr>
        <w:tc>
          <w:tcPr>
            <w:tcW w:w="516" w:type="dxa"/>
            <w:vMerge/>
            <w:tcBorders>
              <w:left w:val="single" w:sz="4" w:space="0" w:color="auto"/>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p>
        </w:tc>
        <w:tc>
          <w:tcPr>
            <w:tcW w:w="3054" w:type="dxa"/>
            <w:vMerge/>
            <w:tcBorders>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p>
        </w:tc>
        <w:tc>
          <w:tcPr>
            <w:tcW w:w="1812" w:type="dxa"/>
            <w:vMerge/>
            <w:tcBorders>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p>
        </w:tc>
        <w:tc>
          <w:tcPr>
            <w:tcW w:w="2044" w:type="dxa"/>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работник муниципального учреждения</w:t>
            </w:r>
          </w:p>
        </w:tc>
        <w:tc>
          <w:tcPr>
            <w:tcW w:w="7028" w:type="dxa"/>
            <w:gridSpan w:val="2"/>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о фактическим затратам, но не более чем установлено руководителю муниципального учреждения</w:t>
            </w:r>
          </w:p>
        </w:tc>
        <w:tc>
          <w:tcPr>
            <w:tcW w:w="1276" w:type="dxa"/>
            <w:tcBorders>
              <w:top w:val="single" w:sz="4" w:space="0" w:color="auto"/>
              <w:left w:val="nil"/>
              <w:bottom w:val="single" w:sz="4" w:space="0" w:color="auto"/>
              <w:right w:val="single" w:sz="4" w:space="0" w:color="auto"/>
            </w:tcBorders>
            <w:shd w:val="clear" w:color="auto" w:fill="auto"/>
          </w:tcPr>
          <w:p w:rsidR="00A51A55" w:rsidRDefault="00A51A55" w:rsidP="00A51A55">
            <w:pPr>
              <w:jc w:val="center"/>
            </w:pPr>
            <w:r w:rsidRPr="00C97E75">
              <w:rPr>
                <w:rFonts w:eastAsia="Times New Roman" w:cs="Times New Roman"/>
                <w:sz w:val="20"/>
                <w:szCs w:val="20"/>
                <w:lang w:eastAsia="ru-RU"/>
              </w:rPr>
              <w:t>–</w:t>
            </w:r>
          </w:p>
        </w:tc>
      </w:tr>
      <w:tr w:rsidR="00A51A55" w:rsidRPr="001F62F6" w:rsidTr="00C62123">
        <w:trPr>
          <w:trHeight w:val="691"/>
        </w:trPr>
        <w:tc>
          <w:tcPr>
            <w:tcW w:w="516" w:type="dxa"/>
            <w:vMerge w:val="restart"/>
            <w:tcBorders>
              <w:left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3054" w:type="dxa"/>
            <w:vMerge w:val="restart"/>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r w:rsidRPr="001F62F6">
              <w:rPr>
                <w:rFonts w:eastAsia="Times New Roman" w:cs="Times New Roman"/>
                <w:sz w:val="20"/>
                <w:szCs w:val="20"/>
                <w:lang w:eastAsia="ru-RU"/>
              </w:rPr>
              <w:t xml:space="preserve">Затраты на участие в плановых </w:t>
            </w:r>
          </w:p>
          <w:p w:rsidR="00A51A55" w:rsidRPr="001F62F6" w:rsidRDefault="00A51A55" w:rsidP="00A51A55">
            <w:pPr>
              <w:rPr>
                <w:rFonts w:eastAsia="Times New Roman" w:cs="Times New Roman"/>
                <w:sz w:val="20"/>
                <w:szCs w:val="20"/>
                <w:lang w:eastAsia="ru-RU"/>
              </w:rPr>
            </w:pPr>
            <w:r w:rsidRPr="001F62F6">
              <w:rPr>
                <w:rFonts w:eastAsia="Times New Roman" w:cs="Times New Roman"/>
                <w:sz w:val="20"/>
                <w:szCs w:val="20"/>
                <w:lang w:eastAsia="ru-RU"/>
              </w:rPr>
              <w:t>и внеплановых семинарах</w:t>
            </w:r>
          </w:p>
        </w:tc>
        <w:tc>
          <w:tcPr>
            <w:tcW w:w="1812" w:type="dxa"/>
            <w:vMerge w:val="restart"/>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p w:rsidR="00A51A55" w:rsidRPr="001F62F6" w:rsidRDefault="00A51A55" w:rsidP="00A51A55">
            <w:pPr>
              <w:jc w:val="center"/>
              <w:rPr>
                <w:rFonts w:eastAsia="Times New Roman" w:cs="Times New Roman"/>
                <w:sz w:val="20"/>
                <w:szCs w:val="20"/>
                <w:lang w:eastAsia="ru-RU"/>
              </w:rPr>
            </w:pPr>
          </w:p>
        </w:tc>
        <w:tc>
          <w:tcPr>
            <w:tcW w:w="2044" w:type="dxa"/>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руководитель муниципального учреждения</w:t>
            </w:r>
          </w:p>
        </w:tc>
        <w:tc>
          <w:tcPr>
            <w:tcW w:w="7028" w:type="dxa"/>
            <w:gridSpan w:val="2"/>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r>
              <w:rPr>
                <w:rFonts w:eastAsia="Times New Roman" w:cs="Times New Roman"/>
                <w:sz w:val="20"/>
                <w:szCs w:val="20"/>
                <w:lang w:eastAsia="ru-RU"/>
              </w:rPr>
              <w:t>в</w:t>
            </w:r>
            <w:r w:rsidRPr="001F62F6">
              <w:rPr>
                <w:rFonts w:eastAsia="Times New Roman" w:cs="Times New Roman"/>
                <w:sz w:val="20"/>
                <w:szCs w:val="20"/>
                <w:lang w:eastAsia="ru-RU"/>
              </w:rPr>
              <w:t xml:space="preserve"> соответствии с постановлением Администрации города от 31.05.2012 № 4049 «Об утверждении нормативов бюджетных расходов на отдельные виды обеспечения деятельности муниципальных казенных учреждений города»</w:t>
            </w:r>
          </w:p>
        </w:tc>
        <w:tc>
          <w:tcPr>
            <w:tcW w:w="1276" w:type="dxa"/>
            <w:tcBorders>
              <w:top w:val="single" w:sz="4" w:space="0" w:color="auto"/>
              <w:left w:val="nil"/>
              <w:bottom w:val="single" w:sz="4" w:space="0" w:color="auto"/>
              <w:right w:val="single" w:sz="4" w:space="0" w:color="auto"/>
            </w:tcBorders>
            <w:shd w:val="clear" w:color="auto" w:fill="auto"/>
          </w:tcPr>
          <w:p w:rsidR="00A51A55" w:rsidRDefault="00A51A55" w:rsidP="00A51A55">
            <w:pPr>
              <w:jc w:val="center"/>
            </w:pPr>
            <w:r w:rsidRPr="00C97E75">
              <w:rPr>
                <w:rFonts w:eastAsia="Times New Roman" w:cs="Times New Roman"/>
                <w:sz w:val="20"/>
                <w:szCs w:val="20"/>
                <w:lang w:eastAsia="ru-RU"/>
              </w:rPr>
              <w:t>–</w:t>
            </w:r>
          </w:p>
        </w:tc>
      </w:tr>
      <w:tr w:rsidR="00A51A55" w:rsidRPr="001F62F6" w:rsidTr="00C62123">
        <w:trPr>
          <w:trHeight w:val="772"/>
        </w:trPr>
        <w:tc>
          <w:tcPr>
            <w:tcW w:w="516" w:type="dxa"/>
            <w:vMerge/>
            <w:tcBorders>
              <w:left w:val="single" w:sz="4" w:space="0" w:color="auto"/>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p>
        </w:tc>
        <w:tc>
          <w:tcPr>
            <w:tcW w:w="3054" w:type="dxa"/>
            <w:vMerge/>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p>
        </w:tc>
        <w:tc>
          <w:tcPr>
            <w:tcW w:w="1812" w:type="dxa"/>
            <w:vMerge/>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p>
        </w:tc>
        <w:tc>
          <w:tcPr>
            <w:tcW w:w="2044" w:type="dxa"/>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jc w:val="center"/>
              <w:rPr>
                <w:rFonts w:eastAsia="Times New Roman" w:cs="Times New Roman"/>
                <w:sz w:val="20"/>
                <w:szCs w:val="20"/>
                <w:lang w:eastAsia="ru-RU"/>
              </w:rPr>
            </w:pPr>
            <w:r w:rsidRPr="001F62F6">
              <w:rPr>
                <w:rFonts w:eastAsia="Times New Roman" w:cs="Times New Roman"/>
                <w:sz w:val="20"/>
                <w:szCs w:val="20"/>
                <w:lang w:eastAsia="ru-RU"/>
              </w:rPr>
              <w:t>работник муниципального учреждения</w:t>
            </w:r>
          </w:p>
        </w:tc>
        <w:tc>
          <w:tcPr>
            <w:tcW w:w="7028" w:type="dxa"/>
            <w:gridSpan w:val="2"/>
            <w:tcBorders>
              <w:top w:val="single" w:sz="4" w:space="0" w:color="auto"/>
              <w:left w:val="nil"/>
              <w:bottom w:val="single" w:sz="4" w:space="0" w:color="auto"/>
              <w:right w:val="single" w:sz="4" w:space="0" w:color="auto"/>
            </w:tcBorders>
            <w:shd w:val="clear" w:color="auto" w:fill="auto"/>
          </w:tcPr>
          <w:p w:rsidR="00A51A55" w:rsidRPr="001F62F6" w:rsidRDefault="00A51A55" w:rsidP="00A51A55">
            <w:pP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о фактическим затратам, но не более чем установлено руководителю муниципального учреждения</w:t>
            </w:r>
          </w:p>
        </w:tc>
        <w:tc>
          <w:tcPr>
            <w:tcW w:w="1276" w:type="dxa"/>
            <w:tcBorders>
              <w:top w:val="single" w:sz="4" w:space="0" w:color="auto"/>
              <w:left w:val="nil"/>
              <w:bottom w:val="single" w:sz="4" w:space="0" w:color="auto"/>
              <w:right w:val="single" w:sz="4" w:space="0" w:color="auto"/>
            </w:tcBorders>
            <w:shd w:val="clear" w:color="auto" w:fill="auto"/>
          </w:tcPr>
          <w:p w:rsidR="00A51A55" w:rsidRDefault="00A51A55" w:rsidP="00A51A55">
            <w:pPr>
              <w:jc w:val="center"/>
            </w:pPr>
            <w:r w:rsidRPr="00C97E75">
              <w:rPr>
                <w:rFonts w:eastAsia="Times New Roman" w:cs="Times New Roman"/>
                <w:sz w:val="20"/>
                <w:szCs w:val="20"/>
                <w:lang w:eastAsia="ru-RU"/>
              </w:rPr>
              <w:t>–</w:t>
            </w:r>
          </w:p>
        </w:tc>
      </w:tr>
    </w:tbl>
    <w:p w:rsidR="001F62F6" w:rsidRPr="001F62F6" w:rsidRDefault="001F62F6" w:rsidP="001F62F6">
      <w:pPr>
        <w:spacing w:after="200" w:line="276" w:lineRule="auto"/>
        <w:rPr>
          <w:rFonts w:eastAsia="Times New Roman" w:cs="Times New Roman"/>
          <w:sz w:val="24"/>
          <w:szCs w:val="24"/>
          <w:lang w:eastAsia="ru-RU"/>
        </w:rPr>
      </w:pPr>
      <w:r w:rsidRPr="001F62F6">
        <w:rPr>
          <w:rFonts w:eastAsia="Times New Roman" w:cs="Times New Roman"/>
          <w:sz w:val="24"/>
          <w:szCs w:val="24"/>
          <w:lang w:eastAsia="ru-RU"/>
        </w:rPr>
        <w:br w:type="page"/>
      </w:r>
    </w:p>
    <w:p w:rsidR="001F62F6" w:rsidRPr="001F62F6" w:rsidRDefault="001F62F6" w:rsidP="001F62F6">
      <w:pPr>
        <w:jc w:val="right"/>
        <w:rPr>
          <w:rFonts w:eastAsia="Times New Roman" w:cs="Times New Roman"/>
          <w:sz w:val="24"/>
          <w:szCs w:val="24"/>
          <w:lang w:eastAsia="ru-RU"/>
        </w:rPr>
      </w:pPr>
      <w:r w:rsidRPr="001F62F6">
        <w:rPr>
          <w:rFonts w:eastAsia="Times New Roman" w:cs="Times New Roman"/>
          <w:sz w:val="24"/>
          <w:szCs w:val="24"/>
          <w:lang w:eastAsia="ru-RU"/>
        </w:rPr>
        <w:lastRenderedPageBreak/>
        <w:t>Таблица 8</w:t>
      </w:r>
    </w:p>
    <w:p w:rsidR="001F62F6" w:rsidRPr="001F62F6" w:rsidRDefault="001F62F6" w:rsidP="001F62F6">
      <w:pPr>
        <w:jc w:val="center"/>
        <w:rPr>
          <w:rFonts w:eastAsia="Times New Roman" w:cs="Times New Roman"/>
          <w:szCs w:val="24"/>
          <w:lang w:eastAsia="ru-RU"/>
        </w:rPr>
      </w:pPr>
    </w:p>
    <w:p w:rsidR="001F62F6" w:rsidRPr="001F62F6" w:rsidRDefault="001F62F6" w:rsidP="001F62F6">
      <w:pPr>
        <w:jc w:val="center"/>
        <w:rPr>
          <w:rFonts w:eastAsia="Times New Roman" w:cs="Times New Roman"/>
          <w:szCs w:val="24"/>
          <w:lang w:eastAsia="ru-RU"/>
        </w:rPr>
      </w:pPr>
      <w:r w:rsidRPr="001F62F6">
        <w:rPr>
          <w:rFonts w:eastAsia="Times New Roman" w:cs="Times New Roman"/>
          <w:szCs w:val="24"/>
          <w:lang w:eastAsia="ru-RU"/>
        </w:rPr>
        <w:t>Нормативы затрат на приобретение мебели и отдельных материально-технических средств</w:t>
      </w:r>
    </w:p>
    <w:p w:rsidR="001F62F6" w:rsidRPr="001F62F6" w:rsidRDefault="001F62F6" w:rsidP="001F62F6">
      <w:pPr>
        <w:jc w:val="both"/>
        <w:rPr>
          <w:rFonts w:eastAsia="Arial" w:cs="Times New Roman"/>
          <w:sz w:val="24"/>
          <w:szCs w:val="24"/>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53"/>
        <w:gridCol w:w="1113"/>
        <w:gridCol w:w="1599"/>
        <w:gridCol w:w="1599"/>
        <w:gridCol w:w="1599"/>
        <w:gridCol w:w="1599"/>
        <w:gridCol w:w="1603"/>
        <w:gridCol w:w="1605"/>
        <w:gridCol w:w="1947"/>
      </w:tblGrid>
      <w:tr w:rsidR="001F62F6" w:rsidRPr="001F62F6" w:rsidTr="009D240D">
        <w:trPr>
          <w:trHeight w:val="311"/>
          <w:tblHeader/>
        </w:trPr>
        <w:tc>
          <w:tcPr>
            <w:tcW w:w="618"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 </w:t>
            </w:r>
            <w:r w:rsidRPr="001F62F6">
              <w:rPr>
                <w:rFonts w:eastAsia="Times New Roman" w:cs="Times New Roman"/>
                <w:sz w:val="20"/>
                <w:szCs w:val="20"/>
                <w:lang w:eastAsia="ru-RU"/>
              </w:rPr>
              <w:br/>
              <w:t>п/п</w:t>
            </w:r>
          </w:p>
        </w:tc>
        <w:tc>
          <w:tcPr>
            <w:tcW w:w="2453"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Наименование товара </w:t>
            </w:r>
          </w:p>
        </w:tc>
        <w:tc>
          <w:tcPr>
            <w:tcW w:w="1113"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3198"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 на одного работника</w:t>
            </w:r>
          </w:p>
        </w:tc>
        <w:tc>
          <w:tcPr>
            <w:tcW w:w="3198"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 обеспечения</w:t>
            </w:r>
          </w:p>
        </w:tc>
        <w:tc>
          <w:tcPr>
            <w:tcW w:w="3208"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в расчете на одну единицу </w:t>
            </w:r>
            <w:r w:rsidRPr="001F62F6">
              <w:rPr>
                <w:rFonts w:eastAsia="Times New Roman" w:cs="Times New Roman"/>
                <w:sz w:val="20"/>
                <w:szCs w:val="20"/>
                <w:lang w:eastAsia="ru-RU"/>
              </w:rPr>
              <w:br/>
              <w:t xml:space="preserve">(руб.) </w:t>
            </w:r>
          </w:p>
        </w:tc>
        <w:tc>
          <w:tcPr>
            <w:tcW w:w="1947"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Примечание</w:t>
            </w:r>
          </w:p>
        </w:tc>
      </w:tr>
      <w:tr w:rsidR="001F62F6" w:rsidRPr="001F62F6" w:rsidTr="009D240D">
        <w:trPr>
          <w:trHeight w:val="800"/>
          <w:tblHeader/>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vMerge/>
            <w:vAlign w:val="center"/>
            <w:hideMark/>
          </w:tcPr>
          <w:p w:rsidR="001F62F6" w:rsidRPr="001F62F6" w:rsidRDefault="001F62F6" w:rsidP="001F62F6">
            <w:pPr>
              <w:rPr>
                <w:rFonts w:eastAsia="Times New Roman" w:cs="Times New Roman"/>
                <w:sz w:val="20"/>
                <w:szCs w:val="20"/>
                <w:lang w:eastAsia="ru-RU"/>
              </w:rPr>
            </w:pPr>
          </w:p>
        </w:tc>
        <w:tc>
          <w:tcPr>
            <w:tcW w:w="1113"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225"/>
          <w:tblHeader/>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45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r>
      <w:tr w:rsidR="001F62F6" w:rsidRPr="001F62F6" w:rsidTr="009D240D">
        <w:trPr>
          <w:trHeight w:val="305"/>
        </w:trPr>
        <w:tc>
          <w:tcPr>
            <w:tcW w:w="618"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Стол (письменный)</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310 000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цена за комплект мебели</w:t>
            </w:r>
          </w:p>
        </w:tc>
      </w:tr>
      <w:tr w:rsidR="001F62F6" w:rsidRPr="001F62F6" w:rsidTr="009D240D">
        <w:trPr>
          <w:trHeight w:val="281"/>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Стол (для компьютера)</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272"/>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Тумба (выкатная) </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275"/>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Приставка (брифинг)</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Приставка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аппаратуры/ греденция)</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187"/>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Стол (приставной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переговоров)</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219"/>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Стол (журнальный / кофейный)</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123"/>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Шкаф (для одежды)</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169"/>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Шкаф (для документов)</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201"/>
        </w:trPr>
        <w:tc>
          <w:tcPr>
            <w:tcW w:w="618" w:type="dxa"/>
            <w:vMerge/>
            <w:vAlign w:val="center"/>
            <w:hideMark/>
          </w:tcPr>
          <w:p w:rsidR="001F62F6" w:rsidRPr="001F62F6" w:rsidRDefault="001F62F6" w:rsidP="001F62F6">
            <w:pPr>
              <w:rPr>
                <w:rFonts w:eastAsia="Times New Roman" w:cs="Times New Roman"/>
                <w:sz w:val="20"/>
                <w:szCs w:val="20"/>
                <w:lang w:eastAsia="ru-RU"/>
              </w:rPr>
            </w:pP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Стол (для заседаний)</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vMerge/>
            <w:vAlign w:val="center"/>
            <w:hideMark/>
          </w:tcPr>
          <w:p w:rsidR="001F62F6" w:rsidRPr="001F62F6" w:rsidRDefault="001F62F6" w:rsidP="001F62F6">
            <w:pPr>
              <w:rPr>
                <w:rFonts w:eastAsia="Times New Roman" w:cs="Times New Roman"/>
                <w:sz w:val="20"/>
                <w:szCs w:val="20"/>
                <w:lang w:eastAsia="ru-RU"/>
              </w:rPr>
            </w:pP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A3E14" w:rsidRPr="001F62F6" w:rsidTr="009D240D">
        <w:trPr>
          <w:trHeight w:val="389"/>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Кресло/стул к столу переговоров и заседаний</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6 000 </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A3E14" w:rsidRPr="001F62F6" w:rsidTr="001A3E14">
        <w:trPr>
          <w:trHeight w:val="255"/>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 xml:space="preserve">Мебель для кабинета </w:t>
            </w:r>
          </w:p>
        </w:tc>
        <w:tc>
          <w:tcPr>
            <w:tcW w:w="1113"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603"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605" w:type="dxa"/>
            <w:shd w:val="clear" w:color="auto" w:fill="auto"/>
            <w:hideMark/>
          </w:tcPr>
          <w:p w:rsidR="001A3E14" w:rsidRDefault="001A3E14" w:rsidP="001A3E14">
            <w:pPr>
              <w:jc w:val="center"/>
            </w:pPr>
            <w:r w:rsidRPr="00087577">
              <w:rPr>
                <w:rFonts w:eastAsia="Times New Roman" w:cs="Times New Roman"/>
                <w:sz w:val="20"/>
                <w:szCs w:val="20"/>
                <w:lang w:eastAsia="ru-RU"/>
              </w:rPr>
              <w:t>–</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A3E14" w:rsidRPr="001F62F6" w:rsidTr="009D240D">
        <w:trPr>
          <w:trHeight w:val="51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3</w:t>
            </w:r>
            <w:r>
              <w:rPr>
                <w:rFonts w:eastAsia="Times New Roman" w:cs="Times New Roman"/>
                <w:sz w:val="20"/>
                <w:szCs w:val="20"/>
                <w:lang w:eastAsia="ru-RU"/>
              </w:rPr>
              <w:t>.1</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 xml:space="preserve">Сегмент угловой </w:t>
            </w:r>
          </w:p>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для стола</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restart"/>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5 000</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A3E14" w:rsidRPr="001F62F6" w:rsidTr="009D240D">
        <w:trPr>
          <w:trHeight w:val="407"/>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3</w:t>
            </w:r>
            <w:r>
              <w:rPr>
                <w:rFonts w:eastAsia="Times New Roman" w:cs="Times New Roman"/>
                <w:sz w:val="20"/>
                <w:szCs w:val="20"/>
                <w:lang w:eastAsia="ru-RU"/>
              </w:rPr>
              <w:t>.2</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 xml:space="preserve">Стол </w:t>
            </w:r>
            <w:r w:rsidRPr="001F62F6">
              <w:rPr>
                <w:rFonts w:eastAsia="Times New Roman" w:cs="Times New Roman"/>
                <w:sz w:val="20"/>
                <w:szCs w:val="20"/>
                <w:lang w:eastAsia="ru-RU"/>
              </w:rPr>
              <w:br w:type="page"/>
              <w:t xml:space="preserve">(письменный) </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vMerge/>
            <w:vAlign w:val="center"/>
            <w:hideMark/>
          </w:tcPr>
          <w:p w:rsidR="001A3E14" w:rsidRPr="001F62F6" w:rsidRDefault="001A3E14" w:rsidP="001A3E14">
            <w:pPr>
              <w:rPr>
                <w:rFonts w:eastAsia="Times New Roman" w:cs="Times New Roman"/>
                <w:sz w:val="20"/>
                <w:szCs w:val="20"/>
                <w:lang w:eastAsia="ru-RU"/>
              </w:rPr>
            </w:pP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br w:type="page"/>
              <w:t xml:space="preserve">10 000 </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10 000 </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A3E14" w:rsidRPr="001F62F6" w:rsidTr="009D240D">
        <w:trPr>
          <w:trHeight w:val="23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3</w:t>
            </w:r>
            <w:r>
              <w:rPr>
                <w:rFonts w:eastAsia="Times New Roman" w:cs="Times New Roman"/>
                <w:sz w:val="20"/>
                <w:szCs w:val="20"/>
                <w:lang w:eastAsia="ru-RU"/>
              </w:rPr>
              <w:t>.3</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Стол (для компьютера)</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A3E14" w:rsidRPr="001F62F6" w:rsidRDefault="001A3E14" w:rsidP="001A3E14">
            <w:pPr>
              <w:rPr>
                <w:rFonts w:eastAsia="Times New Roman" w:cs="Times New Roman"/>
                <w:sz w:val="20"/>
                <w:szCs w:val="20"/>
                <w:lang w:eastAsia="ru-RU"/>
              </w:rPr>
            </w:pP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10 000 </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A3E14" w:rsidRPr="001F62F6" w:rsidTr="009D240D">
        <w:trPr>
          <w:trHeight w:val="381"/>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3</w:t>
            </w:r>
            <w:r>
              <w:rPr>
                <w:rFonts w:eastAsia="Times New Roman" w:cs="Times New Roman"/>
                <w:sz w:val="20"/>
                <w:szCs w:val="20"/>
                <w:lang w:eastAsia="ru-RU"/>
              </w:rPr>
              <w:t>.4</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Стол (приставной)</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p w:rsidR="005966FD" w:rsidRPr="001F62F6" w:rsidRDefault="005966FD" w:rsidP="001A3E14">
            <w:pPr>
              <w:jc w:val="center"/>
              <w:rPr>
                <w:rFonts w:eastAsia="Times New Roman" w:cs="Times New Roman"/>
                <w:sz w:val="20"/>
                <w:szCs w:val="20"/>
                <w:lang w:eastAsia="ru-RU"/>
              </w:rPr>
            </w:pP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A3E14" w:rsidRPr="001F62F6" w:rsidRDefault="001A3E14" w:rsidP="001A3E14">
            <w:pPr>
              <w:rPr>
                <w:rFonts w:eastAsia="Times New Roman" w:cs="Times New Roman"/>
                <w:sz w:val="20"/>
                <w:szCs w:val="20"/>
                <w:lang w:eastAsia="ru-RU"/>
              </w:rPr>
            </w:pP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13 000 </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F62F6" w:rsidRPr="001F62F6" w:rsidTr="009D240D">
        <w:trPr>
          <w:trHeight w:val="189"/>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r>
              <w:rPr>
                <w:rFonts w:eastAsia="Times New Roman" w:cs="Times New Roman"/>
                <w:sz w:val="20"/>
                <w:szCs w:val="20"/>
                <w:lang w:eastAsia="ru-RU"/>
              </w:rPr>
              <w:t>.5</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Стул (офисный)</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4 500 </w:t>
            </w:r>
          </w:p>
        </w:tc>
        <w:tc>
          <w:tcPr>
            <w:tcW w:w="1947" w:type="dxa"/>
            <w:shd w:val="clear" w:color="auto" w:fill="auto"/>
            <w:hideMark/>
          </w:tcPr>
          <w:p w:rsidR="001F62F6" w:rsidRPr="001F62F6" w:rsidRDefault="001A3E14" w:rsidP="001F62F6">
            <w:pPr>
              <w:jc w:val="center"/>
              <w:rPr>
                <w:rFonts w:eastAsia="Times New Roman" w:cs="Times New Roman"/>
                <w:sz w:val="20"/>
                <w:szCs w:val="20"/>
                <w:lang w:eastAsia="ru-RU"/>
              </w:rPr>
            </w:pPr>
            <w:r w:rsidRPr="00C97E75">
              <w:rPr>
                <w:rFonts w:eastAsia="Times New Roman" w:cs="Times New Roman"/>
                <w:sz w:val="20"/>
                <w:szCs w:val="20"/>
                <w:lang w:eastAsia="ru-RU"/>
              </w:rPr>
              <w:t>–</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r>
              <w:rPr>
                <w:rFonts w:eastAsia="Times New Roman" w:cs="Times New Roman"/>
                <w:sz w:val="20"/>
                <w:szCs w:val="20"/>
                <w:lang w:eastAsia="ru-RU"/>
              </w:rPr>
              <w:t>.6</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Тумба (для оргтехники)</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на кабинет</w:t>
            </w:r>
          </w:p>
        </w:tc>
      </w:tr>
      <w:tr w:rsidR="001F62F6" w:rsidRPr="001F62F6" w:rsidTr="009D240D">
        <w:trPr>
          <w:trHeight w:val="461"/>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3.7</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Тумба (мобильная / выкатная)</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12</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A3E14" w:rsidP="001F62F6">
            <w:pPr>
              <w:jc w:val="center"/>
              <w:rPr>
                <w:rFonts w:eastAsia="Times New Roman" w:cs="Times New Roman"/>
                <w:sz w:val="20"/>
                <w:szCs w:val="20"/>
                <w:lang w:eastAsia="ru-RU"/>
              </w:rPr>
            </w:pPr>
            <w:r w:rsidRPr="00C97E75">
              <w:rPr>
                <w:rFonts w:eastAsia="Times New Roman" w:cs="Times New Roman"/>
                <w:sz w:val="20"/>
                <w:szCs w:val="20"/>
                <w:lang w:eastAsia="ru-RU"/>
              </w:rPr>
              <w:t>–</w:t>
            </w:r>
          </w:p>
        </w:tc>
      </w:tr>
      <w:tr w:rsidR="001F62F6" w:rsidRPr="001F62F6" w:rsidTr="009D240D">
        <w:trPr>
          <w:trHeight w:val="401"/>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3.8</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Шкаф (для одежды)</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на кабинет</w:t>
            </w:r>
          </w:p>
        </w:tc>
      </w:tr>
      <w:tr w:rsidR="001F62F6" w:rsidRPr="001F62F6" w:rsidTr="009D240D">
        <w:trPr>
          <w:trHeight w:val="233"/>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3.9</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Шкаф (для документов)</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на кабинет</w:t>
            </w:r>
          </w:p>
        </w:tc>
      </w:tr>
      <w:tr w:rsidR="001A3E14" w:rsidRPr="001F62F6" w:rsidTr="009D240D">
        <w:trPr>
          <w:trHeight w:val="467"/>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3.10</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 xml:space="preserve">Кресло </w:t>
            </w:r>
          </w:p>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(для руководителя)</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vMerge/>
            <w:vAlign w:val="center"/>
            <w:hideMark/>
          </w:tcPr>
          <w:p w:rsidR="001A3E14" w:rsidRPr="001F62F6" w:rsidRDefault="001A3E14" w:rsidP="001A3E14">
            <w:pPr>
              <w:rPr>
                <w:rFonts w:eastAsia="Times New Roman" w:cs="Times New Roman"/>
                <w:sz w:val="20"/>
                <w:szCs w:val="20"/>
                <w:lang w:eastAsia="ru-RU"/>
              </w:rPr>
            </w:pP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A3E14" w:rsidRPr="001F62F6" w:rsidTr="009D240D">
        <w:trPr>
          <w:trHeight w:val="51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3.11</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Кресло (офисное)</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A3E14" w:rsidRPr="001F62F6" w:rsidRDefault="001A3E14" w:rsidP="001A3E14">
            <w:pPr>
              <w:rPr>
                <w:rFonts w:eastAsia="Times New Roman" w:cs="Times New Roman"/>
                <w:sz w:val="20"/>
                <w:szCs w:val="20"/>
                <w:lang w:eastAsia="ru-RU"/>
              </w:rPr>
            </w:pP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A3E14" w:rsidRDefault="001A3E14" w:rsidP="001A3E14">
            <w:pPr>
              <w:jc w:val="center"/>
            </w:pPr>
            <w:r w:rsidRPr="00C97E75">
              <w:rPr>
                <w:rFonts w:eastAsia="Times New Roman" w:cs="Times New Roman"/>
                <w:sz w:val="20"/>
                <w:szCs w:val="20"/>
                <w:lang w:eastAsia="ru-RU"/>
              </w:rPr>
              <w:t>–</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Шкаф (металлический) / </w:t>
            </w:r>
            <w:r w:rsidRPr="001F62F6">
              <w:rPr>
                <w:rFonts w:eastAsia="Times New Roman" w:cs="Times New Roman"/>
                <w:sz w:val="20"/>
                <w:szCs w:val="20"/>
                <w:lang w:eastAsia="ru-RU"/>
              </w:rPr>
              <w:br/>
              <w:t>шкаф (картотечный) / стеллаж</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27</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27</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477"/>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Сейф</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чем через</w:t>
            </w:r>
          </w:p>
          <w:p w:rsidR="001F62F6" w:rsidRPr="001F62F6" w:rsidRDefault="001A3E14" w:rsidP="001F62F6">
            <w:pPr>
              <w:jc w:val="center"/>
              <w:rPr>
                <w:rFonts w:eastAsia="Times New Roman" w:cs="Times New Roman"/>
                <w:sz w:val="20"/>
                <w:szCs w:val="20"/>
                <w:lang w:eastAsia="ru-RU"/>
              </w:rPr>
            </w:pPr>
            <w:r>
              <w:rPr>
                <w:rFonts w:eastAsia="Times New Roman" w:cs="Times New Roman"/>
                <w:sz w:val="20"/>
                <w:szCs w:val="20"/>
                <w:lang w:eastAsia="ru-RU"/>
              </w:rPr>
              <w:t>двадцать пять</w:t>
            </w:r>
            <w:r w:rsidR="001F62F6" w:rsidRPr="001F62F6">
              <w:rPr>
                <w:rFonts w:eastAsia="Times New Roman" w:cs="Times New Roman"/>
                <w:sz w:val="20"/>
                <w:szCs w:val="20"/>
                <w:lang w:eastAsia="ru-RU"/>
              </w:rPr>
              <w:t>*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A3E14" w:rsidP="001A3E14">
            <w:pPr>
              <w:jc w:val="center"/>
              <w:rPr>
                <w:rFonts w:eastAsia="Times New Roman" w:cs="Times New Roman"/>
                <w:sz w:val="20"/>
                <w:szCs w:val="20"/>
                <w:lang w:eastAsia="ru-RU"/>
              </w:rPr>
            </w:pPr>
            <w:r>
              <w:rPr>
                <w:rFonts w:eastAsia="Times New Roman" w:cs="Times New Roman"/>
                <w:sz w:val="20"/>
                <w:szCs w:val="20"/>
                <w:lang w:eastAsia="ru-RU"/>
              </w:rPr>
              <w:t>двадцать пять</w:t>
            </w:r>
            <w:r w:rsidR="001F62F6" w:rsidRPr="001F62F6">
              <w:rPr>
                <w:rFonts w:eastAsia="Times New Roman" w:cs="Times New Roman"/>
                <w:sz w:val="20"/>
                <w:szCs w:val="20"/>
                <w:lang w:eastAsia="ru-RU"/>
              </w:rPr>
              <w:t>*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95</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95</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A3E14" w:rsidRPr="001F62F6" w:rsidTr="001A3E14">
        <w:trPr>
          <w:trHeight w:val="51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Мультимедийное оборудование</w:t>
            </w:r>
            <w:r w:rsidRPr="001F62F6">
              <w:rPr>
                <w:rFonts w:eastAsia="Times New Roman" w:cs="Times New Roman"/>
                <w:sz w:val="20"/>
                <w:szCs w:val="20"/>
                <w:lang w:eastAsia="ru-RU"/>
              </w:rPr>
              <w:br/>
              <w:t>(не более 2-х комплектов на выбор)</w:t>
            </w:r>
          </w:p>
        </w:tc>
        <w:tc>
          <w:tcPr>
            <w:tcW w:w="1113" w:type="dxa"/>
            <w:shd w:val="clear" w:color="auto" w:fill="auto"/>
            <w:hideMark/>
          </w:tcPr>
          <w:p w:rsidR="001A3E14" w:rsidRDefault="001A3E14" w:rsidP="001A3E14">
            <w:pPr>
              <w:jc w:val="center"/>
            </w:pPr>
            <w:r w:rsidRPr="006C4E1A">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pPr>
            <w:r w:rsidRPr="006C4E1A">
              <w:rPr>
                <w:rFonts w:eastAsia="Times New Roman" w:cs="Times New Roman"/>
                <w:sz w:val="20"/>
                <w:szCs w:val="20"/>
                <w:lang w:eastAsia="ru-RU"/>
              </w:rPr>
              <w:t>–</w:t>
            </w:r>
          </w:p>
        </w:tc>
        <w:tc>
          <w:tcPr>
            <w:tcW w:w="1599" w:type="dxa"/>
            <w:shd w:val="clear" w:color="auto" w:fill="auto"/>
            <w:hideMark/>
          </w:tcPr>
          <w:p w:rsidR="001A3E14" w:rsidRDefault="001A3E14" w:rsidP="001A3E14">
            <w:pPr>
              <w:jc w:val="center"/>
            </w:pPr>
            <w:r w:rsidRPr="006C4E1A">
              <w:rPr>
                <w:rFonts w:eastAsia="Times New Roman" w:cs="Times New Roman"/>
                <w:sz w:val="20"/>
                <w:szCs w:val="20"/>
                <w:lang w:eastAsia="ru-RU"/>
              </w:rPr>
              <w:t>–</w:t>
            </w:r>
          </w:p>
        </w:tc>
        <w:tc>
          <w:tcPr>
            <w:tcW w:w="1599" w:type="dxa"/>
            <w:vMerge w:val="restart"/>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 чем через семь лет</w:t>
            </w:r>
          </w:p>
        </w:tc>
        <w:tc>
          <w:tcPr>
            <w:tcW w:w="1599" w:type="dxa"/>
            <w:shd w:val="clear" w:color="auto" w:fill="auto"/>
            <w:hideMark/>
          </w:tcPr>
          <w:p w:rsidR="001A3E14" w:rsidRDefault="001A3E14" w:rsidP="001A3E14">
            <w:pPr>
              <w:jc w:val="center"/>
            </w:pPr>
            <w:r w:rsidRPr="00914A23">
              <w:rPr>
                <w:rFonts w:eastAsia="Times New Roman" w:cs="Times New Roman"/>
                <w:sz w:val="20"/>
                <w:szCs w:val="20"/>
                <w:lang w:eastAsia="ru-RU"/>
              </w:rPr>
              <w:t>–</w:t>
            </w:r>
          </w:p>
        </w:tc>
        <w:tc>
          <w:tcPr>
            <w:tcW w:w="1603" w:type="dxa"/>
            <w:shd w:val="clear" w:color="auto" w:fill="auto"/>
            <w:hideMark/>
          </w:tcPr>
          <w:p w:rsidR="001A3E14" w:rsidRDefault="001A3E14" w:rsidP="001A3E14">
            <w:pPr>
              <w:jc w:val="center"/>
            </w:pPr>
            <w:r w:rsidRPr="00914A23">
              <w:rPr>
                <w:rFonts w:eastAsia="Times New Roman" w:cs="Times New Roman"/>
                <w:sz w:val="20"/>
                <w:szCs w:val="20"/>
                <w:lang w:eastAsia="ru-RU"/>
              </w:rPr>
              <w:t>–</w:t>
            </w:r>
          </w:p>
        </w:tc>
        <w:tc>
          <w:tcPr>
            <w:tcW w:w="1605" w:type="dxa"/>
            <w:shd w:val="clear" w:color="auto" w:fill="auto"/>
            <w:hideMark/>
          </w:tcPr>
          <w:p w:rsidR="001A3E14" w:rsidRDefault="001A3E14" w:rsidP="001A3E14">
            <w:pPr>
              <w:jc w:val="center"/>
            </w:pPr>
            <w:r w:rsidRPr="00914A23">
              <w:rPr>
                <w:rFonts w:eastAsia="Times New Roman" w:cs="Times New Roman"/>
                <w:sz w:val="20"/>
                <w:szCs w:val="20"/>
                <w:lang w:eastAsia="ru-RU"/>
              </w:rPr>
              <w:t>–</w:t>
            </w:r>
          </w:p>
        </w:tc>
        <w:tc>
          <w:tcPr>
            <w:tcW w:w="1947" w:type="dxa"/>
            <w:vMerge w:val="restart"/>
            <w:shd w:val="clear" w:color="auto" w:fill="auto"/>
            <w:hideMark/>
          </w:tcPr>
          <w:p w:rsidR="005966FD" w:rsidRDefault="001A3E14" w:rsidP="005966FD">
            <w:pPr>
              <w:jc w:val="center"/>
              <w:rPr>
                <w:rFonts w:eastAsia="Times New Roman" w:cs="Times New Roman"/>
                <w:sz w:val="20"/>
                <w:szCs w:val="20"/>
                <w:lang w:eastAsia="ru-RU"/>
              </w:rPr>
            </w:pPr>
            <w:r w:rsidRPr="001F62F6">
              <w:rPr>
                <w:rFonts w:eastAsia="Times New Roman" w:cs="Times New Roman"/>
                <w:sz w:val="20"/>
                <w:szCs w:val="20"/>
                <w:lang w:eastAsia="ru-RU"/>
              </w:rPr>
              <w:t xml:space="preserve">(*) </w:t>
            </w:r>
          </w:p>
          <w:p w:rsidR="001A3E14" w:rsidRPr="001F62F6" w:rsidRDefault="001A3E14" w:rsidP="005966FD">
            <w:pPr>
              <w:jc w:val="center"/>
              <w:rPr>
                <w:rFonts w:eastAsia="Times New Roman" w:cs="Times New Roman"/>
                <w:sz w:val="20"/>
                <w:szCs w:val="20"/>
                <w:lang w:eastAsia="ru-RU"/>
              </w:rPr>
            </w:pPr>
            <w:r w:rsidRPr="001F62F6">
              <w:rPr>
                <w:rFonts w:eastAsia="Times New Roman" w:cs="Times New Roman"/>
                <w:sz w:val="20"/>
                <w:szCs w:val="20"/>
                <w:lang w:eastAsia="ru-RU"/>
              </w:rPr>
              <w:t xml:space="preserve">для руководителя </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r>
              <w:rPr>
                <w:rFonts w:eastAsia="Times New Roman" w:cs="Times New Roman"/>
                <w:sz w:val="20"/>
                <w:szCs w:val="20"/>
                <w:lang w:eastAsia="ru-RU"/>
              </w:rPr>
              <w:t>.1</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Экран (к проектору)</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30 000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r>
              <w:rPr>
                <w:rFonts w:eastAsia="Times New Roman" w:cs="Times New Roman"/>
                <w:sz w:val="20"/>
                <w:szCs w:val="20"/>
                <w:lang w:eastAsia="ru-RU"/>
              </w:rPr>
              <w:t>.2</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Универсальный проектор</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p w:rsidR="005966FD" w:rsidRPr="001F62F6" w:rsidRDefault="005966FD" w:rsidP="001F62F6">
            <w:pPr>
              <w:jc w:val="center"/>
              <w:rPr>
                <w:rFonts w:eastAsia="Times New Roman" w:cs="Times New Roman"/>
                <w:sz w:val="20"/>
                <w:szCs w:val="20"/>
                <w:lang w:eastAsia="ru-RU"/>
              </w:rPr>
            </w:pP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90 000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r>
              <w:rPr>
                <w:rFonts w:eastAsia="Times New Roman" w:cs="Times New Roman"/>
                <w:sz w:val="20"/>
                <w:szCs w:val="20"/>
                <w:lang w:eastAsia="ru-RU"/>
              </w:rPr>
              <w:t>.3</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Короткофокусный проектор</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120 000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r>
              <w:rPr>
                <w:rFonts w:eastAsia="Times New Roman" w:cs="Times New Roman"/>
                <w:sz w:val="20"/>
                <w:szCs w:val="20"/>
                <w:lang w:eastAsia="ru-RU"/>
              </w:rPr>
              <w:t>.4</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Интерактивный короткофокусный проектор</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155 000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r>
              <w:rPr>
                <w:rFonts w:eastAsia="Times New Roman" w:cs="Times New Roman"/>
                <w:sz w:val="20"/>
                <w:szCs w:val="20"/>
                <w:lang w:eastAsia="ru-RU"/>
              </w:rPr>
              <w:t>.5</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Ультракороткофокусный проектор (стилус/стилус+пальцы)</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310 000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6.6</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Документ-камера</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6.7</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Интерактивный стол-стойка не более 55"</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310</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6.8</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Интерактивный стол не более 55"</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260</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6.9</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Доска для интерактивного проектора</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vMerge/>
            <w:vAlign w:val="center"/>
            <w:hideMark/>
          </w:tcPr>
          <w:p w:rsidR="001F62F6" w:rsidRPr="001F62F6" w:rsidRDefault="001F62F6" w:rsidP="001F62F6">
            <w:pPr>
              <w:rPr>
                <w:rFonts w:eastAsia="Times New Roman" w:cs="Times New Roman"/>
                <w:sz w:val="20"/>
                <w:szCs w:val="20"/>
                <w:lang w:eastAsia="ru-RU"/>
              </w:rPr>
            </w:pPr>
          </w:p>
        </w:tc>
      </w:tr>
      <w:tr w:rsidR="001A3E14" w:rsidRPr="001F62F6" w:rsidTr="001A3E14">
        <w:trPr>
          <w:trHeight w:val="51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Увлажнитель воздуха/очиститель воздуха (кабинетный)</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60</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A3E14" w:rsidRDefault="001A3E14" w:rsidP="001A3E14">
            <w:pPr>
              <w:jc w:val="center"/>
            </w:pPr>
            <w:r w:rsidRPr="00542BE2">
              <w:rPr>
                <w:rFonts w:eastAsia="Times New Roman" w:cs="Times New Roman"/>
                <w:sz w:val="20"/>
                <w:szCs w:val="20"/>
                <w:lang w:eastAsia="ru-RU"/>
              </w:rPr>
              <w:t>–</w:t>
            </w:r>
          </w:p>
        </w:tc>
      </w:tr>
      <w:tr w:rsidR="001A3E14" w:rsidRPr="001F62F6" w:rsidTr="001A3E14">
        <w:trPr>
          <w:trHeight w:val="765"/>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Жалюзи</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кв.м.</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по количеству окон в кабинете</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по количеству окон в кабинете</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A3E14" w:rsidRDefault="001A3E14" w:rsidP="001A3E14">
            <w:pPr>
              <w:jc w:val="center"/>
            </w:pPr>
            <w:r w:rsidRPr="00542BE2">
              <w:rPr>
                <w:rFonts w:eastAsia="Times New Roman" w:cs="Times New Roman"/>
                <w:sz w:val="20"/>
                <w:szCs w:val="20"/>
                <w:lang w:eastAsia="ru-RU"/>
              </w:rPr>
              <w:t>–</w:t>
            </w:r>
          </w:p>
        </w:tc>
      </w:tr>
      <w:tr w:rsidR="001A3E14" w:rsidRPr="001F62F6" w:rsidTr="001A3E14">
        <w:trPr>
          <w:trHeight w:val="51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Часы (настенные)</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Pr>
                <w:rFonts w:eastAsia="Times New Roman" w:cs="Times New Roman"/>
                <w:sz w:val="20"/>
                <w:szCs w:val="20"/>
                <w:lang w:eastAsia="ru-RU"/>
              </w:rPr>
              <w:t xml:space="preserve">не более </w:t>
            </w:r>
            <w:r>
              <w:rPr>
                <w:rFonts w:eastAsia="Times New Roman" w:cs="Times New Roman"/>
                <w:sz w:val="20"/>
                <w:szCs w:val="20"/>
                <w:lang w:eastAsia="ru-RU"/>
              </w:rPr>
              <w:br/>
              <w:t>3 000</w:t>
            </w:r>
          </w:p>
        </w:tc>
        <w:tc>
          <w:tcPr>
            <w:tcW w:w="1947" w:type="dxa"/>
            <w:shd w:val="clear" w:color="auto" w:fill="auto"/>
            <w:hideMark/>
          </w:tcPr>
          <w:p w:rsidR="001A3E14" w:rsidRDefault="001A3E14" w:rsidP="001A3E14">
            <w:pPr>
              <w:jc w:val="center"/>
            </w:pPr>
            <w:r w:rsidRPr="00542BE2">
              <w:rPr>
                <w:rFonts w:eastAsia="Times New Roman" w:cs="Times New Roman"/>
                <w:sz w:val="20"/>
                <w:szCs w:val="20"/>
                <w:lang w:eastAsia="ru-RU"/>
              </w:rPr>
              <w:t>–</w:t>
            </w:r>
          </w:p>
        </w:tc>
      </w:tr>
      <w:tr w:rsidR="001A3E14" w:rsidRPr="001F62F6" w:rsidTr="001A3E14">
        <w:trPr>
          <w:trHeight w:val="510"/>
        </w:trPr>
        <w:tc>
          <w:tcPr>
            <w:tcW w:w="618"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10</w:t>
            </w:r>
          </w:p>
        </w:tc>
        <w:tc>
          <w:tcPr>
            <w:tcW w:w="2453" w:type="dxa"/>
            <w:shd w:val="clear" w:color="auto" w:fill="auto"/>
            <w:hideMark/>
          </w:tcPr>
          <w:p w:rsidR="001A3E14" w:rsidRPr="001F62F6" w:rsidRDefault="001A3E14" w:rsidP="001A3E14">
            <w:pPr>
              <w:rPr>
                <w:rFonts w:eastAsia="Times New Roman" w:cs="Times New Roman"/>
                <w:sz w:val="20"/>
                <w:szCs w:val="20"/>
                <w:lang w:eastAsia="ru-RU"/>
              </w:rPr>
            </w:pPr>
            <w:r w:rsidRPr="001F62F6">
              <w:rPr>
                <w:rFonts w:eastAsia="Times New Roman" w:cs="Times New Roman"/>
                <w:sz w:val="20"/>
                <w:szCs w:val="20"/>
                <w:lang w:eastAsia="ru-RU"/>
              </w:rPr>
              <w:t xml:space="preserve">Лампа (настольная) </w:t>
            </w:r>
          </w:p>
        </w:tc>
        <w:tc>
          <w:tcPr>
            <w:tcW w:w="111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не ранее</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A3E14" w:rsidRPr="001F62F6" w:rsidRDefault="001A3E14" w:rsidP="001A3E14">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w:t>
            </w:r>
            <w:r>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A3E14" w:rsidRDefault="001A3E14" w:rsidP="001A3E14">
            <w:pPr>
              <w:jc w:val="center"/>
            </w:pPr>
            <w:r w:rsidRPr="00542BE2">
              <w:rPr>
                <w:rFonts w:eastAsia="Times New Roman" w:cs="Times New Roman"/>
                <w:sz w:val="20"/>
                <w:szCs w:val="20"/>
                <w:lang w:eastAsia="ru-RU"/>
              </w:rPr>
              <w:t>–</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Чайник*/</w:t>
            </w:r>
            <w:proofErr w:type="spellStart"/>
            <w:r w:rsidRPr="001F62F6">
              <w:rPr>
                <w:rFonts w:eastAsia="Times New Roman" w:cs="Times New Roman"/>
                <w:sz w:val="20"/>
                <w:szCs w:val="20"/>
                <w:lang w:eastAsia="ru-RU"/>
              </w:rPr>
              <w:t>термопод</w:t>
            </w:r>
            <w:proofErr w:type="spellEnd"/>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в местах для приема пищи, при отсутствии столовых</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Вешалка (напольная)</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Зеркало</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одно на кабинет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одно на кабинет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A3E14" w:rsidP="001F62F6">
            <w:pPr>
              <w:jc w:val="center"/>
              <w:rPr>
                <w:rFonts w:eastAsia="Times New Roman" w:cs="Times New Roman"/>
                <w:sz w:val="20"/>
                <w:szCs w:val="20"/>
                <w:lang w:eastAsia="ru-RU"/>
              </w:rPr>
            </w:pPr>
            <w:r>
              <w:rPr>
                <w:rFonts w:eastAsia="Times New Roman" w:cs="Times New Roman"/>
                <w:sz w:val="20"/>
                <w:szCs w:val="20"/>
                <w:lang w:eastAsia="ru-RU"/>
              </w:rPr>
              <w:t xml:space="preserve">не более </w:t>
            </w:r>
            <w:r>
              <w:rPr>
                <w:rFonts w:eastAsia="Times New Roman" w:cs="Times New Roman"/>
                <w:sz w:val="20"/>
                <w:szCs w:val="20"/>
                <w:lang w:eastAsia="ru-RU"/>
              </w:rPr>
              <w:br/>
              <w:t>3 000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Калькулятор</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Ламинатор</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51</w:t>
            </w:r>
            <w:r w:rsidR="001A3E14">
              <w:rPr>
                <w:rFonts w:eastAsia="Times New Roman" w:cs="Times New Roman"/>
                <w:sz w:val="20"/>
                <w:szCs w:val="20"/>
                <w:lang w:eastAsia="ru-RU"/>
              </w:rPr>
              <w:t> </w:t>
            </w:r>
            <w:r w:rsidRPr="001F62F6">
              <w:rPr>
                <w:rFonts w:eastAsia="Times New Roman" w:cs="Times New Roman"/>
                <w:sz w:val="20"/>
                <w:szCs w:val="20"/>
                <w:lang w:eastAsia="ru-RU"/>
              </w:rPr>
              <w:t>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Резак</w:t>
            </w:r>
            <w:r w:rsidRPr="001F62F6">
              <w:rPr>
                <w:rFonts w:eastAsia="Times New Roman" w:cs="Times New Roman"/>
                <w:sz w:val="20"/>
                <w:szCs w:val="20"/>
                <w:lang w:eastAsia="ru-RU"/>
              </w:rPr>
              <w:br/>
              <w:t>(сабельный, для бумаги)</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27</w:t>
            </w:r>
            <w:r w:rsidR="001A3E14">
              <w:rPr>
                <w:rFonts w:eastAsia="Times New Roman" w:cs="Times New Roman"/>
                <w:sz w:val="20"/>
                <w:szCs w:val="20"/>
                <w:lang w:eastAsia="ru-RU"/>
              </w:rPr>
              <w:t> </w:t>
            </w:r>
            <w:r w:rsidRPr="001F62F6">
              <w:rPr>
                <w:rFonts w:eastAsia="Times New Roman" w:cs="Times New Roman"/>
                <w:sz w:val="20"/>
                <w:szCs w:val="20"/>
                <w:lang w:eastAsia="ru-RU"/>
              </w:rPr>
              <w:t>500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Фотоаппарат </w:t>
            </w:r>
            <w:r w:rsidRPr="001F62F6">
              <w:rPr>
                <w:rFonts w:eastAsia="Times New Roman" w:cs="Times New Roman"/>
                <w:sz w:val="20"/>
                <w:szCs w:val="20"/>
                <w:lang w:eastAsia="ru-RU"/>
              </w:rPr>
              <w:br/>
              <w:t>(с возможностью видеосъемки)</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19 000 </w:t>
            </w:r>
          </w:p>
        </w:tc>
        <w:tc>
          <w:tcPr>
            <w:tcW w:w="1605" w:type="dxa"/>
            <w:shd w:val="clear" w:color="auto" w:fill="auto"/>
            <w:hideMark/>
          </w:tcPr>
          <w:p w:rsidR="001F62F6" w:rsidRPr="001F62F6" w:rsidRDefault="001A3E14" w:rsidP="001F62F6">
            <w:pPr>
              <w:jc w:val="center"/>
              <w:rPr>
                <w:rFonts w:eastAsia="Times New Roman" w:cs="Times New Roman"/>
                <w:sz w:val="20"/>
                <w:szCs w:val="20"/>
                <w:lang w:eastAsia="ru-RU"/>
              </w:rPr>
            </w:pPr>
            <w:r>
              <w:rPr>
                <w:rFonts w:eastAsia="Times New Roman" w:cs="Times New Roman"/>
                <w:sz w:val="20"/>
                <w:szCs w:val="20"/>
                <w:lang w:eastAsia="ru-RU"/>
              </w:rPr>
              <w:t xml:space="preserve">не более </w:t>
            </w:r>
            <w:r>
              <w:rPr>
                <w:rFonts w:eastAsia="Times New Roman" w:cs="Times New Roman"/>
                <w:sz w:val="20"/>
                <w:szCs w:val="20"/>
                <w:lang w:eastAsia="ru-RU"/>
              </w:rPr>
              <w:br/>
              <w:t>19 000</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97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Фототехника профессиональная </w:t>
            </w:r>
            <w:r w:rsidRPr="001F62F6">
              <w:rPr>
                <w:rFonts w:eastAsia="Times New Roman" w:cs="Times New Roman"/>
                <w:sz w:val="20"/>
                <w:szCs w:val="20"/>
                <w:lang w:eastAsia="ru-RU"/>
              </w:rPr>
              <w:br/>
              <w:t>(фотоаппарат, объективы и так далее)</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r w:rsidRPr="001F62F6">
              <w:rPr>
                <w:rFonts w:eastAsia="Times New Roman" w:cs="Times New Roman"/>
                <w:sz w:val="20"/>
                <w:szCs w:val="20"/>
                <w:lang w:eastAsia="ru-RU"/>
              </w:rPr>
              <w:br/>
              <w:t>фактической потребности</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Диктофон</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8 000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8 000 </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Доска </w:t>
            </w:r>
            <w:r w:rsidRPr="001F62F6">
              <w:rPr>
                <w:rFonts w:eastAsia="Times New Roman" w:cs="Times New Roman"/>
                <w:sz w:val="20"/>
                <w:szCs w:val="20"/>
                <w:lang w:eastAsia="ru-RU"/>
              </w:rPr>
              <w:br/>
              <w:t>(магнитно-маркерная)</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16 000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16 000 </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при выполнении определенных задач</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Микроволновая печь</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6 000 </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в местах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для при</w:t>
            </w:r>
            <w:r w:rsidR="005828B5">
              <w:rPr>
                <w:rFonts w:eastAsia="Times New Roman" w:cs="Times New Roman"/>
                <w:sz w:val="20"/>
                <w:szCs w:val="20"/>
                <w:lang w:eastAsia="ru-RU"/>
              </w:rPr>
              <w:t>е</w:t>
            </w:r>
            <w:r w:rsidRPr="001F62F6">
              <w:rPr>
                <w:rFonts w:eastAsia="Times New Roman" w:cs="Times New Roman"/>
                <w:sz w:val="20"/>
                <w:szCs w:val="20"/>
                <w:lang w:eastAsia="ru-RU"/>
              </w:rPr>
              <w:t xml:space="preserve">ма пищи,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 отсутствии столовых</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Вентилятор напольный</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5 000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5 000 </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 отсутствии системы кондиционирования</w:t>
            </w:r>
          </w:p>
        </w:tc>
      </w:tr>
      <w:tr w:rsidR="001F62F6" w:rsidRPr="001F62F6" w:rsidTr="009D240D">
        <w:trPr>
          <w:trHeight w:val="510"/>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Подставка складная</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ранее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семь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4 300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4 300 </w:t>
            </w:r>
          </w:p>
        </w:tc>
        <w:tc>
          <w:tcPr>
            <w:tcW w:w="1947"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для оснащения архивных, подсобных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и складских помещений</w:t>
            </w:r>
          </w:p>
        </w:tc>
      </w:tr>
      <w:tr w:rsidR="001F62F6" w:rsidRPr="001F62F6" w:rsidTr="009D240D">
        <w:trPr>
          <w:trHeight w:val="765"/>
        </w:trPr>
        <w:tc>
          <w:tcPr>
            <w:tcW w:w="61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24</w:t>
            </w:r>
          </w:p>
        </w:tc>
        <w:tc>
          <w:tcPr>
            <w:tcW w:w="2453"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Шторы</w:t>
            </w:r>
          </w:p>
        </w:tc>
        <w:tc>
          <w:tcPr>
            <w:tcW w:w="111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комплект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w:t>
            </w:r>
            <w:r w:rsidR="001A3E14" w:rsidRPr="001F62F6">
              <w:rPr>
                <w:rFonts w:eastAsia="Times New Roman" w:cs="Times New Roman"/>
                <w:sz w:val="20"/>
                <w:szCs w:val="20"/>
                <w:lang w:eastAsia="ru-RU"/>
              </w:rPr>
              <w:t>ранее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чем через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пять лет</w:t>
            </w:r>
          </w:p>
        </w:tc>
        <w:tc>
          <w:tcPr>
            <w:tcW w:w="16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c>
          <w:tcPr>
            <w:tcW w:w="1605"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10 000</w:t>
            </w:r>
          </w:p>
        </w:tc>
        <w:tc>
          <w:tcPr>
            <w:tcW w:w="1947" w:type="dxa"/>
            <w:shd w:val="clear" w:color="auto" w:fill="auto"/>
            <w:hideMark/>
          </w:tcPr>
          <w:p w:rsidR="001F62F6" w:rsidRPr="001F62F6" w:rsidRDefault="001A3E14" w:rsidP="001A3E14">
            <w:pPr>
              <w:jc w:val="center"/>
              <w:rPr>
                <w:rFonts w:eastAsia="Times New Roman" w:cs="Times New Roman"/>
                <w:sz w:val="20"/>
                <w:szCs w:val="20"/>
                <w:lang w:eastAsia="ru-RU"/>
              </w:rPr>
            </w:pPr>
            <w:r>
              <w:rPr>
                <w:rFonts w:eastAsia="Times New Roman" w:cs="Times New Roman"/>
                <w:sz w:val="20"/>
                <w:szCs w:val="20"/>
                <w:lang w:eastAsia="ru-RU"/>
              </w:rPr>
              <w:t xml:space="preserve">для оснащения залов, холлов и тому подобных </w:t>
            </w:r>
          </w:p>
        </w:tc>
      </w:tr>
    </w:tbl>
    <w:p w:rsidR="001F62F6" w:rsidRPr="001F62F6" w:rsidRDefault="001F62F6" w:rsidP="001F62F6">
      <w:pPr>
        <w:jc w:val="both"/>
        <w:rPr>
          <w:rFonts w:eastAsia="Arial" w:cs="Times New Roman"/>
          <w:szCs w:val="28"/>
        </w:rPr>
      </w:pPr>
    </w:p>
    <w:p w:rsidR="001F62F6" w:rsidRPr="001F62F6" w:rsidRDefault="001F62F6" w:rsidP="001F62F6">
      <w:pPr>
        <w:spacing w:after="200" w:line="276" w:lineRule="auto"/>
        <w:rPr>
          <w:rFonts w:eastAsia="Times New Roman" w:cs="Times New Roman"/>
          <w:sz w:val="24"/>
          <w:szCs w:val="24"/>
          <w:vertAlign w:val="subscript"/>
          <w:lang w:eastAsia="ru-RU"/>
        </w:rPr>
      </w:pPr>
      <w:r w:rsidRPr="001F62F6">
        <w:rPr>
          <w:rFonts w:eastAsia="Times New Roman" w:cs="Times New Roman"/>
          <w:sz w:val="24"/>
          <w:szCs w:val="24"/>
          <w:vertAlign w:val="subscript"/>
          <w:lang w:eastAsia="ru-RU"/>
        </w:rPr>
        <w:br w:type="page"/>
      </w:r>
    </w:p>
    <w:p w:rsidR="001F62F6" w:rsidRPr="001F62F6" w:rsidRDefault="001F62F6" w:rsidP="001F62F6">
      <w:pPr>
        <w:jc w:val="right"/>
        <w:rPr>
          <w:rFonts w:eastAsia="Times New Roman" w:cs="Times New Roman"/>
          <w:sz w:val="24"/>
          <w:szCs w:val="24"/>
          <w:lang w:eastAsia="ru-RU"/>
        </w:rPr>
      </w:pPr>
      <w:r w:rsidRPr="001F62F6">
        <w:rPr>
          <w:rFonts w:eastAsia="Times New Roman" w:cs="Times New Roman"/>
          <w:sz w:val="24"/>
          <w:szCs w:val="24"/>
          <w:lang w:eastAsia="ru-RU"/>
        </w:rPr>
        <w:lastRenderedPageBreak/>
        <w:t>Таблица 9</w:t>
      </w:r>
    </w:p>
    <w:p w:rsidR="001F62F6" w:rsidRPr="001F62F6" w:rsidRDefault="001F62F6" w:rsidP="001F62F6">
      <w:pPr>
        <w:jc w:val="center"/>
        <w:rPr>
          <w:rFonts w:eastAsia="Times New Roman" w:cs="Times New Roman"/>
          <w:szCs w:val="24"/>
          <w:lang w:eastAsia="ru-RU"/>
        </w:rPr>
      </w:pPr>
    </w:p>
    <w:p w:rsidR="001F62F6" w:rsidRPr="001F62F6" w:rsidRDefault="001F62F6" w:rsidP="001F62F6">
      <w:pPr>
        <w:jc w:val="center"/>
        <w:rPr>
          <w:rFonts w:eastAsia="Times New Roman" w:cs="Times New Roman"/>
          <w:szCs w:val="24"/>
          <w:lang w:eastAsia="ru-RU"/>
        </w:rPr>
      </w:pPr>
      <w:r w:rsidRPr="001F62F6">
        <w:rPr>
          <w:rFonts w:eastAsia="Times New Roman" w:cs="Times New Roman"/>
          <w:szCs w:val="24"/>
          <w:lang w:eastAsia="ru-RU"/>
        </w:rPr>
        <w:t>Нормативы затрат на приобретение канцелярских товаров, бумаги и изделий из бумаги</w:t>
      </w:r>
    </w:p>
    <w:p w:rsidR="001F62F6" w:rsidRPr="001F62F6" w:rsidRDefault="001F62F6" w:rsidP="001F62F6">
      <w:pPr>
        <w:jc w:val="both"/>
        <w:rPr>
          <w:rFonts w:eastAsia="Arial" w:cs="Times New Roman"/>
          <w:szCs w:val="28"/>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314"/>
        <w:gridCol w:w="1119"/>
        <w:gridCol w:w="1599"/>
        <w:gridCol w:w="1599"/>
        <w:gridCol w:w="1599"/>
        <w:gridCol w:w="1599"/>
        <w:gridCol w:w="1599"/>
        <w:gridCol w:w="1599"/>
        <w:gridCol w:w="1903"/>
      </w:tblGrid>
      <w:tr w:rsidR="001F62F6" w:rsidRPr="001F62F6" w:rsidTr="0058326F">
        <w:trPr>
          <w:trHeight w:val="411"/>
          <w:tblHeader/>
          <w:jc w:val="center"/>
        </w:trPr>
        <w:tc>
          <w:tcPr>
            <w:tcW w:w="516"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п/п</w:t>
            </w:r>
          </w:p>
        </w:tc>
        <w:tc>
          <w:tcPr>
            <w:tcW w:w="2314"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Наименование товара </w:t>
            </w:r>
          </w:p>
        </w:tc>
        <w:tc>
          <w:tcPr>
            <w:tcW w:w="1119" w:type="dxa"/>
            <w:vMerge w:val="restart"/>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3198"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 на одного работника</w:t>
            </w:r>
          </w:p>
        </w:tc>
        <w:tc>
          <w:tcPr>
            <w:tcW w:w="3198"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 обеспечения</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c>
          <w:tcPr>
            <w:tcW w:w="3198" w:type="dxa"/>
            <w:gridSpan w:val="2"/>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в расчете на 1 единицу </w:t>
            </w:r>
            <w:r w:rsidRPr="001F62F6">
              <w:rPr>
                <w:rFonts w:eastAsia="Times New Roman" w:cs="Times New Roman"/>
                <w:sz w:val="20"/>
                <w:szCs w:val="20"/>
                <w:lang w:eastAsia="ru-RU"/>
              </w:rPr>
              <w:br/>
              <w:t>(руб.)</w:t>
            </w:r>
          </w:p>
        </w:tc>
        <w:tc>
          <w:tcPr>
            <w:tcW w:w="1903" w:type="dxa"/>
            <w:vMerge w:val="restart"/>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Примечание</w:t>
            </w:r>
          </w:p>
        </w:tc>
      </w:tr>
      <w:tr w:rsidR="001F62F6" w:rsidRPr="001F62F6" w:rsidTr="0058326F">
        <w:trPr>
          <w:trHeight w:val="870"/>
          <w:tblHeader/>
          <w:jc w:val="center"/>
        </w:trPr>
        <w:tc>
          <w:tcPr>
            <w:tcW w:w="516" w:type="dxa"/>
            <w:vMerge/>
            <w:vAlign w:val="center"/>
            <w:hideMark/>
          </w:tcPr>
          <w:p w:rsidR="001F62F6" w:rsidRPr="001F62F6" w:rsidRDefault="001F62F6" w:rsidP="001F62F6">
            <w:pPr>
              <w:rPr>
                <w:rFonts w:eastAsia="Times New Roman" w:cs="Times New Roman"/>
                <w:sz w:val="20"/>
                <w:szCs w:val="20"/>
                <w:lang w:eastAsia="ru-RU"/>
              </w:rPr>
            </w:pPr>
          </w:p>
        </w:tc>
        <w:tc>
          <w:tcPr>
            <w:tcW w:w="2314" w:type="dxa"/>
            <w:vMerge/>
            <w:vAlign w:val="center"/>
            <w:hideMark/>
          </w:tcPr>
          <w:p w:rsidR="001F62F6" w:rsidRPr="001F62F6" w:rsidRDefault="001F62F6" w:rsidP="001F62F6">
            <w:pPr>
              <w:rPr>
                <w:rFonts w:eastAsia="Times New Roman" w:cs="Times New Roman"/>
                <w:sz w:val="20"/>
                <w:szCs w:val="20"/>
                <w:lang w:eastAsia="ru-RU"/>
              </w:rPr>
            </w:pPr>
          </w:p>
        </w:tc>
        <w:tc>
          <w:tcPr>
            <w:tcW w:w="1119" w:type="dxa"/>
            <w:vMerge/>
            <w:vAlign w:val="center"/>
            <w:hideMark/>
          </w:tcPr>
          <w:p w:rsidR="001F62F6" w:rsidRPr="001F62F6" w:rsidRDefault="001F62F6" w:rsidP="001F62F6">
            <w:pPr>
              <w:rPr>
                <w:rFonts w:eastAsia="Times New Roman" w:cs="Times New Roman"/>
                <w:sz w:val="20"/>
                <w:szCs w:val="20"/>
                <w:lang w:eastAsia="ru-RU"/>
              </w:rPr>
            </w:pP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руководители муниципальных казенных учреждений</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работники муниципальных казенных учреждений</w:t>
            </w:r>
          </w:p>
        </w:tc>
        <w:tc>
          <w:tcPr>
            <w:tcW w:w="1903" w:type="dxa"/>
            <w:vMerge/>
            <w:hideMark/>
          </w:tcPr>
          <w:p w:rsidR="001F62F6" w:rsidRPr="001F62F6" w:rsidRDefault="001F62F6" w:rsidP="0058326F">
            <w:pPr>
              <w:jc w:val="center"/>
              <w:rPr>
                <w:rFonts w:eastAsia="Times New Roman" w:cs="Times New Roman"/>
                <w:sz w:val="20"/>
                <w:szCs w:val="20"/>
                <w:lang w:eastAsia="ru-RU"/>
              </w:rPr>
            </w:pPr>
          </w:p>
        </w:tc>
      </w:tr>
      <w:tr w:rsidR="001F62F6" w:rsidRPr="001F62F6" w:rsidTr="0058326F">
        <w:trPr>
          <w:trHeight w:val="225"/>
          <w:tblHeader/>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314"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10</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Бумага, формат А-4</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690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690</w:t>
            </w:r>
          </w:p>
        </w:tc>
        <w:tc>
          <w:tcPr>
            <w:tcW w:w="1903" w:type="dxa"/>
            <w:shd w:val="clear" w:color="auto" w:fill="auto"/>
            <w:hideMark/>
          </w:tcPr>
          <w:p w:rsidR="001F62F6"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Бумага, формат А-3</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850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Бумага цветная, формат А-4 (ассортимент цветов)</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1 400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71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Бумага, формат А-4</w:t>
            </w:r>
            <w:r w:rsidRPr="001F62F6">
              <w:rPr>
                <w:rFonts w:eastAsia="Times New Roman" w:cs="Times New Roman"/>
                <w:sz w:val="20"/>
                <w:szCs w:val="20"/>
                <w:lang w:eastAsia="ru-RU"/>
              </w:rPr>
              <w:br/>
              <w:t xml:space="preserve">(для полноцветной печати, </w:t>
            </w:r>
            <w:r w:rsidRPr="001F62F6">
              <w:rPr>
                <w:rFonts w:eastAsia="Times New Roman" w:cs="Times New Roman"/>
                <w:sz w:val="20"/>
                <w:szCs w:val="20"/>
                <w:lang w:eastAsia="ru-RU"/>
              </w:rPr>
              <w:br/>
              <w:t>125 – 500 л./</w:t>
            </w: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 xml:space="preserve">.,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80 – 300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1 500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102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для плоттера формата А2, A3 </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 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 (количество указано</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 </w:t>
            </w:r>
            <w:r w:rsidR="0058326F">
              <w:rPr>
                <w:rFonts w:eastAsia="Times New Roman" w:cs="Times New Roman"/>
                <w:sz w:val="20"/>
                <w:szCs w:val="20"/>
                <w:lang w:eastAsia="ru-RU"/>
              </w:rPr>
              <w:t>одно</w:t>
            </w:r>
            <w:r w:rsidRPr="001F62F6">
              <w:rPr>
                <w:rFonts w:eastAsia="Times New Roman" w:cs="Times New Roman"/>
                <w:sz w:val="20"/>
                <w:szCs w:val="20"/>
                <w:lang w:eastAsia="ru-RU"/>
              </w:rPr>
              <w:t xml:space="preserve"> устройство)</w:t>
            </w:r>
          </w:p>
        </w:tc>
      </w:tr>
      <w:tr w:rsidR="001F62F6" w:rsidRPr="001F62F6" w:rsidTr="0058326F">
        <w:trPr>
          <w:trHeight w:val="102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5.1</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для плоттера формата А1, А1+ (плотность не более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90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 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3 500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 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 (количество указано</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 </w:t>
            </w:r>
            <w:r w:rsidR="0058326F">
              <w:rPr>
                <w:rFonts w:eastAsia="Times New Roman" w:cs="Times New Roman"/>
                <w:sz w:val="20"/>
                <w:szCs w:val="20"/>
                <w:lang w:eastAsia="ru-RU"/>
              </w:rPr>
              <w:t>одно</w:t>
            </w:r>
            <w:r w:rsidR="0058326F" w:rsidRPr="001F62F6">
              <w:rPr>
                <w:rFonts w:eastAsia="Times New Roman" w:cs="Times New Roman"/>
                <w:sz w:val="20"/>
                <w:szCs w:val="20"/>
                <w:lang w:eastAsia="ru-RU"/>
              </w:rPr>
              <w:t xml:space="preserve"> </w:t>
            </w:r>
            <w:r w:rsidRPr="001F62F6">
              <w:rPr>
                <w:rFonts w:eastAsia="Times New Roman" w:cs="Times New Roman"/>
                <w:sz w:val="20"/>
                <w:szCs w:val="20"/>
                <w:lang w:eastAsia="ru-RU"/>
              </w:rPr>
              <w:t>устройство)</w:t>
            </w:r>
          </w:p>
        </w:tc>
      </w:tr>
      <w:tr w:rsidR="001F62F6" w:rsidRPr="001F62F6" w:rsidTr="0058326F">
        <w:trPr>
          <w:trHeight w:val="754"/>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5.2</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для плоттера формата А1, A1+ (плотность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не менее 120 г/м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 xml:space="preserve">),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формата А0, A0+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(плотность не более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90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 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 (количество указано</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 xml:space="preserve">на </w:t>
            </w:r>
            <w:r w:rsidR="0058326F">
              <w:rPr>
                <w:rFonts w:eastAsia="Times New Roman" w:cs="Times New Roman"/>
                <w:sz w:val="20"/>
                <w:szCs w:val="20"/>
                <w:lang w:eastAsia="ru-RU"/>
              </w:rPr>
              <w:t>одно</w:t>
            </w:r>
            <w:r w:rsidR="0058326F" w:rsidRPr="001F62F6">
              <w:rPr>
                <w:rFonts w:eastAsia="Times New Roman" w:cs="Times New Roman"/>
                <w:sz w:val="20"/>
                <w:szCs w:val="20"/>
                <w:lang w:eastAsia="ru-RU"/>
              </w:rPr>
              <w:t xml:space="preserve"> </w:t>
            </w:r>
            <w:r w:rsidRPr="001F62F6">
              <w:rPr>
                <w:rFonts w:eastAsia="Times New Roman" w:cs="Times New Roman"/>
                <w:sz w:val="20"/>
                <w:szCs w:val="20"/>
                <w:lang w:eastAsia="ru-RU"/>
              </w:rPr>
              <w:t>устройство)</w:t>
            </w:r>
          </w:p>
        </w:tc>
      </w:tr>
      <w:tr w:rsidR="001F62F6" w:rsidRPr="001F62F6" w:rsidTr="0058326F">
        <w:trPr>
          <w:trHeight w:val="102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5.3</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для плоттера формата А0, A0+, A0++ (плотность не менее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120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 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 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 (количество указано</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 </w:t>
            </w:r>
            <w:r w:rsidR="0058326F">
              <w:rPr>
                <w:rFonts w:eastAsia="Times New Roman" w:cs="Times New Roman"/>
                <w:sz w:val="20"/>
                <w:szCs w:val="20"/>
                <w:lang w:eastAsia="ru-RU"/>
              </w:rPr>
              <w:t>одно</w:t>
            </w:r>
            <w:r w:rsidR="0058326F" w:rsidRPr="001F62F6">
              <w:rPr>
                <w:rFonts w:eastAsia="Times New Roman" w:cs="Times New Roman"/>
                <w:sz w:val="20"/>
                <w:szCs w:val="20"/>
                <w:lang w:eastAsia="ru-RU"/>
              </w:rPr>
              <w:t xml:space="preserve"> </w:t>
            </w:r>
            <w:r w:rsidRPr="001F62F6">
              <w:rPr>
                <w:rFonts w:eastAsia="Times New Roman" w:cs="Times New Roman"/>
                <w:sz w:val="20"/>
                <w:szCs w:val="20"/>
                <w:lang w:eastAsia="ru-RU"/>
              </w:rPr>
              <w:t>устройство)</w:t>
            </w:r>
          </w:p>
        </w:tc>
      </w:tr>
      <w:tr w:rsidR="001F62F6" w:rsidRPr="001F62F6" w:rsidTr="0058326F">
        <w:trPr>
          <w:trHeight w:val="102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5.4</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Фотобумага для плоттера А1+, А0+, A0++ (плотность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не менее 200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 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 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 (количество указано</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 </w:t>
            </w:r>
            <w:r w:rsidR="0058326F">
              <w:rPr>
                <w:rFonts w:eastAsia="Times New Roman" w:cs="Times New Roman"/>
                <w:sz w:val="20"/>
                <w:szCs w:val="20"/>
                <w:lang w:eastAsia="ru-RU"/>
              </w:rPr>
              <w:t>одно</w:t>
            </w:r>
            <w:r w:rsidR="0058326F" w:rsidRPr="001F62F6">
              <w:rPr>
                <w:rFonts w:eastAsia="Times New Roman" w:cs="Times New Roman"/>
                <w:sz w:val="20"/>
                <w:szCs w:val="20"/>
                <w:lang w:eastAsia="ru-RU"/>
              </w:rPr>
              <w:t xml:space="preserve"> </w:t>
            </w:r>
            <w:r w:rsidRPr="001F62F6">
              <w:rPr>
                <w:rFonts w:eastAsia="Times New Roman" w:cs="Times New Roman"/>
                <w:sz w:val="20"/>
                <w:szCs w:val="20"/>
                <w:lang w:eastAsia="ru-RU"/>
              </w:rPr>
              <w:t>устройство)</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Блокнот для записей </w:t>
            </w:r>
            <w:r w:rsidRPr="001F62F6">
              <w:rPr>
                <w:rFonts w:eastAsia="Times New Roman" w:cs="Times New Roman"/>
                <w:sz w:val="20"/>
                <w:szCs w:val="20"/>
                <w:lang w:eastAsia="ru-RU"/>
              </w:rPr>
              <w:br/>
              <w:t xml:space="preserve">(40 – 150 л.) </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Блок липкий </w:t>
            </w:r>
            <w:r w:rsidRPr="001F62F6">
              <w:rPr>
                <w:rFonts w:eastAsia="Times New Roman" w:cs="Times New Roman"/>
                <w:sz w:val="20"/>
                <w:szCs w:val="20"/>
                <w:lang w:eastAsia="ru-RU"/>
              </w:rPr>
              <w:br/>
              <w:t>(размерный ряд)</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Бумага для факса</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Алфавитка</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один раз в два</w:t>
            </w:r>
            <w:r w:rsidRPr="001F62F6">
              <w:rPr>
                <w:rFonts w:eastAsia="Times New Roman" w:cs="Times New Roman"/>
                <w:sz w:val="20"/>
                <w:szCs w:val="20"/>
                <w:lang w:eastAsia="ru-RU"/>
              </w:rPr>
              <w:t xml:space="preserve"> года</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один</w:t>
            </w:r>
            <w:r w:rsidRPr="001F62F6">
              <w:rPr>
                <w:rFonts w:eastAsia="Times New Roman" w:cs="Times New Roman"/>
                <w:sz w:val="20"/>
                <w:szCs w:val="20"/>
                <w:lang w:eastAsia="ru-RU"/>
              </w:rPr>
              <w:t xml:space="preserve"> раз в </w:t>
            </w:r>
            <w:r>
              <w:rPr>
                <w:rFonts w:eastAsia="Times New Roman" w:cs="Times New Roman"/>
                <w:sz w:val="20"/>
                <w:szCs w:val="20"/>
                <w:lang w:eastAsia="ru-RU"/>
              </w:rPr>
              <w:t>три</w:t>
            </w:r>
            <w:r w:rsidRPr="001F62F6">
              <w:rPr>
                <w:rFonts w:eastAsia="Times New Roman" w:cs="Times New Roman"/>
                <w:sz w:val="20"/>
                <w:szCs w:val="20"/>
                <w:lang w:eastAsia="ru-RU"/>
              </w:rPr>
              <w:t xml:space="preserve"> года</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1 500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360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Ежедневник</w:t>
            </w:r>
            <w:r w:rsidRPr="001F62F6">
              <w:rPr>
                <w:rFonts w:eastAsia="Times New Roman" w:cs="Times New Roman"/>
                <w:sz w:val="20"/>
                <w:szCs w:val="20"/>
                <w:lang w:eastAsia="ru-RU"/>
              </w:rPr>
              <w:br/>
              <w:t xml:space="preserve">(датированный, полудатированный) </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один</w:t>
            </w:r>
            <w:r w:rsidRPr="001F62F6">
              <w:rPr>
                <w:rFonts w:eastAsia="Times New Roman" w:cs="Times New Roman"/>
                <w:sz w:val="20"/>
                <w:szCs w:val="20"/>
                <w:lang w:eastAsia="ru-RU"/>
              </w:rPr>
              <w:t xml:space="preserve">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1 700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Ежедневник </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один</w:t>
            </w:r>
            <w:r w:rsidRPr="001F62F6">
              <w:rPr>
                <w:rFonts w:eastAsia="Times New Roman" w:cs="Times New Roman"/>
                <w:sz w:val="20"/>
                <w:szCs w:val="20"/>
                <w:lang w:eastAsia="ru-RU"/>
              </w:rPr>
              <w:t xml:space="preserve">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Закладка одноразовая </w:t>
            </w:r>
            <w:r w:rsidRPr="001F62F6">
              <w:rPr>
                <w:rFonts w:eastAsia="Times New Roman" w:cs="Times New Roman"/>
                <w:sz w:val="20"/>
                <w:szCs w:val="20"/>
                <w:lang w:eastAsia="ru-RU"/>
              </w:rPr>
              <w:br w:type="page"/>
              <w:t>(бумажная)</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br w:type="page"/>
              <w:t>100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Календарь перекидной</w:t>
            </w:r>
            <w:r w:rsidRPr="001F62F6">
              <w:rPr>
                <w:rFonts w:eastAsia="Times New Roman" w:cs="Times New Roman"/>
                <w:sz w:val="20"/>
                <w:szCs w:val="20"/>
                <w:lang w:eastAsia="ru-RU"/>
              </w:rPr>
              <w:br/>
              <w:t>(настольный)</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один</w:t>
            </w:r>
            <w:r w:rsidRPr="001F62F6">
              <w:rPr>
                <w:rFonts w:eastAsia="Times New Roman" w:cs="Times New Roman"/>
                <w:sz w:val="20"/>
                <w:szCs w:val="20"/>
                <w:lang w:eastAsia="ru-RU"/>
              </w:rPr>
              <w:t xml:space="preserve">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один</w:t>
            </w:r>
            <w:r w:rsidRPr="001F62F6">
              <w:rPr>
                <w:rFonts w:eastAsia="Times New Roman" w:cs="Times New Roman"/>
                <w:sz w:val="20"/>
                <w:szCs w:val="20"/>
                <w:lang w:eastAsia="ru-RU"/>
              </w:rPr>
              <w:t xml:space="preserve">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w:t>
            </w:r>
          </w:p>
        </w:tc>
        <w:tc>
          <w:tcPr>
            <w:tcW w:w="1903" w:type="dxa"/>
            <w:shd w:val="clear" w:color="auto" w:fill="auto"/>
            <w:hideMark/>
          </w:tcPr>
          <w:p w:rsidR="0085236B" w:rsidRDefault="0085236B" w:rsidP="0058326F">
            <w:pPr>
              <w:jc w:val="center"/>
            </w:pPr>
            <w:r w:rsidRPr="002B789F">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Календарь перекидной</w:t>
            </w:r>
            <w:r w:rsidRPr="001F62F6">
              <w:rPr>
                <w:rFonts w:eastAsia="Times New Roman" w:cs="Times New Roman"/>
                <w:sz w:val="20"/>
                <w:szCs w:val="20"/>
                <w:lang w:eastAsia="ru-RU"/>
              </w:rPr>
              <w:br/>
              <w:t>(настенный)</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001F62F6"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на кабинет</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Календарь производственный </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85236B" w:rsidRDefault="0085236B" w:rsidP="0085236B">
            <w:r w:rsidRPr="00A84B27">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Книга учета</w:t>
            </w:r>
            <w:r w:rsidRPr="001F62F6">
              <w:rPr>
                <w:rFonts w:eastAsia="Times New Roman" w:cs="Times New Roman"/>
                <w:sz w:val="20"/>
                <w:szCs w:val="20"/>
                <w:lang w:eastAsia="ru-RU"/>
              </w:rPr>
              <w:br/>
              <w:t>(96 – 144 л.)</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шт. </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85236B" w:rsidRDefault="0085236B" w:rsidP="0085236B">
            <w:r w:rsidRPr="00A84B27">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17</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Конверт бумажный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почтовых отправлений (разных форматов)</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42</w:t>
            </w:r>
          </w:p>
        </w:tc>
        <w:tc>
          <w:tcPr>
            <w:tcW w:w="1903" w:type="dxa"/>
            <w:shd w:val="clear" w:color="auto" w:fill="auto"/>
            <w:hideMark/>
          </w:tcPr>
          <w:p w:rsidR="001F62F6"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Конверт пластиковый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почтовых отправлений (разных форматов)</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Куб-блок </w:t>
            </w:r>
            <w:r w:rsidRPr="001F62F6">
              <w:rPr>
                <w:rFonts w:eastAsia="Times New Roman" w:cs="Times New Roman"/>
                <w:sz w:val="20"/>
                <w:szCs w:val="20"/>
                <w:lang w:eastAsia="ru-RU"/>
              </w:rPr>
              <w:br/>
              <w:t>(ассортимент размеров)</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001F62F6"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1903" w:type="dxa"/>
            <w:shd w:val="clear" w:color="auto" w:fill="auto"/>
            <w:hideMark/>
          </w:tcPr>
          <w:p w:rsidR="001F62F6"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178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Папка картон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(на завязках)</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ри выполнении уставных функций по бухгалтерскому сопровождению деятельности муниципальных организаций, норматив умножается</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на количество обслуживаемых организаций</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proofErr w:type="spellStart"/>
            <w:r w:rsidRPr="001F62F6">
              <w:rPr>
                <w:rFonts w:eastAsia="Times New Roman" w:cs="Times New Roman"/>
                <w:sz w:val="20"/>
                <w:szCs w:val="20"/>
                <w:lang w:eastAsia="ru-RU"/>
              </w:rPr>
              <w:t>Планинг</w:t>
            </w:r>
            <w:proofErr w:type="spellEnd"/>
            <w:r w:rsidRPr="001F62F6">
              <w:rPr>
                <w:rFonts w:eastAsia="Times New Roman" w:cs="Times New Roman"/>
                <w:sz w:val="20"/>
                <w:szCs w:val="20"/>
                <w:lang w:eastAsia="ru-RU"/>
              </w:rPr>
              <w:t xml:space="preserve"> </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350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1F62F6" w:rsidRPr="001F62F6" w:rsidTr="0058326F">
        <w:trPr>
          <w:trHeight w:val="413"/>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Тетрадь (18 – 96 л.)</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102 </w:t>
            </w:r>
          </w:p>
        </w:tc>
        <w:tc>
          <w:tcPr>
            <w:tcW w:w="1903" w:type="dxa"/>
            <w:shd w:val="clear" w:color="auto" w:fill="auto"/>
            <w:hideMark/>
          </w:tcPr>
          <w:p w:rsidR="001F62F6"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93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2314" w:type="dxa"/>
            <w:shd w:val="clear" w:color="auto" w:fill="auto"/>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Фотобумага, специальная бумага, формат А-4, А-5</w:t>
            </w:r>
            <w:r w:rsidRPr="001F62F6">
              <w:rPr>
                <w:rFonts w:eastAsia="Times New Roman" w:cs="Times New Roman"/>
                <w:sz w:val="20"/>
                <w:szCs w:val="20"/>
                <w:lang w:eastAsia="ru-RU"/>
              </w:rPr>
              <w:br/>
              <w:t xml:space="preserve">(глянцевая, матовая, </w:t>
            </w:r>
          </w:p>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50 – 100 л., в пачке,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120 – 230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 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178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Папка скоросшиватель </w:t>
            </w:r>
            <w:r w:rsidRPr="001F62F6">
              <w:rPr>
                <w:rFonts w:eastAsia="Times New Roman" w:cs="Times New Roman"/>
                <w:sz w:val="20"/>
                <w:szCs w:val="20"/>
                <w:lang w:eastAsia="ru-RU"/>
              </w:rPr>
              <w:br/>
              <w:t>(картон)</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ри выполнении уставных функций по бухгалтерскому сопровождению деятельности муниципальных организаций, норматив умножается</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на количество обслуживаемых организаций</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Папка архивная</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275 на </w:t>
            </w:r>
            <w:r>
              <w:rPr>
                <w:rFonts w:eastAsia="Times New Roman" w:cs="Times New Roman"/>
                <w:sz w:val="20"/>
                <w:szCs w:val="20"/>
                <w:lang w:eastAsia="ru-RU"/>
              </w:rPr>
              <w:br/>
              <w:t>одну</w:t>
            </w:r>
            <w:r w:rsidR="001F62F6" w:rsidRPr="001F62F6">
              <w:rPr>
                <w:rFonts w:eastAsia="Times New Roman" w:cs="Times New Roman"/>
                <w:sz w:val="20"/>
                <w:szCs w:val="20"/>
                <w:lang w:eastAsia="ru-RU"/>
              </w:rPr>
              <w:t xml:space="preserve"> картотеку</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до износа</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245</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26</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Антистеплер</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w:t>
            </w:r>
            <w:r>
              <w:rPr>
                <w:rFonts w:eastAsia="Times New Roman" w:cs="Times New Roman"/>
                <w:sz w:val="20"/>
                <w:szCs w:val="20"/>
                <w:lang w:eastAsia="ru-RU"/>
              </w:rPr>
              <w:t xml:space="preserve"> три</w:t>
            </w:r>
            <w:r w:rsidRPr="001F62F6">
              <w:rPr>
                <w:rFonts w:eastAsia="Times New Roman" w:cs="Times New Roman"/>
                <w:sz w:val="20"/>
                <w:szCs w:val="20"/>
                <w:lang w:eastAsia="ru-RU"/>
              </w:rPr>
              <w:t xml:space="preserve"> год</w:t>
            </w:r>
            <w:r>
              <w:rPr>
                <w:rFonts w:eastAsia="Times New Roman" w:cs="Times New Roman"/>
                <w:sz w:val="20"/>
                <w:szCs w:val="20"/>
                <w:lang w:eastAsia="ru-RU"/>
              </w:rPr>
              <w:t>а</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w:t>
            </w:r>
            <w:r>
              <w:rPr>
                <w:rFonts w:eastAsia="Times New Roman" w:cs="Times New Roman"/>
                <w:sz w:val="20"/>
                <w:szCs w:val="20"/>
                <w:lang w:eastAsia="ru-RU"/>
              </w:rPr>
              <w:t xml:space="preserve"> три</w:t>
            </w:r>
            <w:r w:rsidRPr="001F62F6">
              <w:rPr>
                <w:rFonts w:eastAsia="Times New Roman" w:cs="Times New Roman"/>
                <w:sz w:val="20"/>
                <w:szCs w:val="20"/>
                <w:lang w:eastAsia="ru-RU"/>
              </w:rPr>
              <w:t xml:space="preserve"> год</w:t>
            </w:r>
            <w:r>
              <w:rPr>
                <w:rFonts w:eastAsia="Times New Roman" w:cs="Times New Roman"/>
                <w:sz w:val="20"/>
                <w:szCs w:val="20"/>
                <w:lang w:eastAsia="ru-RU"/>
              </w:rPr>
              <w:t>а</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903" w:type="dxa"/>
            <w:shd w:val="clear" w:color="auto" w:fill="auto"/>
            <w:hideMark/>
          </w:tcPr>
          <w:p w:rsidR="001F62F6"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Визитница (кляссер)</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3D0C3F">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1 200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28</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Грифели </w:t>
            </w:r>
            <w:r w:rsidRPr="001F62F6">
              <w:rPr>
                <w:rFonts w:eastAsia="Times New Roman" w:cs="Times New Roman"/>
                <w:sz w:val="20"/>
                <w:szCs w:val="20"/>
                <w:lang w:eastAsia="ru-RU"/>
              </w:rPr>
              <w:br/>
              <w:t xml:space="preserve">для механического карандаша </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85236B" w:rsidRDefault="0085236B" w:rsidP="0085236B">
            <w:r w:rsidRPr="003D0C3F">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65</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65</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Дырокол</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2 319</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2 319</w:t>
            </w:r>
          </w:p>
        </w:tc>
        <w:tc>
          <w:tcPr>
            <w:tcW w:w="1903" w:type="dxa"/>
            <w:shd w:val="clear" w:color="auto" w:fill="auto"/>
            <w:hideMark/>
          </w:tcPr>
          <w:p w:rsidR="001F62F6"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Дырокол мощный</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31</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Зажим для бумаги, </w:t>
            </w:r>
            <w:r w:rsidRPr="001F62F6">
              <w:rPr>
                <w:rFonts w:eastAsia="Times New Roman" w:cs="Times New Roman"/>
                <w:sz w:val="20"/>
                <w:szCs w:val="20"/>
                <w:lang w:eastAsia="ru-RU"/>
              </w:rPr>
              <w:br/>
              <w:t>размерный ряд*</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*каждого размера</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32</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Закладка пластиковая </w:t>
            </w:r>
          </w:p>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(в блоке 5 – 8 цветов </w:t>
            </w:r>
          </w:p>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по 20 – 40 л.)</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110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110</w:t>
            </w:r>
          </w:p>
        </w:tc>
        <w:tc>
          <w:tcPr>
            <w:tcW w:w="1903" w:type="dxa"/>
            <w:shd w:val="clear" w:color="auto" w:fill="auto"/>
            <w:hideMark/>
          </w:tcPr>
          <w:p w:rsidR="0058326F" w:rsidRDefault="0058326F" w:rsidP="0058326F">
            <w:pPr>
              <w:jc w:val="center"/>
            </w:pPr>
            <w:r w:rsidRPr="00615BC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33</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Булавка канцелярская</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210</w:t>
            </w:r>
          </w:p>
        </w:tc>
        <w:tc>
          <w:tcPr>
            <w:tcW w:w="1903" w:type="dxa"/>
            <w:shd w:val="clear" w:color="auto" w:fill="auto"/>
            <w:hideMark/>
          </w:tcPr>
          <w:p w:rsidR="0058326F" w:rsidRDefault="0058326F" w:rsidP="0058326F">
            <w:pPr>
              <w:jc w:val="center"/>
            </w:pPr>
            <w:r w:rsidRPr="00615BC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34</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Карандаш </w:t>
            </w:r>
            <w:proofErr w:type="spellStart"/>
            <w:r w:rsidRPr="001F62F6">
              <w:rPr>
                <w:rFonts w:eastAsia="Times New Roman" w:cs="Times New Roman"/>
                <w:sz w:val="20"/>
                <w:szCs w:val="20"/>
                <w:lang w:eastAsia="ru-RU"/>
              </w:rPr>
              <w:t>чернографитный</w:t>
            </w:r>
            <w:proofErr w:type="spellEnd"/>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903" w:type="dxa"/>
            <w:shd w:val="clear" w:color="auto" w:fill="auto"/>
            <w:hideMark/>
          </w:tcPr>
          <w:p w:rsidR="0058326F" w:rsidRDefault="0058326F" w:rsidP="0058326F">
            <w:pPr>
              <w:jc w:val="center"/>
            </w:pPr>
            <w:r w:rsidRPr="00615BC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35</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Карандаш механический</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903" w:type="dxa"/>
            <w:shd w:val="clear" w:color="auto" w:fill="auto"/>
            <w:hideMark/>
          </w:tcPr>
          <w:p w:rsidR="0058326F" w:rsidRDefault="0058326F" w:rsidP="0058326F">
            <w:pPr>
              <w:jc w:val="center"/>
            </w:pPr>
            <w:r w:rsidRPr="00615BC7">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36</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Клей жидкий</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6627EE">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85236B" w:rsidRPr="001F62F6" w:rsidTr="0058326F">
        <w:trPr>
          <w:trHeight w:val="84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37</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Клей-карандаш</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год</w:t>
            </w:r>
          </w:p>
        </w:tc>
        <w:tc>
          <w:tcPr>
            <w:tcW w:w="1599" w:type="dxa"/>
            <w:shd w:val="clear" w:color="auto" w:fill="auto"/>
            <w:hideMark/>
          </w:tcPr>
          <w:p w:rsidR="0085236B" w:rsidRDefault="0085236B" w:rsidP="0085236B">
            <w:r w:rsidRPr="006627EE">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 норматив увеличивается</w:t>
            </w:r>
          </w:p>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на требуемое количество</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38</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Кнопки канцелярские</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70</w:t>
            </w:r>
          </w:p>
        </w:tc>
        <w:tc>
          <w:tcPr>
            <w:tcW w:w="1903" w:type="dxa"/>
            <w:shd w:val="clear" w:color="auto" w:fill="auto"/>
            <w:hideMark/>
          </w:tcPr>
          <w:p w:rsidR="0058326F" w:rsidRDefault="0058326F" w:rsidP="0058326F">
            <w:pPr>
              <w:jc w:val="center"/>
            </w:pPr>
            <w:r w:rsidRPr="00F408B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39</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Кнопки силовые</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190</w:t>
            </w:r>
          </w:p>
        </w:tc>
        <w:tc>
          <w:tcPr>
            <w:tcW w:w="1903" w:type="dxa"/>
            <w:shd w:val="clear" w:color="auto" w:fill="auto"/>
            <w:hideMark/>
          </w:tcPr>
          <w:p w:rsidR="0058326F" w:rsidRDefault="0058326F" w:rsidP="0058326F">
            <w:pPr>
              <w:jc w:val="center"/>
            </w:pPr>
            <w:r w:rsidRPr="00F408B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40</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Корректирующая жидкость </w:t>
            </w:r>
          </w:p>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 разбавителем/ карандаш/лента</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Default="0058326F" w:rsidP="0058326F">
            <w:r w:rsidRPr="00161D85">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140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140</w:t>
            </w:r>
          </w:p>
        </w:tc>
        <w:tc>
          <w:tcPr>
            <w:tcW w:w="1903" w:type="dxa"/>
            <w:shd w:val="clear" w:color="auto" w:fill="auto"/>
            <w:hideMark/>
          </w:tcPr>
          <w:p w:rsidR="0058326F" w:rsidRDefault="0058326F" w:rsidP="0058326F">
            <w:pPr>
              <w:jc w:val="center"/>
            </w:pPr>
            <w:r w:rsidRPr="00F408B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41</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Ластик</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58326F" w:rsidRDefault="0058326F" w:rsidP="0058326F">
            <w:r w:rsidRPr="00161D85">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w:t>
            </w:r>
          </w:p>
        </w:tc>
        <w:tc>
          <w:tcPr>
            <w:tcW w:w="1903" w:type="dxa"/>
            <w:shd w:val="clear" w:color="auto" w:fill="auto"/>
            <w:hideMark/>
          </w:tcPr>
          <w:p w:rsidR="0058326F" w:rsidRDefault="0058326F" w:rsidP="0058326F">
            <w:pPr>
              <w:jc w:val="center"/>
            </w:pPr>
            <w:r w:rsidRPr="00F408B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42</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Линейка пластмассовая,</w:t>
            </w:r>
            <w:r w:rsidRPr="001F62F6">
              <w:rPr>
                <w:rFonts w:eastAsia="Times New Roman" w:cs="Times New Roman"/>
                <w:sz w:val="20"/>
                <w:szCs w:val="20"/>
                <w:lang w:eastAsia="ru-RU"/>
              </w:rPr>
              <w:br/>
              <w:t>20 – 40 см.</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161D85">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627EE">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w:t>
            </w:r>
          </w:p>
        </w:tc>
        <w:tc>
          <w:tcPr>
            <w:tcW w:w="1903" w:type="dxa"/>
            <w:shd w:val="clear" w:color="auto" w:fill="auto"/>
            <w:hideMark/>
          </w:tcPr>
          <w:p w:rsidR="0058326F" w:rsidRDefault="0058326F" w:rsidP="0058326F">
            <w:pPr>
              <w:jc w:val="center"/>
            </w:pPr>
            <w:r w:rsidRPr="00F408B7">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43</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Л</w:t>
            </w:r>
            <w:r>
              <w:rPr>
                <w:rFonts w:eastAsia="Times New Roman" w:cs="Times New Roman"/>
                <w:sz w:val="20"/>
                <w:szCs w:val="20"/>
                <w:lang w:eastAsia="ru-RU"/>
              </w:rPr>
              <w:t xml:space="preserve">оток для бумаг, </w:t>
            </w:r>
            <w:r>
              <w:rPr>
                <w:rFonts w:eastAsia="Times New Roman" w:cs="Times New Roman"/>
                <w:sz w:val="20"/>
                <w:szCs w:val="20"/>
                <w:lang w:eastAsia="ru-RU"/>
              </w:rPr>
              <w:br/>
              <w:t>горизонтальный</w:t>
            </w:r>
            <w:r w:rsidRPr="001F62F6">
              <w:rPr>
                <w:rFonts w:eastAsia="Times New Roman" w:cs="Times New Roman"/>
                <w:sz w:val="20"/>
                <w:szCs w:val="20"/>
                <w:lang w:eastAsia="ru-RU"/>
              </w:rPr>
              <w:t>/ вертикальный</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 xml:space="preserve">раз в </w:t>
            </w:r>
            <w:r>
              <w:rPr>
                <w:rFonts w:eastAsia="Times New Roman" w:cs="Times New Roman"/>
                <w:sz w:val="20"/>
                <w:szCs w:val="20"/>
                <w:lang w:eastAsia="ru-RU"/>
              </w:rPr>
              <w:t xml:space="preserve">три </w:t>
            </w:r>
            <w:r w:rsidRPr="001F62F6">
              <w:rPr>
                <w:rFonts w:eastAsia="Times New Roman" w:cs="Times New Roman"/>
                <w:sz w:val="20"/>
                <w:szCs w:val="20"/>
                <w:lang w:eastAsia="ru-RU"/>
              </w:rPr>
              <w:t>год</w:t>
            </w:r>
            <w:r>
              <w:rPr>
                <w:rFonts w:eastAsia="Times New Roman" w:cs="Times New Roman"/>
                <w:sz w:val="20"/>
                <w:szCs w:val="20"/>
                <w:lang w:eastAsia="ru-RU"/>
              </w:rPr>
              <w:t>а</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 xml:space="preserve">раз в </w:t>
            </w:r>
            <w:r>
              <w:rPr>
                <w:rFonts w:eastAsia="Times New Roman" w:cs="Times New Roman"/>
                <w:sz w:val="20"/>
                <w:szCs w:val="20"/>
                <w:lang w:eastAsia="ru-RU"/>
              </w:rPr>
              <w:t xml:space="preserve">три </w:t>
            </w:r>
            <w:r w:rsidRPr="001F62F6">
              <w:rPr>
                <w:rFonts w:eastAsia="Times New Roman" w:cs="Times New Roman"/>
                <w:sz w:val="20"/>
                <w:szCs w:val="20"/>
                <w:lang w:eastAsia="ru-RU"/>
              </w:rPr>
              <w:t>год</w:t>
            </w:r>
            <w:r>
              <w:rPr>
                <w:rFonts w:eastAsia="Times New Roman" w:cs="Times New Roman"/>
                <w:sz w:val="20"/>
                <w:szCs w:val="20"/>
                <w:lang w:eastAsia="ru-RU"/>
              </w:rPr>
              <w:t>а</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903" w:type="dxa"/>
            <w:shd w:val="clear" w:color="auto" w:fill="auto"/>
            <w:hideMark/>
          </w:tcPr>
          <w:p w:rsidR="0058326F" w:rsidRDefault="0058326F" w:rsidP="0058326F">
            <w:pPr>
              <w:jc w:val="center"/>
            </w:pPr>
            <w:r w:rsidRPr="00F408B7">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44</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Лупа (диапазон кратности)</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85236B" w:rsidP="0085236B">
            <w:pPr>
              <w:jc w:val="center"/>
              <w:rPr>
                <w:rFonts w:eastAsia="Times New Roman" w:cs="Times New Roman"/>
                <w:sz w:val="20"/>
                <w:szCs w:val="20"/>
                <w:lang w:eastAsia="ru-RU"/>
              </w:rPr>
            </w:pPr>
            <w:r>
              <w:rPr>
                <w:rFonts w:eastAsia="Times New Roman" w:cs="Times New Roman"/>
                <w:sz w:val="20"/>
                <w:szCs w:val="20"/>
                <w:lang w:eastAsia="ru-RU"/>
              </w:rPr>
              <w:t xml:space="preserve">один </w:t>
            </w:r>
            <w:r w:rsidRPr="001F62F6">
              <w:rPr>
                <w:rFonts w:eastAsia="Times New Roman" w:cs="Times New Roman"/>
                <w:sz w:val="20"/>
                <w:szCs w:val="20"/>
                <w:lang w:eastAsia="ru-RU"/>
              </w:rPr>
              <w:t xml:space="preserve">раз в </w:t>
            </w:r>
            <w:r>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45</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Маркер перманентный</w:t>
            </w:r>
            <w:r w:rsidRPr="001F62F6">
              <w:rPr>
                <w:rFonts w:eastAsia="Times New Roman" w:cs="Times New Roman"/>
                <w:sz w:val="20"/>
                <w:szCs w:val="20"/>
                <w:lang w:eastAsia="ru-RU"/>
              </w:rPr>
              <w:br/>
              <w:t>(ассортимент цветов)</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Default="0058326F" w:rsidP="0058326F">
            <w:r w:rsidRPr="00F45CA9">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155</w:t>
            </w:r>
          </w:p>
        </w:tc>
        <w:tc>
          <w:tcPr>
            <w:tcW w:w="1903" w:type="dxa"/>
            <w:shd w:val="clear" w:color="auto" w:fill="auto"/>
            <w:hideMark/>
          </w:tcPr>
          <w:p w:rsidR="0058326F" w:rsidRDefault="0058326F" w:rsidP="0058326F">
            <w:pPr>
              <w:jc w:val="center"/>
            </w:pPr>
            <w:r w:rsidRPr="00FA7A25">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46</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Набор маркеров </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наб.</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Default="0058326F" w:rsidP="0058326F">
            <w:r w:rsidRPr="00F45CA9">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903" w:type="dxa"/>
            <w:shd w:val="clear" w:color="auto" w:fill="auto"/>
            <w:hideMark/>
          </w:tcPr>
          <w:p w:rsidR="0058326F" w:rsidRDefault="0058326F" w:rsidP="0058326F">
            <w:pPr>
              <w:jc w:val="center"/>
            </w:pPr>
            <w:r w:rsidRPr="00FA7A25">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47</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Набор настольный (органайзер)</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замена </w:t>
            </w:r>
          </w:p>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поломке</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замена </w:t>
            </w:r>
          </w:p>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поломке</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903" w:type="dxa"/>
            <w:shd w:val="clear" w:color="auto" w:fill="auto"/>
            <w:hideMark/>
          </w:tcPr>
          <w:p w:rsidR="0058326F" w:rsidRDefault="0058326F" w:rsidP="0058326F">
            <w:pPr>
              <w:jc w:val="center"/>
            </w:pPr>
            <w:r w:rsidRPr="00FA7A25">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48</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Нить прошивная </w:t>
            </w:r>
            <w:r w:rsidRPr="001F62F6">
              <w:rPr>
                <w:rFonts w:eastAsia="Times New Roman" w:cs="Times New Roman"/>
                <w:sz w:val="20"/>
                <w:szCs w:val="20"/>
                <w:lang w:eastAsia="ru-RU"/>
              </w:rPr>
              <w:br w:type="page"/>
            </w:r>
          </w:p>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(1 000 м)</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бабина</w:t>
            </w:r>
            <w:proofErr w:type="spellEnd"/>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AF0E40">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380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49</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Нож канцелярский</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61D85">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AF0E40">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70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70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Ножницы</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sidRPr="00161D85">
              <w:rPr>
                <w:rFonts w:eastAsia="Times New Roman" w:cs="Times New Roman"/>
                <w:sz w:val="20"/>
                <w:szCs w:val="20"/>
                <w:lang w:eastAsia="ru-RU"/>
              </w:rPr>
              <w:t>один раз в</w:t>
            </w:r>
            <w:r>
              <w:rPr>
                <w:rFonts w:eastAsia="Times New Roman" w:cs="Times New Roman"/>
                <w:sz w:val="20"/>
                <w:szCs w:val="20"/>
                <w:lang w:eastAsia="ru-RU"/>
              </w:rPr>
              <w:t xml:space="preserve"> два</w:t>
            </w:r>
            <w:r w:rsidRPr="00161D85">
              <w:rPr>
                <w:rFonts w:eastAsia="Times New Roman" w:cs="Times New Roman"/>
                <w:sz w:val="20"/>
                <w:szCs w:val="20"/>
                <w:lang w:eastAsia="ru-RU"/>
              </w:rPr>
              <w:t xml:space="preserve"> год</w:t>
            </w:r>
            <w:r>
              <w:rPr>
                <w:rFonts w:eastAsia="Times New Roman" w:cs="Times New Roman"/>
                <w:sz w:val="20"/>
                <w:szCs w:val="20"/>
                <w:lang w:eastAsia="ru-RU"/>
              </w:rPr>
              <w:t>а</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sidRPr="00161D85">
              <w:rPr>
                <w:rFonts w:eastAsia="Times New Roman" w:cs="Times New Roman"/>
                <w:sz w:val="20"/>
                <w:szCs w:val="20"/>
                <w:lang w:eastAsia="ru-RU"/>
              </w:rPr>
              <w:t>один раз в</w:t>
            </w:r>
            <w:r>
              <w:rPr>
                <w:rFonts w:eastAsia="Times New Roman" w:cs="Times New Roman"/>
                <w:sz w:val="20"/>
                <w:szCs w:val="20"/>
                <w:lang w:eastAsia="ru-RU"/>
              </w:rPr>
              <w:t xml:space="preserve"> два</w:t>
            </w:r>
            <w:r w:rsidRPr="00161D85">
              <w:rPr>
                <w:rFonts w:eastAsia="Times New Roman" w:cs="Times New Roman"/>
                <w:sz w:val="20"/>
                <w:szCs w:val="20"/>
                <w:lang w:eastAsia="ru-RU"/>
              </w:rPr>
              <w:t xml:space="preserve"> год</w:t>
            </w:r>
            <w:r>
              <w:rPr>
                <w:rFonts w:eastAsia="Times New Roman" w:cs="Times New Roman"/>
                <w:sz w:val="20"/>
                <w:szCs w:val="20"/>
                <w:lang w:eastAsia="ru-RU"/>
              </w:rPr>
              <w:t>а</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поломке</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51</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 (портфель) классификатор</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износе</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износе</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 не более </w:t>
            </w:r>
            <w:r w:rsidRPr="001F62F6">
              <w:rPr>
                <w:rFonts w:eastAsia="Times New Roman" w:cs="Times New Roman"/>
                <w:sz w:val="20"/>
                <w:szCs w:val="20"/>
                <w:lang w:eastAsia="ru-RU"/>
              </w:rPr>
              <w:br/>
              <w:t>434</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434</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52</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 вкладыш с перфорацией (А-3, А-4, 50 – 100 шт./</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53</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 на резинках</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54</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Папка-уголок</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55</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 с боковым зажимом</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105</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56</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 скоросшиватель</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110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110</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57</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Папка-конверт </w:t>
            </w:r>
            <w:r w:rsidRPr="001F62F6">
              <w:rPr>
                <w:rFonts w:eastAsia="Times New Roman" w:cs="Times New Roman"/>
                <w:sz w:val="20"/>
                <w:szCs w:val="20"/>
                <w:lang w:eastAsia="ru-RU"/>
              </w:rPr>
              <w:br/>
              <w:t>(на молнии)</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903" w:type="dxa"/>
            <w:shd w:val="clear" w:color="auto" w:fill="auto"/>
            <w:hideMark/>
          </w:tcPr>
          <w:p w:rsidR="0058326F" w:rsidRDefault="0058326F" w:rsidP="0058326F">
            <w:pPr>
              <w:jc w:val="center"/>
            </w:pPr>
            <w:r w:rsidRPr="00380FF3">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59</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Папка-конверт </w:t>
            </w:r>
            <w:r w:rsidRPr="001F62F6">
              <w:rPr>
                <w:rFonts w:eastAsia="Times New Roman" w:cs="Times New Roman"/>
                <w:sz w:val="20"/>
                <w:szCs w:val="20"/>
                <w:lang w:eastAsia="ru-RU"/>
              </w:rPr>
              <w:br/>
              <w:t>(с кнопкой)</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58326F" w:rsidRDefault="0058326F" w:rsidP="0058326F">
            <w:r w:rsidRPr="00EA7CC0">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EA7CC0">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903" w:type="dxa"/>
            <w:shd w:val="clear" w:color="auto" w:fill="auto"/>
            <w:hideMark/>
          </w:tcPr>
          <w:p w:rsidR="0058326F" w:rsidRDefault="0058326F" w:rsidP="0058326F">
            <w:pPr>
              <w:jc w:val="center"/>
            </w:pPr>
            <w:r w:rsidRPr="00E05A8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60</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Папка-регистратор</w:t>
            </w:r>
            <w:r w:rsidRPr="001F62F6">
              <w:rPr>
                <w:rFonts w:eastAsia="Times New Roman" w:cs="Times New Roman"/>
                <w:sz w:val="20"/>
                <w:szCs w:val="20"/>
                <w:lang w:eastAsia="ru-RU"/>
              </w:rPr>
              <w:br/>
              <w:t>(50 – 80 мм.)</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40</w:t>
            </w:r>
          </w:p>
        </w:tc>
        <w:tc>
          <w:tcPr>
            <w:tcW w:w="1599" w:type="dxa"/>
            <w:shd w:val="clear" w:color="auto" w:fill="auto"/>
            <w:hideMark/>
          </w:tcPr>
          <w:p w:rsidR="0058326F" w:rsidRDefault="0058326F" w:rsidP="0058326F">
            <w:r w:rsidRPr="00EA7CC0">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EA7CC0">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903" w:type="dxa"/>
            <w:shd w:val="clear" w:color="auto" w:fill="auto"/>
            <w:hideMark/>
          </w:tcPr>
          <w:p w:rsidR="0058326F" w:rsidRDefault="0058326F" w:rsidP="0058326F">
            <w:pPr>
              <w:jc w:val="center"/>
            </w:pPr>
            <w:r w:rsidRPr="00E05A8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61</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Папка с файлами</w:t>
            </w:r>
            <w:r w:rsidRPr="001F62F6">
              <w:rPr>
                <w:rFonts w:eastAsia="Times New Roman" w:cs="Times New Roman"/>
                <w:sz w:val="20"/>
                <w:szCs w:val="20"/>
                <w:lang w:eastAsia="ru-RU"/>
              </w:rPr>
              <w:br/>
              <w:t>(10 – 100 файлов)</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1599" w:type="dxa"/>
            <w:shd w:val="clear" w:color="auto" w:fill="auto"/>
            <w:hideMark/>
          </w:tcPr>
          <w:p w:rsidR="0058326F" w:rsidRDefault="0058326F" w:rsidP="0058326F">
            <w:r w:rsidRPr="00EA7CC0">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EA7CC0">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903" w:type="dxa"/>
            <w:shd w:val="clear" w:color="auto" w:fill="auto"/>
            <w:hideMark/>
          </w:tcPr>
          <w:p w:rsidR="0058326F" w:rsidRDefault="0058326F" w:rsidP="0058326F">
            <w:pPr>
              <w:jc w:val="center"/>
            </w:pPr>
            <w:r w:rsidRPr="00E05A8A">
              <w:rPr>
                <w:rFonts w:eastAsia="Times New Roman" w:cs="Times New Roman"/>
                <w:sz w:val="20"/>
                <w:szCs w:val="20"/>
                <w:lang w:eastAsia="ru-RU"/>
              </w:rPr>
              <w:t>–</w:t>
            </w:r>
          </w:p>
        </w:tc>
      </w:tr>
      <w:tr w:rsidR="0058326F" w:rsidRPr="001F62F6" w:rsidTr="0058326F">
        <w:trPr>
          <w:trHeight w:val="47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62</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Папка руководителя </w:t>
            </w:r>
            <w:r>
              <w:rPr>
                <w:rFonts w:eastAsia="Times New Roman" w:cs="Times New Roman"/>
                <w:sz w:val="20"/>
                <w:szCs w:val="20"/>
                <w:lang w:eastAsia="ru-RU"/>
              </w:rPr>
              <w:t>«</w:t>
            </w:r>
            <w:r w:rsidRPr="001F62F6">
              <w:rPr>
                <w:rFonts w:eastAsia="Times New Roman" w:cs="Times New Roman"/>
                <w:sz w:val="20"/>
                <w:szCs w:val="20"/>
                <w:lang w:eastAsia="ru-RU"/>
              </w:rPr>
              <w:t>На подпись</w:t>
            </w:r>
            <w:r>
              <w:rPr>
                <w:rFonts w:eastAsia="Times New Roman" w:cs="Times New Roman"/>
                <w:sz w:val="20"/>
                <w:szCs w:val="20"/>
                <w:lang w:eastAsia="ru-RU"/>
              </w:rPr>
              <w:t>»</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Default="0058326F" w:rsidP="0058326F">
            <w:r w:rsidRPr="00FB3205">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03" w:type="dxa"/>
            <w:shd w:val="clear" w:color="auto" w:fill="auto"/>
            <w:hideMark/>
          </w:tcPr>
          <w:p w:rsidR="0058326F" w:rsidRDefault="0058326F" w:rsidP="0058326F">
            <w:pPr>
              <w:jc w:val="center"/>
            </w:pPr>
            <w:r w:rsidRPr="00E05A8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63</w:t>
            </w:r>
          </w:p>
        </w:tc>
        <w:tc>
          <w:tcPr>
            <w:tcW w:w="2314" w:type="dxa"/>
            <w:shd w:val="clear" w:color="auto" w:fill="auto"/>
            <w:hideMark/>
          </w:tcPr>
          <w:p w:rsidR="0058326F"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Подушка гелевая </w:t>
            </w:r>
          </w:p>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для смачивания пальцев</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FB3205">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3A56FF">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1903" w:type="dxa"/>
            <w:shd w:val="clear" w:color="auto" w:fill="auto"/>
            <w:hideMark/>
          </w:tcPr>
          <w:p w:rsidR="0058326F" w:rsidRDefault="0058326F" w:rsidP="0058326F">
            <w:pPr>
              <w:jc w:val="center"/>
            </w:pPr>
            <w:r w:rsidRPr="00E05A8A">
              <w:rPr>
                <w:rFonts w:eastAsia="Times New Roman" w:cs="Times New Roman"/>
                <w:sz w:val="20"/>
                <w:szCs w:val="20"/>
                <w:lang w:eastAsia="ru-RU"/>
              </w:rPr>
              <w:t>–</w:t>
            </w:r>
          </w:p>
        </w:tc>
      </w:tr>
      <w:tr w:rsidR="0085236B" w:rsidRPr="001F62F6" w:rsidTr="0058326F">
        <w:trPr>
          <w:trHeight w:val="765"/>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64</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Пленка </w:t>
            </w:r>
            <w:r w:rsidRPr="001F62F6">
              <w:rPr>
                <w:rFonts w:eastAsia="Times New Roman" w:cs="Times New Roman"/>
                <w:sz w:val="20"/>
                <w:szCs w:val="20"/>
                <w:lang w:eastAsia="ru-RU"/>
              </w:rPr>
              <w:br/>
              <w:t xml:space="preserve">(для </w:t>
            </w:r>
            <w:proofErr w:type="spellStart"/>
            <w:r w:rsidRPr="001F62F6">
              <w:rPr>
                <w:rFonts w:eastAsia="Times New Roman" w:cs="Times New Roman"/>
                <w:sz w:val="20"/>
                <w:szCs w:val="20"/>
                <w:lang w:eastAsia="ru-RU"/>
              </w:rPr>
              <w:t>ламинирования</w:t>
            </w:r>
            <w:proofErr w:type="spellEnd"/>
            <w:r w:rsidRPr="001F62F6">
              <w:rPr>
                <w:rFonts w:eastAsia="Times New Roman" w:cs="Times New Roman"/>
                <w:sz w:val="20"/>
                <w:szCs w:val="20"/>
                <w:lang w:eastAsia="ru-RU"/>
              </w:rPr>
              <w:t>)</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3A56FF">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2 000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по необходимости,</w:t>
            </w:r>
          </w:p>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для выполнения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 на одно устройство</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65</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Планшет с зажимом</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85236B" w:rsidP="0085236B">
            <w:pPr>
              <w:jc w:val="center"/>
              <w:rPr>
                <w:rFonts w:eastAsia="Times New Roman" w:cs="Times New Roman"/>
                <w:sz w:val="20"/>
                <w:szCs w:val="20"/>
                <w:lang w:eastAsia="ru-RU"/>
              </w:rPr>
            </w:pPr>
            <w:r w:rsidRPr="005F2FA7">
              <w:rPr>
                <w:rFonts w:eastAsia="Times New Roman" w:cs="Times New Roman"/>
                <w:sz w:val="20"/>
                <w:szCs w:val="20"/>
                <w:lang w:eastAsia="ru-RU"/>
              </w:rPr>
              <w:t xml:space="preserve">один </w:t>
            </w:r>
            <w:r w:rsidRPr="001F62F6">
              <w:rPr>
                <w:rFonts w:eastAsia="Times New Roman" w:cs="Times New Roman"/>
                <w:sz w:val="20"/>
                <w:szCs w:val="20"/>
                <w:lang w:eastAsia="ru-RU"/>
              </w:rPr>
              <w:t xml:space="preserve">раз в </w:t>
            </w:r>
            <w:r>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66</w:t>
            </w:r>
          </w:p>
        </w:tc>
        <w:tc>
          <w:tcPr>
            <w:tcW w:w="2314" w:type="dxa"/>
            <w:shd w:val="clear" w:color="auto" w:fill="auto"/>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Подставка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календаря перекидного</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903" w:type="dxa"/>
            <w:shd w:val="clear" w:color="auto" w:fill="auto"/>
            <w:hideMark/>
          </w:tcPr>
          <w:p w:rsidR="001F62F6"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67</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Рамка, диплом </w:t>
            </w:r>
            <w:r w:rsidRPr="001F62F6">
              <w:rPr>
                <w:rFonts w:eastAsia="Times New Roman" w:cs="Times New Roman"/>
                <w:sz w:val="20"/>
                <w:szCs w:val="20"/>
                <w:lang w:eastAsia="ru-RU"/>
              </w:rPr>
              <w:br/>
              <w:t>(дерево/пластик)</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03" w:type="dxa"/>
            <w:shd w:val="clear" w:color="auto" w:fill="auto"/>
            <w:hideMark/>
          </w:tcPr>
          <w:p w:rsidR="001F62F6" w:rsidRPr="001F62F6" w:rsidRDefault="001F62F6" w:rsidP="0058326F">
            <w:pPr>
              <w:jc w:val="center"/>
              <w:rPr>
                <w:rFonts w:eastAsia="Times New Roman" w:cs="Times New Roman"/>
                <w:sz w:val="18"/>
                <w:szCs w:val="18"/>
                <w:lang w:eastAsia="ru-RU"/>
              </w:rPr>
            </w:pPr>
            <w:r w:rsidRPr="001F62F6">
              <w:rPr>
                <w:rFonts w:eastAsia="Times New Roman" w:cs="Times New Roman"/>
                <w:sz w:val="18"/>
                <w:szCs w:val="18"/>
                <w:lang w:eastAsia="ru-RU"/>
              </w:rPr>
              <w:t>*на одного гражданина</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18"/>
                <w:szCs w:val="18"/>
                <w:lang w:eastAsia="ru-RU"/>
              </w:rPr>
              <w:t>для поощрительных наград</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68</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Разделитель </w:t>
            </w:r>
            <w:r w:rsidRPr="001F62F6">
              <w:rPr>
                <w:rFonts w:eastAsia="Times New Roman" w:cs="Times New Roman"/>
                <w:sz w:val="20"/>
                <w:szCs w:val="20"/>
                <w:lang w:eastAsia="ru-RU"/>
              </w:rPr>
              <w:br w:type="page"/>
              <w:t>(для бумаги формата А4)</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набор</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5F2FA7">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5F2FA7">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300</w:t>
            </w:r>
          </w:p>
        </w:tc>
        <w:tc>
          <w:tcPr>
            <w:tcW w:w="1903" w:type="dxa"/>
            <w:shd w:val="clear" w:color="auto" w:fill="auto"/>
            <w:hideMark/>
          </w:tcPr>
          <w:p w:rsidR="0058326F" w:rsidRDefault="0058326F" w:rsidP="0058326F">
            <w:pPr>
              <w:jc w:val="center"/>
            </w:pPr>
            <w:r w:rsidRPr="00C432BD">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69</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Ручка шариковая</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5F2FA7">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месяц</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5F2FA7">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месяц</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903" w:type="dxa"/>
            <w:shd w:val="clear" w:color="auto" w:fill="auto"/>
            <w:hideMark/>
          </w:tcPr>
          <w:p w:rsidR="0058326F" w:rsidRDefault="0058326F" w:rsidP="0058326F">
            <w:pPr>
              <w:jc w:val="center"/>
            </w:pPr>
            <w:r w:rsidRPr="00C432BD">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70</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Ручка гелевая</w:t>
            </w:r>
            <w:r w:rsidRPr="001F62F6">
              <w:rPr>
                <w:rFonts w:eastAsia="Times New Roman" w:cs="Times New Roman"/>
                <w:sz w:val="20"/>
                <w:szCs w:val="20"/>
                <w:lang w:eastAsia="ru-RU"/>
              </w:rPr>
              <w:br/>
              <w:t>(ассортимент цветов)</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5F2FA7">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месяц</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903" w:type="dxa"/>
            <w:shd w:val="clear" w:color="auto" w:fill="auto"/>
            <w:hideMark/>
          </w:tcPr>
          <w:p w:rsidR="0058326F" w:rsidRDefault="0058326F" w:rsidP="0058326F">
            <w:pPr>
              <w:jc w:val="center"/>
            </w:pPr>
            <w:r w:rsidRPr="00C432BD">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71</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Салфетки для монитора</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400</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72</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Скобы для степлера </w:t>
            </w:r>
            <w:r w:rsidRPr="001F62F6">
              <w:rPr>
                <w:rFonts w:eastAsia="Times New Roman" w:cs="Times New Roman"/>
                <w:sz w:val="20"/>
                <w:szCs w:val="20"/>
                <w:lang w:eastAsia="ru-RU"/>
              </w:rPr>
              <w:br/>
              <w:t>(размерный ряд)</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73</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Скотч двусторонний</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350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350</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74</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Скотч</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AB6ED1">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205</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75</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Скрепки канцелярские</w:t>
            </w:r>
            <w:r w:rsidRPr="001F62F6">
              <w:rPr>
                <w:rFonts w:eastAsia="Times New Roman" w:cs="Times New Roman"/>
                <w:sz w:val="20"/>
                <w:szCs w:val="20"/>
                <w:lang w:eastAsia="ru-RU"/>
              </w:rPr>
              <w:br/>
              <w:t>(50–100 шт./</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FF545F">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месяц</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FF545F">
              <w:rPr>
                <w:rFonts w:eastAsia="Times New Roman" w:cs="Times New Roman"/>
                <w:sz w:val="20"/>
                <w:szCs w:val="20"/>
                <w:lang w:eastAsia="ru-RU"/>
              </w:rPr>
              <w:t xml:space="preserve">один </w:t>
            </w:r>
            <w:r w:rsidRPr="001F62F6">
              <w:rPr>
                <w:rFonts w:eastAsia="Times New Roman" w:cs="Times New Roman"/>
                <w:sz w:val="20"/>
                <w:szCs w:val="20"/>
                <w:lang w:eastAsia="ru-RU"/>
              </w:rPr>
              <w:t>раз в месяц</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105</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105</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76</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Скрепочница</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pPr>
              <w:jc w:val="center"/>
            </w:pPr>
            <w:r w:rsidRPr="00FF545F">
              <w:rPr>
                <w:rFonts w:eastAsia="Times New Roman" w:cs="Times New Roman"/>
                <w:sz w:val="20"/>
                <w:szCs w:val="20"/>
                <w:lang w:eastAsia="ru-RU"/>
              </w:rPr>
              <w:t>один раз в пять лет</w:t>
            </w:r>
          </w:p>
        </w:tc>
        <w:tc>
          <w:tcPr>
            <w:tcW w:w="1599" w:type="dxa"/>
            <w:shd w:val="clear" w:color="auto" w:fill="auto"/>
            <w:hideMark/>
          </w:tcPr>
          <w:p w:rsidR="0058326F" w:rsidRDefault="0058326F" w:rsidP="0058326F">
            <w:pPr>
              <w:jc w:val="center"/>
            </w:pPr>
            <w:r w:rsidRPr="00FF545F">
              <w:rPr>
                <w:rFonts w:eastAsia="Times New Roman" w:cs="Times New Roman"/>
                <w:sz w:val="20"/>
                <w:szCs w:val="20"/>
                <w:lang w:eastAsia="ru-RU"/>
              </w:rPr>
              <w:t>один раз в пять лет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58326F" w:rsidRPr="001F62F6" w:rsidTr="0058326F">
        <w:trPr>
          <w:trHeight w:val="72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77</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Стержень шариковый</w:t>
            </w:r>
            <w:r w:rsidRPr="001F62F6">
              <w:rPr>
                <w:rFonts w:eastAsia="Times New Roman" w:cs="Times New Roman"/>
                <w:sz w:val="20"/>
                <w:szCs w:val="20"/>
                <w:lang w:eastAsia="ru-RU"/>
              </w:rPr>
              <w:br/>
              <w:t>(140 – 142 мм., толщ.</w:t>
            </w:r>
            <w:r>
              <w:rPr>
                <w:rFonts w:eastAsia="Times New Roman" w:cs="Times New Roman"/>
                <w:sz w:val="20"/>
                <w:szCs w:val="20"/>
                <w:lang w:eastAsia="ru-RU"/>
              </w:rPr>
              <w:t xml:space="preserve"> </w:t>
            </w:r>
            <w:r w:rsidRPr="001F62F6">
              <w:rPr>
                <w:rFonts w:eastAsia="Times New Roman" w:cs="Times New Roman"/>
                <w:sz w:val="20"/>
                <w:szCs w:val="20"/>
                <w:lang w:eastAsia="ru-RU"/>
              </w:rPr>
              <w:t>линии 0,5 – 1,0 мм., ассортимент цветов)</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1599" w:type="dxa"/>
            <w:shd w:val="clear" w:color="auto" w:fill="auto"/>
            <w:hideMark/>
          </w:tcPr>
          <w:p w:rsidR="0058326F" w:rsidRDefault="0058326F" w:rsidP="0058326F">
            <w:r w:rsidRPr="003E47AD">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3E47AD">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903" w:type="dxa"/>
            <w:shd w:val="clear" w:color="auto" w:fill="auto"/>
            <w:hideMark/>
          </w:tcPr>
          <w:p w:rsidR="0058326F" w:rsidRDefault="0058326F" w:rsidP="0058326F">
            <w:pPr>
              <w:jc w:val="center"/>
            </w:pPr>
            <w:r w:rsidRPr="000E0ADA">
              <w:rPr>
                <w:rFonts w:eastAsia="Times New Roman" w:cs="Times New Roman"/>
                <w:sz w:val="20"/>
                <w:szCs w:val="20"/>
                <w:lang w:eastAsia="ru-RU"/>
              </w:rPr>
              <w:t>–</w:t>
            </w:r>
          </w:p>
        </w:tc>
      </w:tr>
      <w:tr w:rsidR="0085236B" w:rsidRPr="001F62F6" w:rsidTr="0058326F">
        <w:trPr>
          <w:trHeight w:val="72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78</w:t>
            </w:r>
          </w:p>
        </w:tc>
        <w:tc>
          <w:tcPr>
            <w:tcW w:w="2314" w:type="dxa"/>
            <w:shd w:val="clear" w:color="auto" w:fill="auto"/>
            <w:hideMark/>
          </w:tcPr>
          <w:p w:rsidR="0085236B"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Стержень гелевый</w:t>
            </w:r>
            <w:r w:rsidRPr="001F62F6">
              <w:rPr>
                <w:rFonts w:eastAsia="Times New Roman" w:cs="Times New Roman"/>
                <w:sz w:val="20"/>
                <w:szCs w:val="20"/>
                <w:lang w:eastAsia="ru-RU"/>
              </w:rPr>
              <w:br/>
              <w:t xml:space="preserve">(138 – 139 мм., </w:t>
            </w:r>
            <w:proofErr w:type="spellStart"/>
            <w:r w:rsidRPr="001F62F6">
              <w:rPr>
                <w:rFonts w:eastAsia="Times New Roman" w:cs="Times New Roman"/>
                <w:sz w:val="20"/>
                <w:szCs w:val="20"/>
                <w:lang w:eastAsia="ru-RU"/>
              </w:rPr>
              <w:t>толщ.линии</w:t>
            </w:r>
            <w:proofErr w:type="spellEnd"/>
            <w:r w:rsidRPr="001F62F6">
              <w:rPr>
                <w:rFonts w:eastAsia="Times New Roman" w:cs="Times New Roman"/>
                <w:sz w:val="20"/>
                <w:szCs w:val="20"/>
                <w:lang w:eastAsia="ru-RU"/>
              </w:rPr>
              <w:t xml:space="preserve"> </w:t>
            </w:r>
          </w:p>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0,5 – 0,7 мм., ассортимент цветов)</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85236B" w:rsidRDefault="0085236B" w:rsidP="0085236B">
            <w:r w:rsidRPr="003E47AD">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3E47AD">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w:t>
            </w:r>
          </w:p>
        </w:tc>
        <w:tc>
          <w:tcPr>
            <w:tcW w:w="1903" w:type="dxa"/>
            <w:shd w:val="clear" w:color="auto" w:fill="auto"/>
            <w:hideMark/>
          </w:tcPr>
          <w:p w:rsidR="0085236B"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79</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Степлер №</w:t>
            </w:r>
            <w:r>
              <w:rPr>
                <w:rFonts w:eastAsia="Times New Roman" w:cs="Times New Roman"/>
                <w:sz w:val="20"/>
                <w:szCs w:val="20"/>
                <w:lang w:eastAsia="ru-RU"/>
              </w:rPr>
              <w:t xml:space="preserve"> </w:t>
            </w:r>
            <w:r w:rsidRPr="001F62F6">
              <w:rPr>
                <w:rFonts w:eastAsia="Times New Roman" w:cs="Times New Roman"/>
                <w:sz w:val="20"/>
                <w:szCs w:val="20"/>
                <w:lang w:eastAsia="ru-RU"/>
              </w:rPr>
              <w:t>10</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165</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165</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поломке</w:t>
            </w:r>
          </w:p>
        </w:tc>
      </w:tr>
      <w:tr w:rsidR="001F62F6" w:rsidRPr="001F62F6" w:rsidTr="0058326F">
        <w:trPr>
          <w:trHeight w:val="554"/>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80</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Степлер №</w:t>
            </w:r>
            <w:r>
              <w:rPr>
                <w:rFonts w:eastAsia="Times New Roman" w:cs="Times New Roman"/>
                <w:sz w:val="20"/>
                <w:szCs w:val="20"/>
                <w:lang w:eastAsia="ru-RU"/>
              </w:rPr>
              <w:t xml:space="preserve"> </w:t>
            </w:r>
            <w:r w:rsidRPr="001F62F6">
              <w:rPr>
                <w:rFonts w:eastAsia="Times New Roman" w:cs="Times New Roman"/>
                <w:sz w:val="20"/>
                <w:szCs w:val="20"/>
                <w:lang w:eastAsia="ru-RU"/>
              </w:rPr>
              <w:t>24/6</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1 100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1 100 </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поломке</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81</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Степлер мощный</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6 100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sidR="005828B5">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82</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Текстовыделитель </w:t>
            </w:r>
            <w:r w:rsidRPr="001F62F6">
              <w:rPr>
                <w:rFonts w:eastAsia="Times New Roman" w:cs="Times New Roman"/>
                <w:sz w:val="20"/>
                <w:szCs w:val="20"/>
                <w:lang w:eastAsia="ru-RU"/>
              </w:rPr>
              <w:br/>
              <w:t>(ассортимент цветов)</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99" w:type="dxa"/>
            <w:shd w:val="clear" w:color="auto" w:fill="auto"/>
            <w:hideMark/>
          </w:tcPr>
          <w:p w:rsidR="0085236B" w:rsidRDefault="0085236B" w:rsidP="0085236B">
            <w:r w:rsidRPr="00AD5502">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AD5502">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55</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55</w:t>
            </w:r>
          </w:p>
        </w:tc>
        <w:tc>
          <w:tcPr>
            <w:tcW w:w="1903" w:type="dxa"/>
            <w:shd w:val="clear" w:color="auto" w:fill="auto"/>
            <w:hideMark/>
          </w:tcPr>
          <w:p w:rsidR="0085236B"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83</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Точилка для карандашей</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Default="0058326F" w:rsidP="0058326F">
            <w:r w:rsidRPr="000E754F">
              <w:rPr>
                <w:rFonts w:eastAsia="Times New Roman" w:cs="Times New Roman"/>
                <w:sz w:val="20"/>
                <w:szCs w:val="20"/>
                <w:lang w:eastAsia="ru-RU"/>
              </w:rPr>
              <w:t>один раз в год</w:t>
            </w:r>
          </w:p>
        </w:tc>
        <w:tc>
          <w:tcPr>
            <w:tcW w:w="1599" w:type="dxa"/>
            <w:shd w:val="clear" w:color="auto" w:fill="auto"/>
            <w:hideMark/>
          </w:tcPr>
          <w:p w:rsidR="0058326F" w:rsidRDefault="0058326F" w:rsidP="0058326F">
            <w:r w:rsidRPr="000E754F">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w:t>
            </w:r>
          </w:p>
        </w:tc>
        <w:tc>
          <w:tcPr>
            <w:tcW w:w="1903" w:type="dxa"/>
            <w:shd w:val="clear" w:color="auto" w:fill="auto"/>
            <w:hideMark/>
          </w:tcPr>
          <w:p w:rsidR="0058326F" w:rsidRDefault="0058326F" w:rsidP="0058326F">
            <w:pPr>
              <w:jc w:val="center"/>
            </w:pPr>
            <w:r w:rsidRPr="005310CC">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84</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Точилка механическая</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замена при поломке</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1903" w:type="dxa"/>
            <w:shd w:val="clear" w:color="auto" w:fill="auto"/>
            <w:hideMark/>
          </w:tcPr>
          <w:p w:rsidR="0058326F" w:rsidRDefault="0058326F" w:rsidP="0058326F">
            <w:pPr>
              <w:jc w:val="center"/>
            </w:pPr>
            <w:r w:rsidRPr="005310CC">
              <w:rPr>
                <w:rFonts w:eastAsia="Times New Roman" w:cs="Times New Roman"/>
                <w:sz w:val="20"/>
                <w:szCs w:val="20"/>
                <w:lang w:eastAsia="ru-RU"/>
              </w:rPr>
              <w:t>–</w:t>
            </w:r>
          </w:p>
        </w:tc>
      </w:tr>
      <w:tr w:rsidR="0058326F" w:rsidRPr="001F62F6" w:rsidTr="0058326F">
        <w:trPr>
          <w:trHeight w:val="510"/>
          <w:jc w:val="center"/>
        </w:trPr>
        <w:tc>
          <w:tcPr>
            <w:tcW w:w="516"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85</w:t>
            </w:r>
          </w:p>
        </w:tc>
        <w:tc>
          <w:tcPr>
            <w:tcW w:w="2314"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Фломастеры </w:t>
            </w:r>
            <w:r w:rsidRPr="001F62F6">
              <w:rPr>
                <w:rFonts w:eastAsia="Times New Roman" w:cs="Times New Roman"/>
                <w:sz w:val="20"/>
                <w:szCs w:val="20"/>
                <w:lang w:eastAsia="ru-RU"/>
              </w:rPr>
              <w:br/>
              <w:t>(4 – 6 цветов)</w:t>
            </w:r>
          </w:p>
        </w:tc>
        <w:tc>
          <w:tcPr>
            <w:tcW w:w="111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наб.</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6B21C3">
              <w:rPr>
                <w:rFonts w:eastAsia="Times New Roman" w:cs="Times New Roman"/>
                <w:sz w:val="20"/>
                <w:szCs w:val="20"/>
                <w:lang w:eastAsia="ru-RU"/>
              </w:rPr>
              <w:t>один раз в год</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1599"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903" w:type="dxa"/>
            <w:shd w:val="clear" w:color="auto" w:fill="auto"/>
            <w:hideMark/>
          </w:tcPr>
          <w:p w:rsidR="0058326F" w:rsidRDefault="0058326F" w:rsidP="0058326F">
            <w:pPr>
              <w:jc w:val="center"/>
            </w:pPr>
            <w:r w:rsidRPr="005310CC">
              <w:rPr>
                <w:rFonts w:eastAsia="Times New Roman" w:cs="Times New Roman"/>
                <w:sz w:val="20"/>
                <w:szCs w:val="20"/>
                <w:lang w:eastAsia="ru-RU"/>
              </w:rPr>
              <w:t>–</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86</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Шило</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85236B" w:rsidP="0085236B">
            <w:pPr>
              <w:jc w:val="center"/>
              <w:rPr>
                <w:rFonts w:eastAsia="Times New Roman" w:cs="Times New Roman"/>
                <w:sz w:val="20"/>
                <w:szCs w:val="20"/>
                <w:lang w:eastAsia="ru-RU"/>
              </w:rPr>
            </w:pPr>
            <w:r w:rsidRPr="006B21C3">
              <w:rPr>
                <w:rFonts w:eastAsia="Times New Roman" w:cs="Times New Roman"/>
                <w:sz w:val="20"/>
                <w:szCs w:val="20"/>
                <w:lang w:eastAsia="ru-RU"/>
              </w:rPr>
              <w:t xml:space="preserve">один раз в </w:t>
            </w:r>
            <w:r>
              <w:rPr>
                <w:rFonts w:eastAsia="Times New Roman" w:cs="Times New Roman"/>
                <w:sz w:val="20"/>
                <w:szCs w:val="20"/>
                <w:lang w:eastAsia="ru-RU"/>
              </w:rPr>
              <w:t>пять лет</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170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 замена</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поломке</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87</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Штемпельная краска </w:t>
            </w:r>
            <w:r w:rsidRPr="001F62F6">
              <w:rPr>
                <w:rFonts w:eastAsia="Times New Roman" w:cs="Times New Roman"/>
                <w:sz w:val="20"/>
                <w:szCs w:val="20"/>
                <w:lang w:eastAsia="ru-RU"/>
              </w:rPr>
              <w:br/>
              <w:t>(25 – 30 мл.)</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фл</w:t>
            </w:r>
            <w:proofErr w:type="spellEnd"/>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599" w:type="dxa"/>
            <w:shd w:val="clear" w:color="auto" w:fill="auto"/>
            <w:hideMark/>
          </w:tcPr>
          <w:p w:rsidR="0085236B" w:rsidRDefault="0085236B" w:rsidP="0085236B">
            <w:r w:rsidRPr="00006740">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006740">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88</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Штемпельная подушка</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Default="0085236B" w:rsidP="0085236B">
            <w:r w:rsidRPr="00006740">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006740">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89</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 xml:space="preserve">Блок для </w:t>
            </w:r>
            <w:proofErr w:type="spellStart"/>
            <w:r w:rsidRPr="001F62F6">
              <w:rPr>
                <w:rFonts w:eastAsia="Times New Roman" w:cs="Times New Roman"/>
                <w:sz w:val="20"/>
                <w:szCs w:val="20"/>
                <w:lang w:eastAsia="ru-RU"/>
              </w:rPr>
              <w:t>флипчарта</w:t>
            </w:r>
            <w:proofErr w:type="spellEnd"/>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Default="0085236B" w:rsidP="0085236B">
            <w:r w:rsidRPr="00006740">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006740">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br w:type="page"/>
              <w:t>970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970</w:t>
            </w:r>
          </w:p>
        </w:tc>
        <w:tc>
          <w:tcPr>
            <w:tcW w:w="1903" w:type="dxa"/>
            <w:shd w:val="clear" w:color="auto" w:fill="auto"/>
            <w:hideMark/>
          </w:tcPr>
          <w:p w:rsidR="0085236B"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90</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Короб архивный</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FB5544">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для организации архивного хранения</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91</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Папка подвесная</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FB5544">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120</w:t>
            </w:r>
          </w:p>
        </w:tc>
        <w:tc>
          <w:tcPr>
            <w:tcW w:w="1903" w:type="dxa"/>
            <w:shd w:val="clear" w:color="auto" w:fill="auto"/>
            <w:hideMark/>
          </w:tcPr>
          <w:p w:rsidR="0085236B"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92</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Подставка для канцелярских принадлежностей</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Default="0085236B" w:rsidP="0085236B">
            <w:r w:rsidRPr="0099235F">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FB5544">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280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280</w:t>
            </w:r>
          </w:p>
        </w:tc>
        <w:tc>
          <w:tcPr>
            <w:tcW w:w="1903" w:type="dxa"/>
            <w:shd w:val="clear" w:color="auto" w:fill="auto"/>
            <w:hideMark/>
          </w:tcPr>
          <w:p w:rsidR="0085236B"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93</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Корзина для бумаг</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Default="0085236B" w:rsidP="0085236B">
            <w:r w:rsidRPr="0099235F">
              <w:rPr>
                <w:rFonts w:eastAsia="Times New Roman" w:cs="Times New Roman"/>
                <w:sz w:val="20"/>
                <w:szCs w:val="20"/>
                <w:lang w:eastAsia="ru-RU"/>
              </w:rPr>
              <w:t>один раз в год</w:t>
            </w:r>
          </w:p>
        </w:tc>
        <w:tc>
          <w:tcPr>
            <w:tcW w:w="1599" w:type="dxa"/>
            <w:shd w:val="clear" w:color="auto" w:fill="auto"/>
            <w:hideMark/>
          </w:tcPr>
          <w:p w:rsidR="0085236B" w:rsidRDefault="0085236B" w:rsidP="0085236B">
            <w:r w:rsidRPr="00FB5544">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1903" w:type="dxa"/>
            <w:shd w:val="clear" w:color="auto" w:fill="auto"/>
            <w:hideMark/>
          </w:tcPr>
          <w:p w:rsidR="0085236B"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85236B" w:rsidRPr="001F62F6" w:rsidTr="0058326F">
        <w:trPr>
          <w:trHeight w:val="510"/>
          <w:jc w:val="center"/>
        </w:trPr>
        <w:tc>
          <w:tcPr>
            <w:tcW w:w="516"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94</w:t>
            </w:r>
          </w:p>
        </w:tc>
        <w:tc>
          <w:tcPr>
            <w:tcW w:w="2314" w:type="dxa"/>
            <w:shd w:val="clear" w:color="auto" w:fill="auto"/>
            <w:hideMark/>
          </w:tcPr>
          <w:p w:rsidR="0085236B" w:rsidRPr="001F62F6" w:rsidRDefault="0085236B" w:rsidP="0085236B">
            <w:pPr>
              <w:rPr>
                <w:rFonts w:eastAsia="Times New Roman" w:cs="Times New Roman"/>
                <w:sz w:val="20"/>
                <w:szCs w:val="20"/>
                <w:lang w:eastAsia="ru-RU"/>
              </w:rPr>
            </w:pPr>
            <w:r w:rsidRPr="001F62F6">
              <w:rPr>
                <w:rFonts w:eastAsia="Times New Roman" w:cs="Times New Roman"/>
                <w:sz w:val="20"/>
                <w:szCs w:val="20"/>
                <w:lang w:eastAsia="ru-RU"/>
              </w:rPr>
              <w:t>Ручка шариковая на подставке</w:t>
            </w:r>
          </w:p>
        </w:tc>
        <w:tc>
          <w:tcPr>
            <w:tcW w:w="1119" w:type="dxa"/>
            <w:shd w:val="clear" w:color="auto" w:fill="auto"/>
            <w:hideMark/>
          </w:tcPr>
          <w:p w:rsidR="0085236B" w:rsidRPr="001F62F6" w:rsidRDefault="0085236B" w:rsidP="0085236B">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Default="0085236B" w:rsidP="0085236B">
            <w:r w:rsidRPr="00FB5544">
              <w:rPr>
                <w:rFonts w:eastAsia="Times New Roman" w:cs="Times New Roman"/>
                <w:sz w:val="20"/>
                <w:szCs w:val="20"/>
                <w:lang w:eastAsia="ru-RU"/>
              </w:rPr>
              <w:t>один раз в год</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85236B" w:rsidRPr="001F62F6" w:rsidRDefault="0085236B" w:rsidP="0085236B">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1903" w:type="dxa"/>
            <w:shd w:val="clear" w:color="auto" w:fill="auto"/>
            <w:hideMark/>
          </w:tcPr>
          <w:p w:rsidR="0085236B"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необходимости</w:t>
            </w:r>
          </w:p>
        </w:tc>
      </w:tr>
      <w:tr w:rsidR="001F62F6" w:rsidRPr="001F62F6" w:rsidTr="0058326F">
        <w:trPr>
          <w:trHeight w:val="76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95</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proofErr w:type="spellStart"/>
            <w:r w:rsidRPr="001F62F6">
              <w:rPr>
                <w:rFonts w:eastAsia="Times New Roman" w:cs="Times New Roman"/>
                <w:sz w:val="20"/>
                <w:szCs w:val="20"/>
                <w:lang w:eastAsia="ru-RU"/>
              </w:rPr>
              <w:t>Бейдж</w:t>
            </w:r>
            <w:proofErr w:type="spellEnd"/>
            <w:r w:rsidRPr="001F62F6">
              <w:rPr>
                <w:rFonts w:eastAsia="Times New Roman" w:cs="Times New Roman"/>
                <w:sz w:val="20"/>
                <w:szCs w:val="20"/>
                <w:lang w:eastAsia="ru-RU"/>
              </w:rPr>
              <w:t xml:space="preserve"> (различные виды крепления)</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необходимости</w:t>
            </w:r>
          </w:p>
        </w:tc>
      </w:tr>
      <w:tr w:rsidR="001F62F6" w:rsidRPr="001F62F6" w:rsidTr="0058326F">
        <w:trPr>
          <w:trHeight w:val="510"/>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96</w:t>
            </w:r>
          </w:p>
        </w:tc>
        <w:tc>
          <w:tcPr>
            <w:tcW w:w="2314" w:type="dxa"/>
            <w:shd w:val="clear" w:color="auto" w:fill="auto"/>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А-3 </w:t>
            </w:r>
          </w:p>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полноцветной печати; 125 – 250 л./</w:t>
            </w: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 xml:space="preserve">.; плотность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120 – 300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85236B" w:rsidP="001F62F6">
            <w:pPr>
              <w:jc w:val="center"/>
              <w:rPr>
                <w:rFonts w:eastAsia="Times New Roman" w:cs="Times New Roman"/>
                <w:sz w:val="20"/>
                <w:szCs w:val="20"/>
                <w:lang w:eastAsia="ru-RU"/>
              </w:rPr>
            </w:pPr>
            <w:r w:rsidRPr="006B21C3">
              <w:rPr>
                <w:rFonts w:eastAsia="Times New Roman" w:cs="Times New Roman"/>
                <w:sz w:val="20"/>
                <w:szCs w:val="20"/>
                <w:lang w:eastAsia="ru-RU"/>
              </w:rPr>
              <w:t>один раз в год</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3 350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76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97</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Журнал для регистрации (А4,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100 листов)</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240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 xml:space="preserve">нных </w:t>
            </w:r>
            <w:r w:rsidRPr="001F62F6">
              <w:rPr>
                <w:rFonts w:eastAsia="Times New Roman" w:cs="Times New Roman"/>
                <w:sz w:val="20"/>
                <w:szCs w:val="20"/>
                <w:lang w:eastAsia="ru-RU"/>
              </w:rPr>
              <w:lastRenderedPageBreak/>
              <w:t>задач, норматив увеличивается</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на требуемое количество</w:t>
            </w:r>
          </w:p>
        </w:tc>
      </w:tr>
      <w:tr w:rsidR="001F62F6" w:rsidRPr="001F62F6" w:rsidTr="0058326F">
        <w:trPr>
          <w:trHeight w:val="76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98</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Журнал для регистрации (А4,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200 листов)</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325</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при выполнении </w:t>
            </w:r>
            <w:r w:rsidR="0085236B" w:rsidRPr="001F62F6">
              <w:rPr>
                <w:rFonts w:eastAsia="Times New Roman" w:cs="Times New Roman"/>
                <w:sz w:val="20"/>
                <w:szCs w:val="20"/>
                <w:lang w:eastAsia="ru-RU"/>
              </w:rPr>
              <w:t>определ</w:t>
            </w:r>
            <w:r w:rsidR="0085236B">
              <w:rPr>
                <w:rFonts w:eastAsia="Times New Roman" w:cs="Times New Roman"/>
                <w:sz w:val="20"/>
                <w:szCs w:val="20"/>
                <w:lang w:eastAsia="ru-RU"/>
              </w:rPr>
              <w:t>ен</w:t>
            </w:r>
            <w:r w:rsidR="0085236B" w:rsidRPr="001F62F6">
              <w:rPr>
                <w:rFonts w:eastAsia="Times New Roman" w:cs="Times New Roman"/>
                <w:sz w:val="20"/>
                <w:szCs w:val="20"/>
                <w:lang w:eastAsia="ru-RU"/>
              </w:rPr>
              <w:t>ных</w:t>
            </w:r>
            <w:r w:rsidRPr="001F62F6">
              <w:rPr>
                <w:rFonts w:eastAsia="Times New Roman" w:cs="Times New Roman"/>
                <w:sz w:val="20"/>
                <w:szCs w:val="20"/>
                <w:lang w:eastAsia="ru-RU"/>
              </w:rPr>
              <w:t xml:space="preserve"> задач, норматив увеличивается</w:t>
            </w:r>
          </w:p>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на требуемое количество</w:t>
            </w:r>
          </w:p>
        </w:tc>
      </w:tr>
      <w:tr w:rsidR="001F62F6" w:rsidRPr="001F62F6" w:rsidTr="0058326F">
        <w:trPr>
          <w:trHeight w:val="76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99</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Реставрационная бумага</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13 000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765"/>
          <w:jc w:val="center"/>
        </w:trPr>
        <w:tc>
          <w:tcPr>
            <w:tcW w:w="51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2314"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Ватманская бумага формата А1</w:t>
            </w:r>
          </w:p>
        </w:tc>
        <w:tc>
          <w:tcPr>
            <w:tcW w:w="111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шт</w:t>
            </w:r>
            <w:proofErr w:type="spellEnd"/>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9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510"/>
          <w:jc w:val="center"/>
        </w:trPr>
        <w:tc>
          <w:tcPr>
            <w:tcW w:w="516"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101</w:t>
            </w:r>
          </w:p>
        </w:tc>
        <w:tc>
          <w:tcPr>
            <w:tcW w:w="2314" w:type="dxa"/>
            <w:shd w:val="clear" w:color="000000"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Лоток для бумаг 3-х секционный, </w:t>
            </w:r>
            <w:r w:rsidRPr="001F62F6">
              <w:rPr>
                <w:rFonts w:eastAsia="Times New Roman" w:cs="Times New Roman"/>
                <w:sz w:val="20"/>
                <w:szCs w:val="20"/>
                <w:lang w:eastAsia="ru-RU"/>
              </w:rPr>
              <w:br/>
              <w:t>горизонтальный/вертикальный</w:t>
            </w:r>
          </w:p>
        </w:tc>
        <w:tc>
          <w:tcPr>
            <w:tcW w:w="111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000000" w:fill="FFFFFF"/>
            <w:hideMark/>
          </w:tcPr>
          <w:p w:rsidR="001F62F6" w:rsidRPr="001F62F6" w:rsidRDefault="0085236B" w:rsidP="001F62F6">
            <w:pPr>
              <w:jc w:val="center"/>
              <w:rPr>
                <w:rFonts w:eastAsia="Times New Roman" w:cs="Times New Roman"/>
                <w:sz w:val="20"/>
                <w:szCs w:val="20"/>
                <w:lang w:eastAsia="ru-RU"/>
              </w:rPr>
            </w:pPr>
            <w:r w:rsidRPr="006B21C3">
              <w:rPr>
                <w:rFonts w:eastAsia="Times New Roman" w:cs="Times New Roman"/>
                <w:sz w:val="20"/>
                <w:szCs w:val="20"/>
                <w:lang w:eastAsia="ru-RU"/>
              </w:rPr>
              <w:t xml:space="preserve">один раз в </w:t>
            </w:r>
            <w:r>
              <w:rPr>
                <w:rFonts w:eastAsia="Times New Roman" w:cs="Times New Roman"/>
                <w:sz w:val="20"/>
                <w:szCs w:val="20"/>
                <w:lang w:eastAsia="ru-RU"/>
              </w:rPr>
              <w:t xml:space="preserve">три </w:t>
            </w:r>
            <w:r w:rsidRPr="006B21C3">
              <w:rPr>
                <w:rFonts w:eastAsia="Times New Roman" w:cs="Times New Roman"/>
                <w:sz w:val="20"/>
                <w:szCs w:val="20"/>
                <w:lang w:eastAsia="ru-RU"/>
              </w:rPr>
              <w:t>год</w:t>
            </w:r>
            <w:r>
              <w:rPr>
                <w:rFonts w:eastAsia="Times New Roman" w:cs="Times New Roman"/>
                <w:sz w:val="20"/>
                <w:szCs w:val="20"/>
                <w:lang w:eastAsia="ru-RU"/>
              </w:rPr>
              <w:t>а</w:t>
            </w:r>
          </w:p>
        </w:tc>
        <w:tc>
          <w:tcPr>
            <w:tcW w:w="1599" w:type="dxa"/>
            <w:shd w:val="clear" w:color="000000" w:fill="FFFFFF"/>
            <w:hideMark/>
          </w:tcPr>
          <w:p w:rsidR="001F62F6" w:rsidRPr="001F62F6" w:rsidRDefault="0085236B" w:rsidP="001F62F6">
            <w:pPr>
              <w:jc w:val="center"/>
              <w:rPr>
                <w:rFonts w:eastAsia="Times New Roman" w:cs="Times New Roman"/>
                <w:sz w:val="20"/>
                <w:szCs w:val="20"/>
                <w:lang w:eastAsia="ru-RU"/>
              </w:rPr>
            </w:pPr>
            <w:r w:rsidRPr="006B21C3">
              <w:rPr>
                <w:rFonts w:eastAsia="Times New Roman" w:cs="Times New Roman"/>
                <w:sz w:val="20"/>
                <w:szCs w:val="20"/>
                <w:lang w:eastAsia="ru-RU"/>
              </w:rPr>
              <w:t xml:space="preserve">один раз в </w:t>
            </w:r>
            <w:r>
              <w:rPr>
                <w:rFonts w:eastAsia="Times New Roman" w:cs="Times New Roman"/>
                <w:sz w:val="20"/>
                <w:szCs w:val="20"/>
                <w:lang w:eastAsia="ru-RU"/>
              </w:rPr>
              <w:t xml:space="preserve">три </w:t>
            </w:r>
            <w:r w:rsidRPr="006B21C3">
              <w:rPr>
                <w:rFonts w:eastAsia="Times New Roman" w:cs="Times New Roman"/>
                <w:sz w:val="20"/>
                <w:szCs w:val="20"/>
                <w:lang w:eastAsia="ru-RU"/>
              </w:rPr>
              <w:t>год</w:t>
            </w:r>
            <w:r>
              <w:rPr>
                <w:rFonts w:eastAsia="Times New Roman" w:cs="Times New Roman"/>
                <w:sz w:val="20"/>
                <w:szCs w:val="20"/>
                <w:lang w:eastAsia="ru-RU"/>
              </w:rPr>
              <w:t>а</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1 300</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1 300</w:t>
            </w:r>
          </w:p>
        </w:tc>
        <w:tc>
          <w:tcPr>
            <w:tcW w:w="1903" w:type="dxa"/>
            <w:shd w:val="clear" w:color="000000" w:fill="FFFFFF"/>
            <w:hideMark/>
          </w:tcPr>
          <w:p w:rsidR="001F62F6" w:rsidRPr="001F62F6" w:rsidRDefault="0085236B" w:rsidP="0058326F">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8326F">
        <w:trPr>
          <w:trHeight w:val="765"/>
          <w:jc w:val="center"/>
        </w:trPr>
        <w:tc>
          <w:tcPr>
            <w:tcW w:w="516"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102</w:t>
            </w:r>
          </w:p>
        </w:tc>
        <w:tc>
          <w:tcPr>
            <w:tcW w:w="2314" w:type="dxa"/>
            <w:shd w:val="clear" w:color="000000"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Этикетки самоклеящиеся (10 – 100 листов в упаковке)</w:t>
            </w:r>
          </w:p>
        </w:tc>
        <w:tc>
          <w:tcPr>
            <w:tcW w:w="1119" w:type="dxa"/>
            <w:shd w:val="clear" w:color="000000" w:fill="FFFFFF"/>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2 100</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2 100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r w:rsidR="001F62F6" w:rsidRPr="001F62F6" w:rsidTr="0058326F">
        <w:trPr>
          <w:trHeight w:val="765"/>
          <w:jc w:val="center"/>
        </w:trPr>
        <w:tc>
          <w:tcPr>
            <w:tcW w:w="516"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103</w:t>
            </w:r>
          </w:p>
        </w:tc>
        <w:tc>
          <w:tcPr>
            <w:tcW w:w="2314" w:type="dxa"/>
            <w:shd w:val="clear" w:color="000000"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Картон</w:t>
            </w:r>
          </w:p>
        </w:tc>
        <w:tc>
          <w:tcPr>
            <w:tcW w:w="111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лист</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100</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фактической потребности</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w:t>
            </w:r>
          </w:p>
        </w:tc>
        <w:tc>
          <w:tcPr>
            <w:tcW w:w="1599"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w:t>
            </w:r>
          </w:p>
        </w:tc>
        <w:tc>
          <w:tcPr>
            <w:tcW w:w="1903" w:type="dxa"/>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при выполнении определ</w:t>
            </w:r>
            <w:r>
              <w:rPr>
                <w:rFonts w:eastAsia="Times New Roman" w:cs="Times New Roman"/>
                <w:sz w:val="20"/>
                <w:szCs w:val="20"/>
                <w:lang w:eastAsia="ru-RU"/>
              </w:rPr>
              <w:t>е</w:t>
            </w:r>
            <w:r w:rsidRPr="001F62F6">
              <w:rPr>
                <w:rFonts w:eastAsia="Times New Roman" w:cs="Times New Roman"/>
                <w:sz w:val="20"/>
                <w:szCs w:val="20"/>
                <w:lang w:eastAsia="ru-RU"/>
              </w:rPr>
              <w:t>нных задач</w:t>
            </w:r>
          </w:p>
        </w:tc>
      </w:tr>
    </w:tbl>
    <w:p w:rsidR="001F62F6" w:rsidRPr="001F62F6" w:rsidRDefault="001F62F6" w:rsidP="001F62F6">
      <w:pPr>
        <w:rPr>
          <w:rFonts w:eastAsia="Times New Roman" w:cs="Times New Roman"/>
          <w:sz w:val="20"/>
          <w:szCs w:val="20"/>
          <w:vertAlign w:val="subscript"/>
          <w:lang w:eastAsia="ru-RU"/>
        </w:rPr>
      </w:pPr>
    </w:p>
    <w:p w:rsidR="001F62F6" w:rsidRPr="001F62F6" w:rsidRDefault="001F62F6" w:rsidP="001F62F6">
      <w:pPr>
        <w:spacing w:after="200" w:line="276" w:lineRule="auto"/>
        <w:rPr>
          <w:rFonts w:eastAsia="Times New Roman" w:cs="Times New Roman"/>
          <w:sz w:val="20"/>
          <w:szCs w:val="20"/>
          <w:vertAlign w:val="subscript"/>
          <w:lang w:eastAsia="ru-RU"/>
        </w:rPr>
      </w:pPr>
      <w:r w:rsidRPr="001F62F6">
        <w:rPr>
          <w:rFonts w:eastAsia="Times New Roman" w:cs="Times New Roman"/>
          <w:sz w:val="20"/>
          <w:szCs w:val="20"/>
          <w:vertAlign w:val="subscript"/>
          <w:lang w:eastAsia="ru-RU"/>
        </w:rPr>
        <w:br w:type="page"/>
      </w:r>
    </w:p>
    <w:p w:rsidR="001F62F6" w:rsidRPr="001F62F6" w:rsidRDefault="001F62F6" w:rsidP="001F62F6">
      <w:pPr>
        <w:spacing w:after="200" w:line="276" w:lineRule="auto"/>
        <w:jc w:val="right"/>
        <w:rPr>
          <w:rFonts w:eastAsia="Times New Roman" w:cs="Times New Roman"/>
          <w:sz w:val="24"/>
          <w:szCs w:val="24"/>
          <w:lang w:eastAsia="ru-RU"/>
        </w:rPr>
      </w:pPr>
      <w:r w:rsidRPr="001F62F6">
        <w:rPr>
          <w:rFonts w:eastAsia="Times New Roman" w:cs="Times New Roman"/>
          <w:sz w:val="24"/>
          <w:szCs w:val="24"/>
          <w:lang w:eastAsia="ru-RU"/>
        </w:rPr>
        <w:lastRenderedPageBreak/>
        <w:t>Таблица 10</w:t>
      </w:r>
    </w:p>
    <w:p w:rsidR="001F62F6" w:rsidRPr="001F62F6" w:rsidRDefault="001F62F6" w:rsidP="001F62F6">
      <w:pPr>
        <w:spacing w:after="200" w:line="276" w:lineRule="auto"/>
        <w:jc w:val="center"/>
        <w:rPr>
          <w:rFonts w:eastAsia="Times New Roman" w:cs="Times New Roman"/>
          <w:szCs w:val="28"/>
          <w:vertAlign w:val="subscript"/>
          <w:lang w:eastAsia="ru-RU"/>
        </w:rPr>
      </w:pPr>
      <w:r w:rsidRPr="001F62F6">
        <w:rPr>
          <w:rFonts w:eastAsia="Times New Roman" w:cs="Times New Roman"/>
          <w:szCs w:val="28"/>
          <w:lang w:eastAsia="ru-RU"/>
        </w:rPr>
        <w:t>Нормативы затрат на товары хозяйственно-бытового назначения</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176"/>
        <w:gridCol w:w="879"/>
        <w:gridCol w:w="1903"/>
        <w:gridCol w:w="1198"/>
        <w:gridCol w:w="6946"/>
      </w:tblGrid>
      <w:tr w:rsidR="001F62F6" w:rsidRPr="001F62F6" w:rsidTr="0058326F">
        <w:trPr>
          <w:trHeight w:val="660"/>
        </w:trPr>
        <w:tc>
          <w:tcPr>
            <w:tcW w:w="48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 </w:t>
            </w:r>
            <w:r w:rsidRPr="001F62F6">
              <w:rPr>
                <w:rFonts w:eastAsia="Times New Roman" w:cs="Times New Roman"/>
                <w:sz w:val="20"/>
                <w:szCs w:val="20"/>
                <w:lang w:eastAsia="ru-RU"/>
              </w:rPr>
              <w:br/>
              <w:t>п/п</w:t>
            </w:r>
          </w:p>
        </w:tc>
        <w:tc>
          <w:tcPr>
            <w:tcW w:w="417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Наименование</w:t>
            </w:r>
          </w:p>
        </w:tc>
        <w:tc>
          <w:tcPr>
            <w:tcW w:w="87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 изм.</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Количество </w:t>
            </w:r>
            <w:r w:rsidRPr="001F62F6">
              <w:rPr>
                <w:rFonts w:eastAsia="Times New Roman" w:cs="Times New Roman"/>
                <w:sz w:val="20"/>
                <w:szCs w:val="20"/>
                <w:lang w:eastAsia="ru-RU"/>
              </w:rPr>
              <w:br/>
              <w:t xml:space="preserve">на </w:t>
            </w:r>
            <w:r w:rsidR="0058326F">
              <w:rPr>
                <w:rFonts w:eastAsia="Times New Roman" w:cs="Times New Roman"/>
                <w:sz w:val="20"/>
                <w:szCs w:val="20"/>
                <w:lang w:eastAsia="ru-RU"/>
              </w:rPr>
              <w:t xml:space="preserve">1 </w:t>
            </w:r>
            <w:proofErr w:type="spellStart"/>
            <w:r w:rsidR="0058326F">
              <w:rPr>
                <w:rFonts w:eastAsia="Times New Roman" w:cs="Times New Roman"/>
                <w:sz w:val="20"/>
                <w:szCs w:val="20"/>
                <w:lang w:eastAsia="ru-RU"/>
              </w:rPr>
              <w:t>кв.м</w:t>
            </w:r>
            <w:proofErr w:type="spellEnd"/>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Цена,</w:t>
            </w:r>
            <w:r w:rsidRPr="001F62F6">
              <w:rPr>
                <w:rFonts w:eastAsia="Times New Roman" w:cs="Times New Roman"/>
                <w:sz w:val="20"/>
                <w:szCs w:val="20"/>
                <w:lang w:eastAsia="ru-RU"/>
              </w:rPr>
              <w:br/>
              <w:t xml:space="preserve">руб. </w:t>
            </w:r>
          </w:p>
        </w:tc>
        <w:tc>
          <w:tcPr>
            <w:tcW w:w="694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Примечание</w:t>
            </w:r>
          </w:p>
        </w:tc>
      </w:tr>
      <w:tr w:rsidR="001F62F6" w:rsidRPr="001F62F6" w:rsidTr="0058326F">
        <w:trPr>
          <w:trHeight w:val="255"/>
        </w:trPr>
        <w:tc>
          <w:tcPr>
            <w:tcW w:w="48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417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87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6946"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r>
      <w:tr w:rsidR="001F62F6" w:rsidRPr="001F62F6" w:rsidTr="009D240D">
        <w:trPr>
          <w:trHeight w:val="209"/>
        </w:trPr>
        <w:tc>
          <w:tcPr>
            <w:tcW w:w="15588" w:type="dxa"/>
            <w:gridSpan w:val="6"/>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Хозяйственные товары на уборку площадей</w:t>
            </w:r>
          </w:p>
        </w:tc>
      </w:tr>
      <w:tr w:rsidR="0058326F" w:rsidRPr="001F62F6" w:rsidTr="0058326F">
        <w:trPr>
          <w:trHeight w:val="765"/>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Средство для мытья пола и поверхностей, дезинфицирующие средства, стиральный порошок (1,0 л)</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0,006</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220</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58326F" w:rsidRPr="001F62F6" w:rsidTr="0058326F">
        <w:trPr>
          <w:trHeight w:val="510"/>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Моющее средство для мытья стекла </w:t>
            </w:r>
            <w:r w:rsidRPr="001F62F6">
              <w:rPr>
                <w:rFonts w:eastAsia="Times New Roman" w:cs="Times New Roman"/>
                <w:sz w:val="20"/>
                <w:szCs w:val="20"/>
                <w:lang w:eastAsia="ru-RU"/>
              </w:rPr>
              <w:br/>
              <w:t>(0,5 – 1,0 л)</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0,003</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58326F" w:rsidRPr="001F62F6" w:rsidTr="0058326F">
        <w:trPr>
          <w:trHeight w:val="765"/>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Дезинфицирующие, чистящие средства (хлорсодержащие для обработки </w:t>
            </w:r>
            <w:r w:rsidRPr="001F62F6">
              <w:rPr>
                <w:rFonts w:eastAsia="Times New Roman" w:cs="Times New Roman"/>
                <w:sz w:val="20"/>
                <w:szCs w:val="20"/>
                <w:lang w:eastAsia="ru-RU"/>
              </w:rPr>
              <w:br/>
              <w:t>унитазов, раковин)</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0,005</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58326F" w:rsidRPr="001F62F6" w:rsidTr="0058326F">
        <w:trPr>
          <w:trHeight w:val="510"/>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Стиральный порошок </w:t>
            </w:r>
            <w:r w:rsidRPr="001F62F6">
              <w:rPr>
                <w:rFonts w:eastAsia="Times New Roman" w:cs="Times New Roman"/>
                <w:sz w:val="20"/>
                <w:szCs w:val="20"/>
                <w:lang w:eastAsia="ru-RU"/>
              </w:rPr>
              <w:br/>
              <w:t>(для ручной стирки, 450 гр.)</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г</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0,001</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58326F" w:rsidRPr="001F62F6" w:rsidTr="0058326F">
        <w:trPr>
          <w:trHeight w:val="510"/>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Полироль </w:t>
            </w:r>
            <w:r w:rsidRPr="001F62F6">
              <w:rPr>
                <w:rFonts w:eastAsia="Times New Roman" w:cs="Times New Roman"/>
                <w:sz w:val="20"/>
                <w:szCs w:val="20"/>
                <w:lang w:eastAsia="ru-RU"/>
              </w:rPr>
              <w:br/>
              <w:t>(250 – 300 мл)</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0,005</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250</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58326F" w:rsidRPr="001F62F6" w:rsidTr="0058326F">
        <w:trPr>
          <w:trHeight w:val="510"/>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Средство для чистки ковров </w:t>
            </w:r>
            <w:r w:rsidRPr="001F62F6">
              <w:rPr>
                <w:rFonts w:eastAsia="Times New Roman" w:cs="Times New Roman"/>
                <w:sz w:val="20"/>
                <w:szCs w:val="20"/>
                <w:lang w:eastAsia="ru-RU"/>
              </w:rPr>
              <w:br/>
              <w:t>(450 – 500 мл)</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0,005</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421</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58326F" w:rsidRPr="001F62F6" w:rsidTr="0058326F">
        <w:trPr>
          <w:trHeight w:val="510"/>
        </w:trPr>
        <w:tc>
          <w:tcPr>
            <w:tcW w:w="486"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4176" w:type="dxa"/>
            <w:shd w:val="clear" w:color="auto" w:fill="auto"/>
            <w:hideMark/>
          </w:tcPr>
          <w:p w:rsidR="0058326F" w:rsidRPr="001F62F6" w:rsidRDefault="0058326F" w:rsidP="0058326F">
            <w:pPr>
              <w:rPr>
                <w:rFonts w:eastAsia="Times New Roman" w:cs="Times New Roman"/>
                <w:sz w:val="20"/>
                <w:szCs w:val="20"/>
                <w:lang w:eastAsia="ru-RU"/>
              </w:rPr>
            </w:pPr>
            <w:r w:rsidRPr="001F62F6">
              <w:rPr>
                <w:rFonts w:eastAsia="Times New Roman" w:cs="Times New Roman"/>
                <w:sz w:val="20"/>
                <w:szCs w:val="20"/>
                <w:lang w:eastAsia="ru-RU"/>
              </w:rPr>
              <w:t xml:space="preserve">Растворитель </w:t>
            </w:r>
            <w:r w:rsidRPr="001F62F6">
              <w:rPr>
                <w:rFonts w:eastAsia="Times New Roman" w:cs="Times New Roman"/>
                <w:sz w:val="20"/>
                <w:szCs w:val="20"/>
                <w:lang w:eastAsia="ru-RU"/>
              </w:rPr>
              <w:br/>
              <w:t>(500 мл)</w:t>
            </w:r>
          </w:p>
        </w:tc>
        <w:tc>
          <w:tcPr>
            <w:tcW w:w="879"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0,125</w:t>
            </w:r>
          </w:p>
        </w:tc>
        <w:tc>
          <w:tcPr>
            <w:tcW w:w="1198" w:type="dxa"/>
            <w:shd w:val="clear" w:color="auto" w:fill="auto"/>
            <w:hideMark/>
          </w:tcPr>
          <w:p w:rsidR="0058326F" w:rsidRPr="001F62F6" w:rsidRDefault="0058326F"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70</w:t>
            </w:r>
          </w:p>
        </w:tc>
        <w:tc>
          <w:tcPr>
            <w:tcW w:w="6946" w:type="dxa"/>
            <w:shd w:val="clear" w:color="auto" w:fill="auto"/>
            <w:noWrap/>
            <w:hideMark/>
          </w:tcPr>
          <w:p w:rsidR="0058326F" w:rsidRDefault="0058326F" w:rsidP="0058326F">
            <w:pPr>
              <w:jc w:val="center"/>
            </w:pPr>
            <w:r w:rsidRPr="00CC4035">
              <w:rPr>
                <w:rFonts w:eastAsia="Times New Roman" w:cs="Times New Roman"/>
                <w:sz w:val="20"/>
                <w:szCs w:val="20"/>
                <w:lang w:eastAsia="ru-RU"/>
              </w:rPr>
              <w:t>–</w:t>
            </w:r>
          </w:p>
        </w:tc>
      </w:tr>
      <w:tr w:rsidR="001F62F6" w:rsidRPr="001F62F6" w:rsidTr="009D240D">
        <w:trPr>
          <w:trHeight w:val="215"/>
        </w:trPr>
        <w:tc>
          <w:tcPr>
            <w:tcW w:w="15588" w:type="dxa"/>
            <w:gridSpan w:val="6"/>
            <w:shd w:val="clear" w:color="auto" w:fill="auto"/>
            <w:hideMark/>
          </w:tcPr>
          <w:p w:rsidR="001F62F6" w:rsidRPr="001F62F6" w:rsidRDefault="001F62F6" w:rsidP="0058326F">
            <w:pPr>
              <w:jc w:val="center"/>
              <w:rPr>
                <w:rFonts w:eastAsia="Times New Roman" w:cs="Times New Roman"/>
                <w:sz w:val="20"/>
                <w:szCs w:val="20"/>
                <w:lang w:eastAsia="ru-RU"/>
              </w:rPr>
            </w:pPr>
            <w:r w:rsidRPr="001F62F6">
              <w:rPr>
                <w:rFonts w:eastAsia="Times New Roman" w:cs="Times New Roman"/>
                <w:sz w:val="20"/>
                <w:szCs w:val="20"/>
                <w:lang w:eastAsia="ru-RU"/>
              </w:rPr>
              <w:t xml:space="preserve">Хозяйственные товары и инвентарь на </w:t>
            </w:r>
            <w:r w:rsidR="0058326F">
              <w:rPr>
                <w:rFonts w:eastAsia="Times New Roman" w:cs="Times New Roman"/>
                <w:sz w:val="20"/>
                <w:szCs w:val="20"/>
                <w:lang w:eastAsia="ru-RU"/>
              </w:rPr>
              <w:t>одного</w:t>
            </w:r>
            <w:r w:rsidRPr="001F62F6">
              <w:rPr>
                <w:rFonts w:eastAsia="Times New Roman" w:cs="Times New Roman"/>
                <w:sz w:val="20"/>
                <w:szCs w:val="20"/>
                <w:lang w:eastAsia="ru-RU"/>
              </w:rPr>
              <w:t xml:space="preserve"> рабочего </w:t>
            </w:r>
          </w:p>
        </w:tc>
      </w:tr>
      <w:tr w:rsidR="001F62F6" w:rsidRPr="001F62F6" w:rsidTr="0058326F">
        <w:trPr>
          <w:trHeight w:val="969"/>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Полотенце </w:t>
            </w:r>
            <w:r w:rsidRPr="001F62F6">
              <w:rPr>
                <w:rFonts w:eastAsia="Times New Roman" w:cs="Times New Roman"/>
                <w:sz w:val="20"/>
                <w:szCs w:val="20"/>
                <w:lang w:eastAsia="ru-RU"/>
              </w:rPr>
              <w:br/>
              <w:t>(вафельное)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75</w:t>
            </w:r>
          </w:p>
        </w:tc>
        <w:tc>
          <w:tcPr>
            <w:tcW w:w="6946" w:type="dxa"/>
            <w:shd w:val="clear" w:color="auto" w:fill="auto"/>
            <w:hideMark/>
          </w:tcPr>
          <w:p w:rsidR="001F62F6" w:rsidRPr="001F62F6" w:rsidRDefault="001F62F6" w:rsidP="0058326F">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 подсобный рабочий, грузчик, плотник, слесарь-сантехник, эл</w:t>
            </w:r>
            <w:r w:rsidR="0058326F">
              <w:rPr>
                <w:rFonts w:eastAsia="Times New Roman" w:cs="Times New Roman"/>
                <w:sz w:val="20"/>
                <w:szCs w:val="20"/>
                <w:lang w:eastAsia="ru-RU"/>
              </w:rPr>
              <w:t>ектро</w:t>
            </w:r>
            <w:r w:rsidRPr="001F62F6">
              <w:rPr>
                <w:rFonts w:eastAsia="Times New Roman" w:cs="Times New Roman"/>
                <w:sz w:val="20"/>
                <w:szCs w:val="20"/>
                <w:lang w:eastAsia="ru-RU"/>
              </w:rPr>
              <w:t xml:space="preserve">монтер, </w:t>
            </w:r>
            <w:r w:rsidR="0058326F" w:rsidRPr="001F62F6">
              <w:rPr>
                <w:rFonts w:eastAsia="Times New Roman" w:cs="Times New Roman"/>
                <w:sz w:val="20"/>
                <w:szCs w:val="20"/>
                <w:lang w:eastAsia="ru-RU"/>
              </w:rPr>
              <w:t>эл</w:t>
            </w:r>
            <w:r w:rsidR="0058326F">
              <w:rPr>
                <w:rFonts w:eastAsia="Times New Roman" w:cs="Times New Roman"/>
                <w:sz w:val="20"/>
                <w:szCs w:val="20"/>
                <w:lang w:eastAsia="ru-RU"/>
              </w:rPr>
              <w:t>ектро</w:t>
            </w:r>
            <w:r w:rsidR="0058326F" w:rsidRPr="001F62F6">
              <w:rPr>
                <w:rFonts w:eastAsia="Times New Roman" w:cs="Times New Roman"/>
                <w:sz w:val="20"/>
                <w:szCs w:val="20"/>
                <w:lang w:eastAsia="ru-RU"/>
              </w:rPr>
              <w:t xml:space="preserve">монтер </w:t>
            </w:r>
            <w:r w:rsidRPr="001F62F6">
              <w:rPr>
                <w:rFonts w:eastAsia="Times New Roman" w:cs="Times New Roman"/>
                <w:sz w:val="20"/>
                <w:szCs w:val="20"/>
                <w:lang w:eastAsia="ru-RU"/>
              </w:rPr>
              <w:t xml:space="preserve">связи, маляр, мастер/рабочий по растениеводству, слесарь по ремонту </w:t>
            </w:r>
            <w:r w:rsidR="0058326F">
              <w:rPr>
                <w:rFonts w:eastAsia="Times New Roman" w:cs="Times New Roman"/>
                <w:sz w:val="20"/>
                <w:szCs w:val="20"/>
                <w:lang w:eastAsia="ru-RU"/>
              </w:rPr>
              <w:t>автомобилей</w:t>
            </w:r>
            <w:r w:rsidRPr="001F62F6">
              <w:rPr>
                <w:rFonts w:eastAsia="Times New Roman" w:cs="Times New Roman"/>
                <w:sz w:val="20"/>
                <w:szCs w:val="20"/>
                <w:lang w:eastAsia="ru-RU"/>
              </w:rPr>
              <w:t>, эл</w:t>
            </w:r>
            <w:r w:rsidR="0058326F">
              <w:rPr>
                <w:rFonts w:eastAsia="Times New Roman" w:cs="Times New Roman"/>
                <w:sz w:val="20"/>
                <w:szCs w:val="20"/>
                <w:lang w:eastAsia="ru-RU"/>
              </w:rPr>
              <w:t>ектро</w:t>
            </w:r>
            <w:r w:rsidRPr="001F62F6">
              <w:rPr>
                <w:rFonts w:eastAsia="Times New Roman" w:cs="Times New Roman"/>
                <w:sz w:val="20"/>
                <w:szCs w:val="20"/>
                <w:lang w:eastAsia="ru-RU"/>
              </w:rPr>
              <w:t>сварщик, водитель, рабочий по комплексному обслуживанию зданий</w:t>
            </w:r>
          </w:p>
        </w:tc>
      </w:tr>
      <w:tr w:rsidR="001F62F6" w:rsidRPr="001F62F6" w:rsidTr="0058326F">
        <w:trPr>
          <w:trHeight w:val="7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Чистящее средство </w:t>
            </w:r>
            <w:r w:rsidRPr="001F62F6">
              <w:rPr>
                <w:rFonts w:eastAsia="Times New Roman" w:cs="Times New Roman"/>
                <w:sz w:val="20"/>
                <w:szCs w:val="20"/>
                <w:lang w:eastAsia="ru-RU"/>
              </w:rPr>
              <w:br/>
              <w:t>(сыпучее, 500 гр.)</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уборщик помещений, мастер(рабочий) по растениеводству, слесарь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 ремонту </w:t>
            </w:r>
            <w:r w:rsidR="0058326F">
              <w:rPr>
                <w:rFonts w:eastAsia="Times New Roman" w:cs="Times New Roman"/>
                <w:sz w:val="20"/>
                <w:szCs w:val="20"/>
                <w:lang w:eastAsia="ru-RU"/>
              </w:rPr>
              <w:t>автомобилей</w:t>
            </w:r>
            <w:r w:rsidRPr="001F62F6">
              <w:rPr>
                <w:rFonts w:eastAsia="Times New Roman" w:cs="Times New Roman"/>
                <w:sz w:val="20"/>
                <w:szCs w:val="20"/>
                <w:lang w:eastAsia="ru-RU"/>
              </w:rPr>
              <w:t>, электросварщик</w:t>
            </w:r>
          </w:p>
        </w:tc>
      </w:tr>
      <w:tr w:rsidR="001F62F6" w:rsidRPr="001F62F6" w:rsidTr="0058326F">
        <w:trPr>
          <w:trHeight w:val="947"/>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4176" w:type="dxa"/>
            <w:shd w:val="clear" w:color="auto" w:fill="auto"/>
            <w:hideMark/>
          </w:tcPr>
          <w:p w:rsidR="0058326F" w:rsidRDefault="001F62F6"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Перчатки </w:t>
            </w:r>
            <w:r w:rsidRPr="001F62F6">
              <w:rPr>
                <w:rFonts w:eastAsia="Times New Roman" w:cs="Times New Roman"/>
                <w:sz w:val="20"/>
                <w:szCs w:val="20"/>
                <w:lang w:eastAsia="ru-RU"/>
              </w:rPr>
              <w:br/>
              <w:t>(с полиме</w:t>
            </w:r>
            <w:r w:rsidR="0058326F">
              <w:rPr>
                <w:rFonts w:eastAsia="Times New Roman" w:cs="Times New Roman"/>
                <w:sz w:val="20"/>
                <w:szCs w:val="20"/>
                <w:lang w:eastAsia="ru-RU"/>
              </w:rPr>
              <w:t xml:space="preserve">рным, с точечным покрытием </w:t>
            </w:r>
          </w:p>
          <w:p w:rsidR="001F62F6" w:rsidRPr="001F62F6" w:rsidRDefault="0058326F" w:rsidP="0058326F">
            <w:pPr>
              <w:rPr>
                <w:rFonts w:eastAsia="Times New Roman" w:cs="Times New Roman"/>
                <w:sz w:val="20"/>
                <w:szCs w:val="20"/>
                <w:lang w:eastAsia="ru-RU"/>
              </w:rPr>
            </w:pPr>
            <w:r>
              <w:rPr>
                <w:rFonts w:eastAsia="Times New Roman" w:cs="Times New Roman"/>
                <w:sz w:val="20"/>
                <w:szCs w:val="20"/>
                <w:lang w:eastAsia="ru-RU"/>
              </w:rPr>
              <w:t>и тому подобное</w:t>
            </w:r>
            <w:r w:rsidR="001F62F6" w:rsidRPr="001F62F6">
              <w:rPr>
                <w:rFonts w:eastAsia="Times New Roman" w:cs="Times New Roman"/>
                <w:sz w:val="20"/>
                <w:szCs w:val="20"/>
                <w:lang w:eastAsia="ru-RU"/>
              </w:rPr>
              <w:t>)</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пар.</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65</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слесарь по ремонту </w:t>
            </w:r>
            <w:r w:rsidR="0058326F">
              <w:rPr>
                <w:rFonts w:eastAsia="Times New Roman" w:cs="Times New Roman"/>
                <w:sz w:val="20"/>
                <w:szCs w:val="20"/>
                <w:lang w:eastAsia="ru-RU"/>
              </w:rPr>
              <w:t>автомобилей</w:t>
            </w:r>
            <w:r w:rsidRPr="001F62F6">
              <w:rPr>
                <w:rFonts w:eastAsia="Times New Roman" w:cs="Times New Roman"/>
                <w:sz w:val="20"/>
                <w:szCs w:val="20"/>
                <w:lang w:eastAsia="ru-RU"/>
              </w:rPr>
              <w:t xml:space="preserve">, маляр, слесарь-сантехник, </w:t>
            </w:r>
            <w:r w:rsidR="0058326F" w:rsidRPr="001F62F6">
              <w:rPr>
                <w:rFonts w:eastAsia="Times New Roman" w:cs="Times New Roman"/>
                <w:sz w:val="20"/>
                <w:szCs w:val="20"/>
                <w:lang w:eastAsia="ru-RU"/>
              </w:rPr>
              <w:t>эл</w:t>
            </w:r>
            <w:r w:rsidR="0058326F">
              <w:rPr>
                <w:rFonts w:eastAsia="Times New Roman" w:cs="Times New Roman"/>
                <w:sz w:val="20"/>
                <w:szCs w:val="20"/>
                <w:lang w:eastAsia="ru-RU"/>
              </w:rPr>
              <w:t>ектро</w:t>
            </w:r>
            <w:r w:rsidR="0058326F" w:rsidRPr="001F62F6">
              <w:rPr>
                <w:rFonts w:eastAsia="Times New Roman" w:cs="Times New Roman"/>
                <w:sz w:val="20"/>
                <w:szCs w:val="20"/>
                <w:lang w:eastAsia="ru-RU"/>
              </w:rPr>
              <w:t>монтер</w:t>
            </w:r>
            <w:r w:rsidRPr="001F62F6">
              <w:rPr>
                <w:rFonts w:eastAsia="Times New Roman" w:cs="Times New Roman"/>
                <w:sz w:val="20"/>
                <w:szCs w:val="20"/>
                <w:lang w:eastAsia="ru-RU"/>
              </w:rPr>
              <w:t xml:space="preserve">, </w:t>
            </w:r>
            <w:r w:rsidR="0058326F" w:rsidRPr="001F62F6">
              <w:rPr>
                <w:rFonts w:eastAsia="Times New Roman" w:cs="Times New Roman"/>
                <w:sz w:val="20"/>
                <w:szCs w:val="20"/>
                <w:lang w:eastAsia="ru-RU"/>
              </w:rPr>
              <w:t>эл</w:t>
            </w:r>
            <w:r w:rsidR="0058326F">
              <w:rPr>
                <w:rFonts w:eastAsia="Times New Roman" w:cs="Times New Roman"/>
                <w:sz w:val="20"/>
                <w:szCs w:val="20"/>
                <w:lang w:eastAsia="ru-RU"/>
              </w:rPr>
              <w:t>ектро</w:t>
            </w:r>
            <w:r w:rsidR="0058326F" w:rsidRPr="001F62F6">
              <w:rPr>
                <w:rFonts w:eastAsia="Times New Roman" w:cs="Times New Roman"/>
                <w:sz w:val="20"/>
                <w:szCs w:val="20"/>
                <w:lang w:eastAsia="ru-RU"/>
              </w:rPr>
              <w:t xml:space="preserve">монтер </w:t>
            </w:r>
            <w:r w:rsidRPr="001F62F6">
              <w:rPr>
                <w:rFonts w:eastAsia="Times New Roman" w:cs="Times New Roman"/>
                <w:sz w:val="20"/>
                <w:szCs w:val="20"/>
                <w:lang w:eastAsia="ru-RU"/>
              </w:rPr>
              <w:t>связи, подсобный рабочий, грузчик, дворник, плотник, водитель, рабочий по комплексному обслуживанию зданий</w:t>
            </w:r>
          </w:p>
        </w:tc>
      </w:tr>
      <w:tr w:rsidR="001F62F6" w:rsidRPr="001F62F6" w:rsidTr="0058326F">
        <w:trPr>
          <w:trHeight w:val="947"/>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Мыло </w:t>
            </w:r>
            <w:r w:rsidRPr="001F62F6">
              <w:rPr>
                <w:rFonts w:eastAsia="Times New Roman" w:cs="Times New Roman"/>
                <w:sz w:val="20"/>
                <w:szCs w:val="20"/>
                <w:lang w:eastAsia="ru-RU"/>
              </w:rPr>
              <w:br/>
              <w:t>(кусковое, 90 – 100 гр./1шт.)</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53</w:t>
            </w:r>
          </w:p>
        </w:tc>
        <w:tc>
          <w:tcPr>
            <w:tcW w:w="6946" w:type="dxa"/>
            <w:shd w:val="clear" w:color="auto" w:fill="auto"/>
            <w:hideMark/>
          </w:tcPr>
          <w:p w:rsidR="0058326F" w:rsidRDefault="001F62F6" w:rsidP="0058326F">
            <w:pPr>
              <w:rPr>
                <w:rFonts w:eastAsia="Times New Roman" w:cs="Times New Roman"/>
                <w:sz w:val="20"/>
                <w:szCs w:val="20"/>
                <w:lang w:eastAsia="ru-RU"/>
              </w:rPr>
            </w:pPr>
            <w:r w:rsidRPr="001F62F6">
              <w:rPr>
                <w:rFonts w:eastAsia="Times New Roman" w:cs="Times New Roman"/>
                <w:sz w:val="20"/>
                <w:szCs w:val="20"/>
                <w:lang w:eastAsia="ru-RU"/>
              </w:rPr>
              <w:t xml:space="preserve">уборщик помещений, дворник, подсобный рабочий, грузчик, плотник, сантехник, </w:t>
            </w:r>
            <w:r w:rsidR="0058326F" w:rsidRPr="001F62F6">
              <w:rPr>
                <w:rFonts w:eastAsia="Times New Roman" w:cs="Times New Roman"/>
                <w:sz w:val="20"/>
                <w:szCs w:val="20"/>
                <w:lang w:eastAsia="ru-RU"/>
              </w:rPr>
              <w:t>эл</w:t>
            </w:r>
            <w:r w:rsidR="0058326F">
              <w:rPr>
                <w:rFonts w:eastAsia="Times New Roman" w:cs="Times New Roman"/>
                <w:sz w:val="20"/>
                <w:szCs w:val="20"/>
                <w:lang w:eastAsia="ru-RU"/>
              </w:rPr>
              <w:t>ектро</w:t>
            </w:r>
            <w:r w:rsidR="0058326F" w:rsidRPr="001F62F6">
              <w:rPr>
                <w:rFonts w:eastAsia="Times New Roman" w:cs="Times New Roman"/>
                <w:sz w:val="20"/>
                <w:szCs w:val="20"/>
                <w:lang w:eastAsia="ru-RU"/>
              </w:rPr>
              <w:t>монтер</w:t>
            </w:r>
            <w:r w:rsidRPr="001F62F6">
              <w:rPr>
                <w:rFonts w:eastAsia="Times New Roman" w:cs="Times New Roman"/>
                <w:sz w:val="20"/>
                <w:szCs w:val="20"/>
                <w:lang w:eastAsia="ru-RU"/>
              </w:rPr>
              <w:t xml:space="preserve">, </w:t>
            </w:r>
            <w:r w:rsidR="0058326F" w:rsidRPr="001F62F6">
              <w:rPr>
                <w:rFonts w:eastAsia="Times New Roman" w:cs="Times New Roman"/>
                <w:sz w:val="20"/>
                <w:szCs w:val="20"/>
                <w:lang w:eastAsia="ru-RU"/>
              </w:rPr>
              <w:t>эл</w:t>
            </w:r>
            <w:r w:rsidR="0058326F">
              <w:rPr>
                <w:rFonts w:eastAsia="Times New Roman" w:cs="Times New Roman"/>
                <w:sz w:val="20"/>
                <w:szCs w:val="20"/>
                <w:lang w:eastAsia="ru-RU"/>
              </w:rPr>
              <w:t>ектро</w:t>
            </w:r>
            <w:r w:rsidR="0058326F" w:rsidRPr="001F62F6">
              <w:rPr>
                <w:rFonts w:eastAsia="Times New Roman" w:cs="Times New Roman"/>
                <w:sz w:val="20"/>
                <w:szCs w:val="20"/>
                <w:lang w:eastAsia="ru-RU"/>
              </w:rPr>
              <w:t xml:space="preserve">монтер </w:t>
            </w:r>
            <w:r w:rsidRPr="001F62F6">
              <w:rPr>
                <w:rFonts w:eastAsia="Times New Roman" w:cs="Times New Roman"/>
                <w:sz w:val="20"/>
                <w:szCs w:val="20"/>
                <w:lang w:eastAsia="ru-RU"/>
              </w:rPr>
              <w:t xml:space="preserve">связи, маляр, мастер/рабочий </w:t>
            </w:r>
          </w:p>
          <w:p w:rsidR="001F62F6" w:rsidRPr="001F62F6" w:rsidRDefault="001F62F6" w:rsidP="0058326F">
            <w:pPr>
              <w:rPr>
                <w:rFonts w:eastAsia="Times New Roman" w:cs="Times New Roman"/>
                <w:sz w:val="20"/>
                <w:szCs w:val="20"/>
                <w:lang w:eastAsia="ru-RU"/>
              </w:rPr>
            </w:pPr>
            <w:r w:rsidRPr="001F62F6">
              <w:rPr>
                <w:rFonts w:eastAsia="Times New Roman" w:cs="Times New Roman"/>
                <w:sz w:val="20"/>
                <w:szCs w:val="20"/>
                <w:lang w:eastAsia="ru-RU"/>
              </w:rPr>
              <w:t xml:space="preserve">по растениеводству, слесарь по ремонту </w:t>
            </w:r>
            <w:r w:rsidR="0058326F">
              <w:rPr>
                <w:rFonts w:eastAsia="Times New Roman" w:cs="Times New Roman"/>
                <w:sz w:val="20"/>
                <w:szCs w:val="20"/>
                <w:lang w:eastAsia="ru-RU"/>
              </w:rPr>
              <w:t>автомобилей</w:t>
            </w:r>
            <w:r w:rsidRPr="001F62F6">
              <w:rPr>
                <w:rFonts w:eastAsia="Times New Roman" w:cs="Times New Roman"/>
                <w:sz w:val="20"/>
                <w:szCs w:val="20"/>
                <w:lang w:eastAsia="ru-RU"/>
              </w:rPr>
              <w:t>, эл</w:t>
            </w:r>
            <w:r w:rsidR="0058326F">
              <w:rPr>
                <w:rFonts w:eastAsia="Times New Roman" w:cs="Times New Roman"/>
                <w:sz w:val="20"/>
                <w:szCs w:val="20"/>
                <w:lang w:eastAsia="ru-RU"/>
              </w:rPr>
              <w:t>ектро</w:t>
            </w:r>
            <w:r w:rsidRPr="001F62F6">
              <w:rPr>
                <w:rFonts w:eastAsia="Times New Roman" w:cs="Times New Roman"/>
                <w:sz w:val="20"/>
                <w:szCs w:val="20"/>
                <w:lang w:eastAsia="ru-RU"/>
              </w:rPr>
              <w:t>сварщик, водитель, рабочий по комплексному обслуживанию зданий</w:t>
            </w:r>
            <w:r w:rsidR="0058326F">
              <w:rPr>
                <w:rFonts w:eastAsia="Times New Roman" w:cs="Times New Roman"/>
                <w:sz w:val="20"/>
                <w:szCs w:val="20"/>
                <w:lang w:eastAsia="ru-RU"/>
              </w:rPr>
              <w:t xml:space="preserve"> </w:t>
            </w:r>
          </w:p>
        </w:tc>
      </w:tr>
      <w:tr w:rsidR="001F62F6" w:rsidRPr="001F62F6" w:rsidTr="0058326F">
        <w:trPr>
          <w:trHeight w:val="78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Мешки для мусора </w:t>
            </w:r>
            <w:r w:rsidRPr="001F62F6">
              <w:rPr>
                <w:rFonts w:eastAsia="Times New Roman" w:cs="Times New Roman"/>
                <w:sz w:val="20"/>
                <w:szCs w:val="20"/>
                <w:lang w:eastAsia="ru-RU"/>
              </w:rPr>
              <w:br/>
              <w:t>(30 – 35 л./30шт.)</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250</w:t>
            </w:r>
          </w:p>
        </w:tc>
        <w:tc>
          <w:tcPr>
            <w:tcW w:w="1198"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160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 мастер/рабочий по растениеводству, маляр</w:t>
            </w:r>
          </w:p>
        </w:tc>
      </w:tr>
      <w:tr w:rsidR="001F62F6" w:rsidRPr="001F62F6" w:rsidTr="0058326F">
        <w:trPr>
          <w:trHeight w:val="84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Мешки для мусора </w:t>
            </w:r>
            <w:r w:rsidRPr="001F62F6">
              <w:rPr>
                <w:rFonts w:eastAsia="Times New Roman" w:cs="Times New Roman"/>
                <w:sz w:val="20"/>
                <w:szCs w:val="20"/>
                <w:lang w:eastAsia="ru-RU"/>
              </w:rPr>
              <w:br/>
              <w:t>(120 л./10шт.)</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 мастер/рабочий по растениеводству, маляр</w:t>
            </w:r>
          </w:p>
        </w:tc>
      </w:tr>
      <w:tr w:rsidR="001F62F6" w:rsidRPr="001F62F6" w:rsidTr="0058326F">
        <w:trPr>
          <w:trHeight w:val="756"/>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Полотно для пола </w:t>
            </w:r>
            <w:r w:rsidRPr="001F62F6">
              <w:rPr>
                <w:rFonts w:eastAsia="Times New Roman" w:cs="Times New Roman"/>
                <w:sz w:val="20"/>
                <w:szCs w:val="20"/>
                <w:lang w:eastAsia="ru-RU"/>
              </w:rPr>
              <w:br/>
              <w:t>(из микрофибры , рулон 50 м)</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2 490</w:t>
            </w:r>
          </w:p>
        </w:tc>
        <w:tc>
          <w:tcPr>
            <w:tcW w:w="6946" w:type="dxa"/>
            <w:shd w:val="clear" w:color="auto" w:fill="auto"/>
            <w:hideMark/>
          </w:tcPr>
          <w:p w:rsidR="001F62F6" w:rsidRPr="001F62F6" w:rsidRDefault="001F62F6" w:rsidP="0058326F">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 мастер/рабочий по растениеводс</w:t>
            </w:r>
            <w:r w:rsidR="0058326F">
              <w:rPr>
                <w:rFonts w:eastAsia="Times New Roman" w:cs="Times New Roman"/>
                <w:sz w:val="20"/>
                <w:szCs w:val="20"/>
                <w:lang w:eastAsia="ru-RU"/>
              </w:rPr>
              <w:t>тву, маляр, слесарь по ремонту автомобилей</w:t>
            </w:r>
            <w:r w:rsidRPr="001F62F6">
              <w:rPr>
                <w:rFonts w:eastAsia="Times New Roman" w:cs="Times New Roman"/>
                <w:sz w:val="20"/>
                <w:szCs w:val="20"/>
                <w:lang w:eastAsia="ru-RU"/>
              </w:rPr>
              <w:t>, водитель</w:t>
            </w:r>
          </w:p>
        </w:tc>
      </w:tr>
      <w:tr w:rsidR="001F62F6" w:rsidRPr="001F62F6" w:rsidTr="0058326F">
        <w:trPr>
          <w:trHeight w:val="6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8</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Тряпка для пола </w:t>
            </w:r>
            <w:r w:rsidRPr="001F62F6">
              <w:rPr>
                <w:rFonts w:eastAsia="Times New Roman" w:cs="Times New Roman"/>
                <w:sz w:val="20"/>
                <w:szCs w:val="20"/>
                <w:lang w:eastAsia="ru-RU"/>
              </w:rPr>
              <w:br/>
              <w:t>(из микрофибры)</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61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Салфетка </w:t>
            </w:r>
            <w:r w:rsidRPr="001F62F6">
              <w:rPr>
                <w:rFonts w:eastAsia="Times New Roman" w:cs="Times New Roman"/>
                <w:sz w:val="20"/>
                <w:szCs w:val="20"/>
                <w:lang w:eastAsia="ru-RU"/>
              </w:rPr>
              <w:br/>
              <w:t>(из микрофибра)</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Губка </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64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Перчатки </w:t>
            </w:r>
            <w:r w:rsidRPr="001F62F6">
              <w:rPr>
                <w:rFonts w:eastAsia="Times New Roman" w:cs="Times New Roman"/>
                <w:sz w:val="20"/>
                <w:szCs w:val="20"/>
                <w:lang w:eastAsia="ru-RU"/>
              </w:rPr>
              <w:br/>
              <w:t>(резиновые)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пара</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154</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 маляр, водитель</w:t>
            </w:r>
          </w:p>
        </w:tc>
      </w:tr>
      <w:tr w:rsidR="001F62F6" w:rsidRPr="001F62F6" w:rsidTr="0058326F">
        <w:trPr>
          <w:trHeight w:val="6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Средство по уходу за кожаными изделиями </w:t>
            </w:r>
            <w:r w:rsidRPr="001F62F6">
              <w:rPr>
                <w:rFonts w:eastAsia="Times New Roman" w:cs="Times New Roman"/>
                <w:sz w:val="20"/>
                <w:szCs w:val="20"/>
                <w:lang w:eastAsia="ru-RU"/>
              </w:rPr>
              <w:br/>
              <w:t>(250 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796"/>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Чистящее средство </w:t>
            </w:r>
            <w:r w:rsidRPr="001F62F6">
              <w:rPr>
                <w:rFonts w:eastAsia="Times New Roman" w:cs="Times New Roman"/>
                <w:sz w:val="20"/>
                <w:szCs w:val="20"/>
                <w:lang w:eastAsia="ru-RU"/>
              </w:rPr>
              <w:br w:type="page"/>
              <w:t>(для металлических поверхностей, 350 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t>565</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уборщик помещений, мастер/рабочий по растениеводству, слесарь </w:t>
            </w:r>
          </w:p>
          <w:p w:rsidR="001F62F6" w:rsidRPr="001F62F6" w:rsidRDefault="0058326F" w:rsidP="001F62F6">
            <w:pPr>
              <w:rPr>
                <w:rFonts w:eastAsia="Times New Roman" w:cs="Times New Roman"/>
                <w:sz w:val="20"/>
                <w:szCs w:val="20"/>
                <w:lang w:eastAsia="ru-RU"/>
              </w:rPr>
            </w:pPr>
            <w:r>
              <w:rPr>
                <w:rFonts w:eastAsia="Times New Roman" w:cs="Times New Roman"/>
                <w:sz w:val="20"/>
                <w:szCs w:val="20"/>
                <w:lang w:eastAsia="ru-RU"/>
              </w:rPr>
              <w:t>по ремонту автомобилей, электро</w:t>
            </w:r>
            <w:r w:rsidR="001F62F6" w:rsidRPr="001F62F6">
              <w:rPr>
                <w:rFonts w:eastAsia="Times New Roman" w:cs="Times New Roman"/>
                <w:sz w:val="20"/>
                <w:szCs w:val="20"/>
                <w:lang w:eastAsia="ru-RU"/>
              </w:rPr>
              <w:t>сварщик, водитель</w:t>
            </w:r>
          </w:p>
        </w:tc>
      </w:tr>
      <w:tr w:rsidR="001F62F6" w:rsidRPr="001F62F6" w:rsidTr="0058326F">
        <w:trPr>
          <w:trHeight w:val="85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Стиральный порошок </w:t>
            </w:r>
            <w:r w:rsidRPr="001F62F6">
              <w:rPr>
                <w:rFonts w:eastAsia="Times New Roman" w:cs="Times New Roman"/>
                <w:sz w:val="20"/>
                <w:szCs w:val="20"/>
                <w:lang w:eastAsia="ru-RU"/>
              </w:rPr>
              <w:br/>
              <w:t xml:space="preserve">(для ручной стирки, 450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пач</w:t>
            </w:r>
            <w:proofErr w:type="spellEnd"/>
            <w:r w:rsidRPr="001F62F6">
              <w:rPr>
                <w:rFonts w:eastAsia="Times New Roman" w:cs="Times New Roman"/>
                <w:sz w:val="20"/>
                <w:szCs w:val="20"/>
                <w:lang w:eastAsia="ru-RU"/>
              </w:rPr>
              <w:t>.</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 маляр, мастер/рабочий по растениеводству, водитель</w:t>
            </w:r>
          </w:p>
        </w:tc>
      </w:tr>
      <w:tr w:rsidR="001F62F6" w:rsidRPr="001F62F6" w:rsidTr="0058326F">
        <w:trPr>
          <w:trHeight w:val="6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Мыло </w:t>
            </w:r>
            <w:r w:rsidRPr="001F62F6">
              <w:rPr>
                <w:rFonts w:eastAsia="Times New Roman" w:cs="Times New Roman"/>
                <w:sz w:val="20"/>
                <w:szCs w:val="20"/>
                <w:lang w:eastAsia="ru-RU"/>
              </w:rPr>
              <w:br/>
              <w:t xml:space="preserve">(хозяйственное, 200 – 250 </w:t>
            </w:r>
            <w:proofErr w:type="spellStart"/>
            <w:r w:rsidRPr="001F62F6">
              <w:rPr>
                <w:rFonts w:eastAsia="Times New Roman" w:cs="Times New Roman"/>
                <w:sz w:val="20"/>
                <w:szCs w:val="20"/>
                <w:lang w:eastAsia="ru-RU"/>
              </w:rPr>
              <w:t>гр</w:t>
            </w:r>
            <w:proofErr w:type="spellEnd"/>
            <w:r w:rsidRPr="001F62F6">
              <w:rPr>
                <w:rFonts w:eastAsia="Times New Roman" w:cs="Times New Roman"/>
                <w:sz w:val="20"/>
                <w:szCs w:val="20"/>
                <w:lang w:eastAsia="ru-RU"/>
              </w:rPr>
              <w:t>)</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54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Ведро </w:t>
            </w:r>
            <w:r w:rsidRPr="001F62F6">
              <w:rPr>
                <w:rFonts w:eastAsia="Times New Roman" w:cs="Times New Roman"/>
                <w:sz w:val="20"/>
                <w:szCs w:val="20"/>
                <w:lang w:eastAsia="ru-RU"/>
              </w:rPr>
              <w:br/>
              <w:t>(пластиковое)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196</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w:t>
            </w:r>
          </w:p>
        </w:tc>
      </w:tr>
      <w:tr w:rsidR="001F62F6" w:rsidRPr="001F62F6" w:rsidTr="0058326F">
        <w:trPr>
          <w:trHeight w:val="57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Ведро </w:t>
            </w:r>
            <w:r w:rsidRPr="001F62F6">
              <w:rPr>
                <w:rFonts w:eastAsia="Times New Roman" w:cs="Times New Roman"/>
                <w:sz w:val="20"/>
                <w:szCs w:val="20"/>
                <w:lang w:eastAsia="ru-RU"/>
              </w:rPr>
              <w:br/>
              <w:t>(оцинкованное)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275</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w:t>
            </w:r>
          </w:p>
        </w:tc>
      </w:tr>
      <w:tr w:rsidR="001F62F6" w:rsidRPr="001F62F6" w:rsidTr="0058326F">
        <w:trPr>
          <w:trHeight w:val="88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Веник</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215</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уборщик помещений, дворник, плотник, маляр, мастер/рабочий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 растениеводству</w:t>
            </w:r>
          </w:p>
        </w:tc>
      </w:tr>
      <w:tr w:rsidR="001F62F6" w:rsidRPr="001F62F6" w:rsidTr="0058326F">
        <w:trPr>
          <w:trHeight w:val="6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Грабли </w:t>
            </w:r>
            <w:r w:rsidRPr="001F62F6">
              <w:rPr>
                <w:rFonts w:eastAsia="Times New Roman" w:cs="Times New Roman"/>
                <w:sz w:val="20"/>
                <w:szCs w:val="20"/>
                <w:lang w:eastAsia="ru-RU"/>
              </w:rPr>
              <w:br/>
              <w:t>(металлические)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w:t>
            </w:r>
          </w:p>
        </w:tc>
      </w:tr>
      <w:tr w:rsidR="001F62F6" w:rsidRPr="001F62F6" w:rsidTr="0058326F">
        <w:trPr>
          <w:trHeight w:val="55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Грабли </w:t>
            </w:r>
            <w:r w:rsidRPr="001F62F6">
              <w:rPr>
                <w:rFonts w:eastAsia="Times New Roman" w:cs="Times New Roman"/>
                <w:sz w:val="20"/>
                <w:szCs w:val="20"/>
                <w:lang w:eastAsia="ru-RU"/>
              </w:rPr>
              <w:br/>
              <w:t>(веерные)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1 000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w:t>
            </w:r>
          </w:p>
        </w:tc>
      </w:tr>
      <w:tr w:rsidR="001F62F6" w:rsidRPr="001F62F6" w:rsidTr="0058326F">
        <w:trPr>
          <w:trHeight w:val="58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Движок (приспособление для расчистки территории от снега)</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1 500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Метла</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 уборщик помещений</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Метла </w:t>
            </w:r>
            <w:r w:rsidRPr="001F62F6">
              <w:rPr>
                <w:rFonts w:eastAsia="Times New Roman" w:cs="Times New Roman"/>
                <w:sz w:val="20"/>
                <w:szCs w:val="20"/>
                <w:lang w:eastAsia="ru-RU"/>
              </w:rPr>
              <w:br/>
              <w:t>(снеговая)</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w:t>
            </w:r>
          </w:p>
        </w:tc>
      </w:tr>
      <w:tr w:rsidR="001F62F6" w:rsidRPr="001F62F6" w:rsidTr="0058326F">
        <w:trPr>
          <w:trHeight w:val="76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Ледоруб</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  рабочий по комплексному обслуживанию зданий</w:t>
            </w:r>
          </w:p>
        </w:tc>
      </w:tr>
      <w:tr w:rsidR="001F62F6" w:rsidRPr="001F62F6" w:rsidTr="0058326F">
        <w:trPr>
          <w:trHeight w:val="76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Лопата</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1 100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  рабочий по комплексному обслуживанию зданий</w:t>
            </w:r>
          </w:p>
        </w:tc>
      </w:tr>
      <w:tr w:rsidR="001F62F6" w:rsidRPr="001F62F6" w:rsidTr="0058326F">
        <w:trPr>
          <w:trHeight w:val="76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Черенок</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110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  рабочий по комплексному обслуживанию зданий</w:t>
            </w:r>
          </w:p>
        </w:tc>
      </w:tr>
      <w:tr w:rsidR="001F62F6" w:rsidRPr="001F62F6" w:rsidTr="0058326F">
        <w:trPr>
          <w:trHeight w:val="734"/>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Совок для мусора</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70</w:t>
            </w:r>
          </w:p>
        </w:tc>
        <w:tc>
          <w:tcPr>
            <w:tcW w:w="694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 плотник, маляр, мастер/рабочий по растениеводству, уборщик помещений</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28</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Скребок</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дворник</w:t>
            </w:r>
          </w:p>
        </w:tc>
      </w:tr>
      <w:tr w:rsidR="001F62F6" w:rsidRPr="001F62F6" w:rsidTr="0058326F">
        <w:trPr>
          <w:trHeight w:val="66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Швабра </w:t>
            </w:r>
            <w:r w:rsidRPr="001F62F6">
              <w:rPr>
                <w:rFonts w:eastAsia="Times New Roman" w:cs="Times New Roman"/>
                <w:sz w:val="20"/>
                <w:szCs w:val="20"/>
                <w:lang w:eastAsia="ru-RU"/>
              </w:rPr>
              <w:br/>
              <w:t>(деревянная, пластиковая, универсальная и т.д.)</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Щ</w:t>
            </w:r>
            <w:r>
              <w:rPr>
                <w:rFonts w:eastAsia="Times New Roman" w:cs="Times New Roman"/>
                <w:sz w:val="20"/>
                <w:szCs w:val="20"/>
                <w:lang w:eastAsia="ru-RU"/>
              </w:rPr>
              <w:t>е</w:t>
            </w:r>
            <w:r w:rsidRPr="001F62F6">
              <w:rPr>
                <w:rFonts w:eastAsia="Times New Roman" w:cs="Times New Roman"/>
                <w:sz w:val="20"/>
                <w:szCs w:val="20"/>
                <w:lang w:eastAsia="ru-RU"/>
              </w:rPr>
              <w:t>тка-утюжок</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Щетка </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 дворник</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Щетка + совок с ручкой</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55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Щетка </w:t>
            </w:r>
            <w:r w:rsidRPr="001F62F6">
              <w:rPr>
                <w:rFonts w:eastAsia="Times New Roman" w:cs="Times New Roman"/>
                <w:sz w:val="20"/>
                <w:szCs w:val="20"/>
                <w:lang w:eastAsia="ru-RU"/>
              </w:rPr>
              <w:br/>
              <w:t>(для мытья стекол)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58326F">
        <w:trPr>
          <w:trHeight w:val="55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Таз </w:t>
            </w:r>
            <w:r w:rsidRPr="001F62F6">
              <w:rPr>
                <w:rFonts w:eastAsia="Times New Roman" w:cs="Times New Roman"/>
                <w:sz w:val="20"/>
                <w:szCs w:val="20"/>
                <w:lang w:eastAsia="ru-RU"/>
              </w:rPr>
              <w:br/>
              <w:t>(пластиковый)</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(в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уборщик помещений</w:t>
            </w:r>
          </w:p>
        </w:tc>
      </w:tr>
      <w:tr w:rsidR="001F62F6" w:rsidRPr="001F62F6" w:rsidTr="009D240D">
        <w:trPr>
          <w:trHeight w:val="253"/>
        </w:trPr>
        <w:tc>
          <w:tcPr>
            <w:tcW w:w="15588" w:type="dxa"/>
            <w:gridSpan w:val="6"/>
            <w:shd w:val="clear" w:color="auto" w:fill="auto"/>
            <w:hideMark/>
          </w:tcPr>
          <w:p w:rsidR="001F62F6" w:rsidRPr="001F62F6" w:rsidRDefault="0058326F" w:rsidP="001F62F6">
            <w:pPr>
              <w:jc w:val="center"/>
              <w:rPr>
                <w:rFonts w:eastAsia="Times New Roman" w:cs="Times New Roman"/>
                <w:sz w:val="20"/>
                <w:szCs w:val="20"/>
                <w:lang w:eastAsia="ru-RU"/>
              </w:rPr>
            </w:pPr>
            <w:r>
              <w:rPr>
                <w:rFonts w:eastAsia="Times New Roman" w:cs="Times New Roman"/>
                <w:sz w:val="20"/>
                <w:szCs w:val="20"/>
                <w:lang w:eastAsia="ru-RU"/>
              </w:rPr>
              <w:t>Хозяйственные товары на одну</w:t>
            </w:r>
            <w:r w:rsidR="001F62F6" w:rsidRPr="001F62F6">
              <w:rPr>
                <w:rFonts w:eastAsia="Times New Roman" w:cs="Times New Roman"/>
                <w:sz w:val="20"/>
                <w:szCs w:val="20"/>
                <w:lang w:eastAsia="ru-RU"/>
              </w:rPr>
              <w:t xml:space="preserve"> единицу обслуживаемых основных средств и материалов</w:t>
            </w:r>
          </w:p>
        </w:tc>
      </w:tr>
      <w:tr w:rsidR="001F62F6" w:rsidRPr="001F62F6" w:rsidTr="0058326F">
        <w:trPr>
          <w:trHeight w:val="55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Мыло </w:t>
            </w:r>
            <w:r w:rsidRPr="001F62F6">
              <w:rPr>
                <w:rFonts w:eastAsia="Times New Roman" w:cs="Times New Roman"/>
                <w:sz w:val="20"/>
                <w:szCs w:val="20"/>
                <w:lang w:eastAsia="ru-RU"/>
              </w:rPr>
              <w:br/>
              <w:t>(жидкое, для заправки дозатора 5 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раковина</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Освежитель воздуха </w:t>
            </w:r>
            <w:r w:rsidRPr="001F62F6">
              <w:rPr>
                <w:rFonts w:eastAsia="Times New Roman" w:cs="Times New Roman"/>
                <w:sz w:val="20"/>
                <w:szCs w:val="20"/>
                <w:lang w:eastAsia="ru-RU"/>
              </w:rPr>
              <w:br/>
              <w:t>(300мл)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7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w:t>
            </w:r>
            <w:r w:rsidRPr="001F62F6">
              <w:rPr>
                <w:rFonts w:eastAsia="Times New Roman" w:cs="Times New Roman"/>
                <w:sz w:val="20"/>
                <w:szCs w:val="20"/>
                <w:lang w:eastAsia="ru-RU"/>
              </w:rPr>
              <w:br/>
              <w:t>(туалетная)</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25</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Бумага </w:t>
            </w:r>
            <w:r w:rsidRPr="001F62F6">
              <w:rPr>
                <w:rFonts w:eastAsia="Times New Roman" w:cs="Times New Roman"/>
                <w:sz w:val="20"/>
                <w:szCs w:val="20"/>
                <w:lang w:eastAsia="ru-RU"/>
              </w:rPr>
              <w:br/>
              <w:t>(туалетная, 150 – 200м)</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170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8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Защитное покрытие </w:t>
            </w:r>
            <w:r w:rsidRPr="001F62F6">
              <w:rPr>
                <w:rFonts w:eastAsia="Times New Roman" w:cs="Times New Roman"/>
                <w:sz w:val="20"/>
                <w:szCs w:val="20"/>
                <w:lang w:eastAsia="ru-RU"/>
              </w:rPr>
              <w:br/>
              <w:t>(одноразовое, 100 шт./</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150</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7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Мыло </w:t>
            </w:r>
            <w:r w:rsidRPr="001F62F6">
              <w:rPr>
                <w:rFonts w:eastAsia="Times New Roman" w:cs="Times New Roman"/>
                <w:sz w:val="20"/>
                <w:szCs w:val="20"/>
                <w:lang w:eastAsia="ru-RU"/>
              </w:rPr>
              <w:br/>
              <w:t>(кусковое, 1шт. 90 – 100 гр.)</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53</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раковина</w:t>
            </w:r>
          </w:p>
        </w:tc>
      </w:tr>
      <w:tr w:rsidR="001F62F6" w:rsidRPr="001F62F6" w:rsidTr="0058326F">
        <w:trPr>
          <w:trHeight w:val="55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Мыло </w:t>
            </w:r>
            <w:r w:rsidRPr="001F62F6">
              <w:rPr>
                <w:rFonts w:eastAsia="Times New Roman" w:cs="Times New Roman"/>
                <w:sz w:val="20"/>
                <w:szCs w:val="20"/>
                <w:lang w:eastAsia="ru-RU"/>
              </w:rPr>
              <w:br/>
              <w:t>(жидкое, 300 – 500 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0,5</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раковина</w:t>
            </w:r>
          </w:p>
        </w:tc>
      </w:tr>
      <w:tr w:rsidR="001F62F6" w:rsidRPr="001F62F6" w:rsidTr="0058326F">
        <w:trPr>
          <w:trHeight w:val="54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Средство для труб </w:t>
            </w:r>
            <w:r w:rsidRPr="001F62F6">
              <w:rPr>
                <w:rFonts w:eastAsia="Times New Roman" w:cs="Times New Roman"/>
                <w:sz w:val="20"/>
                <w:szCs w:val="20"/>
                <w:lang w:eastAsia="ru-RU"/>
              </w:rPr>
              <w:br/>
              <w:t>(750мл.)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0,750</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 раковина</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Мешки </w:t>
            </w:r>
            <w:r w:rsidRPr="001F62F6">
              <w:rPr>
                <w:rFonts w:eastAsia="Times New Roman" w:cs="Times New Roman"/>
                <w:sz w:val="20"/>
                <w:szCs w:val="20"/>
                <w:lang w:eastAsia="ru-RU"/>
              </w:rPr>
              <w:br w:type="page"/>
              <w:t>(для мусора, 30 – 35 л, 30 шт./</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ype="page"/>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Полотенце </w:t>
            </w:r>
            <w:r w:rsidRPr="001F62F6">
              <w:rPr>
                <w:rFonts w:eastAsia="Times New Roman" w:cs="Times New Roman"/>
                <w:sz w:val="20"/>
                <w:szCs w:val="20"/>
                <w:lang w:eastAsia="ru-RU"/>
              </w:rPr>
              <w:br/>
              <w:t>(бумажное, 200 – 250 шт./</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87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125</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раковина</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Мешки </w:t>
            </w:r>
            <w:r w:rsidRPr="001F62F6">
              <w:rPr>
                <w:rFonts w:eastAsia="Times New Roman" w:cs="Times New Roman"/>
                <w:sz w:val="20"/>
                <w:szCs w:val="20"/>
                <w:lang w:eastAsia="ru-RU"/>
              </w:rPr>
              <w:br/>
              <w:t xml:space="preserve">(для мусора, 160 л., 80 мкм./10 шт.) </w:t>
            </w:r>
          </w:p>
        </w:tc>
        <w:tc>
          <w:tcPr>
            <w:tcW w:w="87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Моющее средство </w:t>
            </w:r>
            <w:r w:rsidRPr="001F62F6">
              <w:rPr>
                <w:rFonts w:eastAsia="Times New Roman" w:cs="Times New Roman"/>
                <w:sz w:val="20"/>
                <w:szCs w:val="20"/>
                <w:lang w:eastAsia="ru-RU"/>
              </w:rPr>
              <w:br/>
              <w:t>(для мытья стекла а/м, 0,5 – 1 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автомобиль</w:t>
            </w:r>
          </w:p>
        </w:tc>
      </w:tr>
      <w:tr w:rsidR="001F62F6" w:rsidRPr="001F62F6" w:rsidTr="0058326F">
        <w:trPr>
          <w:trHeight w:val="6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Губка </w:t>
            </w:r>
            <w:r w:rsidRPr="001F62F6">
              <w:rPr>
                <w:rFonts w:eastAsia="Times New Roman" w:cs="Times New Roman"/>
                <w:sz w:val="20"/>
                <w:szCs w:val="20"/>
                <w:lang w:eastAsia="ru-RU"/>
              </w:rPr>
              <w:br/>
              <w:t>(для мытья машин)</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автомобиль</w:t>
            </w:r>
          </w:p>
        </w:tc>
      </w:tr>
      <w:tr w:rsidR="001F62F6" w:rsidRPr="001F62F6" w:rsidTr="0058326F">
        <w:trPr>
          <w:trHeight w:val="419"/>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Освежитель воздуха </w:t>
            </w:r>
            <w:r w:rsidRPr="001F62F6">
              <w:rPr>
                <w:rFonts w:eastAsia="Times New Roman" w:cs="Times New Roman"/>
                <w:sz w:val="20"/>
                <w:szCs w:val="20"/>
                <w:lang w:eastAsia="ru-RU"/>
              </w:rPr>
              <w:br/>
              <w:t>(для а/м, 300 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(на квартал)</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автомобиль</w:t>
            </w:r>
          </w:p>
        </w:tc>
      </w:tr>
      <w:tr w:rsidR="001F62F6" w:rsidRPr="001F62F6" w:rsidTr="0058326F">
        <w:trPr>
          <w:trHeight w:val="60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Ерш туалетный </w:t>
            </w:r>
            <w:r w:rsidRPr="001F62F6">
              <w:rPr>
                <w:rFonts w:eastAsia="Times New Roman" w:cs="Times New Roman"/>
                <w:sz w:val="20"/>
                <w:szCs w:val="20"/>
                <w:lang w:eastAsia="ru-RU"/>
              </w:rPr>
              <w:br/>
              <w:t>(с подставкой)</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(на год)</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155</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Мыльница </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p w:rsidR="001F62F6" w:rsidRPr="001F62F6" w:rsidRDefault="001F62F6" w:rsidP="001F62F6">
            <w:pPr>
              <w:jc w:val="center"/>
              <w:rPr>
                <w:rFonts w:eastAsia="Times New Roman" w:cs="Times New Roman"/>
                <w:sz w:val="20"/>
                <w:szCs w:val="20"/>
                <w:lang w:eastAsia="ru-RU"/>
              </w:rPr>
            </w:pP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раковина</w:t>
            </w:r>
          </w:p>
        </w:tc>
      </w:tr>
      <w:tr w:rsidR="001F62F6" w:rsidRPr="001F62F6" w:rsidTr="0058326F">
        <w:trPr>
          <w:trHeight w:val="40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17</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Кондиционер для белья</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vMerge w:val="restart"/>
            <w:shd w:val="clear" w:color="auto" w:fill="auto"/>
            <w:vAlign w:val="center"/>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в соответствии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 установленными нормами расхода материалов</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стиральная машина</w:t>
            </w:r>
          </w:p>
        </w:tc>
      </w:tr>
      <w:tr w:rsidR="001F62F6" w:rsidRPr="001F62F6" w:rsidTr="0058326F">
        <w:trPr>
          <w:trHeight w:val="40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Отбеливатель для белья</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vMerge/>
            <w:vAlign w:val="center"/>
            <w:hideMark/>
          </w:tcPr>
          <w:p w:rsidR="001F62F6" w:rsidRPr="001F62F6" w:rsidRDefault="001F62F6" w:rsidP="001F62F6">
            <w:pPr>
              <w:rPr>
                <w:rFonts w:eastAsia="Times New Roman" w:cs="Times New Roman"/>
                <w:sz w:val="20"/>
                <w:szCs w:val="20"/>
                <w:lang w:eastAsia="ru-RU"/>
              </w:rPr>
            </w:pP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стиральная машина</w:t>
            </w:r>
          </w:p>
        </w:tc>
      </w:tr>
      <w:tr w:rsidR="001F62F6" w:rsidRPr="001F62F6" w:rsidTr="0058326F">
        <w:trPr>
          <w:trHeight w:val="39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Пятновыводитель для белья</w:t>
            </w:r>
          </w:p>
        </w:tc>
        <w:tc>
          <w:tcPr>
            <w:tcW w:w="879"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vMerge/>
            <w:vAlign w:val="center"/>
            <w:hideMark/>
          </w:tcPr>
          <w:p w:rsidR="001F62F6" w:rsidRPr="001F62F6" w:rsidRDefault="001F62F6" w:rsidP="001F62F6">
            <w:pPr>
              <w:rPr>
                <w:rFonts w:eastAsia="Times New Roman" w:cs="Times New Roman"/>
                <w:sz w:val="20"/>
                <w:szCs w:val="20"/>
                <w:lang w:eastAsia="ru-RU"/>
              </w:rPr>
            </w:pP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стиральная машина</w:t>
            </w:r>
          </w:p>
        </w:tc>
      </w:tr>
      <w:tr w:rsidR="001F62F6" w:rsidRPr="001F62F6" w:rsidTr="0058326F">
        <w:trPr>
          <w:trHeight w:val="46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Средство моющее для посудомоечных машин</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гр</w:t>
            </w:r>
            <w:proofErr w:type="spellEnd"/>
          </w:p>
        </w:tc>
        <w:tc>
          <w:tcPr>
            <w:tcW w:w="1903" w:type="dxa"/>
            <w:vMerge/>
            <w:vAlign w:val="center"/>
            <w:hideMark/>
          </w:tcPr>
          <w:p w:rsidR="001F62F6" w:rsidRPr="001F62F6" w:rsidRDefault="001F62F6" w:rsidP="001F62F6">
            <w:pPr>
              <w:rPr>
                <w:rFonts w:eastAsia="Times New Roman" w:cs="Times New Roman"/>
                <w:sz w:val="20"/>
                <w:szCs w:val="20"/>
                <w:lang w:eastAsia="ru-RU"/>
              </w:rPr>
            </w:pP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посудомоечная машина</w:t>
            </w:r>
          </w:p>
        </w:tc>
      </w:tr>
      <w:tr w:rsidR="001F62F6" w:rsidRPr="001F62F6" w:rsidTr="0058326F">
        <w:trPr>
          <w:trHeight w:val="40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Ополаскиватель для посудомоечных машин</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vMerge/>
            <w:vAlign w:val="center"/>
            <w:hideMark/>
          </w:tcPr>
          <w:p w:rsidR="001F62F6" w:rsidRPr="001F62F6" w:rsidRDefault="001F62F6" w:rsidP="001F62F6">
            <w:pPr>
              <w:rPr>
                <w:rFonts w:eastAsia="Times New Roman" w:cs="Times New Roman"/>
                <w:sz w:val="20"/>
                <w:szCs w:val="20"/>
                <w:lang w:eastAsia="ru-RU"/>
              </w:rPr>
            </w:pP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670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посудомоечная машина</w:t>
            </w:r>
          </w:p>
        </w:tc>
      </w:tr>
      <w:tr w:rsidR="001F62F6" w:rsidRPr="001F62F6" w:rsidTr="0058326F">
        <w:trPr>
          <w:trHeight w:val="43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Средство для чистки духовок</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903" w:type="dxa"/>
            <w:vMerge/>
            <w:vAlign w:val="center"/>
            <w:hideMark/>
          </w:tcPr>
          <w:p w:rsidR="001F62F6" w:rsidRPr="001F62F6" w:rsidRDefault="001F62F6" w:rsidP="001F62F6">
            <w:pPr>
              <w:rPr>
                <w:rFonts w:eastAsia="Times New Roman" w:cs="Times New Roman"/>
                <w:sz w:val="20"/>
                <w:szCs w:val="20"/>
                <w:lang w:eastAsia="ru-RU"/>
              </w:rPr>
            </w:pP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860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духовка</w:t>
            </w:r>
          </w:p>
        </w:tc>
      </w:tr>
      <w:tr w:rsidR="001F62F6" w:rsidRPr="001F62F6" w:rsidTr="0058326F">
        <w:trPr>
          <w:trHeight w:val="42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Диспенсер для бумажных полотенец</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4 200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42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Держатель для туалетной бумаги</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1 450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58326F">
        <w:trPr>
          <w:trHeight w:val="49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Корзина для туалетных комнат</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(до износа)</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2 800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санузел</w:t>
            </w:r>
          </w:p>
        </w:tc>
      </w:tr>
      <w:tr w:rsidR="001F62F6" w:rsidRPr="001F62F6" w:rsidTr="009D240D">
        <w:trPr>
          <w:trHeight w:val="273"/>
        </w:trPr>
        <w:tc>
          <w:tcPr>
            <w:tcW w:w="15588" w:type="dxa"/>
            <w:gridSpan w:val="6"/>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Норма расхода материалов для содержания мест приема пищ</w:t>
            </w:r>
            <w:r w:rsidR="0058326F">
              <w:rPr>
                <w:rFonts w:eastAsia="Times New Roman" w:cs="Times New Roman"/>
                <w:sz w:val="20"/>
                <w:szCs w:val="20"/>
                <w:lang w:eastAsia="ru-RU"/>
              </w:rPr>
              <w:t>и и для приемных (в расчете на одну</w:t>
            </w:r>
            <w:r w:rsidRPr="001F62F6">
              <w:rPr>
                <w:rFonts w:eastAsia="Times New Roman" w:cs="Times New Roman"/>
                <w:sz w:val="20"/>
                <w:szCs w:val="20"/>
                <w:lang w:eastAsia="ru-RU"/>
              </w:rPr>
              <w:t xml:space="preserve"> комнату приема пищи / приемную)</w:t>
            </w:r>
          </w:p>
        </w:tc>
      </w:tr>
      <w:tr w:rsidR="001F62F6" w:rsidRPr="001F62F6" w:rsidTr="0058326F">
        <w:trPr>
          <w:trHeight w:val="64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Средство для мытья посуды</w:t>
            </w:r>
            <w:r w:rsidRPr="001F62F6">
              <w:rPr>
                <w:rFonts w:eastAsia="Times New Roman" w:cs="Times New Roman"/>
                <w:sz w:val="20"/>
                <w:szCs w:val="20"/>
                <w:lang w:eastAsia="ru-RU"/>
              </w:rPr>
              <w:br/>
              <w:t>(500 мл)</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117</w:t>
            </w:r>
          </w:p>
        </w:tc>
        <w:tc>
          <w:tcPr>
            <w:tcW w:w="694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58326F">
        <w:trPr>
          <w:trHeight w:val="64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Салфетки </w:t>
            </w:r>
            <w:r w:rsidRPr="001F62F6">
              <w:rPr>
                <w:rFonts w:eastAsia="Times New Roman" w:cs="Times New Roman"/>
                <w:sz w:val="20"/>
                <w:szCs w:val="20"/>
                <w:lang w:eastAsia="ru-RU"/>
              </w:rPr>
              <w:br/>
              <w:t>(бумажные 25 – 30*25 – 30, 100 шт.)</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45</w:t>
            </w:r>
          </w:p>
        </w:tc>
        <w:tc>
          <w:tcPr>
            <w:tcW w:w="694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58326F">
        <w:trPr>
          <w:trHeight w:val="675"/>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Средство чистящее </w:t>
            </w:r>
            <w:r w:rsidRPr="001F62F6">
              <w:rPr>
                <w:rFonts w:eastAsia="Times New Roman" w:cs="Times New Roman"/>
                <w:sz w:val="20"/>
                <w:szCs w:val="20"/>
                <w:lang w:eastAsia="ru-RU"/>
              </w:rPr>
              <w:br/>
              <w:t>(500 гр.)</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100</w:t>
            </w:r>
          </w:p>
        </w:tc>
        <w:tc>
          <w:tcPr>
            <w:tcW w:w="694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417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Губка для мытья посуды</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60</w:t>
            </w:r>
          </w:p>
        </w:tc>
        <w:tc>
          <w:tcPr>
            <w:tcW w:w="694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58326F">
        <w:trPr>
          <w:trHeight w:val="510"/>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Салфетки *</w:t>
            </w:r>
            <w:r w:rsidRPr="001F62F6">
              <w:rPr>
                <w:rFonts w:eastAsia="Times New Roman" w:cs="Times New Roman"/>
                <w:sz w:val="20"/>
                <w:szCs w:val="20"/>
                <w:lang w:eastAsia="ru-RU"/>
              </w:rPr>
              <w:br/>
              <w:t>(ажурные)</w:t>
            </w:r>
          </w:p>
        </w:tc>
        <w:tc>
          <w:tcPr>
            <w:tcW w:w="879" w:type="dxa"/>
            <w:shd w:val="clear" w:color="000000" w:fill="FFFFFF"/>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мере </w:t>
            </w:r>
            <w:r w:rsidRPr="001F62F6">
              <w:rPr>
                <w:rFonts w:eastAsia="Times New Roman" w:cs="Times New Roman"/>
                <w:sz w:val="20"/>
                <w:szCs w:val="20"/>
                <w:lang w:eastAsia="ru-RU"/>
              </w:rPr>
              <w:br/>
              <w:t>необходимости</w:t>
            </w:r>
          </w:p>
        </w:tc>
        <w:tc>
          <w:tcPr>
            <w:tcW w:w="1198" w:type="dxa"/>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приемных</w:t>
            </w:r>
          </w:p>
        </w:tc>
      </w:tr>
      <w:tr w:rsidR="001F62F6" w:rsidRPr="001F62F6" w:rsidTr="0058326F">
        <w:trPr>
          <w:trHeight w:val="587"/>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Полотенце *</w:t>
            </w:r>
            <w:r w:rsidRPr="001F62F6">
              <w:rPr>
                <w:rFonts w:eastAsia="Times New Roman" w:cs="Times New Roman"/>
                <w:sz w:val="20"/>
                <w:szCs w:val="20"/>
                <w:lang w:eastAsia="ru-RU"/>
              </w:rPr>
              <w:br/>
              <w:t>(вафельное или махровое)</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300</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приемных</w:t>
            </w:r>
          </w:p>
        </w:tc>
      </w:tr>
      <w:tr w:rsidR="001F62F6" w:rsidRPr="001F62F6" w:rsidTr="0058326F">
        <w:trPr>
          <w:trHeight w:val="496"/>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Салфетки бумажные тр</w:t>
            </w:r>
            <w:r w:rsidR="005828B5">
              <w:rPr>
                <w:rFonts w:eastAsia="Times New Roman" w:cs="Times New Roman"/>
                <w:sz w:val="20"/>
                <w:szCs w:val="20"/>
                <w:lang w:eastAsia="ru-RU"/>
              </w:rPr>
              <w:t>е</w:t>
            </w:r>
            <w:r w:rsidRPr="001F62F6">
              <w:rPr>
                <w:rFonts w:eastAsia="Times New Roman" w:cs="Times New Roman"/>
                <w:sz w:val="20"/>
                <w:szCs w:val="20"/>
                <w:lang w:eastAsia="ru-RU"/>
              </w:rPr>
              <w:t>хслойные 33*33 см</w:t>
            </w:r>
          </w:p>
        </w:tc>
        <w:tc>
          <w:tcPr>
            <w:tcW w:w="879"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4,55</w:t>
            </w:r>
          </w:p>
        </w:tc>
        <w:tc>
          <w:tcPr>
            <w:tcW w:w="6946" w:type="dxa"/>
            <w:shd w:val="clear" w:color="auto" w:fill="auto"/>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w:t>
            </w:r>
          </w:p>
        </w:tc>
      </w:tr>
      <w:tr w:rsidR="001F62F6" w:rsidRPr="001F62F6" w:rsidTr="0058326F">
        <w:trPr>
          <w:trHeight w:val="561"/>
        </w:trPr>
        <w:tc>
          <w:tcPr>
            <w:tcW w:w="48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4176" w:type="dxa"/>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Полотенце </w:t>
            </w:r>
            <w:r w:rsidRPr="001F62F6">
              <w:rPr>
                <w:rFonts w:eastAsia="Times New Roman" w:cs="Times New Roman"/>
                <w:sz w:val="20"/>
                <w:szCs w:val="20"/>
                <w:lang w:eastAsia="ru-RU"/>
              </w:rPr>
              <w:br/>
              <w:t>(бумажное, 200 – 250 шт./</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879" w:type="dxa"/>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рул</w:t>
            </w:r>
            <w:proofErr w:type="spellEnd"/>
            <w:r w:rsidRPr="001F62F6">
              <w:rPr>
                <w:rFonts w:eastAsia="Times New Roman" w:cs="Times New Roman"/>
                <w:sz w:val="20"/>
                <w:szCs w:val="20"/>
                <w:lang w:eastAsia="ru-RU"/>
              </w:rPr>
              <w:t>./</w:t>
            </w:r>
            <w:proofErr w:type="spellStart"/>
            <w:r w:rsidRPr="001F62F6">
              <w:rPr>
                <w:rFonts w:eastAsia="Times New Roman" w:cs="Times New Roman"/>
                <w:sz w:val="20"/>
                <w:szCs w:val="20"/>
                <w:lang w:eastAsia="ru-RU"/>
              </w:rPr>
              <w:t>уп</w:t>
            </w:r>
            <w:proofErr w:type="spellEnd"/>
            <w:r w:rsidRPr="001F62F6">
              <w:rPr>
                <w:rFonts w:eastAsia="Times New Roman" w:cs="Times New Roman"/>
                <w:sz w:val="20"/>
                <w:szCs w:val="20"/>
                <w:lang w:eastAsia="ru-RU"/>
              </w:rPr>
              <w:t>.</w:t>
            </w:r>
          </w:p>
        </w:tc>
        <w:tc>
          <w:tcPr>
            <w:tcW w:w="1903"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198" w:type="dxa"/>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125</w:t>
            </w:r>
          </w:p>
        </w:tc>
        <w:tc>
          <w:tcPr>
            <w:tcW w:w="6946" w:type="dxa"/>
            <w:shd w:val="clear" w:color="auto" w:fill="auto"/>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w:t>
            </w:r>
          </w:p>
        </w:tc>
      </w:tr>
    </w:tbl>
    <w:p w:rsidR="001F62F6" w:rsidRPr="001F62F6" w:rsidRDefault="001F62F6" w:rsidP="001F62F6">
      <w:pPr>
        <w:rPr>
          <w:rFonts w:eastAsia="Times New Roman" w:cs="Times New Roman"/>
          <w:sz w:val="20"/>
          <w:szCs w:val="20"/>
          <w:lang w:eastAsia="ru-RU"/>
        </w:rPr>
      </w:pPr>
    </w:p>
    <w:p w:rsidR="001F62F6" w:rsidRDefault="001F62F6" w:rsidP="001F62F6">
      <w:pPr>
        <w:ind w:firstLine="709"/>
        <w:rPr>
          <w:rFonts w:eastAsia="Times New Roman" w:cs="Times New Roman"/>
          <w:sz w:val="20"/>
          <w:szCs w:val="20"/>
          <w:lang w:eastAsia="ru-RU"/>
        </w:rPr>
      </w:pPr>
      <w:r>
        <w:rPr>
          <w:rFonts w:eastAsia="Times New Roman" w:cs="Times New Roman"/>
          <w:sz w:val="20"/>
          <w:szCs w:val="20"/>
          <w:lang w:eastAsia="ru-RU"/>
        </w:rPr>
        <w:t xml:space="preserve">Примечание: </w:t>
      </w:r>
      <w:r w:rsidRPr="001F62F6">
        <w:rPr>
          <w:rFonts w:eastAsia="Times New Roman" w:cs="Times New Roman"/>
          <w:sz w:val="20"/>
          <w:szCs w:val="20"/>
          <w:lang w:eastAsia="ru-RU"/>
        </w:rPr>
        <w:t>*</w:t>
      </w:r>
      <w:r>
        <w:rPr>
          <w:rFonts w:eastAsia="Times New Roman" w:cs="Times New Roman"/>
          <w:sz w:val="20"/>
          <w:szCs w:val="20"/>
          <w:lang w:eastAsia="ru-RU"/>
        </w:rPr>
        <w:t>н</w:t>
      </w:r>
      <w:r w:rsidRPr="001F62F6">
        <w:rPr>
          <w:rFonts w:eastAsia="Times New Roman" w:cs="Times New Roman"/>
          <w:sz w:val="20"/>
          <w:szCs w:val="20"/>
          <w:lang w:eastAsia="ru-RU"/>
        </w:rPr>
        <w:t>ормы расхода материалов приведены в расчете на один месяц</w:t>
      </w:r>
      <w:r>
        <w:rPr>
          <w:rFonts w:eastAsia="Times New Roman" w:cs="Times New Roman"/>
          <w:sz w:val="20"/>
          <w:szCs w:val="20"/>
          <w:lang w:eastAsia="ru-RU"/>
        </w:rPr>
        <w:t>.</w:t>
      </w:r>
    </w:p>
    <w:p w:rsidR="001F62F6" w:rsidRPr="001F62F6" w:rsidRDefault="001F62F6" w:rsidP="001F62F6">
      <w:pPr>
        <w:ind w:firstLine="709"/>
        <w:rPr>
          <w:rFonts w:eastAsia="Times New Roman" w:cs="Times New Roman"/>
          <w:sz w:val="20"/>
          <w:szCs w:val="20"/>
          <w:vertAlign w:val="subscript"/>
          <w:lang w:eastAsia="ru-RU"/>
        </w:rPr>
      </w:pPr>
    </w:p>
    <w:p w:rsidR="001F62F6" w:rsidRDefault="001F62F6" w:rsidP="001F62F6">
      <w:pPr>
        <w:sectPr w:rsidR="001F62F6" w:rsidSect="001F62F6">
          <w:headerReference w:type="default" r:id="rId11"/>
          <w:pgSz w:w="16838" w:h="11906" w:orient="landscape"/>
          <w:pgMar w:top="1702" w:right="567" w:bottom="567" w:left="567" w:header="709" w:footer="709" w:gutter="0"/>
          <w:pgNumType w:start="26"/>
          <w:cols w:space="708"/>
          <w:docGrid w:linePitch="360"/>
        </w:sectPr>
      </w:pPr>
    </w:p>
    <w:p w:rsidR="001F62F6" w:rsidRPr="001F62F6" w:rsidRDefault="001F62F6" w:rsidP="001F62F6">
      <w:pPr>
        <w:pageBreakBefore/>
        <w:widowControl w:val="0"/>
        <w:autoSpaceDE w:val="0"/>
        <w:autoSpaceDN w:val="0"/>
        <w:adjustRightInd w:val="0"/>
        <w:ind w:firstLine="720"/>
        <w:jc w:val="right"/>
        <w:rPr>
          <w:rFonts w:eastAsia="Times New Roman" w:cs="Times New Roman"/>
          <w:sz w:val="16"/>
          <w:szCs w:val="16"/>
          <w:lang w:eastAsia="ru-RU"/>
        </w:rPr>
      </w:pPr>
      <w:r w:rsidRPr="001F62F6">
        <w:rPr>
          <w:rFonts w:eastAsia="Times New Roman" w:cs="Times New Roman"/>
          <w:szCs w:val="28"/>
          <w:lang w:eastAsia="ru-RU"/>
        </w:rPr>
        <w:lastRenderedPageBreak/>
        <w:t>Таблица 11</w:t>
      </w:r>
      <w:r w:rsidRPr="001F62F6">
        <w:rPr>
          <w:rFonts w:eastAsia="Times New Roman" w:cs="Times New Roman"/>
          <w:szCs w:val="28"/>
          <w:lang w:eastAsia="ru-RU"/>
        </w:rPr>
        <w:br/>
      </w:r>
    </w:p>
    <w:p w:rsidR="001F62F6" w:rsidRPr="001F62F6" w:rsidRDefault="001F62F6" w:rsidP="001F62F6">
      <w:pPr>
        <w:widowControl w:val="0"/>
        <w:autoSpaceDE w:val="0"/>
        <w:autoSpaceDN w:val="0"/>
        <w:adjustRightInd w:val="0"/>
        <w:ind w:firstLine="720"/>
        <w:jc w:val="center"/>
        <w:rPr>
          <w:rFonts w:eastAsia="Times New Roman" w:cs="Times New Roman"/>
          <w:szCs w:val="28"/>
          <w:lang w:eastAsia="ru-RU"/>
        </w:rPr>
      </w:pPr>
      <w:r w:rsidRPr="001F62F6">
        <w:rPr>
          <w:rFonts w:eastAsia="Times New Roman" w:cs="Times New Roman"/>
          <w:szCs w:val="28"/>
          <w:lang w:eastAsia="ru-RU"/>
        </w:rPr>
        <w:t>Нормативы затрат на приобретение сантехнических товаров</w:t>
      </w:r>
    </w:p>
    <w:p w:rsidR="001F62F6" w:rsidRPr="001F62F6" w:rsidRDefault="001F62F6" w:rsidP="001F62F6">
      <w:pPr>
        <w:widowControl w:val="0"/>
        <w:autoSpaceDE w:val="0"/>
        <w:autoSpaceDN w:val="0"/>
        <w:adjustRightInd w:val="0"/>
        <w:ind w:firstLine="720"/>
        <w:jc w:val="both"/>
        <w:rPr>
          <w:rFonts w:eastAsia="Times New Roman" w:cs="Times New Roman"/>
          <w:sz w:val="16"/>
          <w:szCs w:val="16"/>
          <w:lang w:eastAsia="ru-RU"/>
        </w:rPr>
      </w:pPr>
    </w:p>
    <w:tbl>
      <w:tblPr>
        <w:tblStyle w:val="50"/>
        <w:tblW w:w="9215" w:type="dxa"/>
        <w:tblInd w:w="-5" w:type="dxa"/>
        <w:tblLayout w:type="fixed"/>
        <w:tblLook w:val="04A0" w:firstRow="1" w:lastRow="0" w:firstColumn="1" w:lastColumn="0" w:noHBand="0" w:noVBand="1"/>
      </w:tblPr>
      <w:tblGrid>
        <w:gridCol w:w="426"/>
        <w:gridCol w:w="2835"/>
        <w:gridCol w:w="1134"/>
        <w:gridCol w:w="1275"/>
        <w:gridCol w:w="1843"/>
        <w:gridCol w:w="1702"/>
      </w:tblGrid>
      <w:tr w:rsidR="001F62F6" w:rsidRPr="001F62F6" w:rsidTr="009D240D">
        <w:trPr>
          <w:tblHeader/>
        </w:trPr>
        <w:tc>
          <w:tcPr>
            <w:tcW w:w="426" w:type="dxa"/>
          </w:tcPr>
          <w:p w:rsidR="001F62F6" w:rsidRPr="001F62F6" w:rsidRDefault="001F62F6" w:rsidP="001F62F6">
            <w:pPr>
              <w:widowControl w:val="0"/>
              <w:shd w:val="clear" w:color="auto" w:fill="FFFFFF"/>
              <w:spacing w:line="0" w:lineRule="atLeast"/>
              <w:ind w:left="-113" w:right="-113"/>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 </w:t>
            </w:r>
            <w:r w:rsidRPr="001F62F6">
              <w:rPr>
                <w:rFonts w:eastAsia="Times New Roman" w:cs="Times New Roman"/>
                <w:spacing w:val="-3"/>
                <w:sz w:val="20"/>
                <w:szCs w:val="20"/>
                <w:lang w:eastAsia="ru-RU"/>
              </w:rPr>
              <w:br/>
              <w:t>п/п</w:t>
            </w:r>
          </w:p>
        </w:tc>
        <w:tc>
          <w:tcPr>
            <w:tcW w:w="283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Наименование товара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Единица измерения</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Количество</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Периодичность</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Цена (рублей) </w:t>
            </w:r>
            <w:r w:rsidRPr="001F62F6">
              <w:rPr>
                <w:rFonts w:eastAsia="Times New Roman" w:cs="Times New Roman"/>
                <w:spacing w:val="-3"/>
                <w:sz w:val="20"/>
                <w:szCs w:val="20"/>
                <w:lang w:eastAsia="ru-RU"/>
              </w:rPr>
              <w:br/>
              <w:t xml:space="preserve">в расчете </w:t>
            </w:r>
            <w:r w:rsidRPr="001F62F6">
              <w:rPr>
                <w:rFonts w:eastAsia="Times New Roman" w:cs="Times New Roman"/>
                <w:spacing w:val="-3"/>
                <w:sz w:val="20"/>
                <w:szCs w:val="20"/>
                <w:lang w:eastAsia="ru-RU"/>
              </w:rPr>
              <w:br/>
              <w:t>на одну единицу</w:t>
            </w:r>
          </w:p>
        </w:tc>
      </w:tr>
      <w:tr w:rsidR="001F62F6" w:rsidRPr="001F62F6" w:rsidTr="009D240D">
        <w:trPr>
          <w:tblHeader/>
        </w:trPr>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16"/>
                <w:szCs w:val="16"/>
                <w:lang w:eastAsia="ru-RU"/>
              </w:rPr>
            </w:pPr>
            <w:r w:rsidRPr="001F62F6">
              <w:rPr>
                <w:rFonts w:eastAsia="Times New Roman" w:cs="Times New Roman"/>
                <w:iCs/>
                <w:spacing w:val="-3"/>
                <w:sz w:val="16"/>
                <w:szCs w:val="16"/>
                <w:lang w:eastAsia="ru-RU"/>
              </w:rPr>
              <w:t>1</w:t>
            </w:r>
          </w:p>
        </w:tc>
        <w:tc>
          <w:tcPr>
            <w:tcW w:w="283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16"/>
                <w:szCs w:val="16"/>
                <w:lang w:eastAsia="ru-RU"/>
              </w:rPr>
            </w:pPr>
            <w:r w:rsidRPr="001F62F6">
              <w:rPr>
                <w:rFonts w:eastAsia="Times New Roman" w:cs="Times New Roman"/>
                <w:iCs/>
                <w:spacing w:val="-3"/>
                <w:sz w:val="16"/>
                <w:szCs w:val="16"/>
                <w:lang w:eastAsia="ru-RU"/>
              </w:rPr>
              <w:t>2</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16"/>
                <w:szCs w:val="16"/>
                <w:lang w:eastAsia="ru-RU"/>
              </w:rPr>
            </w:pPr>
            <w:r w:rsidRPr="001F62F6">
              <w:rPr>
                <w:rFonts w:eastAsia="Times New Roman" w:cs="Times New Roman"/>
                <w:iCs/>
                <w:spacing w:val="-3"/>
                <w:sz w:val="16"/>
                <w:szCs w:val="16"/>
                <w:lang w:eastAsia="ru-RU"/>
              </w:rPr>
              <w:t>3</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16"/>
                <w:szCs w:val="16"/>
                <w:lang w:eastAsia="ru-RU"/>
              </w:rPr>
            </w:pPr>
            <w:r w:rsidRPr="001F62F6">
              <w:rPr>
                <w:rFonts w:eastAsia="Times New Roman" w:cs="Times New Roman"/>
                <w:iCs/>
                <w:spacing w:val="-3"/>
                <w:sz w:val="16"/>
                <w:szCs w:val="16"/>
                <w:lang w:eastAsia="ru-RU"/>
              </w:rPr>
              <w:t>4</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16"/>
                <w:szCs w:val="16"/>
                <w:lang w:eastAsia="ru-RU"/>
              </w:rPr>
            </w:pPr>
            <w:r w:rsidRPr="001F62F6">
              <w:rPr>
                <w:rFonts w:eastAsia="Times New Roman" w:cs="Times New Roman"/>
                <w:iCs/>
                <w:spacing w:val="-3"/>
                <w:sz w:val="16"/>
                <w:szCs w:val="16"/>
                <w:lang w:eastAsia="ru-RU"/>
              </w:rPr>
              <w:t>5</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16"/>
                <w:szCs w:val="16"/>
                <w:lang w:eastAsia="ru-RU"/>
              </w:rPr>
            </w:pPr>
            <w:r w:rsidRPr="001F62F6">
              <w:rPr>
                <w:rFonts w:eastAsia="Times New Roman" w:cs="Times New Roman"/>
                <w:iCs/>
                <w:spacing w:val="-3"/>
                <w:sz w:val="16"/>
                <w:szCs w:val="16"/>
                <w:lang w:eastAsia="ru-RU"/>
              </w:rPr>
              <w:t>6</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Вычислитель ВКТ</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20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30 000 </w:t>
            </w:r>
          </w:p>
        </w:tc>
      </w:tr>
      <w:tr w:rsidR="001F62F6" w:rsidRPr="001F62F6" w:rsidTr="0058326F">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Герметик </w:t>
            </w:r>
            <w:r w:rsidRPr="001F62F6">
              <w:rPr>
                <w:rFonts w:eastAsia="Times New Roman" w:cs="Times New Roman"/>
                <w:iCs/>
                <w:spacing w:val="-3"/>
                <w:sz w:val="20"/>
                <w:szCs w:val="20"/>
                <w:lang w:eastAsia="ru-RU"/>
              </w:rPr>
              <w:br w:type="page"/>
            </w:r>
            <w:r w:rsidRPr="001F62F6">
              <w:rPr>
                <w:rFonts w:eastAsia="Times New Roman" w:cs="Times New Roman"/>
                <w:iCs/>
                <w:spacing w:val="-3"/>
                <w:sz w:val="20"/>
                <w:szCs w:val="20"/>
                <w:lang w:eastAsia="ru-RU"/>
              </w:rPr>
              <w:br/>
              <w:t xml:space="preserve">(силиконовый, сантехнический,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картридж 310 мл.)</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58326F">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нормы расхода: </w:t>
            </w:r>
            <w:r w:rsidRPr="001F62F6">
              <w:rPr>
                <w:rFonts w:eastAsia="Times New Roman" w:cs="Times New Roman"/>
                <w:iCs/>
                <w:spacing w:val="-3"/>
                <w:sz w:val="20"/>
                <w:szCs w:val="20"/>
                <w:lang w:eastAsia="ru-RU"/>
              </w:rPr>
              <w:br/>
              <w:t>при глубине</w:t>
            </w:r>
          </w:p>
          <w:p w:rsidR="001F62F6" w:rsidRPr="001F62F6" w:rsidRDefault="001F62F6" w:rsidP="0058326F">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шва в 5 мм</w:t>
            </w:r>
          </w:p>
          <w:p w:rsidR="001F62F6" w:rsidRPr="001F62F6" w:rsidRDefault="001F62F6" w:rsidP="0058326F">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и ширине шва</w:t>
            </w:r>
          </w:p>
          <w:p w:rsidR="001F62F6" w:rsidRPr="001F62F6" w:rsidRDefault="001F62F6" w:rsidP="0058326F">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10 мм, картриджа хватает</w:t>
            </w:r>
          </w:p>
          <w:p w:rsidR="001F62F6" w:rsidRPr="001F62F6" w:rsidRDefault="001F62F6" w:rsidP="0058326F">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на формирование полосы 6 м</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400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Гибкая </w:t>
            </w:r>
            <w:r w:rsidRPr="001F62F6">
              <w:rPr>
                <w:rFonts w:eastAsia="Times New Roman" w:cs="Times New Roman"/>
                <w:iCs/>
                <w:spacing w:val="-3"/>
                <w:sz w:val="20"/>
                <w:szCs w:val="20"/>
                <w:lang w:eastAsia="ru-RU"/>
              </w:rPr>
              <w:br/>
              <w:t>(подводка длина 0,8 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2 500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4</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Головка цапковая ГЦ-50 предназначена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для соединения напорных пожарных рукавов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с пожарным оборудованием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20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725</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5</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Гофра-слив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(для умывальника)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650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6</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Гофра-слив (для унитаза)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2 000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7</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Канализационная труба </w:t>
            </w:r>
            <w:r w:rsidRPr="001F62F6">
              <w:rPr>
                <w:rFonts w:eastAsia="Times New Roman" w:cs="Times New Roman"/>
                <w:iCs/>
                <w:spacing w:val="-3"/>
                <w:sz w:val="20"/>
                <w:szCs w:val="20"/>
                <w:lang w:eastAsia="ru-RU"/>
              </w:rPr>
              <w:br/>
              <w:t xml:space="preserve">(ПВХ, </w:t>
            </w:r>
            <w:r w:rsidR="0054118D">
              <w:rPr>
                <w:rFonts w:eastAsia="Times New Roman" w:cs="Times New Roman"/>
                <w:iCs/>
                <w:spacing w:val="-3"/>
                <w:sz w:val="20"/>
                <w:szCs w:val="20"/>
                <w:lang w:eastAsia="ru-RU"/>
              </w:rPr>
              <w:t>диаметром до</w:t>
            </w:r>
            <w:r w:rsidRPr="001F62F6">
              <w:rPr>
                <w:rFonts w:eastAsia="Times New Roman" w:cs="Times New Roman"/>
                <w:iCs/>
                <w:spacing w:val="-3"/>
                <w:sz w:val="20"/>
                <w:szCs w:val="20"/>
                <w:lang w:eastAsia="ru-RU"/>
              </w:rPr>
              <w:t xml:space="preserve"> 110 мм, </w:t>
            </w:r>
            <w:r w:rsidRPr="001F62F6">
              <w:rPr>
                <w:rFonts w:eastAsia="Times New Roman" w:cs="Times New Roman"/>
                <w:iCs/>
                <w:spacing w:val="-3"/>
                <w:sz w:val="20"/>
                <w:szCs w:val="20"/>
                <w:lang w:eastAsia="ru-RU"/>
              </w:rPr>
              <w:br/>
              <w:t>250 – 3000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50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1 500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8</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Картридж смесителя</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7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1 750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9</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Клапан для сливного бачка унитаза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2 000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10</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Клапан (обратный, поворотный </w:t>
            </w:r>
            <w:r w:rsidR="0054118D">
              <w:rPr>
                <w:rFonts w:eastAsia="Times New Roman" w:cs="Times New Roman"/>
                <w:iCs/>
                <w:spacing w:val="-3"/>
                <w:sz w:val="20"/>
                <w:szCs w:val="20"/>
                <w:lang w:eastAsia="ru-RU"/>
              </w:rPr>
              <w:t>диаметром до</w:t>
            </w:r>
            <w:r w:rsidRPr="001F62F6">
              <w:rPr>
                <w:rFonts w:eastAsia="Times New Roman" w:cs="Times New Roman"/>
                <w:iCs/>
                <w:spacing w:val="-3"/>
                <w:sz w:val="20"/>
                <w:szCs w:val="20"/>
                <w:lang w:eastAsia="ru-RU"/>
              </w:rPr>
              <w:t xml:space="preserve"> 80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7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33 000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11</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Кран/вентиль </w:t>
            </w:r>
            <w:r w:rsidRPr="001F62F6">
              <w:rPr>
                <w:rFonts w:eastAsia="Times New Roman" w:cs="Times New Roman"/>
                <w:iCs/>
                <w:spacing w:val="-3"/>
                <w:sz w:val="20"/>
                <w:szCs w:val="20"/>
                <w:lang w:eastAsia="ru-RU"/>
              </w:rPr>
              <w:br/>
              <w:t xml:space="preserve">(шаровый, муфтовый, </w:t>
            </w:r>
            <w:r w:rsidRPr="001F62F6">
              <w:rPr>
                <w:rFonts w:eastAsia="Times New Roman" w:cs="Times New Roman"/>
                <w:iCs/>
                <w:spacing w:val="-3"/>
                <w:sz w:val="20"/>
                <w:szCs w:val="20"/>
                <w:lang w:eastAsia="ru-RU"/>
              </w:rPr>
              <w:br/>
            </w:r>
            <w:r w:rsidR="0054118D">
              <w:rPr>
                <w:rFonts w:eastAsia="Times New Roman" w:cs="Times New Roman"/>
                <w:iCs/>
                <w:spacing w:val="-3"/>
                <w:sz w:val="20"/>
                <w:szCs w:val="20"/>
                <w:lang w:eastAsia="ru-RU"/>
              </w:rPr>
              <w:t>диаметром до</w:t>
            </w:r>
            <w:r w:rsidRPr="001F62F6">
              <w:rPr>
                <w:rFonts w:eastAsia="Times New Roman" w:cs="Times New Roman"/>
                <w:iCs/>
                <w:spacing w:val="-3"/>
                <w:sz w:val="20"/>
                <w:szCs w:val="20"/>
                <w:lang w:eastAsia="ru-RU"/>
              </w:rPr>
              <w:t xml:space="preserve"> 50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4 000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12</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Краны/вентили </w:t>
            </w:r>
            <w:r w:rsidRPr="001F62F6">
              <w:rPr>
                <w:rFonts w:eastAsia="Times New Roman" w:cs="Times New Roman"/>
                <w:iCs/>
                <w:spacing w:val="-3"/>
                <w:sz w:val="20"/>
                <w:szCs w:val="20"/>
                <w:lang w:eastAsia="ru-RU"/>
              </w:rPr>
              <w:br/>
              <w:t xml:space="preserve">(шаровые, стальные, фланцевые, приварные, </w:t>
            </w:r>
          </w:p>
          <w:p w:rsidR="001F62F6" w:rsidRPr="001F62F6" w:rsidRDefault="0054118D" w:rsidP="001F62F6">
            <w:pPr>
              <w:widowControl w:val="0"/>
              <w:shd w:val="clear" w:color="auto" w:fill="FFFFFF"/>
              <w:spacing w:line="0" w:lineRule="atLeast"/>
              <w:rPr>
                <w:rFonts w:eastAsia="Times New Roman" w:cs="Times New Roman"/>
                <w:iCs/>
                <w:spacing w:val="-3"/>
                <w:sz w:val="20"/>
                <w:szCs w:val="20"/>
                <w:lang w:eastAsia="ru-RU"/>
              </w:rPr>
            </w:pPr>
            <w:r>
              <w:rPr>
                <w:rFonts w:eastAsia="Times New Roman" w:cs="Times New Roman"/>
                <w:iCs/>
                <w:spacing w:val="-3"/>
                <w:sz w:val="20"/>
                <w:szCs w:val="20"/>
                <w:lang w:eastAsia="ru-RU"/>
              </w:rPr>
              <w:t>диаметром до</w:t>
            </w:r>
            <w:r w:rsidR="001F62F6" w:rsidRPr="001F62F6">
              <w:rPr>
                <w:rFonts w:eastAsia="Times New Roman" w:cs="Times New Roman"/>
                <w:iCs/>
                <w:spacing w:val="-3"/>
                <w:sz w:val="20"/>
                <w:szCs w:val="20"/>
                <w:lang w:eastAsia="ru-RU"/>
              </w:rPr>
              <w:t xml:space="preserve"> 100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15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11 000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13</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Крепеж </w:t>
            </w:r>
            <w:r w:rsidRPr="001F62F6">
              <w:rPr>
                <w:rFonts w:eastAsia="Times New Roman" w:cs="Times New Roman"/>
                <w:iCs/>
                <w:spacing w:val="-3"/>
                <w:sz w:val="20"/>
                <w:szCs w:val="20"/>
                <w:lang w:eastAsia="ru-RU"/>
              </w:rPr>
              <w:br/>
              <w:t>(для раковины)</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компл</w:t>
            </w:r>
            <w:proofErr w:type="spellEnd"/>
            <w:r w:rsidRPr="001F62F6">
              <w:rPr>
                <w:rFonts w:eastAsia="Times New Roman" w:cs="Times New Roman"/>
                <w:iCs/>
                <w:spacing w:val="-3"/>
                <w:sz w:val="20"/>
                <w:szCs w:val="20"/>
                <w:lang w:eastAsia="ru-RU"/>
              </w:rPr>
              <w:t>.</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500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14</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Крепеж </w:t>
            </w:r>
            <w:r w:rsidRPr="001F62F6">
              <w:rPr>
                <w:rFonts w:eastAsia="Times New Roman" w:cs="Times New Roman"/>
                <w:iCs/>
                <w:spacing w:val="-3"/>
                <w:sz w:val="20"/>
                <w:szCs w:val="20"/>
                <w:lang w:eastAsia="ru-RU"/>
              </w:rPr>
              <w:br/>
              <w:t>(для сидения унитаза)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компл</w:t>
            </w:r>
            <w:proofErr w:type="spellEnd"/>
            <w:r w:rsidRPr="001F62F6">
              <w:rPr>
                <w:rFonts w:eastAsia="Times New Roman" w:cs="Times New Roman"/>
                <w:iCs/>
                <w:spacing w:val="-3"/>
                <w:sz w:val="20"/>
                <w:szCs w:val="20"/>
                <w:lang w:eastAsia="ru-RU"/>
              </w:rPr>
              <w:t>.</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15</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Крепеж </w:t>
            </w:r>
            <w:r w:rsidRPr="001F62F6">
              <w:rPr>
                <w:rFonts w:eastAsia="Times New Roman" w:cs="Times New Roman"/>
                <w:iCs/>
                <w:spacing w:val="-3"/>
                <w:sz w:val="20"/>
                <w:szCs w:val="20"/>
                <w:lang w:eastAsia="ru-RU"/>
              </w:rPr>
              <w:br/>
              <w:t>(для унитаза)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компл</w:t>
            </w:r>
            <w:proofErr w:type="spellEnd"/>
            <w:r w:rsidRPr="001F62F6">
              <w:rPr>
                <w:rFonts w:eastAsia="Times New Roman" w:cs="Times New Roman"/>
                <w:iCs/>
                <w:spacing w:val="-3"/>
                <w:sz w:val="20"/>
                <w:szCs w:val="20"/>
                <w:lang w:eastAsia="ru-RU"/>
              </w:rPr>
              <w:t>.</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500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16</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Лейка </w:t>
            </w:r>
            <w:r w:rsidRPr="001F62F6">
              <w:rPr>
                <w:rFonts w:eastAsia="Times New Roman" w:cs="Times New Roman"/>
                <w:iCs/>
                <w:spacing w:val="-3"/>
                <w:sz w:val="20"/>
                <w:szCs w:val="20"/>
                <w:lang w:eastAsia="ru-RU"/>
              </w:rPr>
              <w:br/>
            </w:r>
            <w:r w:rsidRPr="001F62F6">
              <w:rPr>
                <w:rFonts w:eastAsia="Times New Roman" w:cs="Times New Roman"/>
                <w:iCs/>
                <w:spacing w:val="-3"/>
                <w:sz w:val="20"/>
                <w:szCs w:val="20"/>
                <w:lang w:eastAsia="ru-RU"/>
              </w:rPr>
              <w:lastRenderedPageBreak/>
              <w:t>(для душа)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lastRenderedPageBreak/>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58326F" w:rsidP="001F62F6">
            <w:pPr>
              <w:widowControl w:val="0"/>
              <w:shd w:val="clear" w:color="auto" w:fill="FFFFFF"/>
              <w:spacing w:line="0" w:lineRule="atLeast"/>
              <w:jc w:val="center"/>
              <w:rPr>
                <w:rFonts w:eastAsia="Times New Roman" w:cs="Times New Roman"/>
                <w:iCs/>
                <w:spacing w:val="-3"/>
                <w:sz w:val="20"/>
                <w:szCs w:val="20"/>
                <w:lang w:eastAsia="ru-RU"/>
              </w:rPr>
            </w:pPr>
            <w:r>
              <w:rPr>
                <w:rFonts w:eastAsia="Times New Roman" w:cs="Times New Roman"/>
                <w:iCs/>
                <w:spacing w:val="-3"/>
                <w:sz w:val="20"/>
                <w:szCs w:val="20"/>
                <w:lang w:eastAsia="ru-RU"/>
              </w:rPr>
              <w:t>до пяти</w:t>
            </w:r>
            <w:r w:rsidR="001F62F6" w:rsidRPr="001F62F6">
              <w:rPr>
                <w:rFonts w:eastAsia="Times New Roman" w:cs="Times New Roman"/>
                <w:iCs/>
                <w:spacing w:val="-3"/>
                <w:sz w:val="20"/>
                <w:szCs w:val="20"/>
                <w:lang w:eastAsia="ru-RU"/>
              </w:rPr>
              <w:t xml:space="preserve">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lastRenderedPageBreak/>
              <w:t>600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lastRenderedPageBreak/>
              <w:t>17</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Лен </w:t>
            </w:r>
            <w:r w:rsidRPr="001F62F6">
              <w:rPr>
                <w:rFonts w:eastAsia="Times New Roman" w:cs="Times New Roman"/>
                <w:iCs/>
                <w:spacing w:val="-3"/>
                <w:sz w:val="20"/>
                <w:szCs w:val="20"/>
                <w:lang w:eastAsia="ru-RU"/>
              </w:rPr>
              <w:br/>
              <w:t>(сантехнический)</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100 </w:t>
            </w:r>
            <w:proofErr w:type="spellStart"/>
            <w:r w:rsidRPr="001F62F6">
              <w:rPr>
                <w:rFonts w:eastAsia="Times New Roman" w:cs="Times New Roman"/>
                <w:iCs/>
                <w:spacing w:val="-3"/>
                <w:sz w:val="20"/>
                <w:szCs w:val="20"/>
                <w:lang w:eastAsia="ru-RU"/>
              </w:rPr>
              <w:t>гр</w:t>
            </w:r>
            <w:proofErr w:type="spellEnd"/>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Нормы расхода: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на 100 м. стояков холодного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и горячего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водоснабжения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из труб диаметром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15 – 25 мм.</w:t>
            </w:r>
            <w:r w:rsidRPr="001F62F6">
              <w:rPr>
                <w:rFonts w:eastAsia="Times New Roman" w:cs="Times New Roman"/>
                <w:iCs/>
                <w:spacing w:val="-3"/>
                <w:sz w:val="20"/>
                <w:szCs w:val="20"/>
                <w:lang w:eastAsia="ru-RU"/>
              </w:rPr>
              <w:br/>
              <w:t>при соединении резьбой 0,3 кг</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510</w:t>
            </w:r>
          </w:p>
        </w:tc>
      </w:tr>
      <w:tr w:rsidR="001F62F6" w:rsidRPr="001F62F6" w:rsidTr="0054118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18</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Лента </w:t>
            </w:r>
            <w:proofErr w:type="spellStart"/>
            <w:r w:rsidRPr="001F62F6">
              <w:rPr>
                <w:rFonts w:eastAsia="Times New Roman" w:cs="Times New Roman"/>
                <w:iCs/>
                <w:spacing w:val="-3"/>
                <w:sz w:val="20"/>
                <w:szCs w:val="20"/>
                <w:lang w:eastAsia="ru-RU"/>
              </w:rPr>
              <w:t>фум</w:t>
            </w:r>
            <w:proofErr w:type="spellEnd"/>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54118D" w:rsidP="0054118D">
            <w:pPr>
              <w:widowControl w:val="0"/>
              <w:shd w:val="clear" w:color="auto" w:fill="FFFFFF"/>
              <w:spacing w:line="0" w:lineRule="atLeast"/>
              <w:jc w:val="center"/>
              <w:rPr>
                <w:rFonts w:eastAsia="Times New Roman" w:cs="Times New Roman"/>
                <w:iCs/>
                <w:spacing w:val="-3"/>
                <w:sz w:val="20"/>
                <w:szCs w:val="20"/>
                <w:lang w:eastAsia="ru-RU"/>
              </w:rPr>
            </w:pPr>
            <w:r>
              <w:rPr>
                <w:rFonts w:eastAsia="Times New Roman" w:cs="Times New Roman"/>
                <w:iCs/>
                <w:spacing w:val="-3"/>
                <w:sz w:val="20"/>
                <w:szCs w:val="20"/>
                <w:lang w:eastAsia="ru-RU"/>
              </w:rPr>
              <w:t>н</w:t>
            </w:r>
            <w:r w:rsidR="001F62F6" w:rsidRPr="001F62F6">
              <w:rPr>
                <w:rFonts w:eastAsia="Times New Roman" w:cs="Times New Roman"/>
                <w:iCs/>
                <w:spacing w:val="-3"/>
                <w:sz w:val="20"/>
                <w:szCs w:val="20"/>
                <w:lang w:eastAsia="ru-RU"/>
              </w:rPr>
              <w:t>ормы расхода:</w:t>
            </w:r>
          </w:p>
          <w:p w:rsidR="001F62F6" w:rsidRPr="001F62F6" w:rsidRDefault="001F62F6" w:rsidP="0054118D">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на 100 м стояков холодного</w:t>
            </w:r>
          </w:p>
          <w:p w:rsidR="001F62F6" w:rsidRPr="001F62F6" w:rsidRDefault="001F62F6" w:rsidP="0054118D">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и горячего</w:t>
            </w:r>
          </w:p>
          <w:p w:rsidR="001F62F6" w:rsidRPr="001F62F6" w:rsidRDefault="001F62F6" w:rsidP="0054118D">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водоснабжения</w:t>
            </w:r>
          </w:p>
          <w:p w:rsidR="001F62F6" w:rsidRPr="001F62F6" w:rsidRDefault="001F62F6" w:rsidP="0054118D">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из труб диаметром</w:t>
            </w:r>
          </w:p>
          <w:p w:rsidR="001F62F6" w:rsidRPr="001F62F6" w:rsidRDefault="001F62F6" w:rsidP="0054118D">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15 – 25 мм</w:t>
            </w:r>
            <w:r w:rsidRPr="001F62F6">
              <w:rPr>
                <w:rFonts w:eastAsia="Times New Roman" w:cs="Times New Roman"/>
                <w:iCs/>
                <w:spacing w:val="-3"/>
                <w:sz w:val="20"/>
                <w:szCs w:val="20"/>
                <w:lang w:eastAsia="ru-RU"/>
              </w:rPr>
              <w:br/>
              <w:t>при соединении резьбой 0,1 кг</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1 175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19</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Манометр</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4 500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20</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Масло (компрессорное)</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л</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900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21</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Обвязка </w:t>
            </w:r>
            <w:r w:rsidRPr="001F62F6">
              <w:rPr>
                <w:rFonts w:eastAsia="Times New Roman" w:cs="Times New Roman"/>
                <w:iCs/>
                <w:spacing w:val="-3"/>
                <w:sz w:val="20"/>
                <w:szCs w:val="20"/>
                <w:lang w:eastAsia="ru-RU"/>
              </w:rPr>
              <w:br/>
              <w:t>(для ванны)</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1 800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22</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Первичный расходомер </w:t>
            </w:r>
            <w:r w:rsidRPr="001F62F6">
              <w:rPr>
                <w:rFonts w:eastAsia="Times New Roman" w:cs="Times New Roman"/>
                <w:iCs/>
                <w:spacing w:val="-3"/>
                <w:sz w:val="20"/>
                <w:szCs w:val="20"/>
                <w:lang w:eastAsia="ru-RU"/>
              </w:rPr>
              <w:br/>
              <w:t>(электромагнитный, ПРЭМ)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50 000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23</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Пластины теплообменника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7 000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24</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Пломба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кг</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не более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1 550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25</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Пломбировочная проволока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м</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не более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15</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26</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Приварные фитинги </w:t>
            </w:r>
            <w:r w:rsidRPr="001F62F6">
              <w:rPr>
                <w:rFonts w:eastAsia="Times New Roman" w:cs="Times New Roman"/>
                <w:iCs/>
                <w:spacing w:val="-3"/>
                <w:sz w:val="20"/>
                <w:szCs w:val="20"/>
                <w:lang w:eastAsia="ru-RU"/>
              </w:rPr>
              <w:br/>
              <w:t xml:space="preserve">(отводы, переходы и </w:t>
            </w:r>
            <w:r w:rsidR="0058174B">
              <w:rPr>
                <w:rFonts w:eastAsia="Times New Roman" w:cs="Times New Roman"/>
                <w:iCs/>
                <w:spacing w:val="-3"/>
                <w:sz w:val="20"/>
                <w:szCs w:val="20"/>
                <w:lang w:eastAsia="ru-RU"/>
              </w:rPr>
              <w:t>тому подобное</w:t>
            </w:r>
            <w:r w:rsidRPr="001F62F6">
              <w:rPr>
                <w:rFonts w:eastAsia="Times New Roman" w:cs="Times New Roman"/>
                <w:iCs/>
                <w:spacing w:val="-3"/>
                <w:sz w:val="20"/>
                <w:szCs w:val="20"/>
                <w:lang w:eastAsia="ru-RU"/>
              </w:rPr>
              <w:t>)</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400</w:t>
            </w:r>
          </w:p>
        </w:tc>
      </w:tr>
      <w:tr w:rsidR="001F62F6" w:rsidRPr="001F62F6" w:rsidTr="009D240D">
        <w:trPr>
          <w:trHeight w:val="399"/>
        </w:trPr>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27</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Прокладки (уплотнения)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 теплообменнику</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6 100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28</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Радиаторы отопления (в том числе секции, конвекторы)</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30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45 500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29</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Резьбовые фитинги </w:t>
            </w:r>
            <w:r w:rsidRPr="001F62F6">
              <w:rPr>
                <w:rFonts w:eastAsia="Times New Roman" w:cs="Times New Roman"/>
                <w:iCs/>
                <w:spacing w:val="-3"/>
                <w:sz w:val="20"/>
                <w:szCs w:val="20"/>
                <w:lang w:eastAsia="ru-RU"/>
              </w:rPr>
              <w:br/>
              <w:t xml:space="preserve">(сгоны, резьбы, контргайки, муфты, тройники, переходы, </w:t>
            </w:r>
            <w:proofErr w:type="spellStart"/>
            <w:r w:rsidRPr="001F62F6">
              <w:rPr>
                <w:rFonts w:eastAsia="Times New Roman" w:cs="Times New Roman"/>
                <w:iCs/>
                <w:spacing w:val="-3"/>
                <w:sz w:val="20"/>
                <w:szCs w:val="20"/>
                <w:lang w:eastAsia="ru-RU"/>
              </w:rPr>
              <w:t>футорки</w:t>
            </w:r>
            <w:proofErr w:type="spellEnd"/>
            <w:r w:rsidRPr="001F62F6">
              <w:rPr>
                <w:rFonts w:eastAsia="Times New Roman" w:cs="Times New Roman"/>
                <w:iCs/>
                <w:spacing w:val="-3"/>
                <w:sz w:val="20"/>
                <w:szCs w:val="20"/>
                <w:lang w:eastAsia="ru-RU"/>
              </w:rPr>
              <w:t xml:space="preserve">, ниппели и </w:t>
            </w:r>
            <w:r w:rsidR="0058174B">
              <w:rPr>
                <w:rFonts w:eastAsia="Times New Roman" w:cs="Times New Roman"/>
                <w:iCs/>
                <w:spacing w:val="-3"/>
                <w:sz w:val="20"/>
                <w:szCs w:val="20"/>
                <w:lang w:eastAsia="ru-RU"/>
              </w:rPr>
              <w:t>тому подобное</w:t>
            </w:r>
            <w:r w:rsidRPr="001F62F6">
              <w:rPr>
                <w:rFonts w:eastAsia="Times New Roman" w:cs="Times New Roman"/>
                <w:iCs/>
                <w:spacing w:val="-3"/>
                <w:sz w:val="20"/>
                <w:szCs w:val="20"/>
                <w:lang w:eastAsia="ru-RU"/>
              </w:rPr>
              <w:t>)</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900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30</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Рукав пожарный </w:t>
            </w:r>
            <w:r w:rsidRPr="001F62F6">
              <w:rPr>
                <w:rFonts w:eastAsia="Times New Roman" w:cs="Times New Roman"/>
                <w:iCs/>
                <w:spacing w:val="-3"/>
                <w:sz w:val="20"/>
                <w:szCs w:val="20"/>
                <w:lang w:eastAsia="ru-RU"/>
              </w:rPr>
              <w:br/>
              <w:t>(</w:t>
            </w:r>
            <w:proofErr w:type="spellStart"/>
            <w:r w:rsidRPr="001F62F6">
              <w:rPr>
                <w:rFonts w:eastAsia="Times New Roman" w:cs="Times New Roman"/>
                <w:iCs/>
                <w:spacing w:val="-3"/>
                <w:sz w:val="20"/>
                <w:szCs w:val="20"/>
                <w:lang w:eastAsia="ru-RU"/>
              </w:rPr>
              <w:t>латексированный</w:t>
            </w:r>
            <w:proofErr w:type="spellEnd"/>
            <w:r w:rsidRPr="001F62F6">
              <w:rPr>
                <w:rFonts w:eastAsia="Times New Roman" w:cs="Times New Roman"/>
                <w:iCs/>
                <w:spacing w:val="-3"/>
                <w:sz w:val="20"/>
                <w:szCs w:val="20"/>
                <w:lang w:eastAsia="ru-RU"/>
              </w:rPr>
              <w:t xml:space="preserve">, 1,6 Мпа,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с внутренним гидроизоляционным слоем, </w:t>
            </w:r>
          </w:p>
          <w:p w:rsidR="001F62F6" w:rsidRPr="001F62F6" w:rsidRDefault="0054118D" w:rsidP="001F62F6">
            <w:pPr>
              <w:widowControl w:val="0"/>
              <w:shd w:val="clear" w:color="auto" w:fill="FFFFFF"/>
              <w:spacing w:line="0" w:lineRule="atLeast"/>
              <w:rPr>
                <w:rFonts w:eastAsia="Times New Roman" w:cs="Times New Roman"/>
                <w:iCs/>
                <w:spacing w:val="-3"/>
                <w:sz w:val="20"/>
                <w:szCs w:val="20"/>
                <w:lang w:eastAsia="ru-RU"/>
              </w:rPr>
            </w:pPr>
            <w:r>
              <w:rPr>
                <w:rFonts w:eastAsia="Times New Roman" w:cs="Times New Roman"/>
                <w:iCs/>
                <w:spacing w:val="-3"/>
                <w:sz w:val="20"/>
                <w:szCs w:val="20"/>
                <w:lang w:eastAsia="ru-RU"/>
              </w:rPr>
              <w:t>ДИАМЕТРОМ</w:t>
            </w:r>
            <w:r w:rsidR="001F62F6" w:rsidRPr="001F62F6">
              <w:rPr>
                <w:rFonts w:eastAsia="Times New Roman" w:cs="Times New Roman"/>
                <w:iCs/>
                <w:spacing w:val="-3"/>
                <w:sz w:val="20"/>
                <w:szCs w:val="20"/>
                <w:lang w:eastAsia="ru-RU"/>
              </w:rPr>
              <w:t xml:space="preserve"> 51 мм, без головок)</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20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7 000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lastRenderedPageBreak/>
              <w:t>31</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Сидения </w:t>
            </w:r>
            <w:r w:rsidRPr="001F62F6">
              <w:rPr>
                <w:rFonts w:eastAsia="Times New Roman" w:cs="Times New Roman"/>
                <w:iCs/>
                <w:spacing w:val="-3"/>
                <w:sz w:val="20"/>
                <w:szCs w:val="20"/>
                <w:lang w:eastAsia="ru-RU"/>
              </w:rPr>
              <w:br/>
              <w:t>(для унитаза)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2 500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32</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Сифоны</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1 600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33</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Слив (арматура)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для сливного бачка унитаза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4 360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34</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Сменные картриджи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для фильтров</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компл</w:t>
            </w:r>
            <w:proofErr w:type="spellEnd"/>
            <w:r w:rsidRPr="001F62F6">
              <w:rPr>
                <w:rFonts w:eastAsia="Times New Roman" w:cs="Times New Roman"/>
                <w:iCs/>
                <w:spacing w:val="-3"/>
                <w:sz w:val="20"/>
                <w:szCs w:val="20"/>
                <w:lang w:eastAsia="ru-RU"/>
              </w:rPr>
              <w:t>.</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6 месяцев</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9 900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35</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Смеситель (для умывальника, мойки, ванной)</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15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7 000 </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36</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Средство для прочистки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канализации</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кг</w:t>
            </w:r>
            <w:r w:rsidRPr="001F62F6">
              <w:rPr>
                <w:rFonts w:eastAsia="Times New Roman" w:cs="Times New Roman"/>
                <w:iCs/>
                <w:spacing w:val="-3"/>
                <w:sz w:val="20"/>
                <w:szCs w:val="20"/>
                <w:lang w:eastAsia="ru-RU"/>
              </w:rPr>
              <w:br/>
              <w:t>(л)</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1 700 (871)</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37</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Счетчик воды (</w:t>
            </w:r>
            <w:r w:rsidR="0054118D">
              <w:rPr>
                <w:rFonts w:eastAsia="Times New Roman" w:cs="Times New Roman"/>
                <w:iCs/>
                <w:spacing w:val="-3"/>
                <w:sz w:val="20"/>
                <w:szCs w:val="20"/>
                <w:lang w:eastAsia="ru-RU"/>
              </w:rPr>
              <w:t>диаметром до</w:t>
            </w:r>
            <w:r w:rsidRPr="001F62F6">
              <w:rPr>
                <w:rFonts w:eastAsia="Times New Roman" w:cs="Times New Roman"/>
                <w:iCs/>
                <w:spacing w:val="-3"/>
                <w:sz w:val="20"/>
                <w:szCs w:val="20"/>
                <w:lang w:eastAsia="ru-RU"/>
              </w:rPr>
              <w:t xml:space="preserve"> 50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15</w:t>
            </w:r>
            <w:r w:rsidR="0054118D">
              <w:rPr>
                <w:rFonts w:eastAsia="Times New Roman" w:cs="Times New Roman"/>
                <w:iCs/>
                <w:spacing w:val="-3"/>
                <w:sz w:val="20"/>
                <w:szCs w:val="20"/>
                <w:lang w:eastAsia="ru-RU"/>
              </w:rPr>
              <w:t> </w:t>
            </w:r>
            <w:r w:rsidRPr="001F62F6">
              <w:rPr>
                <w:rFonts w:eastAsia="Times New Roman" w:cs="Times New Roman"/>
                <w:iCs/>
                <w:spacing w:val="-3"/>
                <w:sz w:val="20"/>
                <w:szCs w:val="20"/>
                <w:lang w:eastAsia="ru-RU"/>
              </w:rPr>
              <w:t>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38</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Теплообменник</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20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800</w:t>
            </w:r>
            <w:r w:rsidR="0054118D">
              <w:rPr>
                <w:rFonts w:eastAsia="Times New Roman" w:cs="Times New Roman"/>
                <w:iCs/>
                <w:spacing w:val="-3"/>
                <w:sz w:val="20"/>
                <w:szCs w:val="20"/>
                <w:lang w:eastAsia="ru-RU"/>
              </w:rPr>
              <w:t> </w:t>
            </w:r>
            <w:r w:rsidRPr="001F62F6">
              <w:rPr>
                <w:rFonts w:eastAsia="Times New Roman" w:cs="Times New Roman"/>
                <w:iCs/>
                <w:spacing w:val="-3"/>
                <w:sz w:val="20"/>
                <w:szCs w:val="20"/>
                <w:lang w:eastAsia="ru-RU"/>
              </w:rPr>
              <w:t>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39</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Термопреобразователь </w:t>
            </w:r>
          </w:p>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(термопара)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компл</w:t>
            </w:r>
            <w:proofErr w:type="spellEnd"/>
            <w:r w:rsidRPr="001F62F6">
              <w:rPr>
                <w:rFonts w:eastAsia="Times New Roman" w:cs="Times New Roman"/>
                <w:iCs/>
                <w:spacing w:val="-3"/>
                <w:sz w:val="20"/>
                <w:szCs w:val="20"/>
                <w:lang w:eastAsia="ru-RU"/>
              </w:rPr>
              <w:t>.</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20</w:t>
            </w:r>
            <w:r w:rsidR="0054118D">
              <w:rPr>
                <w:rFonts w:eastAsia="Times New Roman" w:cs="Times New Roman"/>
                <w:iCs/>
                <w:spacing w:val="-3"/>
                <w:sz w:val="20"/>
                <w:szCs w:val="20"/>
                <w:lang w:eastAsia="ru-RU"/>
              </w:rPr>
              <w:t> </w:t>
            </w:r>
            <w:r w:rsidRPr="001F62F6">
              <w:rPr>
                <w:rFonts w:eastAsia="Times New Roman" w:cs="Times New Roman"/>
                <w:iCs/>
                <w:spacing w:val="-3"/>
                <w:sz w:val="20"/>
                <w:szCs w:val="20"/>
                <w:lang w:eastAsia="ru-RU"/>
              </w:rPr>
              <w:t>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40</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Труба (водогазопроводная </w:t>
            </w:r>
          </w:p>
          <w:p w:rsidR="001F62F6" w:rsidRPr="001F62F6" w:rsidRDefault="0054118D" w:rsidP="001F62F6">
            <w:pPr>
              <w:widowControl w:val="0"/>
              <w:shd w:val="clear" w:color="auto" w:fill="FFFFFF"/>
              <w:spacing w:line="0" w:lineRule="atLeast"/>
              <w:rPr>
                <w:rFonts w:eastAsia="Times New Roman" w:cs="Times New Roman"/>
                <w:iCs/>
                <w:spacing w:val="-3"/>
                <w:sz w:val="20"/>
                <w:szCs w:val="20"/>
                <w:lang w:eastAsia="ru-RU"/>
              </w:rPr>
            </w:pPr>
            <w:r>
              <w:rPr>
                <w:rFonts w:eastAsia="Times New Roman" w:cs="Times New Roman"/>
                <w:iCs/>
                <w:spacing w:val="-3"/>
                <w:sz w:val="20"/>
                <w:szCs w:val="20"/>
                <w:lang w:eastAsia="ru-RU"/>
              </w:rPr>
              <w:t>диаметром до</w:t>
            </w:r>
            <w:r w:rsidR="001F62F6" w:rsidRPr="001F62F6">
              <w:rPr>
                <w:rFonts w:eastAsia="Times New Roman" w:cs="Times New Roman"/>
                <w:iCs/>
                <w:spacing w:val="-3"/>
                <w:sz w:val="20"/>
                <w:szCs w:val="20"/>
                <w:lang w:eastAsia="ru-RU"/>
              </w:rPr>
              <w:t xml:space="preserve"> 100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п.м</w:t>
            </w:r>
            <w:proofErr w:type="spellEnd"/>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2</w:t>
            </w:r>
            <w:r w:rsidR="0054118D">
              <w:rPr>
                <w:rFonts w:eastAsia="Times New Roman" w:cs="Times New Roman"/>
                <w:iCs/>
                <w:spacing w:val="-3"/>
                <w:sz w:val="20"/>
                <w:szCs w:val="20"/>
                <w:lang w:eastAsia="ru-RU"/>
              </w:rPr>
              <w:t> </w:t>
            </w:r>
            <w:r w:rsidRPr="001F62F6">
              <w:rPr>
                <w:rFonts w:eastAsia="Times New Roman" w:cs="Times New Roman"/>
                <w:iCs/>
                <w:spacing w:val="-3"/>
                <w:sz w:val="20"/>
                <w:szCs w:val="20"/>
                <w:lang w:eastAsia="ru-RU"/>
              </w:rPr>
              <w:t>000</w:t>
            </w:r>
          </w:p>
        </w:tc>
      </w:tr>
      <w:tr w:rsidR="001F62F6" w:rsidRPr="001F62F6" w:rsidTr="009D240D">
        <w:trPr>
          <w:trHeight w:val="681"/>
        </w:trPr>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41</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 xml:space="preserve">Труба (металлопластиковая </w:t>
            </w:r>
          </w:p>
          <w:p w:rsidR="001F62F6" w:rsidRPr="001F62F6" w:rsidRDefault="0054118D" w:rsidP="001F62F6">
            <w:pPr>
              <w:widowControl w:val="0"/>
              <w:shd w:val="clear" w:color="auto" w:fill="FFFFFF"/>
              <w:spacing w:line="0" w:lineRule="atLeast"/>
              <w:rPr>
                <w:rFonts w:eastAsia="Times New Roman" w:cs="Times New Roman"/>
                <w:iCs/>
                <w:spacing w:val="-3"/>
                <w:sz w:val="20"/>
                <w:szCs w:val="20"/>
                <w:lang w:eastAsia="ru-RU"/>
              </w:rPr>
            </w:pPr>
            <w:r>
              <w:rPr>
                <w:rFonts w:eastAsia="Times New Roman" w:cs="Times New Roman"/>
                <w:iCs/>
                <w:spacing w:val="-3"/>
                <w:sz w:val="20"/>
                <w:szCs w:val="20"/>
                <w:lang w:eastAsia="ru-RU"/>
              </w:rPr>
              <w:t>диаметром до</w:t>
            </w:r>
            <w:r w:rsidR="001F62F6" w:rsidRPr="001F62F6">
              <w:rPr>
                <w:rFonts w:eastAsia="Times New Roman" w:cs="Times New Roman"/>
                <w:iCs/>
                <w:spacing w:val="-3"/>
                <w:sz w:val="20"/>
                <w:szCs w:val="20"/>
                <w:lang w:eastAsia="ru-RU"/>
              </w:rPr>
              <w:t xml:space="preserve"> 26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proofErr w:type="spellStart"/>
            <w:r w:rsidRPr="001F62F6">
              <w:rPr>
                <w:rFonts w:eastAsia="Times New Roman" w:cs="Times New Roman"/>
                <w:iCs/>
                <w:spacing w:val="-3"/>
                <w:sz w:val="20"/>
                <w:szCs w:val="20"/>
                <w:lang w:eastAsia="ru-RU"/>
              </w:rPr>
              <w:t>м.п</w:t>
            </w:r>
            <w:proofErr w:type="spellEnd"/>
            <w:r w:rsidRPr="001F62F6">
              <w:rPr>
                <w:rFonts w:eastAsia="Times New Roman" w:cs="Times New Roman"/>
                <w:iCs/>
                <w:spacing w:val="-3"/>
                <w:sz w:val="20"/>
                <w:szCs w:val="20"/>
                <w:lang w:eastAsia="ru-RU"/>
              </w:rPr>
              <w:t>.</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25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350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42</w:t>
            </w:r>
          </w:p>
        </w:tc>
        <w:tc>
          <w:tcPr>
            <w:tcW w:w="2835" w:type="dxa"/>
          </w:tcPr>
          <w:p w:rsidR="001F62F6" w:rsidRPr="001F62F6" w:rsidRDefault="001F62F6" w:rsidP="001F62F6">
            <w:pPr>
              <w:widowControl w:val="0"/>
              <w:shd w:val="clear" w:color="auto" w:fill="FFFFFF"/>
              <w:spacing w:line="0" w:lineRule="atLeast"/>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Умывальник (раковина)</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до 5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iCs/>
                <w:spacing w:val="-3"/>
                <w:sz w:val="20"/>
                <w:szCs w:val="20"/>
                <w:lang w:eastAsia="ru-RU"/>
              </w:rPr>
            </w:pPr>
            <w:r w:rsidRPr="001F62F6">
              <w:rPr>
                <w:rFonts w:eastAsia="Times New Roman" w:cs="Times New Roman"/>
                <w:iCs/>
                <w:spacing w:val="-3"/>
                <w:sz w:val="20"/>
                <w:szCs w:val="20"/>
                <w:lang w:eastAsia="ru-RU"/>
              </w:rPr>
              <w:t>7</w:t>
            </w:r>
            <w:r w:rsidR="0054118D">
              <w:rPr>
                <w:rFonts w:eastAsia="Times New Roman" w:cs="Times New Roman"/>
                <w:iCs/>
                <w:spacing w:val="-3"/>
                <w:sz w:val="20"/>
                <w:szCs w:val="20"/>
                <w:lang w:eastAsia="ru-RU"/>
              </w:rPr>
              <w:t> </w:t>
            </w:r>
            <w:r w:rsidRPr="001F62F6">
              <w:rPr>
                <w:rFonts w:eastAsia="Times New Roman" w:cs="Times New Roman"/>
                <w:iCs/>
                <w:spacing w:val="-3"/>
                <w:sz w:val="20"/>
                <w:szCs w:val="20"/>
                <w:lang w:eastAsia="ru-RU"/>
              </w:rPr>
              <w:t>880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43</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Унитаз</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до 5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8</w:t>
            </w:r>
            <w:r w:rsidR="0054118D">
              <w:rPr>
                <w:rFonts w:eastAsia="Times New Roman" w:cs="Times New Roman"/>
                <w:spacing w:val="-3"/>
                <w:sz w:val="20"/>
                <w:szCs w:val="20"/>
                <w:lang w:eastAsia="ru-RU"/>
              </w:rPr>
              <w:t> </w:t>
            </w:r>
            <w:r w:rsidRPr="001F62F6">
              <w:rPr>
                <w:rFonts w:eastAsia="Times New Roman" w:cs="Times New Roman"/>
                <w:spacing w:val="-3"/>
                <w:sz w:val="20"/>
                <w:szCs w:val="20"/>
                <w:lang w:eastAsia="ru-RU"/>
              </w:rPr>
              <w:t>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44</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Фасонные части </w:t>
            </w:r>
          </w:p>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канализации </w:t>
            </w:r>
            <w:r w:rsidRPr="001F62F6">
              <w:rPr>
                <w:rFonts w:eastAsia="Times New Roman" w:cs="Times New Roman"/>
                <w:spacing w:val="-3"/>
                <w:sz w:val="20"/>
                <w:szCs w:val="20"/>
                <w:lang w:eastAsia="ru-RU"/>
              </w:rPr>
              <w:br/>
              <w:t xml:space="preserve">(ПВХ, </w:t>
            </w:r>
            <w:r w:rsidR="0054118D">
              <w:rPr>
                <w:rFonts w:eastAsia="Times New Roman" w:cs="Times New Roman"/>
                <w:spacing w:val="-3"/>
                <w:sz w:val="20"/>
                <w:szCs w:val="20"/>
                <w:lang w:eastAsia="ru-RU"/>
              </w:rPr>
              <w:t>диаметром до</w:t>
            </w:r>
            <w:r w:rsidRPr="001F62F6">
              <w:rPr>
                <w:rFonts w:eastAsia="Times New Roman" w:cs="Times New Roman"/>
                <w:spacing w:val="-3"/>
                <w:sz w:val="20"/>
                <w:szCs w:val="20"/>
                <w:lang w:eastAsia="ru-RU"/>
              </w:rPr>
              <w:t xml:space="preserve"> 100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r w:rsidR="0054118D">
              <w:rPr>
                <w:rFonts w:eastAsia="Times New Roman" w:cs="Times New Roman"/>
                <w:spacing w:val="-3"/>
                <w:sz w:val="20"/>
                <w:szCs w:val="20"/>
                <w:lang w:eastAsia="ru-RU"/>
              </w:rPr>
              <w:t> </w:t>
            </w:r>
            <w:r w:rsidRPr="001F62F6">
              <w:rPr>
                <w:rFonts w:eastAsia="Times New Roman" w:cs="Times New Roman"/>
                <w:spacing w:val="-3"/>
                <w:sz w:val="20"/>
                <w:szCs w:val="20"/>
                <w:lang w:eastAsia="ru-RU"/>
              </w:rPr>
              <w:t>500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45</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Фитинги </w:t>
            </w:r>
            <w:r w:rsidRPr="001F62F6">
              <w:rPr>
                <w:rFonts w:eastAsia="Times New Roman" w:cs="Times New Roman"/>
                <w:spacing w:val="-3"/>
                <w:sz w:val="20"/>
                <w:szCs w:val="20"/>
                <w:lang w:eastAsia="ru-RU"/>
              </w:rPr>
              <w:br/>
              <w:t xml:space="preserve">(для металлопластиковой трубы, </w:t>
            </w:r>
            <w:r w:rsidR="0054118D">
              <w:rPr>
                <w:rFonts w:eastAsia="Times New Roman" w:cs="Times New Roman"/>
                <w:spacing w:val="-3"/>
                <w:sz w:val="20"/>
                <w:szCs w:val="20"/>
                <w:lang w:eastAsia="ru-RU"/>
              </w:rPr>
              <w:t>диаметром до</w:t>
            </w:r>
            <w:r w:rsidRPr="001F62F6">
              <w:rPr>
                <w:rFonts w:eastAsia="Times New Roman" w:cs="Times New Roman"/>
                <w:spacing w:val="-3"/>
                <w:sz w:val="20"/>
                <w:szCs w:val="20"/>
                <w:lang w:eastAsia="ru-RU"/>
              </w:rPr>
              <w:t xml:space="preserve"> 26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r w:rsidR="0054118D">
              <w:rPr>
                <w:rFonts w:eastAsia="Times New Roman" w:cs="Times New Roman"/>
                <w:spacing w:val="-3"/>
                <w:sz w:val="20"/>
                <w:szCs w:val="20"/>
                <w:lang w:eastAsia="ru-RU"/>
              </w:rPr>
              <w:t> </w:t>
            </w:r>
            <w:r w:rsidRPr="001F62F6">
              <w:rPr>
                <w:rFonts w:eastAsia="Times New Roman" w:cs="Times New Roman"/>
                <w:spacing w:val="-3"/>
                <w:sz w:val="20"/>
                <w:szCs w:val="20"/>
                <w:lang w:eastAsia="ru-RU"/>
              </w:rPr>
              <w:t>500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46</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Фитинги для пайки медной трубы</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шт. </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не более </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7 000</w:t>
            </w:r>
          </w:p>
        </w:tc>
      </w:tr>
      <w:tr w:rsidR="001F62F6" w:rsidRPr="001F62F6" w:rsidTr="009D240D">
        <w:trPr>
          <w:trHeight w:val="167"/>
        </w:trPr>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47</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Фланец (</w:t>
            </w:r>
            <w:r w:rsidR="0054118D">
              <w:rPr>
                <w:rFonts w:eastAsia="Times New Roman" w:cs="Times New Roman"/>
                <w:spacing w:val="-3"/>
                <w:sz w:val="20"/>
                <w:szCs w:val="20"/>
                <w:lang w:eastAsia="ru-RU"/>
              </w:rPr>
              <w:t>диаметром до</w:t>
            </w:r>
            <w:r w:rsidRPr="001F62F6">
              <w:rPr>
                <w:rFonts w:eastAsia="Times New Roman" w:cs="Times New Roman"/>
                <w:spacing w:val="-3"/>
                <w:sz w:val="20"/>
                <w:szCs w:val="20"/>
                <w:lang w:eastAsia="ru-RU"/>
              </w:rPr>
              <w:t xml:space="preserve"> 100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до 12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 600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48</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Хомут (</w:t>
            </w:r>
            <w:r w:rsidR="0054118D">
              <w:rPr>
                <w:rFonts w:eastAsia="Times New Roman" w:cs="Times New Roman"/>
                <w:spacing w:val="-3"/>
                <w:sz w:val="20"/>
                <w:szCs w:val="20"/>
                <w:lang w:eastAsia="ru-RU"/>
              </w:rPr>
              <w:t>диаметром до</w:t>
            </w:r>
            <w:r w:rsidRPr="001F62F6">
              <w:rPr>
                <w:rFonts w:eastAsia="Times New Roman" w:cs="Times New Roman"/>
                <w:spacing w:val="-3"/>
                <w:sz w:val="20"/>
                <w:szCs w:val="20"/>
                <w:lang w:eastAsia="ru-RU"/>
              </w:rPr>
              <w:t xml:space="preserve"> 100 мм)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 xml:space="preserve">по мере </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1 000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49</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Циркуляционные насосы</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менее 10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160 000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50</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Шланг (для душа, 1,5 – 2,0 м)</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до 5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1 700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51</w:t>
            </w:r>
          </w:p>
        </w:tc>
        <w:tc>
          <w:tcPr>
            <w:tcW w:w="2835" w:type="dxa"/>
          </w:tcPr>
          <w:p w:rsidR="001F62F6" w:rsidRPr="001F62F6" w:rsidRDefault="001F62F6" w:rsidP="001F62F6">
            <w:pPr>
              <w:widowControl w:val="0"/>
              <w:shd w:val="clear" w:color="auto" w:fill="FFFFFF"/>
              <w:spacing w:line="0" w:lineRule="atLeast"/>
              <w:rPr>
                <w:rFonts w:eastAsia="Times New Roman" w:cs="Times New Roman"/>
                <w:spacing w:val="-3"/>
                <w:sz w:val="20"/>
                <w:szCs w:val="20"/>
                <w:lang w:eastAsia="ru-RU"/>
              </w:rPr>
            </w:pPr>
            <w:r w:rsidRPr="001F62F6">
              <w:rPr>
                <w:rFonts w:eastAsia="Times New Roman" w:cs="Times New Roman"/>
                <w:spacing w:val="-3"/>
                <w:sz w:val="20"/>
                <w:szCs w:val="20"/>
                <w:lang w:eastAsia="ru-RU"/>
              </w:rPr>
              <w:t>Термометр биметаллический общетехнический</w:t>
            </w:r>
          </w:p>
        </w:tc>
        <w:tc>
          <w:tcPr>
            <w:tcW w:w="1134"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шт.</w:t>
            </w:r>
          </w:p>
        </w:tc>
        <w:tc>
          <w:tcPr>
            <w:tcW w:w="1275"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1</w:t>
            </w:r>
          </w:p>
        </w:tc>
        <w:tc>
          <w:tcPr>
            <w:tcW w:w="1843"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не более</w:t>
            </w:r>
          </w:p>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iCs/>
                <w:spacing w:val="-3"/>
                <w:sz w:val="20"/>
                <w:szCs w:val="20"/>
                <w:lang w:eastAsia="ru-RU"/>
              </w:rPr>
              <w:t>2 000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52</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 xml:space="preserve">Крест ДУ 110 мм чугунный </w:t>
            </w:r>
          </w:p>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канализационный</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до 50 лет</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600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53</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 xml:space="preserve">Труба ДУ 110 мм чугунная </w:t>
            </w:r>
          </w:p>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канализационная</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до 50 лет</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2 500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54</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 xml:space="preserve">Муфта ДУ 110 мм. чугунная </w:t>
            </w:r>
          </w:p>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канализационная</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до 50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Calibri" w:cs="Times New Roman"/>
                <w:spacing w:val="-3"/>
                <w:sz w:val="20"/>
                <w:szCs w:val="20"/>
              </w:rPr>
              <w:t>не более</w:t>
            </w:r>
            <w:r w:rsidRPr="001F62F6">
              <w:rPr>
                <w:rFonts w:eastAsia="Calibri" w:cs="Times New Roman"/>
                <w:spacing w:val="-3"/>
                <w:sz w:val="20"/>
                <w:szCs w:val="20"/>
              </w:rPr>
              <w:br/>
              <w:t>270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55</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 xml:space="preserve">Патрубок ДУ 110 мм чугунный </w:t>
            </w:r>
            <w:r w:rsidRPr="001F62F6">
              <w:rPr>
                <w:rFonts w:eastAsia="Calibri" w:cs="Times New Roman"/>
                <w:spacing w:val="-3"/>
                <w:sz w:val="20"/>
                <w:szCs w:val="20"/>
              </w:rPr>
              <w:lastRenderedPageBreak/>
              <w:t>канализационный</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lastRenderedPageBreak/>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до 50 лет</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Calibri" w:cs="Times New Roman"/>
                <w:spacing w:val="-3"/>
                <w:sz w:val="20"/>
                <w:szCs w:val="20"/>
              </w:rPr>
              <w:t>не более</w:t>
            </w:r>
            <w:r w:rsidRPr="001F62F6">
              <w:rPr>
                <w:rFonts w:eastAsia="Calibri" w:cs="Times New Roman"/>
                <w:spacing w:val="-3"/>
                <w:sz w:val="20"/>
                <w:szCs w:val="20"/>
              </w:rPr>
              <w:br/>
            </w:r>
            <w:r w:rsidRPr="001F62F6">
              <w:rPr>
                <w:rFonts w:eastAsia="Calibri" w:cs="Times New Roman"/>
                <w:spacing w:val="-3"/>
                <w:sz w:val="20"/>
                <w:szCs w:val="20"/>
              </w:rPr>
              <w:lastRenderedPageBreak/>
              <w:t>360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lastRenderedPageBreak/>
              <w:t>56</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Отвод ДУ110 мм чугунный канализационный</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до 50 лет</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370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57</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Фильтр ДУ 50 мм / 80 мм фланцевый, сетчатый, металл</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Calibri" w:cs="Times New Roman"/>
                <w:spacing w:val="-3"/>
                <w:sz w:val="20"/>
                <w:szCs w:val="20"/>
              </w:rPr>
              <w:t>не более</w:t>
            </w:r>
            <w:r w:rsidRPr="001F62F6">
              <w:rPr>
                <w:rFonts w:eastAsia="Calibri" w:cs="Times New Roman"/>
                <w:spacing w:val="-3"/>
                <w:sz w:val="20"/>
                <w:szCs w:val="20"/>
              </w:rPr>
              <w:br/>
              <w:t>24 100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58</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proofErr w:type="spellStart"/>
            <w:r w:rsidRPr="001F62F6">
              <w:rPr>
                <w:rFonts w:eastAsia="Calibri" w:cs="Times New Roman"/>
                <w:spacing w:val="-3"/>
                <w:sz w:val="20"/>
                <w:szCs w:val="20"/>
              </w:rPr>
              <w:t>Воздухоотводчик</w:t>
            </w:r>
            <w:proofErr w:type="spellEnd"/>
            <w:r w:rsidRPr="001F62F6">
              <w:rPr>
                <w:rFonts w:eastAsia="Calibri" w:cs="Times New Roman"/>
                <w:spacing w:val="-3"/>
                <w:sz w:val="20"/>
                <w:szCs w:val="20"/>
              </w:rPr>
              <w:t xml:space="preserve"> ДУ 15 мм</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1 300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59</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Датчик давления</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28 100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60</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Шкаф пожарный</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9 000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61</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Фильтр для воды</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18 000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62</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Клапан электромагнитный</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41 008</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Times New Roman" w:cs="Times New Roman"/>
                <w:spacing w:val="-3"/>
                <w:sz w:val="20"/>
                <w:szCs w:val="20"/>
                <w:lang w:eastAsia="ru-RU"/>
              </w:rPr>
            </w:pPr>
            <w:r w:rsidRPr="001F62F6">
              <w:rPr>
                <w:rFonts w:eastAsia="Times New Roman" w:cs="Times New Roman"/>
                <w:spacing w:val="-3"/>
                <w:sz w:val="20"/>
                <w:szCs w:val="20"/>
                <w:lang w:eastAsia="ru-RU"/>
              </w:rPr>
              <w:t>63</w:t>
            </w:r>
          </w:p>
        </w:tc>
        <w:tc>
          <w:tcPr>
            <w:tcW w:w="2835" w:type="dxa"/>
          </w:tcPr>
          <w:p w:rsidR="001F62F6" w:rsidRPr="001F62F6" w:rsidRDefault="001F62F6" w:rsidP="001F62F6">
            <w:pPr>
              <w:widowControl w:val="0"/>
              <w:shd w:val="clear" w:color="auto" w:fill="FFFFFF"/>
              <w:spacing w:line="0" w:lineRule="atLeast"/>
              <w:rPr>
                <w:rFonts w:eastAsia="Calibri" w:cs="Times New Roman"/>
                <w:spacing w:val="-3"/>
                <w:sz w:val="20"/>
                <w:szCs w:val="20"/>
              </w:rPr>
            </w:pPr>
            <w:r w:rsidRPr="001F62F6">
              <w:rPr>
                <w:rFonts w:eastAsia="Calibri" w:cs="Times New Roman"/>
                <w:spacing w:val="-3"/>
                <w:sz w:val="20"/>
                <w:szCs w:val="20"/>
              </w:rPr>
              <w:t>Лента монтажная</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по мере 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не более</w:t>
            </w:r>
            <w:r w:rsidRPr="001F62F6">
              <w:rPr>
                <w:rFonts w:eastAsia="Calibri" w:cs="Times New Roman"/>
                <w:spacing w:val="-3"/>
                <w:sz w:val="20"/>
                <w:szCs w:val="20"/>
              </w:rPr>
              <w:br/>
              <w:t>1 350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64</w:t>
            </w:r>
          </w:p>
        </w:tc>
        <w:tc>
          <w:tcPr>
            <w:tcW w:w="2835" w:type="dxa"/>
          </w:tcPr>
          <w:p w:rsidR="001F62F6" w:rsidRPr="001F62F6" w:rsidRDefault="001F62F6" w:rsidP="001F62F6">
            <w:pPr>
              <w:widowControl w:val="0"/>
              <w:shd w:val="clear" w:color="auto" w:fill="FFFFFF"/>
              <w:spacing w:line="0" w:lineRule="atLeast"/>
              <w:rPr>
                <w:rFonts w:eastAsia="Calibri" w:cs="Times New Roman"/>
                <w:color w:val="000000"/>
                <w:spacing w:val="-3"/>
                <w:sz w:val="20"/>
                <w:szCs w:val="20"/>
              </w:rPr>
            </w:pPr>
            <w:r w:rsidRPr="001F62F6">
              <w:rPr>
                <w:rFonts w:eastAsia="Calibri" w:cs="Times New Roman"/>
                <w:color w:val="000000"/>
                <w:spacing w:val="-3"/>
                <w:sz w:val="20"/>
                <w:szCs w:val="20"/>
              </w:rPr>
              <w:t>Расширительный бак</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 xml:space="preserve">по мере </w:t>
            </w:r>
          </w:p>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не более</w:t>
            </w:r>
            <w:r w:rsidRPr="001F62F6">
              <w:rPr>
                <w:rFonts w:eastAsia="Calibri" w:cs="Times New Roman"/>
                <w:color w:val="000000"/>
                <w:spacing w:val="-3"/>
                <w:sz w:val="20"/>
                <w:szCs w:val="20"/>
              </w:rPr>
              <w:br/>
              <w:t>290 000</w:t>
            </w:r>
          </w:p>
        </w:tc>
      </w:tr>
      <w:tr w:rsidR="001F62F6" w:rsidRPr="001F62F6" w:rsidTr="009D240D">
        <w:tc>
          <w:tcPr>
            <w:tcW w:w="426" w:type="dxa"/>
          </w:tcPr>
          <w:p w:rsidR="001F62F6" w:rsidRPr="001F62F6" w:rsidRDefault="001F62F6" w:rsidP="001F62F6">
            <w:pPr>
              <w:widowControl w:val="0"/>
              <w:shd w:val="clear" w:color="auto" w:fill="FFFFFF"/>
              <w:spacing w:line="0" w:lineRule="atLeast"/>
              <w:jc w:val="center"/>
              <w:rPr>
                <w:rFonts w:eastAsia="Calibri" w:cs="Times New Roman"/>
                <w:spacing w:val="-3"/>
                <w:sz w:val="20"/>
                <w:szCs w:val="20"/>
              </w:rPr>
            </w:pPr>
            <w:r w:rsidRPr="001F62F6">
              <w:rPr>
                <w:rFonts w:eastAsia="Calibri" w:cs="Times New Roman"/>
                <w:spacing w:val="-3"/>
                <w:sz w:val="20"/>
                <w:szCs w:val="20"/>
              </w:rPr>
              <w:t>65</w:t>
            </w:r>
          </w:p>
        </w:tc>
        <w:tc>
          <w:tcPr>
            <w:tcW w:w="2835" w:type="dxa"/>
          </w:tcPr>
          <w:p w:rsidR="001F62F6" w:rsidRPr="001F62F6" w:rsidRDefault="001F62F6" w:rsidP="001F62F6">
            <w:pPr>
              <w:widowControl w:val="0"/>
              <w:shd w:val="clear" w:color="auto" w:fill="FFFFFF"/>
              <w:spacing w:line="0" w:lineRule="atLeast"/>
              <w:rPr>
                <w:rFonts w:eastAsia="Calibri" w:cs="Times New Roman"/>
                <w:color w:val="000000"/>
                <w:spacing w:val="-3"/>
                <w:sz w:val="20"/>
                <w:szCs w:val="20"/>
              </w:rPr>
            </w:pPr>
            <w:r w:rsidRPr="001F62F6">
              <w:rPr>
                <w:rFonts w:eastAsia="Calibri" w:cs="Times New Roman"/>
                <w:color w:val="000000"/>
                <w:spacing w:val="-3"/>
                <w:sz w:val="20"/>
                <w:szCs w:val="20"/>
              </w:rPr>
              <w:t>Клапан регулирующий</w:t>
            </w:r>
          </w:p>
        </w:tc>
        <w:tc>
          <w:tcPr>
            <w:tcW w:w="1134"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шт.</w:t>
            </w:r>
          </w:p>
        </w:tc>
        <w:tc>
          <w:tcPr>
            <w:tcW w:w="1275"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1</w:t>
            </w:r>
          </w:p>
        </w:tc>
        <w:tc>
          <w:tcPr>
            <w:tcW w:w="1843"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 xml:space="preserve">по мере </w:t>
            </w:r>
          </w:p>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необходимости</w:t>
            </w:r>
          </w:p>
        </w:tc>
        <w:tc>
          <w:tcPr>
            <w:tcW w:w="1702" w:type="dxa"/>
          </w:tcPr>
          <w:p w:rsidR="001F62F6" w:rsidRPr="001F62F6" w:rsidRDefault="001F62F6" w:rsidP="001F62F6">
            <w:pPr>
              <w:widowControl w:val="0"/>
              <w:shd w:val="clear" w:color="auto" w:fill="FFFFFF"/>
              <w:spacing w:line="0" w:lineRule="atLeast"/>
              <w:jc w:val="center"/>
              <w:rPr>
                <w:rFonts w:eastAsia="Calibri" w:cs="Times New Roman"/>
                <w:color w:val="000000"/>
                <w:spacing w:val="-3"/>
                <w:sz w:val="20"/>
                <w:szCs w:val="20"/>
              </w:rPr>
            </w:pPr>
            <w:r w:rsidRPr="001F62F6">
              <w:rPr>
                <w:rFonts w:eastAsia="Calibri" w:cs="Times New Roman"/>
                <w:color w:val="000000"/>
                <w:spacing w:val="-3"/>
                <w:sz w:val="20"/>
                <w:szCs w:val="20"/>
              </w:rPr>
              <w:t>не более</w:t>
            </w:r>
            <w:r w:rsidRPr="001F62F6">
              <w:rPr>
                <w:rFonts w:eastAsia="Calibri" w:cs="Times New Roman"/>
                <w:color w:val="000000"/>
                <w:spacing w:val="-3"/>
                <w:sz w:val="20"/>
                <w:szCs w:val="20"/>
              </w:rPr>
              <w:br/>
              <w:t>432 000</w:t>
            </w:r>
          </w:p>
        </w:tc>
      </w:tr>
    </w:tbl>
    <w:p w:rsidR="001F62F6" w:rsidRPr="001F62F6" w:rsidRDefault="001F62F6" w:rsidP="001F62F6">
      <w:pPr>
        <w:widowControl w:val="0"/>
        <w:autoSpaceDE w:val="0"/>
        <w:autoSpaceDN w:val="0"/>
        <w:adjustRightInd w:val="0"/>
        <w:ind w:firstLine="8222"/>
        <w:rPr>
          <w:rFonts w:eastAsia="Times New Roman" w:cs="Times New Roman"/>
          <w:szCs w:val="28"/>
          <w:lang w:eastAsia="ru-RU"/>
        </w:rPr>
      </w:pPr>
    </w:p>
    <w:p w:rsidR="001F62F6" w:rsidRPr="001F62F6" w:rsidRDefault="001F62F6" w:rsidP="001F62F6">
      <w:pPr>
        <w:spacing w:after="200" w:line="276" w:lineRule="auto"/>
        <w:rPr>
          <w:rFonts w:eastAsia="Times New Roman" w:cs="Times New Roman"/>
          <w:szCs w:val="28"/>
          <w:lang w:eastAsia="ru-RU"/>
        </w:rPr>
      </w:pPr>
      <w:r w:rsidRPr="001F62F6">
        <w:rPr>
          <w:rFonts w:eastAsia="Times New Roman" w:cs="Times New Roman"/>
          <w:szCs w:val="28"/>
          <w:lang w:eastAsia="ru-RU"/>
        </w:rPr>
        <w:br w:type="page"/>
      </w:r>
    </w:p>
    <w:p w:rsidR="001F62F6" w:rsidRPr="001F62F6" w:rsidRDefault="001F62F6" w:rsidP="001F62F6">
      <w:pPr>
        <w:widowControl w:val="0"/>
        <w:autoSpaceDE w:val="0"/>
        <w:autoSpaceDN w:val="0"/>
        <w:adjustRightInd w:val="0"/>
        <w:ind w:firstLine="8222"/>
        <w:rPr>
          <w:rFonts w:eastAsia="Times New Roman" w:cs="Times New Roman"/>
          <w:sz w:val="16"/>
          <w:szCs w:val="16"/>
          <w:lang w:eastAsia="ru-RU"/>
        </w:rPr>
      </w:pPr>
      <w:r w:rsidRPr="001F62F6">
        <w:rPr>
          <w:rFonts w:eastAsia="Times New Roman" w:cs="Times New Roman"/>
          <w:szCs w:val="28"/>
          <w:lang w:eastAsia="ru-RU"/>
        </w:rPr>
        <w:lastRenderedPageBreak/>
        <w:t>Таблица 12</w:t>
      </w:r>
      <w:r w:rsidRPr="001F62F6">
        <w:rPr>
          <w:rFonts w:eastAsia="Times New Roman" w:cs="Times New Roman"/>
          <w:szCs w:val="28"/>
          <w:lang w:eastAsia="ru-RU"/>
        </w:rPr>
        <w:br/>
      </w:r>
    </w:p>
    <w:p w:rsidR="001F62F6" w:rsidRPr="001F62F6" w:rsidRDefault="001F62F6" w:rsidP="001F62F6">
      <w:pPr>
        <w:widowControl w:val="0"/>
        <w:autoSpaceDE w:val="0"/>
        <w:autoSpaceDN w:val="0"/>
        <w:adjustRightInd w:val="0"/>
        <w:ind w:firstLine="720"/>
        <w:jc w:val="center"/>
        <w:rPr>
          <w:rFonts w:eastAsia="Times New Roman" w:cs="Times New Roman"/>
          <w:szCs w:val="28"/>
          <w:lang w:eastAsia="ru-RU"/>
        </w:rPr>
      </w:pPr>
      <w:r w:rsidRPr="001F62F6">
        <w:rPr>
          <w:rFonts w:eastAsia="Times New Roman" w:cs="Times New Roman"/>
          <w:szCs w:val="28"/>
          <w:lang w:eastAsia="ru-RU"/>
        </w:rPr>
        <w:t>Нормативы затрат на приобретение прочего оборудования</w:t>
      </w:r>
    </w:p>
    <w:p w:rsidR="001F62F6" w:rsidRPr="001F62F6" w:rsidRDefault="001F62F6" w:rsidP="001F62F6">
      <w:pPr>
        <w:widowControl w:val="0"/>
        <w:autoSpaceDE w:val="0"/>
        <w:autoSpaceDN w:val="0"/>
        <w:adjustRightInd w:val="0"/>
        <w:ind w:firstLine="720"/>
        <w:jc w:val="both"/>
        <w:rPr>
          <w:rFonts w:eastAsia="Times New Roman" w:cs="Times New Roman"/>
          <w:sz w:val="16"/>
          <w:szCs w:val="16"/>
          <w:lang w:eastAsia="ru-RU"/>
        </w:rPr>
      </w:pPr>
    </w:p>
    <w:tbl>
      <w:tblPr>
        <w:tblW w:w="9776" w:type="dxa"/>
        <w:jc w:val="center"/>
        <w:tblLook w:val="04A0" w:firstRow="1" w:lastRow="0" w:firstColumn="1" w:lastColumn="0" w:noHBand="0" w:noVBand="1"/>
      </w:tblPr>
      <w:tblGrid>
        <w:gridCol w:w="533"/>
        <w:gridCol w:w="2830"/>
        <w:gridCol w:w="1163"/>
        <w:gridCol w:w="1217"/>
        <w:gridCol w:w="2558"/>
        <w:gridCol w:w="1475"/>
      </w:tblGrid>
      <w:tr w:rsidR="001F62F6" w:rsidRPr="001F62F6" w:rsidTr="009D240D">
        <w:trPr>
          <w:trHeight w:val="795"/>
          <w:tblHeader/>
          <w:jc w:val="center"/>
        </w:trPr>
        <w:tc>
          <w:tcPr>
            <w:tcW w:w="536" w:type="dxa"/>
            <w:tcBorders>
              <w:top w:val="single" w:sz="4" w:space="0" w:color="auto"/>
              <w:left w:val="single" w:sz="4" w:space="0" w:color="auto"/>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 </w:t>
            </w:r>
            <w:r w:rsidRPr="001F62F6">
              <w:rPr>
                <w:rFonts w:eastAsia="Times New Roman" w:cs="Times New Roman"/>
                <w:sz w:val="20"/>
                <w:szCs w:val="20"/>
                <w:lang w:eastAsia="ru-RU"/>
              </w:rPr>
              <w:br/>
              <w:t>п/п</w:t>
            </w:r>
          </w:p>
        </w:tc>
        <w:tc>
          <w:tcPr>
            <w:tcW w:w="2875" w:type="dxa"/>
            <w:tcBorders>
              <w:top w:val="single" w:sz="4" w:space="0" w:color="auto"/>
              <w:left w:val="nil"/>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Наименование товара</w:t>
            </w:r>
          </w:p>
        </w:tc>
        <w:tc>
          <w:tcPr>
            <w:tcW w:w="1163" w:type="dxa"/>
            <w:tcBorders>
              <w:top w:val="single" w:sz="4" w:space="0" w:color="auto"/>
              <w:left w:val="nil"/>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1091"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w:t>
            </w:r>
          </w:p>
        </w:tc>
        <w:tc>
          <w:tcPr>
            <w:tcW w:w="2626"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w:t>
            </w:r>
          </w:p>
        </w:tc>
        <w:tc>
          <w:tcPr>
            <w:tcW w:w="1485"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(рублей) </w:t>
            </w:r>
            <w:r w:rsidRPr="001F62F6">
              <w:rPr>
                <w:rFonts w:eastAsia="Times New Roman" w:cs="Times New Roman"/>
                <w:sz w:val="20"/>
                <w:szCs w:val="20"/>
                <w:lang w:eastAsia="ru-RU"/>
              </w:rPr>
              <w:br/>
              <w:t xml:space="preserve">в расчете </w:t>
            </w:r>
            <w:r w:rsidRPr="001F62F6">
              <w:rPr>
                <w:rFonts w:eastAsia="Times New Roman" w:cs="Times New Roman"/>
                <w:sz w:val="20"/>
                <w:szCs w:val="20"/>
                <w:lang w:eastAsia="ru-RU"/>
              </w:rPr>
              <w:br/>
              <w:t>на одну единицу</w:t>
            </w:r>
          </w:p>
        </w:tc>
      </w:tr>
      <w:tr w:rsidR="001F62F6" w:rsidRPr="001F62F6" w:rsidTr="009D240D">
        <w:trPr>
          <w:trHeight w:val="70"/>
          <w:tblHeader/>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16"/>
                <w:szCs w:val="16"/>
                <w:lang w:eastAsia="ru-RU"/>
              </w:rPr>
            </w:pPr>
            <w:r w:rsidRPr="001F62F6">
              <w:rPr>
                <w:rFonts w:eastAsia="Times New Roman" w:cs="Times New Roman"/>
                <w:iCs/>
                <w:sz w:val="16"/>
                <w:szCs w:val="16"/>
                <w:lang w:eastAsia="ru-RU"/>
              </w:rPr>
              <w:t>1</w:t>
            </w:r>
          </w:p>
        </w:tc>
        <w:tc>
          <w:tcPr>
            <w:tcW w:w="2875"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16"/>
                <w:szCs w:val="16"/>
                <w:lang w:eastAsia="ru-RU"/>
              </w:rPr>
            </w:pPr>
            <w:r w:rsidRPr="001F62F6">
              <w:rPr>
                <w:rFonts w:eastAsia="Times New Roman" w:cs="Times New Roman"/>
                <w:iCs/>
                <w:sz w:val="16"/>
                <w:szCs w:val="16"/>
                <w:lang w:eastAsia="ru-RU"/>
              </w:rPr>
              <w:t>2</w:t>
            </w:r>
          </w:p>
        </w:tc>
        <w:tc>
          <w:tcPr>
            <w:tcW w:w="1163"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16"/>
                <w:szCs w:val="16"/>
                <w:lang w:eastAsia="ru-RU"/>
              </w:rPr>
            </w:pPr>
            <w:r w:rsidRPr="001F62F6">
              <w:rPr>
                <w:rFonts w:eastAsia="Times New Roman" w:cs="Times New Roman"/>
                <w:iCs/>
                <w:sz w:val="16"/>
                <w:szCs w:val="16"/>
                <w:lang w:eastAsia="ru-RU"/>
              </w:rPr>
              <w:t>3</w:t>
            </w:r>
          </w:p>
        </w:tc>
        <w:tc>
          <w:tcPr>
            <w:tcW w:w="1091"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16"/>
                <w:szCs w:val="16"/>
                <w:lang w:eastAsia="ru-RU"/>
              </w:rPr>
            </w:pPr>
            <w:r w:rsidRPr="001F62F6">
              <w:rPr>
                <w:rFonts w:eastAsia="Times New Roman" w:cs="Times New Roman"/>
                <w:iCs/>
                <w:sz w:val="16"/>
                <w:szCs w:val="16"/>
                <w:lang w:eastAsia="ru-RU"/>
              </w:rPr>
              <w:t>4</w:t>
            </w:r>
          </w:p>
        </w:tc>
        <w:tc>
          <w:tcPr>
            <w:tcW w:w="2626"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16"/>
                <w:szCs w:val="16"/>
                <w:lang w:eastAsia="ru-RU"/>
              </w:rPr>
            </w:pPr>
            <w:r w:rsidRPr="001F62F6">
              <w:rPr>
                <w:rFonts w:eastAsia="Times New Roman" w:cs="Times New Roman"/>
                <w:iCs/>
                <w:sz w:val="16"/>
                <w:szCs w:val="16"/>
                <w:lang w:eastAsia="ru-RU"/>
              </w:rPr>
              <w:t>5</w:t>
            </w:r>
          </w:p>
        </w:tc>
        <w:tc>
          <w:tcPr>
            <w:tcW w:w="1485"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16"/>
                <w:szCs w:val="16"/>
                <w:lang w:eastAsia="ru-RU"/>
              </w:rPr>
            </w:pPr>
            <w:r w:rsidRPr="001F62F6">
              <w:rPr>
                <w:rFonts w:eastAsia="Times New Roman" w:cs="Times New Roman"/>
                <w:iCs/>
                <w:sz w:val="16"/>
                <w:szCs w:val="16"/>
                <w:lang w:eastAsia="ru-RU"/>
              </w:rPr>
              <w:t>6</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Звонок электрический</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 xml:space="preserve">450 </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2</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Огнетушитель (ОП-2, 4, 5, 8)</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10 лет</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1 700</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3</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Кондиционер (сплит-система)</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180 000</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4</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Контактор вакуумный</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27 000</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5</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Преобразователь частоты</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326 800</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6</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Прожектор</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2 963</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7</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Пускатель магнитный</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4 285</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8</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Реле датчик времени</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2 454</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9</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Светильник</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3 500</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10</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 xml:space="preserve">Светильник </w:t>
            </w:r>
            <w:r w:rsidRPr="001F62F6">
              <w:rPr>
                <w:rFonts w:eastAsia="Times New Roman" w:cs="Times New Roman"/>
                <w:iCs/>
                <w:sz w:val="20"/>
                <w:szCs w:val="20"/>
                <w:lang w:eastAsia="ru-RU"/>
              </w:rPr>
              <w:br/>
              <w:t>(со встроенным датчиком движения)</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до 100 000 часов</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4 300</w:t>
            </w:r>
          </w:p>
        </w:tc>
      </w:tr>
      <w:tr w:rsidR="001F62F6" w:rsidRPr="001F62F6" w:rsidTr="009D240D">
        <w:trPr>
          <w:trHeight w:val="49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11</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Сетевой фильтр</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срок службы 5 лет</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740</w:t>
            </w:r>
          </w:p>
        </w:tc>
      </w:tr>
      <w:tr w:rsidR="001F62F6" w:rsidRPr="001F62F6" w:rsidTr="009D240D">
        <w:trPr>
          <w:trHeight w:val="22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12</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 xml:space="preserve">Счетчик </w:t>
            </w:r>
            <w:r w:rsidRPr="001F62F6">
              <w:rPr>
                <w:rFonts w:eastAsia="Times New Roman" w:cs="Times New Roman"/>
                <w:iCs/>
                <w:sz w:val="20"/>
                <w:szCs w:val="20"/>
                <w:lang w:eastAsia="ru-RU"/>
              </w:rPr>
              <w:br/>
              <w:t>электроизмерительный</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2626"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средний срок службы </w:t>
            </w:r>
            <w:r w:rsidRPr="001F62F6">
              <w:rPr>
                <w:rFonts w:eastAsia="Times New Roman" w:cs="Times New Roman"/>
                <w:iCs/>
                <w:sz w:val="20"/>
                <w:szCs w:val="20"/>
                <w:lang w:eastAsia="ru-RU"/>
              </w:rPr>
              <w:br/>
              <w:t>счетчика – 30 лет;</w:t>
            </w:r>
            <w:r w:rsidRPr="001F62F6">
              <w:rPr>
                <w:rFonts w:eastAsia="Times New Roman" w:cs="Times New Roman"/>
                <w:iCs/>
                <w:sz w:val="20"/>
                <w:szCs w:val="20"/>
                <w:lang w:eastAsia="ru-RU"/>
              </w:rPr>
              <w:br/>
              <w:t xml:space="preserve">гарантийный срок </w:t>
            </w:r>
            <w:r w:rsidRPr="001F62F6">
              <w:rPr>
                <w:rFonts w:eastAsia="Times New Roman" w:cs="Times New Roman"/>
                <w:iCs/>
                <w:sz w:val="20"/>
                <w:szCs w:val="20"/>
                <w:lang w:eastAsia="ru-RU"/>
              </w:rPr>
              <w:br/>
              <w:t>эксплуатации – 18 месяцев;</w:t>
            </w:r>
            <w:r w:rsidRPr="001F62F6">
              <w:rPr>
                <w:rFonts w:eastAsia="Times New Roman" w:cs="Times New Roman"/>
                <w:iCs/>
                <w:sz w:val="20"/>
                <w:szCs w:val="20"/>
                <w:lang w:eastAsia="ru-RU"/>
              </w:rPr>
              <w:br/>
            </w:r>
            <w:proofErr w:type="spellStart"/>
            <w:r w:rsidRPr="001F62F6">
              <w:rPr>
                <w:rFonts w:eastAsia="Times New Roman" w:cs="Times New Roman"/>
                <w:iCs/>
                <w:sz w:val="20"/>
                <w:szCs w:val="20"/>
                <w:lang w:eastAsia="ru-RU"/>
              </w:rPr>
              <w:t>межповерочный</w:t>
            </w:r>
            <w:proofErr w:type="spellEnd"/>
            <w:r w:rsidRPr="001F62F6">
              <w:rPr>
                <w:rFonts w:eastAsia="Times New Roman" w:cs="Times New Roman"/>
                <w:iCs/>
                <w:sz w:val="20"/>
                <w:szCs w:val="20"/>
                <w:lang w:eastAsia="ru-RU"/>
              </w:rPr>
              <w:t xml:space="preserve"> </w:t>
            </w:r>
            <w:r w:rsidRPr="001F62F6">
              <w:rPr>
                <w:rFonts w:eastAsia="Times New Roman" w:cs="Times New Roman"/>
                <w:iCs/>
                <w:sz w:val="20"/>
                <w:szCs w:val="20"/>
                <w:lang w:eastAsia="ru-RU"/>
              </w:rPr>
              <w:br/>
              <w:t>интервал – 16 лет</w:t>
            </w:r>
          </w:p>
        </w:tc>
        <w:tc>
          <w:tcPr>
            <w:tcW w:w="1485" w:type="dxa"/>
            <w:tcBorders>
              <w:top w:val="single" w:sz="4" w:space="0" w:color="auto"/>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 xml:space="preserve">не более </w:t>
            </w:r>
            <w:r w:rsidRPr="001F62F6">
              <w:rPr>
                <w:rFonts w:eastAsia="Times New Roman" w:cs="Times New Roman"/>
                <w:iCs/>
                <w:sz w:val="20"/>
                <w:szCs w:val="20"/>
                <w:lang w:eastAsia="ru-RU"/>
              </w:rPr>
              <w:br/>
              <w:t>6 979</w:t>
            </w:r>
          </w:p>
        </w:tc>
      </w:tr>
      <w:tr w:rsidR="001F62F6" w:rsidRPr="001F62F6" w:rsidTr="009D240D">
        <w:trPr>
          <w:trHeight w:val="225"/>
          <w:jc w:val="center"/>
        </w:trPr>
        <w:tc>
          <w:tcPr>
            <w:tcW w:w="536"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sz w:val="20"/>
                <w:szCs w:val="20"/>
                <w:lang w:eastAsia="ru-RU"/>
              </w:rPr>
              <w:t>13</w:t>
            </w:r>
          </w:p>
        </w:tc>
        <w:tc>
          <w:tcPr>
            <w:tcW w:w="2875" w:type="dxa"/>
            <w:tcBorders>
              <w:top w:val="nil"/>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Тепловая завеса (мощностью </w:t>
            </w:r>
          </w:p>
          <w:p w:rsidR="001F62F6" w:rsidRPr="001F62F6" w:rsidRDefault="001F62F6" w:rsidP="001F62F6">
            <w:pPr>
              <w:rPr>
                <w:rFonts w:eastAsia="Times New Roman" w:cs="Times New Roman"/>
                <w:iCs/>
                <w:sz w:val="20"/>
                <w:szCs w:val="20"/>
                <w:lang w:eastAsia="ru-RU"/>
              </w:rPr>
            </w:pPr>
            <w:r w:rsidRPr="001F62F6">
              <w:rPr>
                <w:rFonts w:eastAsia="Times New Roman" w:cs="Times New Roman"/>
                <w:sz w:val="20"/>
                <w:szCs w:val="20"/>
                <w:lang w:eastAsia="ru-RU"/>
              </w:rPr>
              <w:t xml:space="preserve">до 5 </w:t>
            </w:r>
            <w:proofErr w:type="spellStart"/>
            <w:r w:rsidRPr="001F62F6">
              <w:rPr>
                <w:rFonts w:eastAsia="Times New Roman" w:cs="Times New Roman"/>
                <w:sz w:val="20"/>
                <w:szCs w:val="20"/>
                <w:lang w:eastAsia="ru-RU"/>
              </w:rPr>
              <w:t>кВТ</w:t>
            </w:r>
            <w:proofErr w:type="spellEnd"/>
            <w:r w:rsidRPr="001F62F6">
              <w:rPr>
                <w:rFonts w:eastAsia="Times New Roman" w:cs="Times New Roman"/>
                <w:sz w:val="20"/>
                <w:szCs w:val="20"/>
                <w:lang w:eastAsia="ru-RU"/>
              </w:rPr>
              <w:t>)</w:t>
            </w:r>
          </w:p>
        </w:tc>
        <w:tc>
          <w:tcPr>
            <w:tcW w:w="116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sz w:val="20"/>
                <w:szCs w:val="20"/>
                <w:lang w:eastAsia="ru-RU"/>
              </w:rPr>
              <w:t>шт.</w:t>
            </w:r>
          </w:p>
        </w:tc>
        <w:tc>
          <w:tcPr>
            <w:tcW w:w="1091"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sz w:val="20"/>
                <w:szCs w:val="20"/>
                <w:lang w:eastAsia="ru-RU"/>
              </w:rPr>
              <w:t>1</w:t>
            </w:r>
          </w:p>
        </w:tc>
        <w:tc>
          <w:tcPr>
            <w:tcW w:w="2626"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sz w:val="20"/>
                <w:szCs w:val="20"/>
                <w:lang w:eastAsia="ru-RU"/>
              </w:rPr>
              <w:t xml:space="preserve">средний срок службы </w:t>
            </w:r>
            <w:r w:rsidRPr="001F62F6">
              <w:rPr>
                <w:rFonts w:eastAsia="Times New Roman" w:cs="Times New Roman"/>
                <w:sz w:val="20"/>
                <w:szCs w:val="20"/>
                <w:lang w:eastAsia="ru-RU"/>
              </w:rPr>
              <w:br/>
              <w:t>при комнатной температуре – 30 000 часов</w:t>
            </w:r>
          </w:p>
        </w:tc>
        <w:tc>
          <w:tcPr>
            <w:tcW w:w="1485"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8 600</w:t>
            </w:r>
          </w:p>
        </w:tc>
      </w:tr>
      <w:tr w:rsidR="001F62F6" w:rsidRPr="001F62F6" w:rsidTr="009D240D">
        <w:trPr>
          <w:trHeight w:val="225"/>
          <w:jc w:val="center"/>
        </w:trPr>
        <w:tc>
          <w:tcPr>
            <w:tcW w:w="536"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2875" w:type="dxa"/>
            <w:tcBorders>
              <w:top w:val="nil"/>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Тепловая завеса (мощностью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от 5 </w:t>
            </w:r>
            <w:proofErr w:type="spellStart"/>
            <w:r w:rsidRPr="001F62F6">
              <w:rPr>
                <w:rFonts w:eastAsia="Times New Roman" w:cs="Times New Roman"/>
                <w:sz w:val="20"/>
                <w:szCs w:val="20"/>
                <w:lang w:eastAsia="ru-RU"/>
              </w:rPr>
              <w:t>кВТ</w:t>
            </w:r>
            <w:proofErr w:type="spellEnd"/>
            <w:r w:rsidRPr="001F62F6">
              <w:rPr>
                <w:rFonts w:eastAsia="Times New Roman" w:cs="Times New Roman"/>
                <w:sz w:val="20"/>
                <w:szCs w:val="20"/>
                <w:lang w:eastAsia="ru-RU"/>
              </w:rPr>
              <w:t xml:space="preserve"> до 18 </w:t>
            </w:r>
            <w:proofErr w:type="spellStart"/>
            <w:r w:rsidRPr="001F62F6">
              <w:rPr>
                <w:rFonts w:eastAsia="Times New Roman" w:cs="Times New Roman"/>
                <w:sz w:val="20"/>
                <w:szCs w:val="20"/>
                <w:lang w:eastAsia="ru-RU"/>
              </w:rPr>
              <w:t>кВТ</w:t>
            </w:r>
            <w:proofErr w:type="spellEnd"/>
            <w:r w:rsidRPr="001F62F6">
              <w:rPr>
                <w:rFonts w:eastAsia="Times New Roman" w:cs="Times New Roman"/>
                <w:sz w:val="20"/>
                <w:szCs w:val="20"/>
                <w:lang w:eastAsia="ru-RU"/>
              </w:rPr>
              <w:t>)</w:t>
            </w:r>
          </w:p>
        </w:tc>
        <w:tc>
          <w:tcPr>
            <w:tcW w:w="116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средний срок службы </w:t>
            </w:r>
            <w:r w:rsidRPr="001F62F6">
              <w:rPr>
                <w:rFonts w:eastAsia="Times New Roman" w:cs="Times New Roman"/>
                <w:sz w:val="20"/>
                <w:szCs w:val="20"/>
                <w:lang w:eastAsia="ru-RU"/>
              </w:rPr>
              <w:br/>
              <w:t>при комнатной</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температуре – 30 000 часов</w:t>
            </w:r>
          </w:p>
        </w:tc>
        <w:tc>
          <w:tcPr>
            <w:tcW w:w="1485"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 xml:space="preserve">28 100 </w:t>
            </w:r>
          </w:p>
        </w:tc>
      </w:tr>
      <w:tr w:rsidR="001F62F6" w:rsidRPr="001F62F6" w:rsidTr="009D240D">
        <w:trPr>
          <w:trHeight w:val="225"/>
          <w:jc w:val="center"/>
        </w:trPr>
        <w:tc>
          <w:tcPr>
            <w:tcW w:w="536"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15</w:t>
            </w:r>
          </w:p>
        </w:tc>
        <w:tc>
          <w:tcPr>
            <w:tcW w:w="2875" w:type="dxa"/>
            <w:tcBorders>
              <w:top w:val="nil"/>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iCs/>
                <w:sz w:val="20"/>
                <w:szCs w:val="20"/>
                <w:lang w:eastAsia="ru-RU"/>
              </w:rPr>
            </w:pPr>
            <w:r w:rsidRPr="001F62F6">
              <w:rPr>
                <w:rFonts w:eastAsia="Times New Roman" w:cs="Times New Roman"/>
                <w:iCs/>
                <w:sz w:val="20"/>
                <w:szCs w:val="20"/>
                <w:lang w:eastAsia="ru-RU"/>
              </w:rPr>
              <w:t xml:space="preserve">Электромагнитная </w:t>
            </w:r>
            <w:r w:rsidRPr="001F62F6">
              <w:rPr>
                <w:rFonts w:eastAsia="Times New Roman" w:cs="Times New Roman"/>
                <w:iCs/>
                <w:sz w:val="20"/>
                <w:szCs w:val="20"/>
                <w:lang w:eastAsia="ru-RU"/>
              </w:rPr>
              <w:br/>
              <w:t xml:space="preserve">защелка </w:t>
            </w:r>
          </w:p>
        </w:tc>
        <w:tc>
          <w:tcPr>
            <w:tcW w:w="116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не более</w:t>
            </w:r>
            <w:r w:rsidRPr="001F62F6">
              <w:rPr>
                <w:rFonts w:eastAsia="Times New Roman" w:cs="Times New Roman"/>
                <w:iCs/>
                <w:sz w:val="20"/>
                <w:szCs w:val="20"/>
                <w:lang w:eastAsia="ru-RU"/>
              </w:rPr>
              <w:br/>
              <w:t>3 100</w:t>
            </w:r>
          </w:p>
        </w:tc>
      </w:tr>
      <w:tr w:rsidR="001F62F6" w:rsidRPr="001F62F6" w:rsidTr="009D240D">
        <w:trPr>
          <w:trHeight w:val="41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Реле контроля </w:t>
            </w:r>
            <w:r w:rsidRPr="001F62F6">
              <w:rPr>
                <w:rFonts w:eastAsia="Times New Roman" w:cs="Times New Roman"/>
                <w:sz w:val="20"/>
                <w:szCs w:val="20"/>
                <w:lang w:eastAsia="ru-RU"/>
              </w:rPr>
              <w:br/>
              <w:t>напряжения</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iCs/>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iCs/>
                <w:sz w:val="20"/>
                <w:szCs w:val="20"/>
                <w:lang w:eastAsia="ru-RU"/>
              </w:rPr>
              <w:t>не более</w:t>
            </w:r>
            <w:r w:rsidRPr="001F62F6">
              <w:rPr>
                <w:rFonts w:eastAsia="Times New Roman" w:cs="Times New Roman"/>
                <w:iCs/>
                <w:sz w:val="20"/>
                <w:szCs w:val="20"/>
                <w:lang w:eastAsia="ru-RU"/>
              </w:rPr>
              <w:br/>
              <w:t>1 800</w:t>
            </w:r>
          </w:p>
        </w:tc>
      </w:tr>
      <w:tr w:rsidR="001F62F6" w:rsidRPr="001F62F6" w:rsidTr="009D240D">
        <w:trPr>
          <w:trHeight w:val="485"/>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Подставка под огнетушитель</w:t>
            </w:r>
          </w:p>
        </w:tc>
        <w:tc>
          <w:tcPr>
            <w:tcW w:w="116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500</w:t>
            </w:r>
          </w:p>
        </w:tc>
      </w:tr>
      <w:tr w:rsidR="001F62F6" w:rsidRPr="001F62F6" w:rsidTr="009D240D">
        <w:trPr>
          <w:trHeight w:val="553"/>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18</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Знаки пожарной безопасности (наклейки)</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Пластиковый оконный блок</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25 000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Лента сигнальная </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Помпа дренажная</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17 800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Электродвигатель привода рольставен</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7 000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Выключатель клавишный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рольставен</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1 000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Пульт для кондиционеров универсальный</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 2 000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Указатель напряжения</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800,00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Изолирующие клещи</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910,20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Термостат защиты от замерзания</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23 710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28</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Канальный вентилятор</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24 600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Инфракрасный обогреватель</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4 400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Прибор измерительный, средства измерений</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31</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both"/>
              <w:rPr>
                <w:rFonts w:eastAsia="Calibri" w:cs="Times New Roman"/>
                <w:sz w:val="20"/>
                <w:szCs w:val="20"/>
              </w:rPr>
            </w:pPr>
            <w:r w:rsidRPr="001F62F6">
              <w:rPr>
                <w:rFonts w:eastAsia="Calibri" w:cs="Times New Roman"/>
                <w:sz w:val="20"/>
                <w:szCs w:val="20"/>
              </w:rPr>
              <w:t>Компрессор</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143 200</w:t>
            </w:r>
          </w:p>
        </w:tc>
      </w:tr>
      <w:tr w:rsidR="001F62F6" w:rsidRPr="001F62F6" w:rsidTr="009D240D">
        <w:trPr>
          <w:trHeight w:val="940"/>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32</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both"/>
              <w:rPr>
                <w:rFonts w:eastAsia="Calibri" w:cs="Times New Roman"/>
                <w:sz w:val="20"/>
                <w:szCs w:val="20"/>
              </w:rPr>
            </w:pPr>
            <w:r w:rsidRPr="001F62F6">
              <w:rPr>
                <w:rFonts w:eastAsia="Calibri" w:cs="Times New Roman"/>
                <w:sz w:val="20"/>
                <w:szCs w:val="20"/>
              </w:rPr>
              <w:t>Привод</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130 000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33</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both"/>
              <w:rPr>
                <w:rFonts w:eastAsia="Calibri" w:cs="Times New Roman"/>
                <w:sz w:val="20"/>
                <w:szCs w:val="20"/>
              </w:rPr>
            </w:pPr>
            <w:r w:rsidRPr="001F62F6">
              <w:rPr>
                <w:rFonts w:eastAsia="Calibri" w:cs="Times New Roman"/>
                <w:sz w:val="20"/>
                <w:szCs w:val="20"/>
              </w:rPr>
              <w:t>Радиатор</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8 100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34</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both"/>
              <w:rPr>
                <w:rFonts w:eastAsia="Calibri" w:cs="Times New Roman"/>
                <w:sz w:val="20"/>
                <w:szCs w:val="20"/>
              </w:rPr>
            </w:pPr>
            <w:r w:rsidRPr="001F62F6">
              <w:rPr>
                <w:rFonts w:eastAsia="Calibri" w:cs="Times New Roman"/>
                <w:sz w:val="20"/>
                <w:szCs w:val="20"/>
              </w:rPr>
              <w:t>Сушилка для рук</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15 500</w:t>
            </w:r>
          </w:p>
        </w:tc>
      </w:tr>
      <w:tr w:rsidR="001F62F6" w:rsidRPr="001F62F6" w:rsidTr="009D240D">
        <w:trPr>
          <w:trHeight w:val="567"/>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35</w:t>
            </w:r>
          </w:p>
        </w:tc>
        <w:tc>
          <w:tcPr>
            <w:tcW w:w="287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Паровой цилиндр</w:t>
            </w:r>
          </w:p>
        </w:tc>
        <w:tc>
          <w:tcPr>
            <w:tcW w:w="116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09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626"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85"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57 000</w:t>
            </w:r>
          </w:p>
        </w:tc>
      </w:tr>
    </w:tbl>
    <w:p w:rsidR="001F62F6" w:rsidRPr="001F62F6" w:rsidRDefault="001F62F6" w:rsidP="001F62F6">
      <w:pPr>
        <w:spacing w:after="200" w:line="276" w:lineRule="auto"/>
        <w:rPr>
          <w:rFonts w:eastAsia="Times New Roman" w:cs="Times New Roman"/>
          <w:szCs w:val="28"/>
          <w:vertAlign w:val="subscript"/>
          <w:lang w:eastAsia="ru-RU"/>
        </w:rPr>
      </w:pPr>
      <w:r w:rsidRPr="001F62F6">
        <w:rPr>
          <w:rFonts w:eastAsia="Times New Roman" w:cs="Times New Roman"/>
          <w:szCs w:val="28"/>
          <w:vertAlign w:val="subscript"/>
          <w:lang w:eastAsia="ru-RU"/>
        </w:rPr>
        <w:br w:type="page"/>
      </w:r>
    </w:p>
    <w:p w:rsidR="001F62F6" w:rsidRPr="001F62F6" w:rsidRDefault="001F62F6" w:rsidP="001F62F6">
      <w:pPr>
        <w:pageBreakBefore/>
        <w:widowControl w:val="0"/>
        <w:autoSpaceDE w:val="0"/>
        <w:autoSpaceDN w:val="0"/>
        <w:adjustRightInd w:val="0"/>
        <w:ind w:firstLine="720"/>
        <w:jc w:val="right"/>
        <w:rPr>
          <w:rFonts w:eastAsia="Times New Roman" w:cs="Times New Roman"/>
          <w:sz w:val="16"/>
          <w:szCs w:val="16"/>
          <w:lang w:eastAsia="ru-RU"/>
        </w:rPr>
      </w:pPr>
      <w:r w:rsidRPr="001F62F6">
        <w:rPr>
          <w:rFonts w:eastAsia="Times New Roman" w:cs="Times New Roman"/>
          <w:szCs w:val="28"/>
          <w:lang w:eastAsia="ru-RU"/>
        </w:rPr>
        <w:lastRenderedPageBreak/>
        <w:t>Таблица 13</w:t>
      </w:r>
      <w:r w:rsidRPr="001F62F6">
        <w:rPr>
          <w:rFonts w:eastAsia="Times New Roman" w:cs="Times New Roman"/>
          <w:szCs w:val="28"/>
          <w:lang w:eastAsia="ru-RU"/>
        </w:rPr>
        <w:br/>
      </w:r>
    </w:p>
    <w:p w:rsidR="001F62F6" w:rsidRPr="001F62F6" w:rsidRDefault="001F62F6" w:rsidP="001F62F6">
      <w:pPr>
        <w:widowControl w:val="0"/>
        <w:autoSpaceDE w:val="0"/>
        <w:autoSpaceDN w:val="0"/>
        <w:adjustRightInd w:val="0"/>
        <w:ind w:firstLine="720"/>
        <w:jc w:val="center"/>
        <w:rPr>
          <w:rFonts w:eastAsia="Times New Roman" w:cs="Times New Roman"/>
          <w:szCs w:val="28"/>
          <w:lang w:eastAsia="ru-RU"/>
        </w:rPr>
      </w:pPr>
      <w:r w:rsidRPr="001F62F6">
        <w:rPr>
          <w:rFonts w:eastAsia="Times New Roman" w:cs="Times New Roman"/>
          <w:szCs w:val="28"/>
          <w:lang w:eastAsia="ru-RU"/>
        </w:rPr>
        <w:t xml:space="preserve">Норматив расхода материалов на содержание в рабочем состоянии </w:t>
      </w:r>
      <w:r w:rsidRPr="001F62F6">
        <w:rPr>
          <w:rFonts w:eastAsia="Times New Roman" w:cs="Times New Roman"/>
          <w:szCs w:val="28"/>
          <w:lang w:eastAsia="ru-RU"/>
        </w:rPr>
        <w:br/>
        <w:t>основных средств</w:t>
      </w:r>
    </w:p>
    <w:p w:rsidR="001F62F6" w:rsidRPr="001F62F6" w:rsidRDefault="001F62F6" w:rsidP="001F62F6">
      <w:pPr>
        <w:widowControl w:val="0"/>
        <w:autoSpaceDE w:val="0"/>
        <w:autoSpaceDN w:val="0"/>
        <w:adjustRightInd w:val="0"/>
        <w:ind w:firstLine="720"/>
        <w:jc w:val="both"/>
        <w:rPr>
          <w:rFonts w:eastAsia="Times New Roman" w:cs="Times New Roman"/>
          <w:sz w:val="20"/>
          <w:szCs w:val="20"/>
          <w:lang w:eastAsia="ru-RU"/>
        </w:rPr>
      </w:pPr>
    </w:p>
    <w:tbl>
      <w:tblPr>
        <w:tblW w:w="9301" w:type="dxa"/>
        <w:jc w:val="center"/>
        <w:tblLook w:val="04A0" w:firstRow="1" w:lastRow="0" w:firstColumn="1" w:lastColumn="0" w:noHBand="0" w:noVBand="1"/>
      </w:tblPr>
      <w:tblGrid>
        <w:gridCol w:w="486"/>
        <w:gridCol w:w="3334"/>
        <w:gridCol w:w="1113"/>
        <w:gridCol w:w="1266"/>
        <w:gridCol w:w="1673"/>
        <w:gridCol w:w="1429"/>
      </w:tblGrid>
      <w:tr w:rsidR="001F62F6" w:rsidRPr="001F62F6" w:rsidTr="009D240D">
        <w:trPr>
          <w:trHeight w:val="795"/>
          <w:tblHeader/>
          <w:jc w:val="center"/>
        </w:trPr>
        <w:tc>
          <w:tcPr>
            <w:tcW w:w="486" w:type="dxa"/>
            <w:tcBorders>
              <w:top w:val="single" w:sz="4" w:space="0" w:color="auto"/>
              <w:left w:val="single" w:sz="4" w:space="0" w:color="auto"/>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п/п</w:t>
            </w:r>
          </w:p>
        </w:tc>
        <w:tc>
          <w:tcPr>
            <w:tcW w:w="3414" w:type="dxa"/>
            <w:tcBorders>
              <w:top w:val="single" w:sz="4" w:space="0" w:color="auto"/>
              <w:left w:val="nil"/>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Наименование товара</w:t>
            </w:r>
          </w:p>
        </w:tc>
        <w:tc>
          <w:tcPr>
            <w:tcW w:w="990" w:type="dxa"/>
            <w:tcBorders>
              <w:top w:val="single" w:sz="4" w:space="0" w:color="auto"/>
              <w:left w:val="nil"/>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1269" w:type="dxa"/>
            <w:tcBorders>
              <w:top w:val="single" w:sz="4" w:space="0" w:color="auto"/>
              <w:left w:val="nil"/>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w:t>
            </w:r>
          </w:p>
        </w:tc>
        <w:tc>
          <w:tcPr>
            <w:tcW w:w="1682"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w:t>
            </w:r>
          </w:p>
        </w:tc>
        <w:tc>
          <w:tcPr>
            <w:tcW w:w="1460" w:type="dxa"/>
            <w:tcBorders>
              <w:top w:val="single" w:sz="4" w:space="0" w:color="auto"/>
              <w:left w:val="nil"/>
              <w:bottom w:val="nil"/>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(рублей) </w:t>
            </w:r>
            <w:r w:rsidRPr="001F62F6">
              <w:rPr>
                <w:rFonts w:eastAsia="Times New Roman" w:cs="Times New Roman"/>
                <w:sz w:val="20"/>
                <w:szCs w:val="20"/>
                <w:lang w:eastAsia="ru-RU"/>
              </w:rPr>
              <w:br/>
              <w:t xml:space="preserve">в расчете </w:t>
            </w:r>
            <w:r w:rsidRPr="001F62F6">
              <w:rPr>
                <w:rFonts w:eastAsia="Times New Roman" w:cs="Times New Roman"/>
                <w:sz w:val="20"/>
                <w:szCs w:val="20"/>
                <w:lang w:eastAsia="ru-RU"/>
              </w:rPr>
              <w:br/>
              <w:t>на одну единицу</w:t>
            </w:r>
          </w:p>
        </w:tc>
      </w:tr>
      <w:tr w:rsidR="001F62F6" w:rsidRPr="001F62F6" w:rsidTr="009D240D">
        <w:trPr>
          <w:trHeight w:val="70"/>
          <w:tblHeader/>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3414"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2</w:t>
            </w:r>
          </w:p>
        </w:tc>
        <w:tc>
          <w:tcPr>
            <w:tcW w:w="990"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3</w:t>
            </w:r>
          </w:p>
        </w:tc>
        <w:tc>
          <w:tcPr>
            <w:tcW w:w="1269" w:type="dxa"/>
            <w:tcBorders>
              <w:top w:val="single" w:sz="4" w:space="0" w:color="auto"/>
              <w:left w:val="nil"/>
              <w:bottom w:val="single" w:sz="4" w:space="0" w:color="auto"/>
              <w:right w:val="nil"/>
            </w:tcBorders>
            <w:shd w:val="clear" w:color="auto" w:fill="auto"/>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4</w:t>
            </w:r>
          </w:p>
        </w:tc>
        <w:tc>
          <w:tcPr>
            <w:tcW w:w="1682" w:type="dxa"/>
            <w:tcBorders>
              <w:top w:val="single" w:sz="4" w:space="0" w:color="auto"/>
              <w:left w:val="single" w:sz="4" w:space="0" w:color="auto"/>
              <w:bottom w:val="single" w:sz="4" w:space="0" w:color="auto"/>
              <w:right w:val="nil"/>
            </w:tcBorders>
            <w:shd w:val="clear" w:color="auto" w:fill="auto"/>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5</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6</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Анкера, болты с гайками и шайбами </w:t>
            </w:r>
            <w:r w:rsidRPr="001F62F6">
              <w:rPr>
                <w:rFonts w:eastAsia="Times New Roman" w:cs="Times New Roman"/>
                <w:sz w:val="20"/>
                <w:szCs w:val="20"/>
                <w:lang w:eastAsia="ru-RU"/>
              </w:rPr>
              <w:br/>
              <w:t>(от 60 до 200 мм)</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350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Герметик</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550</w:t>
            </w:r>
          </w:p>
        </w:tc>
      </w:tr>
      <w:tr w:rsidR="001F62F6" w:rsidRPr="001F62F6" w:rsidTr="009D240D">
        <w:trPr>
          <w:trHeight w:val="465"/>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Диски алмазные, шлифовальные, абразивные, отрезные</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1 500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Дюбеля </w:t>
            </w:r>
            <w:r w:rsidRPr="001F62F6">
              <w:rPr>
                <w:rFonts w:eastAsia="Times New Roman" w:cs="Times New Roman"/>
                <w:sz w:val="20"/>
                <w:szCs w:val="20"/>
                <w:lang w:eastAsia="ru-RU"/>
              </w:rPr>
              <w:br/>
              <w:t>(от 40 до 120 мм)</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Доводчик</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6 600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Жидкие гвозди, клей мгновенного действия</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1 900</w:t>
            </w:r>
          </w:p>
        </w:tc>
      </w:tr>
      <w:tr w:rsidR="001F62F6" w:rsidRPr="001F62F6" w:rsidTr="009D240D">
        <w:trPr>
          <w:trHeight w:val="7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Мебельная фурнитура</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2 400</w:t>
            </w:r>
          </w:p>
        </w:tc>
      </w:tr>
      <w:tr w:rsidR="001F62F6" w:rsidRPr="001F62F6" w:rsidTr="009D240D">
        <w:trPr>
          <w:trHeight w:val="407"/>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Замок (врезной, включая комплектующие к врезному замку)</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4 000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Замок </w:t>
            </w:r>
            <w:r w:rsidRPr="001F62F6">
              <w:rPr>
                <w:rFonts w:eastAsia="Times New Roman" w:cs="Times New Roman"/>
                <w:sz w:val="20"/>
                <w:szCs w:val="20"/>
                <w:lang w:eastAsia="ru-RU"/>
              </w:rPr>
              <w:br/>
              <w:t>(накладной)</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2 500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Замок </w:t>
            </w:r>
            <w:r w:rsidRPr="001F62F6">
              <w:rPr>
                <w:rFonts w:eastAsia="Times New Roman" w:cs="Times New Roman"/>
                <w:sz w:val="20"/>
                <w:szCs w:val="20"/>
                <w:lang w:eastAsia="ru-RU"/>
              </w:rPr>
              <w:br/>
              <w:t>(навесной)</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1 000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Замок </w:t>
            </w:r>
            <w:r w:rsidRPr="001F62F6">
              <w:rPr>
                <w:rFonts w:eastAsia="Times New Roman" w:cs="Times New Roman"/>
                <w:sz w:val="20"/>
                <w:szCs w:val="20"/>
                <w:lang w:eastAsia="ru-RU"/>
              </w:rPr>
              <w:br/>
              <w:t>(почтовый, мебельный)</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Колеса </w:t>
            </w:r>
            <w:r w:rsidRPr="001F62F6">
              <w:rPr>
                <w:rFonts w:eastAsia="Times New Roman" w:cs="Times New Roman"/>
                <w:sz w:val="20"/>
                <w:szCs w:val="20"/>
                <w:lang w:eastAsia="ru-RU"/>
              </w:rPr>
              <w:br/>
              <w:t>(для кресел и мебели)</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929</w:t>
            </w:r>
          </w:p>
        </w:tc>
      </w:tr>
      <w:tr w:rsidR="001F62F6" w:rsidRPr="001F62F6" w:rsidTr="009D240D">
        <w:trPr>
          <w:trHeight w:val="765"/>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Крепеж </w:t>
            </w:r>
            <w:r w:rsidRPr="001F62F6">
              <w:rPr>
                <w:rFonts w:eastAsia="Times New Roman" w:cs="Times New Roman"/>
                <w:sz w:val="20"/>
                <w:szCs w:val="20"/>
                <w:lang w:eastAsia="ru-RU"/>
              </w:rPr>
              <w:br/>
              <w:t xml:space="preserve">(уголки мебельные, крепежи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флагов, крепежи для кабеля, крепежи для ковролина.)</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Лента </w:t>
            </w:r>
            <w:r w:rsidRPr="001F62F6">
              <w:rPr>
                <w:rFonts w:eastAsia="Times New Roman" w:cs="Times New Roman"/>
                <w:sz w:val="20"/>
                <w:szCs w:val="20"/>
                <w:lang w:eastAsia="ru-RU"/>
              </w:rPr>
              <w:br/>
              <w:t>(противоскользящая)</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Монтажная пена</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1 100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Очиститель </w:t>
            </w:r>
            <w:r w:rsidRPr="001F62F6">
              <w:rPr>
                <w:rFonts w:eastAsia="Times New Roman" w:cs="Times New Roman"/>
                <w:sz w:val="20"/>
                <w:szCs w:val="20"/>
                <w:lang w:eastAsia="ru-RU"/>
              </w:rPr>
              <w:br/>
              <w:t>(для пены)</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750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Ограничитель </w:t>
            </w:r>
            <w:r w:rsidRPr="001F62F6">
              <w:rPr>
                <w:rFonts w:eastAsia="Times New Roman" w:cs="Times New Roman"/>
                <w:sz w:val="20"/>
                <w:szCs w:val="20"/>
                <w:lang w:eastAsia="ru-RU"/>
              </w:rPr>
              <w:br/>
              <w:t>(оконный)</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Ограничитель </w:t>
            </w:r>
            <w:r w:rsidRPr="001F62F6">
              <w:rPr>
                <w:rFonts w:eastAsia="Times New Roman" w:cs="Times New Roman"/>
                <w:sz w:val="20"/>
                <w:szCs w:val="20"/>
                <w:lang w:eastAsia="ru-RU"/>
              </w:rPr>
              <w:br/>
              <w:t>(дверной)</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19</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Пилки </w:t>
            </w:r>
            <w:r w:rsidRPr="001F62F6">
              <w:rPr>
                <w:rFonts w:eastAsia="Times New Roman" w:cs="Times New Roman"/>
                <w:sz w:val="20"/>
                <w:szCs w:val="20"/>
                <w:lang w:eastAsia="ru-RU"/>
              </w:rPr>
              <w:br/>
              <w:t>(для ножовок, лобзиков)</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Петля </w:t>
            </w:r>
            <w:r w:rsidRPr="001F62F6">
              <w:rPr>
                <w:rFonts w:eastAsia="Times New Roman" w:cs="Times New Roman"/>
                <w:sz w:val="20"/>
                <w:szCs w:val="20"/>
                <w:lang w:eastAsia="ru-RU"/>
              </w:rPr>
              <w:br/>
              <w:t>(дверная, для ворот)</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Пленка </w:t>
            </w:r>
            <w:r w:rsidRPr="001F62F6">
              <w:rPr>
                <w:rFonts w:eastAsia="Times New Roman" w:cs="Times New Roman"/>
                <w:sz w:val="20"/>
                <w:szCs w:val="20"/>
                <w:lang w:eastAsia="ru-RU"/>
              </w:rPr>
              <w:br/>
              <w:t>(строительная)</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Порог-стык, порог-уголок, накладки.</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1 700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Растворитель</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л</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450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Ручка </w:t>
            </w:r>
            <w:r w:rsidRPr="001F62F6">
              <w:rPr>
                <w:rFonts w:eastAsia="Times New Roman" w:cs="Times New Roman"/>
                <w:sz w:val="20"/>
                <w:szCs w:val="20"/>
                <w:lang w:eastAsia="ru-RU"/>
              </w:rPr>
              <w:br/>
              <w:t>(оконная)</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Ручка </w:t>
            </w:r>
            <w:r w:rsidRPr="001F62F6">
              <w:rPr>
                <w:rFonts w:eastAsia="Times New Roman" w:cs="Times New Roman"/>
                <w:sz w:val="20"/>
                <w:szCs w:val="20"/>
                <w:lang w:eastAsia="ru-RU"/>
              </w:rPr>
              <w:br/>
              <w:t>(дверная)</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2 000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Ручки </w:t>
            </w:r>
            <w:r w:rsidRPr="001F62F6">
              <w:rPr>
                <w:rFonts w:eastAsia="Times New Roman" w:cs="Times New Roman"/>
                <w:sz w:val="20"/>
                <w:szCs w:val="20"/>
                <w:lang w:eastAsia="ru-RU"/>
              </w:rPr>
              <w:br/>
              <w:t>(дверные специализированные)</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компл</w:t>
            </w:r>
            <w:proofErr w:type="spellEnd"/>
            <w:r w:rsidRPr="001F62F6">
              <w:rPr>
                <w:rFonts w:eastAsia="Times New Roman" w:cs="Times New Roman"/>
                <w:sz w:val="20"/>
                <w:szCs w:val="20"/>
                <w:lang w:eastAsia="ru-RU"/>
              </w:rPr>
              <w:t>.</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18 279</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proofErr w:type="spellStart"/>
            <w:r w:rsidRPr="001F62F6">
              <w:rPr>
                <w:rFonts w:eastAsia="Times New Roman" w:cs="Times New Roman"/>
                <w:sz w:val="20"/>
                <w:szCs w:val="20"/>
                <w:lang w:eastAsia="ru-RU"/>
              </w:rPr>
              <w:t>Саморез</w:t>
            </w:r>
            <w:proofErr w:type="spellEnd"/>
            <w:r w:rsidRPr="001F62F6">
              <w:rPr>
                <w:rFonts w:eastAsia="Times New Roman" w:cs="Times New Roman"/>
                <w:sz w:val="20"/>
                <w:szCs w:val="20"/>
                <w:lang w:eastAsia="ru-RU"/>
              </w:rPr>
              <w:t>, метиз, гвозди, шурупы</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r>
      <w:tr w:rsidR="001F62F6" w:rsidRPr="001F62F6" w:rsidTr="009D240D">
        <w:trPr>
          <w:trHeight w:val="765"/>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28</w:t>
            </w:r>
          </w:p>
        </w:tc>
        <w:tc>
          <w:tcPr>
            <w:tcW w:w="3414" w:type="dxa"/>
            <w:tcBorders>
              <w:top w:val="nil"/>
              <w:left w:val="nil"/>
              <w:bottom w:val="single" w:sz="4" w:space="0" w:color="auto"/>
              <w:right w:val="single" w:sz="4" w:space="0" w:color="auto"/>
            </w:tcBorders>
            <w:shd w:val="clear" w:color="auto" w:fill="auto"/>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Сверло, бур, зубила, биты, балерины, насадки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изготовления смесей, коронки</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1 800</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Скотч</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(строительный, двухсторонний)</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495</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Уголки </w:t>
            </w:r>
            <w:r w:rsidRPr="001F62F6">
              <w:rPr>
                <w:rFonts w:eastAsia="Times New Roman" w:cs="Times New Roman"/>
                <w:sz w:val="20"/>
                <w:szCs w:val="20"/>
                <w:lang w:eastAsia="ru-RU"/>
              </w:rPr>
              <w:br/>
              <w:t>(ПВХ)</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75</w:t>
            </w:r>
          </w:p>
        </w:tc>
      </w:tr>
      <w:tr w:rsidR="001F62F6" w:rsidRPr="001F62F6" w:rsidTr="009D240D">
        <w:trPr>
          <w:trHeight w:val="510"/>
          <w:jc w:val="center"/>
        </w:trPr>
        <w:tc>
          <w:tcPr>
            <w:tcW w:w="486"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31</w:t>
            </w:r>
          </w:p>
        </w:tc>
        <w:tc>
          <w:tcPr>
            <w:tcW w:w="3414"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Решетка, люк</w:t>
            </w:r>
            <w:r w:rsidRPr="001F62F6">
              <w:rPr>
                <w:rFonts w:eastAsia="Times New Roman" w:cs="Times New Roman"/>
                <w:sz w:val="20"/>
                <w:szCs w:val="20"/>
                <w:lang w:eastAsia="ru-RU"/>
              </w:rPr>
              <w:br/>
              <w:t>(радиаторная, вентиляционная)</w:t>
            </w:r>
          </w:p>
        </w:tc>
        <w:tc>
          <w:tcPr>
            <w:tcW w:w="99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8 100</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32</w:t>
            </w:r>
          </w:p>
        </w:tc>
        <w:tc>
          <w:tcPr>
            <w:tcW w:w="3414"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Шлифовальная шкурка</w:t>
            </w:r>
          </w:p>
        </w:tc>
        <w:tc>
          <w:tcPr>
            <w:tcW w:w="990"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замена 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950</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33</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Средство для очистки кофе машины от накипи</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1 300</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34</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Средство для очистки кофе машины от эфирных масел</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1 000</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35</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Кислород газообразный технический</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баллон</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423</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36</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Пропан газ сжиженный углеводородный</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баллон</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1 310</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37</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Стропы в ассортименте</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11 954</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38</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Шпагат, веревка в ассортименте</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73</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39</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Щетка стальная 6 рядов</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82</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40</w:t>
            </w:r>
          </w:p>
        </w:tc>
        <w:tc>
          <w:tcPr>
            <w:tcW w:w="3414" w:type="dxa"/>
            <w:tcBorders>
              <w:top w:val="single" w:sz="4" w:space="0" w:color="auto"/>
              <w:left w:val="nil"/>
              <w:bottom w:val="single" w:sz="4" w:space="0" w:color="auto"/>
              <w:right w:val="single" w:sz="4" w:space="0" w:color="auto"/>
            </w:tcBorders>
            <w:shd w:val="clear" w:color="auto" w:fill="auto"/>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Щетка-</w:t>
            </w:r>
            <w:proofErr w:type="spellStart"/>
            <w:r w:rsidRPr="001F62F6">
              <w:rPr>
                <w:rFonts w:eastAsia="Times New Roman" w:cs="Times New Roman"/>
                <w:sz w:val="20"/>
                <w:szCs w:val="20"/>
                <w:lang w:eastAsia="ru-RU"/>
              </w:rPr>
              <w:t>крацовка</w:t>
            </w:r>
            <w:proofErr w:type="spellEnd"/>
            <w:r w:rsidRPr="001F62F6">
              <w:rPr>
                <w:rFonts w:eastAsia="Times New Roman" w:cs="Times New Roman"/>
                <w:sz w:val="20"/>
                <w:szCs w:val="20"/>
                <w:lang w:eastAsia="ru-RU"/>
              </w:rPr>
              <w:t xml:space="preserve"> для УШМ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 ассортименте</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337</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41</w:t>
            </w:r>
          </w:p>
        </w:tc>
        <w:tc>
          <w:tcPr>
            <w:tcW w:w="3414" w:type="dxa"/>
            <w:tcBorders>
              <w:top w:val="single" w:sz="4" w:space="0" w:color="auto"/>
              <w:left w:val="nil"/>
              <w:bottom w:val="single" w:sz="4" w:space="0" w:color="auto"/>
              <w:right w:val="single" w:sz="4" w:space="0" w:color="auto"/>
            </w:tcBorders>
            <w:shd w:val="clear" w:color="auto" w:fill="auto"/>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Хомут-стяжка пластиковый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в ассортименте </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42</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Пневматическое колесо для тачек, тележек и комплектующие к нему</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 (поломка, износ)</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967</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43</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Лента абразивная для шлифования</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233</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44</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Электроды в ассортименте (упаковка весом 1 кг)</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упаковка</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258</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45</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Ремень крепежный</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1 098</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46</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Редуктор кислородный, </w:t>
            </w:r>
            <w:proofErr w:type="spellStart"/>
            <w:r w:rsidRPr="001F62F6">
              <w:rPr>
                <w:rFonts w:eastAsia="Times New Roman" w:cs="Times New Roman"/>
                <w:sz w:val="20"/>
                <w:szCs w:val="20"/>
                <w:lang w:eastAsia="ru-RU"/>
              </w:rPr>
              <w:t>пропановый</w:t>
            </w:r>
            <w:proofErr w:type="spellEnd"/>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один раз в год</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1 363</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47</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Лента оградительная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(рулон 250 </w:t>
            </w:r>
            <w:proofErr w:type="spellStart"/>
            <w:r w:rsidRPr="001F62F6">
              <w:rPr>
                <w:rFonts w:eastAsia="Times New Roman" w:cs="Times New Roman"/>
                <w:sz w:val="20"/>
                <w:szCs w:val="20"/>
                <w:lang w:eastAsia="ru-RU"/>
              </w:rPr>
              <w:t>м.п</w:t>
            </w:r>
            <w:proofErr w:type="spellEnd"/>
            <w:r w:rsidRPr="001F62F6">
              <w:rPr>
                <w:rFonts w:eastAsia="Times New Roman" w:cs="Times New Roman"/>
                <w:sz w:val="20"/>
                <w:szCs w:val="20"/>
                <w:lang w:eastAsia="ru-RU"/>
              </w:rPr>
              <w:t>.)</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287</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48</w:t>
            </w:r>
          </w:p>
        </w:tc>
        <w:tc>
          <w:tcPr>
            <w:tcW w:w="3414" w:type="dxa"/>
            <w:tcBorders>
              <w:top w:val="single" w:sz="4" w:space="0" w:color="auto"/>
              <w:left w:val="nil"/>
              <w:bottom w:val="single" w:sz="4" w:space="0" w:color="auto"/>
              <w:right w:val="single" w:sz="4" w:space="0" w:color="auto"/>
            </w:tcBorders>
            <w:shd w:val="clear" w:color="auto" w:fill="auto"/>
          </w:tcPr>
          <w:p w:rsidR="001F62F6" w:rsidRDefault="001F62F6" w:rsidP="001F62F6">
            <w:pPr>
              <w:ind w:right="-108"/>
              <w:rPr>
                <w:rFonts w:eastAsia="Times New Roman" w:cs="Times New Roman"/>
                <w:sz w:val="20"/>
                <w:szCs w:val="20"/>
                <w:lang w:eastAsia="ru-RU"/>
              </w:rPr>
            </w:pPr>
            <w:r w:rsidRPr="001F62F6">
              <w:rPr>
                <w:rFonts w:eastAsia="Times New Roman" w:cs="Times New Roman"/>
                <w:sz w:val="20"/>
                <w:szCs w:val="20"/>
                <w:lang w:eastAsia="ru-RU"/>
              </w:rPr>
              <w:t xml:space="preserve">Насадки, головки, биты </w:t>
            </w:r>
          </w:p>
          <w:p w:rsidR="001F62F6" w:rsidRPr="001F62F6" w:rsidRDefault="001F62F6" w:rsidP="001F62F6">
            <w:pPr>
              <w:ind w:right="-108"/>
              <w:rPr>
                <w:rFonts w:eastAsia="Times New Roman" w:cs="Times New Roman"/>
                <w:sz w:val="20"/>
                <w:szCs w:val="20"/>
                <w:lang w:eastAsia="ru-RU"/>
              </w:rPr>
            </w:pPr>
            <w:r w:rsidRPr="001F62F6">
              <w:rPr>
                <w:rFonts w:eastAsia="Times New Roman" w:cs="Times New Roman"/>
                <w:sz w:val="20"/>
                <w:szCs w:val="20"/>
                <w:lang w:eastAsia="ru-RU"/>
              </w:rPr>
              <w:t>для отверток, держатель для бит</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83</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49</w:t>
            </w:r>
          </w:p>
        </w:tc>
        <w:tc>
          <w:tcPr>
            <w:tcW w:w="3414" w:type="dxa"/>
            <w:tcBorders>
              <w:top w:val="single" w:sz="4" w:space="0" w:color="auto"/>
              <w:left w:val="nil"/>
              <w:bottom w:val="single" w:sz="4" w:space="0" w:color="auto"/>
              <w:right w:val="single" w:sz="4" w:space="0" w:color="auto"/>
            </w:tcBorders>
            <w:shd w:val="clear" w:color="auto" w:fill="auto"/>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Удлинитель без катушки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 заземлением</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1 675</w:t>
            </w:r>
          </w:p>
        </w:tc>
      </w:tr>
      <w:tr w:rsidR="001F62F6" w:rsidRPr="001F62F6" w:rsidTr="009D240D">
        <w:trPr>
          <w:trHeight w:val="510"/>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3414"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Коронка строительная</w:t>
            </w:r>
          </w:p>
        </w:tc>
        <w:tc>
          <w:tcPr>
            <w:tcW w:w="99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6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460"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5 000</w:t>
            </w:r>
          </w:p>
        </w:tc>
      </w:tr>
    </w:tbl>
    <w:p w:rsidR="001F62F6" w:rsidRPr="001F62F6" w:rsidRDefault="001F62F6" w:rsidP="001F62F6">
      <w:pPr>
        <w:widowControl w:val="0"/>
        <w:tabs>
          <w:tab w:val="left" w:pos="9498"/>
        </w:tabs>
        <w:autoSpaceDE w:val="0"/>
        <w:autoSpaceDN w:val="0"/>
        <w:adjustRightInd w:val="0"/>
        <w:ind w:right="140"/>
        <w:rPr>
          <w:rFonts w:eastAsia="Times New Roman" w:cs="Times New Roman"/>
          <w:szCs w:val="28"/>
          <w:lang w:eastAsia="ru-RU"/>
        </w:rPr>
      </w:pPr>
    </w:p>
    <w:p w:rsidR="001F62F6" w:rsidRPr="001F62F6" w:rsidRDefault="001F62F6" w:rsidP="001F62F6">
      <w:pPr>
        <w:spacing w:after="200" w:line="276" w:lineRule="auto"/>
        <w:rPr>
          <w:rFonts w:eastAsia="Times New Roman" w:cs="Times New Roman"/>
          <w:szCs w:val="28"/>
          <w:vertAlign w:val="subscript"/>
          <w:lang w:eastAsia="ru-RU"/>
        </w:rPr>
      </w:pPr>
      <w:r w:rsidRPr="001F62F6">
        <w:rPr>
          <w:rFonts w:eastAsia="Times New Roman" w:cs="Times New Roman"/>
          <w:szCs w:val="28"/>
          <w:vertAlign w:val="subscript"/>
          <w:lang w:eastAsia="ru-RU"/>
        </w:rPr>
        <w:br w:type="page"/>
      </w:r>
    </w:p>
    <w:p w:rsidR="001F62F6" w:rsidRPr="001F62F6" w:rsidRDefault="001F62F6" w:rsidP="001F62F6">
      <w:pPr>
        <w:pageBreakBefore/>
        <w:widowControl w:val="0"/>
        <w:autoSpaceDE w:val="0"/>
        <w:autoSpaceDN w:val="0"/>
        <w:adjustRightInd w:val="0"/>
        <w:jc w:val="right"/>
        <w:rPr>
          <w:rFonts w:eastAsia="Times New Roman" w:cs="Times New Roman"/>
          <w:sz w:val="16"/>
          <w:szCs w:val="16"/>
          <w:lang w:eastAsia="ru-RU"/>
        </w:rPr>
      </w:pPr>
      <w:r w:rsidRPr="001F62F6">
        <w:rPr>
          <w:rFonts w:eastAsia="Times New Roman" w:cs="Times New Roman"/>
          <w:szCs w:val="28"/>
          <w:lang w:eastAsia="ru-RU"/>
        </w:rPr>
        <w:lastRenderedPageBreak/>
        <w:t>Таблица 14</w:t>
      </w:r>
      <w:r w:rsidRPr="001F62F6">
        <w:rPr>
          <w:rFonts w:eastAsia="Times New Roman" w:cs="Times New Roman"/>
          <w:szCs w:val="28"/>
          <w:lang w:eastAsia="ru-RU"/>
        </w:rPr>
        <w:br/>
      </w:r>
    </w:p>
    <w:p w:rsidR="001F62F6" w:rsidRPr="001F62F6" w:rsidRDefault="001F62F6" w:rsidP="001F62F6">
      <w:pPr>
        <w:widowControl w:val="0"/>
        <w:autoSpaceDE w:val="0"/>
        <w:autoSpaceDN w:val="0"/>
        <w:adjustRightInd w:val="0"/>
        <w:ind w:firstLine="720"/>
        <w:jc w:val="center"/>
        <w:rPr>
          <w:rFonts w:eastAsia="Times New Roman" w:cs="Times New Roman"/>
          <w:szCs w:val="28"/>
          <w:lang w:eastAsia="ru-RU"/>
        </w:rPr>
      </w:pPr>
      <w:r w:rsidRPr="001F62F6">
        <w:rPr>
          <w:rFonts w:eastAsia="Times New Roman" w:cs="Times New Roman"/>
          <w:szCs w:val="28"/>
          <w:lang w:eastAsia="ru-RU"/>
        </w:rPr>
        <w:t>Нормативы затрат на приобретение посуды</w:t>
      </w:r>
    </w:p>
    <w:p w:rsidR="001F62F6" w:rsidRPr="001F62F6" w:rsidRDefault="001F62F6" w:rsidP="001F62F6">
      <w:pPr>
        <w:widowControl w:val="0"/>
        <w:autoSpaceDE w:val="0"/>
        <w:autoSpaceDN w:val="0"/>
        <w:adjustRightInd w:val="0"/>
        <w:ind w:firstLine="720"/>
        <w:jc w:val="center"/>
        <w:rPr>
          <w:rFonts w:eastAsia="Times New Roman" w:cs="Times New Roman"/>
          <w:sz w:val="20"/>
          <w:szCs w:val="20"/>
          <w:lang w:eastAsia="ru-RU"/>
        </w:rPr>
      </w:pPr>
      <w:r w:rsidRPr="001F62F6">
        <w:rPr>
          <w:rFonts w:eastAsia="Times New Roman" w:cs="Times New Roman"/>
          <w:szCs w:val="28"/>
          <w:lang w:eastAsia="ru-RU"/>
        </w:rPr>
        <w:t>для должностей категории «Руководители»</w:t>
      </w:r>
    </w:p>
    <w:p w:rsidR="001F62F6" w:rsidRPr="001F62F6" w:rsidRDefault="001F62F6" w:rsidP="001F62F6">
      <w:pPr>
        <w:widowControl w:val="0"/>
        <w:autoSpaceDE w:val="0"/>
        <w:autoSpaceDN w:val="0"/>
        <w:adjustRightInd w:val="0"/>
        <w:ind w:firstLine="720"/>
        <w:jc w:val="both"/>
        <w:rPr>
          <w:rFonts w:eastAsia="Times New Roman" w:cs="Times New Roman"/>
          <w:sz w:val="20"/>
          <w:szCs w:val="20"/>
          <w:lang w:eastAsia="ru-RU"/>
        </w:rPr>
      </w:pPr>
    </w:p>
    <w:tbl>
      <w:tblPr>
        <w:tblW w:w="5000" w:type="pct"/>
        <w:tblLook w:val="04A0" w:firstRow="1" w:lastRow="0" w:firstColumn="1" w:lastColumn="0" w:noHBand="0" w:noVBand="1"/>
      </w:tblPr>
      <w:tblGrid>
        <w:gridCol w:w="552"/>
        <w:gridCol w:w="3959"/>
        <w:gridCol w:w="1113"/>
        <w:gridCol w:w="1217"/>
        <w:gridCol w:w="1541"/>
        <w:gridCol w:w="1246"/>
      </w:tblGrid>
      <w:tr w:rsidR="001F62F6" w:rsidRPr="001F62F6" w:rsidTr="009D240D">
        <w:trPr>
          <w:trHeight w:val="885"/>
          <w:tblHeader/>
        </w:trPr>
        <w:tc>
          <w:tcPr>
            <w:tcW w:w="562" w:type="dxa"/>
            <w:tcBorders>
              <w:top w:val="single" w:sz="4" w:space="0" w:color="auto"/>
              <w:left w:val="single" w:sz="4" w:space="0" w:color="auto"/>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п/п</w:t>
            </w:r>
          </w:p>
        </w:tc>
        <w:tc>
          <w:tcPr>
            <w:tcW w:w="4355"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Наименование товара</w:t>
            </w:r>
          </w:p>
        </w:tc>
        <w:tc>
          <w:tcPr>
            <w:tcW w:w="659"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1217"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 на одного посетителя</w:t>
            </w:r>
          </w:p>
        </w:tc>
        <w:tc>
          <w:tcPr>
            <w:tcW w:w="1541"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 обеспечения</w:t>
            </w:r>
          </w:p>
        </w:tc>
        <w:tc>
          <w:tcPr>
            <w:tcW w:w="1294" w:type="dxa"/>
            <w:tcBorders>
              <w:top w:val="single" w:sz="4" w:space="0" w:color="auto"/>
              <w:left w:val="nil"/>
              <w:bottom w:val="nil"/>
              <w:right w:val="single" w:sz="4" w:space="0" w:color="auto"/>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(рублей) </w:t>
            </w:r>
            <w:r w:rsidRPr="001F62F6">
              <w:rPr>
                <w:rFonts w:eastAsia="Times New Roman" w:cs="Times New Roman"/>
                <w:sz w:val="20"/>
                <w:szCs w:val="20"/>
                <w:lang w:eastAsia="ru-RU"/>
              </w:rPr>
              <w:br/>
              <w:t xml:space="preserve">в расчете </w:t>
            </w:r>
            <w:r w:rsidRPr="001F62F6">
              <w:rPr>
                <w:rFonts w:eastAsia="Times New Roman" w:cs="Times New Roman"/>
                <w:sz w:val="20"/>
                <w:szCs w:val="20"/>
                <w:lang w:eastAsia="ru-RU"/>
              </w:rPr>
              <w:br/>
              <w:t>на одну единицу</w:t>
            </w:r>
          </w:p>
        </w:tc>
      </w:tr>
      <w:tr w:rsidR="001F62F6" w:rsidRPr="001F62F6" w:rsidTr="009D240D">
        <w:trPr>
          <w:trHeight w:val="70"/>
          <w:tblHeader/>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1</w:t>
            </w:r>
          </w:p>
        </w:tc>
        <w:tc>
          <w:tcPr>
            <w:tcW w:w="4355"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2</w:t>
            </w:r>
          </w:p>
        </w:tc>
        <w:tc>
          <w:tcPr>
            <w:tcW w:w="659"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3</w:t>
            </w:r>
          </w:p>
        </w:tc>
        <w:tc>
          <w:tcPr>
            <w:tcW w:w="1217"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4</w:t>
            </w:r>
          </w:p>
        </w:tc>
        <w:tc>
          <w:tcPr>
            <w:tcW w:w="1541"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5</w:t>
            </w:r>
          </w:p>
        </w:tc>
        <w:tc>
          <w:tcPr>
            <w:tcW w:w="1294" w:type="dxa"/>
            <w:tcBorders>
              <w:top w:val="single" w:sz="4" w:space="0" w:color="auto"/>
              <w:left w:val="nil"/>
              <w:bottom w:val="single" w:sz="4" w:space="0" w:color="auto"/>
              <w:right w:val="single" w:sz="4" w:space="0" w:color="auto"/>
            </w:tcBorders>
            <w:shd w:val="clear" w:color="000000" w:fill="FFFFFF"/>
            <w:hideMark/>
          </w:tcPr>
          <w:p w:rsidR="001F62F6" w:rsidRPr="001F62F6" w:rsidRDefault="001F62F6" w:rsidP="001F62F6">
            <w:pPr>
              <w:jc w:val="center"/>
              <w:rPr>
                <w:rFonts w:eastAsia="Times New Roman" w:cs="Times New Roman"/>
                <w:iCs/>
                <w:sz w:val="20"/>
                <w:szCs w:val="20"/>
                <w:lang w:eastAsia="ru-RU"/>
              </w:rPr>
            </w:pPr>
            <w:r w:rsidRPr="001F62F6">
              <w:rPr>
                <w:rFonts w:eastAsia="Times New Roman" w:cs="Times New Roman"/>
                <w:iCs/>
                <w:sz w:val="20"/>
                <w:szCs w:val="20"/>
                <w:lang w:eastAsia="ru-RU"/>
              </w:rPr>
              <w:t>6</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Бокал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560,00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Блюдце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Блюдо сервировочное</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54118D"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Ваза для цветов</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680,00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Вилка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245,00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Доска разделочная</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1 230,00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Конфетница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54118D"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640,00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Кофейная пара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930,30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Кофейник-термос</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2 500,00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Контейнер для пакетиков чая</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3 600,00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Кувшин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541,80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Кофейник с прессом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1 812,30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Ложка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245,00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Менажница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565,00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Молочник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541,00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Нож (столовый, поварской)</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570,00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Набор для специй</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Подставка для торта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1 500,00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Поднос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4 851,72</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20</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Рюмка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65,00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Салатник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Салфетница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950,00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Салфетки </w:t>
            </w:r>
            <w:r w:rsidRPr="001F62F6">
              <w:rPr>
                <w:rFonts w:eastAsia="Times New Roman" w:cs="Times New Roman"/>
                <w:sz w:val="20"/>
                <w:szCs w:val="20"/>
                <w:lang w:eastAsia="ru-RU"/>
              </w:rPr>
              <w:br/>
              <w:t>(ажурные, d12 – 22см.)</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Салфетки </w:t>
            </w:r>
            <w:r w:rsidRPr="001F62F6">
              <w:rPr>
                <w:rFonts w:eastAsia="Times New Roman" w:cs="Times New Roman"/>
                <w:sz w:val="20"/>
                <w:szCs w:val="20"/>
                <w:lang w:eastAsia="ru-RU"/>
              </w:rPr>
              <w:br/>
              <w:t>(бумажные 25 – 30*25 – 30, 100 шт.)</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45,00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Сахарница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957,60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Стакан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109,20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Стакан одноразовый</w:t>
            </w:r>
            <w:r w:rsidRPr="001F62F6">
              <w:rPr>
                <w:rFonts w:eastAsia="Times New Roman" w:cs="Times New Roman"/>
                <w:sz w:val="20"/>
                <w:szCs w:val="20"/>
                <w:lang w:eastAsia="ru-RU"/>
              </w:rPr>
              <w:br/>
              <w:t>(гор/</w:t>
            </w:r>
            <w:proofErr w:type="spellStart"/>
            <w:r w:rsidRPr="001F62F6">
              <w:rPr>
                <w:rFonts w:eastAsia="Times New Roman" w:cs="Times New Roman"/>
                <w:sz w:val="20"/>
                <w:szCs w:val="20"/>
                <w:lang w:eastAsia="ru-RU"/>
              </w:rPr>
              <w:t>хол</w:t>
            </w:r>
            <w:proofErr w:type="spellEnd"/>
            <w:r w:rsidRPr="001F62F6">
              <w:rPr>
                <w:rFonts w:eastAsia="Times New Roman" w:cs="Times New Roman"/>
                <w:sz w:val="20"/>
                <w:szCs w:val="20"/>
                <w:lang w:eastAsia="ru-RU"/>
              </w:rPr>
              <w:t>.)</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28</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Тарелка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376,62</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w:t>
            </w:r>
            <w:r w:rsidR="005828B5">
              <w:rPr>
                <w:rFonts w:eastAsia="Times New Roman" w:cs="Times New Roman"/>
                <w:sz w:val="20"/>
                <w:szCs w:val="20"/>
                <w:lang w:eastAsia="ru-RU"/>
              </w:rPr>
              <w:t>е</w:t>
            </w:r>
            <w:r w:rsidRPr="001F62F6">
              <w:rPr>
                <w:rFonts w:eastAsia="Times New Roman" w:cs="Times New Roman"/>
                <w:sz w:val="20"/>
                <w:szCs w:val="20"/>
                <w:lang w:eastAsia="ru-RU"/>
              </w:rPr>
              <w:t>рка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790,00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Чайная пара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924,66</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31</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Чайник заварочный </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1 561,68</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32</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Чашка одноразовая</w:t>
            </w:r>
            <w:r w:rsidRPr="001F62F6">
              <w:rPr>
                <w:rFonts w:eastAsia="Times New Roman" w:cs="Times New Roman"/>
                <w:sz w:val="20"/>
                <w:szCs w:val="20"/>
                <w:lang w:eastAsia="ru-RU"/>
              </w:rPr>
              <w:br/>
              <w:t>(гор/</w:t>
            </w:r>
            <w:proofErr w:type="spellStart"/>
            <w:r w:rsidRPr="001F62F6">
              <w:rPr>
                <w:rFonts w:eastAsia="Times New Roman" w:cs="Times New Roman"/>
                <w:sz w:val="20"/>
                <w:szCs w:val="20"/>
                <w:lang w:eastAsia="ru-RU"/>
              </w:rPr>
              <w:t>хол</w:t>
            </w:r>
            <w:proofErr w:type="spellEnd"/>
            <w:r w:rsidRPr="001F62F6">
              <w:rPr>
                <w:rFonts w:eastAsia="Times New Roman" w:cs="Times New Roman"/>
                <w:sz w:val="20"/>
                <w:szCs w:val="20"/>
                <w:lang w:eastAsia="ru-RU"/>
              </w:rPr>
              <w:t>.)</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33</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Щипцы для сахара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485,00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34</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Штопор</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1 020,00</w:t>
            </w:r>
          </w:p>
        </w:tc>
      </w:tr>
      <w:tr w:rsidR="001F62F6" w:rsidRPr="001F62F6" w:rsidTr="009D240D">
        <w:trPr>
          <w:trHeight w:val="510"/>
        </w:trPr>
        <w:tc>
          <w:tcPr>
            <w:tcW w:w="562" w:type="dxa"/>
            <w:tcBorders>
              <w:top w:val="nil"/>
              <w:left w:val="single" w:sz="4" w:space="0" w:color="auto"/>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35</w:t>
            </w:r>
          </w:p>
        </w:tc>
        <w:tc>
          <w:tcPr>
            <w:tcW w:w="4355" w:type="dxa"/>
            <w:tcBorders>
              <w:top w:val="nil"/>
              <w:left w:val="nil"/>
              <w:bottom w:val="single" w:sz="4" w:space="0" w:color="auto"/>
              <w:right w:val="single" w:sz="4" w:space="0" w:color="auto"/>
            </w:tcBorders>
            <w:shd w:val="clear" w:color="000000"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Этажерка (для сервировки стола)</w:t>
            </w:r>
          </w:p>
        </w:tc>
        <w:tc>
          <w:tcPr>
            <w:tcW w:w="659"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41"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необхо</w:t>
            </w:r>
            <w:r>
              <w:rPr>
                <w:rFonts w:eastAsia="Times New Roman" w:cs="Times New Roman"/>
                <w:sz w:val="20"/>
                <w:szCs w:val="20"/>
                <w:lang w:eastAsia="ru-RU"/>
              </w:rPr>
              <w:t>-</w:t>
            </w:r>
            <w:r w:rsidRPr="001F62F6">
              <w:rPr>
                <w:rFonts w:eastAsia="Times New Roman" w:cs="Times New Roman"/>
                <w:sz w:val="20"/>
                <w:szCs w:val="20"/>
                <w:lang w:eastAsia="ru-RU"/>
              </w:rPr>
              <w:t>димости</w:t>
            </w:r>
            <w:proofErr w:type="spellEnd"/>
          </w:p>
        </w:tc>
        <w:tc>
          <w:tcPr>
            <w:tcW w:w="1294" w:type="dxa"/>
            <w:tcBorders>
              <w:top w:val="nil"/>
              <w:left w:val="nil"/>
              <w:bottom w:val="single" w:sz="4" w:space="0" w:color="auto"/>
              <w:right w:val="single" w:sz="4" w:space="0" w:color="auto"/>
            </w:tcBorders>
            <w:shd w:val="clear" w:color="000000" w:fill="FFFFFF"/>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1 370,00</w:t>
            </w:r>
          </w:p>
        </w:tc>
      </w:tr>
    </w:tbl>
    <w:p w:rsidR="001F62F6" w:rsidRPr="001F62F6" w:rsidRDefault="001F62F6" w:rsidP="001F62F6">
      <w:pPr>
        <w:widowControl w:val="0"/>
        <w:autoSpaceDE w:val="0"/>
        <w:autoSpaceDN w:val="0"/>
        <w:adjustRightInd w:val="0"/>
        <w:ind w:firstLine="720"/>
        <w:jc w:val="right"/>
        <w:rPr>
          <w:rFonts w:eastAsia="Times New Roman" w:cs="Times New Roman"/>
          <w:szCs w:val="28"/>
          <w:lang w:eastAsia="ru-RU"/>
        </w:rPr>
      </w:pPr>
    </w:p>
    <w:p w:rsidR="001F62F6" w:rsidRPr="001F62F6" w:rsidRDefault="001F62F6" w:rsidP="001F62F6">
      <w:pPr>
        <w:spacing w:after="200" w:line="276" w:lineRule="auto"/>
        <w:rPr>
          <w:rFonts w:eastAsia="Times New Roman" w:cs="Times New Roman"/>
          <w:szCs w:val="28"/>
          <w:lang w:eastAsia="ru-RU"/>
        </w:rPr>
      </w:pPr>
      <w:r w:rsidRPr="001F62F6">
        <w:rPr>
          <w:rFonts w:eastAsia="Times New Roman" w:cs="Times New Roman"/>
          <w:szCs w:val="28"/>
          <w:lang w:eastAsia="ru-RU"/>
        </w:rPr>
        <w:br w:type="page"/>
      </w:r>
    </w:p>
    <w:p w:rsidR="001F62F6" w:rsidRPr="001F62F6" w:rsidRDefault="001F62F6" w:rsidP="001F62F6">
      <w:pPr>
        <w:widowControl w:val="0"/>
        <w:autoSpaceDE w:val="0"/>
        <w:autoSpaceDN w:val="0"/>
        <w:adjustRightInd w:val="0"/>
        <w:ind w:firstLine="720"/>
        <w:jc w:val="right"/>
        <w:rPr>
          <w:rFonts w:eastAsia="Times New Roman" w:cs="Times New Roman"/>
          <w:sz w:val="16"/>
          <w:szCs w:val="16"/>
          <w:lang w:eastAsia="ru-RU"/>
        </w:rPr>
      </w:pPr>
      <w:r w:rsidRPr="001F62F6">
        <w:rPr>
          <w:rFonts w:eastAsia="Times New Roman" w:cs="Times New Roman"/>
          <w:szCs w:val="28"/>
          <w:lang w:eastAsia="ru-RU"/>
        </w:rPr>
        <w:lastRenderedPageBreak/>
        <w:t>Таблица 15</w:t>
      </w:r>
      <w:r w:rsidRPr="001F62F6">
        <w:rPr>
          <w:rFonts w:eastAsia="Times New Roman" w:cs="Times New Roman"/>
          <w:szCs w:val="28"/>
          <w:lang w:eastAsia="ru-RU"/>
        </w:rPr>
        <w:br/>
      </w:r>
    </w:p>
    <w:p w:rsidR="001F62F6" w:rsidRPr="001F62F6" w:rsidRDefault="001F62F6" w:rsidP="001F62F6">
      <w:pPr>
        <w:widowControl w:val="0"/>
        <w:autoSpaceDE w:val="0"/>
        <w:autoSpaceDN w:val="0"/>
        <w:adjustRightInd w:val="0"/>
        <w:jc w:val="center"/>
        <w:rPr>
          <w:rFonts w:eastAsia="Times New Roman" w:cs="Times New Roman"/>
          <w:szCs w:val="28"/>
          <w:lang w:eastAsia="ru-RU"/>
        </w:rPr>
      </w:pPr>
      <w:r w:rsidRPr="001F62F6">
        <w:rPr>
          <w:rFonts w:eastAsia="Times New Roman" w:cs="Times New Roman"/>
          <w:szCs w:val="28"/>
          <w:lang w:eastAsia="ru-RU"/>
        </w:rPr>
        <w:t>Норматив на услуги по техническому обслуживанию</w:t>
      </w:r>
      <w:r w:rsidRPr="001F62F6">
        <w:rPr>
          <w:rFonts w:eastAsia="Times New Roman" w:cs="Times New Roman"/>
          <w:szCs w:val="28"/>
          <w:lang w:eastAsia="ru-RU"/>
        </w:rPr>
        <w:br/>
        <w:t>и содержанию имущества</w:t>
      </w:r>
    </w:p>
    <w:p w:rsidR="001F62F6" w:rsidRPr="001F62F6" w:rsidRDefault="001F62F6" w:rsidP="001F62F6">
      <w:pPr>
        <w:widowControl w:val="0"/>
        <w:autoSpaceDE w:val="0"/>
        <w:autoSpaceDN w:val="0"/>
        <w:adjustRightInd w:val="0"/>
        <w:ind w:firstLine="720"/>
        <w:jc w:val="both"/>
        <w:rPr>
          <w:rFonts w:eastAsia="Times New Roman" w:cs="Times New Roman"/>
          <w:sz w:val="20"/>
          <w:szCs w:val="20"/>
          <w:lang w:eastAsia="ru-RU"/>
        </w:rPr>
      </w:pPr>
    </w:p>
    <w:tbl>
      <w:tblPr>
        <w:tblW w:w="5074" w:type="pct"/>
        <w:tblLayout w:type="fixed"/>
        <w:tblLook w:val="04A0" w:firstRow="1" w:lastRow="0" w:firstColumn="1" w:lastColumn="0" w:noHBand="0" w:noVBand="1"/>
      </w:tblPr>
      <w:tblGrid>
        <w:gridCol w:w="458"/>
        <w:gridCol w:w="2798"/>
        <w:gridCol w:w="1134"/>
        <w:gridCol w:w="992"/>
        <w:gridCol w:w="1559"/>
        <w:gridCol w:w="1134"/>
        <w:gridCol w:w="1695"/>
      </w:tblGrid>
      <w:tr w:rsidR="001F62F6" w:rsidRPr="001F62F6" w:rsidTr="009D240D">
        <w:trPr>
          <w:trHeight w:val="645"/>
          <w:tblHeader/>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 п/п</w:t>
            </w:r>
          </w:p>
        </w:tc>
        <w:tc>
          <w:tcPr>
            <w:tcW w:w="279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w:t>
            </w:r>
            <w:r w:rsidRPr="001F62F6">
              <w:rPr>
                <w:rFonts w:eastAsia="Times New Roman" w:cs="Times New Roman"/>
                <w:sz w:val="20"/>
                <w:szCs w:val="20"/>
                <w:lang w:eastAsia="ru-RU"/>
              </w:rPr>
              <w:softHyphen/>
              <w:t>чество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(рублей) </w:t>
            </w:r>
            <w:r w:rsidRPr="001F62F6">
              <w:rPr>
                <w:rFonts w:eastAsia="Times New Roman" w:cs="Times New Roman"/>
                <w:sz w:val="20"/>
                <w:szCs w:val="20"/>
                <w:lang w:eastAsia="ru-RU"/>
              </w:rPr>
              <w:br/>
              <w:t xml:space="preserve">в расчете </w:t>
            </w:r>
            <w:r w:rsidRPr="001F62F6">
              <w:rPr>
                <w:rFonts w:eastAsia="Times New Roman" w:cs="Times New Roman"/>
                <w:sz w:val="20"/>
                <w:szCs w:val="20"/>
                <w:lang w:eastAsia="ru-RU"/>
              </w:rPr>
              <w:br/>
              <w:t>на одну единицу</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Примечание</w:t>
            </w:r>
          </w:p>
        </w:tc>
      </w:tr>
      <w:tr w:rsidR="001F62F6" w:rsidRPr="001F62F6" w:rsidTr="009D240D">
        <w:trPr>
          <w:trHeight w:val="200"/>
          <w:tblHeader/>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и ремонту сплит-системы</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r w:rsidR="0054118D">
              <w:rPr>
                <w:rFonts w:eastAsia="Times New Roman" w:cs="Times New Roman"/>
                <w:sz w:val="20"/>
                <w:szCs w:val="20"/>
                <w:lang w:eastAsia="ru-RU"/>
              </w:rPr>
              <w:t> </w:t>
            </w:r>
            <w:r w:rsidRPr="001F62F6">
              <w:rPr>
                <w:rFonts w:eastAsia="Times New Roman" w:cs="Times New Roman"/>
                <w:sz w:val="20"/>
                <w:szCs w:val="20"/>
                <w:lang w:eastAsia="ru-RU"/>
              </w:rPr>
              <w:t>876,00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и ремонт секционных ворот</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r w:rsidR="0054118D">
              <w:rPr>
                <w:rFonts w:eastAsia="Times New Roman" w:cs="Times New Roman"/>
                <w:sz w:val="20"/>
                <w:szCs w:val="20"/>
                <w:lang w:eastAsia="ru-RU"/>
              </w:rPr>
              <w:t> </w:t>
            </w:r>
            <w:r w:rsidRPr="001F62F6">
              <w:rPr>
                <w:rFonts w:eastAsia="Times New Roman" w:cs="Times New Roman"/>
                <w:sz w:val="20"/>
                <w:szCs w:val="20"/>
                <w:lang w:eastAsia="ru-RU"/>
              </w:rPr>
              <w:t>100,00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и ремонт </w:t>
            </w:r>
            <w:r w:rsidRPr="001F62F6">
              <w:rPr>
                <w:rFonts w:eastAsia="Times New Roman" w:cs="Times New Roman"/>
                <w:sz w:val="20"/>
                <w:szCs w:val="20"/>
                <w:lang w:eastAsia="ru-RU"/>
              </w:rPr>
              <w:br/>
              <w:t>роль-ставен</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75"/>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лифтового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r w:rsidR="0054118D">
              <w:rPr>
                <w:rFonts w:eastAsia="Times New Roman" w:cs="Times New Roman"/>
                <w:sz w:val="20"/>
                <w:szCs w:val="20"/>
                <w:lang w:eastAsia="ru-RU"/>
              </w:rPr>
              <w:t> </w:t>
            </w:r>
            <w:r w:rsidRPr="001F62F6">
              <w:rPr>
                <w:rFonts w:eastAsia="Times New Roman" w:cs="Times New Roman"/>
                <w:sz w:val="20"/>
                <w:szCs w:val="20"/>
                <w:lang w:eastAsia="ru-RU"/>
              </w:rPr>
              <w:t>000,00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275"/>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шлагбаумов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 шлагбаумов с системой распознавания государственных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регистрационных знаков автомобилей</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r w:rsidR="0054118D">
              <w:rPr>
                <w:rFonts w:eastAsia="Times New Roman" w:cs="Times New Roman"/>
                <w:sz w:val="20"/>
                <w:szCs w:val="20"/>
                <w:lang w:eastAsia="ru-RU"/>
              </w:rPr>
              <w:t> </w:t>
            </w:r>
            <w:r w:rsidRPr="001F62F6">
              <w:rPr>
                <w:rFonts w:eastAsia="Times New Roman" w:cs="Times New Roman"/>
                <w:sz w:val="20"/>
                <w:szCs w:val="20"/>
                <w:lang w:eastAsia="ru-RU"/>
              </w:rPr>
              <w:t>100,00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915"/>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систем контроля и управления доступа на объекты (СКУД)</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система</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r w:rsidR="0054118D">
              <w:rPr>
                <w:rFonts w:eastAsia="Times New Roman" w:cs="Times New Roman"/>
                <w:sz w:val="20"/>
                <w:szCs w:val="20"/>
                <w:lang w:eastAsia="ru-RU"/>
              </w:rPr>
              <w:t> </w:t>
            </w:r>
            <w:r w:rsidRPr="001F62F6">
              <w:rPr>
                <w:rFonts w:eastAsia="Times New Roman" w:cs="Times New Roman"/>
                <w:sz w:val="20"/>
                <w:szCs w:val="20"/>
                <w:lang w:eastAsia="ru-RU"/>
              </w:rPr>
              <w:t>400,00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системы видеонаблюдения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система</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36</w:t>
            </w:r>
            <w:r w:rsidR="0054118D">
              <w:rPr>
                <w:rFonts w:eastAsia="Times New Roman" w:cs="Times New Roman"/>
                <w:sz w:val="20"/>
                <w:szCs w:val="20"/>
                <w:lang w:eastAsia="ru-RU"/>
              </w:rPr>
              <w:t> </w:t>
            </w:r>
            <w:r w:rsidRPr="001F62F6">
              <w:rPr>
                <w:rFonts w:eastAsia="Times New Roman" w:cs="Times New Roman"/>
                <w:sz w:val="20"/>
                <w:szCs w:val="20"/>
                <w:lang w:eastAsia="ru-RU"/>
              </w:rPr>
              <w:t>900,00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на откачку, вывоз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передачу на канализование жидких нечистот</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r w:rsidR="0054118D">
              <w:rPr>
                <w:rFonts w:eastAsia="Times New Roman" w:cs="Times New Roman"/>
                <w:sz w:val="20"/>
                <w:szCs w:val="20"/>
                <w:lang w:eastAsia="ru-RU"/>
              </w:rPr>
              <w:t> </w:t>
            </w:r>
            <w:r w:rsidRPr="001F62F6">
              <w:rPr>
                <w:rFonts w:eastAsia="Times New Roman" w:cs="Times New Roman"/>
                <w:sz w:val="20"/>
                <w:szCs w:val="20"/>
                <w:lang w:eastAsia="ru-RU"/>
              </w:rPr>
              <w:t>600,00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испытанию пожарных кранов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водопроводов</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54118D" w:rsidP="001F62F6">
            <w:pPr>
              <w:jc w:val="center"/>
              <w:rPr>
                <w:rFonts w:eastAsia="Times New Roman" w:cs="Times New Roman"/>
                <w:sz w:val="20"/>
                <w:szCs w:val="20"/>
                <w:lang w:eastAsia="ru-RU"/>
              </w:rPr>
            </w:pPr>
            <w:r>
              <w:rPr>
                <w:rFonts w:eastAsia="Times New Roman" w:cs="Times New Roman"/>
                <w:sz w:val="20"/>
                <w:szCs w:val="20"/>
                <w:lang w:eastAsia="ru-RU"/>
              </w:rPr>
              <w:t>два</w:t>
            </w:r>
            <w:r w:rsidR="001F62F6" w:rsidRPr="001F62F6">
              <w:rPr>
                <w:rFonts w:eastAsia="Times New Roman" w:cs="Times New Roman"/>
                <w:sz w:val="20"/>
                <w:szCs w:val="20"/>
                <w:lang w:eastAsia="ru-RU"/>
              </w:rPr>
              <w:t xml:space="preserve"> раза в год</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r w:rsidR="0054118D">
              <w:rPr>
                <w:rFonts w:eastAsia="Times New Roman" w:cs="Times New Roman"/>
                <w:sz w:val="20"/>
                <w:szCs w:val="20"/>
                <w:lang w:eastAsia="ru-RU"/>
              </w:rPr>
              <w:t> </w:t>
            </w:r>
            <w:r w:rsidRPr="001F62F6">
              <w:rPr>
                <w:rFonts w:eastAsia="Times New Roman" w:cs="Times New Roman"/>
                <w:sz w:val="20"/>
                <w:szCs w:val="20"/>
                <w:lang w:eastAsia="ru-RU"/>
              </w:rPr>
              <w:t>664,00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устранению подпоров канализационных сетей</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r w:rsidRPr="001F62F6">
              <w:rPr>
                <w:rFonts w:eastAsia="Times New Roman" w:cs="Times New Roman"/>
                <w:sz w:val="20"/>
                <w:szCs w:val="20"/>
                <w:lang w:eastAsia="ru-RU"/>
              </w:rPr>
              <w:t>факти</w:t>
            </w:r>
            <w:r>
              <w:rPr>
                <w:rFonts w:eastAsia="Times New Roman" w:cs="Times New Roman"/>
                <w:sz w:val="20"/>
                <w:szCs w:val="20"/>
                <w:lang w:eastAsia="ru-RU"/>
              </w:rPr>
              <w:t>-</w:t>
            </w:r>
            <w:r w:rsidRPr="001F62F6">
              <w:rPr>
                <w:rFonts w:eastAsia="Times New Roman" w:cs="Times New Roman"/>
                <w:sz w:val="20"/>
                <w:szCs w:val="20"/>
                <w:lang w:eastAsia="ru-RU"/>
              </w:rPr>
              <w:t>ческим</w:t>
            </w:r>
            <w:proofErr w:type="spellEnd"/>
            <w:r w:rsidRPr="001F62F6">
              <w:rPr>
                <w:rFonts w:eastAsia="Times New Roman" w:cs="Times New Roman"/>
                <w:sz w:val="20"/>
                <w:szCs w:val="20"/>
                <w:lang w:eastAsia="ru-RU"/>
              </w:rPr>
              <w:t xml:space="preserve"> затратам</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внутренних систем канализации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внутренних систем водоснабжения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внутренних систем теплоснабжения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внутренних систем электроснабжения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lastRenderedPageBreak/>
              <w:t>15</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внутренних систем вентиляции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8,80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сервисному обслуживанию приборов коммерческого уч</w:t>
            </w:r>
            <w:r w:rsidR="005828B5">
              <w:rPr>
                <w:rFonts w:eastAsia="Times New Roman" w:cs="Times New Roman"/>
                <w:sz w:val="20"/>
                <w:szCs w:val="20"/>
                <w:lang w:eastAsia="ru-RU"/>
              </w:rPr>
              <w:t>е</w:t>
            </w:r>
            <w:r w:rsidRPr="001F62F6">
              <w:rPr>
                <w:rFonts w:eastAsia="Times New Roman" w:cs="Times New Roman"/>
                <w:sz w:val="20"/>
                <w:szCs w:val="20"/>
                <w:lang w:eastAsia="ru-RU"/>
              </w:rPr>
              <w:t>та и оборудования систем управления тепловодоснабжением</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8 500,00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установки подогрева воды</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4 500,00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18</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наружных сетей освещения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пог.м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6,50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узла учета теплоснабжения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5 400,00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узла учета холодного водоснабжения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1 201,00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автоматизированной системы сбора данных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 тепловычислителей</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135,90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комплексному обслуживанию внутренних систем отопления, канализации, горячего</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холодного водоснабжения, сантехнического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13 900,00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улица </w:t>
            </w:r>
            <w:proofErr w:type="spellStart"/>
            <w:r w:rsidRPr="001F62F6">
              <w:rPr>
                <w:rFonts w:eastAsia="Times New Roman" w:cs="Times New Roman"/>
                <w:sz w:val="20"/>
                <w:szCs w:val="20"/>
                <w:lang w:eastAsia="ru-RU"/>
              </w:rPr>
              <w:t>Первопро</w:t>
            </w:r>
            <w:r>
              <w:rPr>
                <w:rFonts w:eastAsia="Times New Roman" w:cs="Times New Roman"/>
                <w:sz w:val="20"/>
                <w:szCs w:val="20"/>
                <w:lang w:eastAsia="ru-RU"/>
              </w:rPr>
              <w:t>-</w:t>
            </w:r>
            <w:r w:rsidRPr="001F62F6">
              <w:rPr>
                <w:rFonts w:eastAsia="Times New Roman" w:cs="Times New Roman"/>
                <w:sz w:val="20"/>
                <w:szCs w:val="20"/>
                <w:lang w:eastAsia="ru-RU"/>
              </w:rPr>
              <w:t>ходцев</w:t>
            </w:r>
            <w:proofErr w:type="spellEnd"/>
            <w:r w:rsidRPr="001F62F6">
              <w:rPr>
                <w:rFonts w:eastAsia="Times New Roman" w:cs="Times New Roman"/>
                <w:sz w:val="20"/>
                <w:szCs w:val="20"/>
                <w:lang w:eastAsia="ru-RU"/>
              </w:rPr>
              <w:t>, 1А</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электрооборудования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8 030,00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улица </w:t>
            </w:r>
            <w:proofErr w:type="spellStart"/>
            <w:r w:rsidRPr="001F62F6">
              <w:rPr>
                <w:rFonts w:eastAsia="Times New Roman" w:cs="Times New Roman"/>
                <w:sz w:val="20"/>
                <w:szCs w:val="20"/>
                <w:lang w:eastAsia="ru-RU"/>
              </w:rPr>
              <w:t>Первопро</w:t>
            </w:r>
            <w:r>
              <w:rPr>
                <w:rFonts w:eastAsia="Times New Roman" w:cs="Times New Roman"/>
                <w:sz w:val="20"/>
                <w:szCs w:val="20"/>
                <w:lang w:eastAsia="ru-RU"/>
              </w:rPr>
              <w:t>-</w:t>
            </w:r>
            <w:r w:rsidRPr="001F62F6">
              <w:rPr>
                <w:rFonts w:eastAsia="Times New Roman" w:cs="Times New Roman"/>
                <w:sz w:val="20"/>
                <w:szCs w:val="20"/>
                <w:lang w:eastAsia="ru-RU"/>
              </w:rPr>
              <w:t>ходцев</w:t>
            </w:r>
            <w:proofErr w:type="spellEnd"/>
            <w:r w:rsidRPr="001F62F6">
              <w:rPr>
                <w:rFonts w:eastAsia="Times New Roman" w:cs="Times New Roman"/>
                <w:sz w:val="20"/>
                <w:szCs w:val="20"/>
                <w:lang w:eastAsia="ru-RU"/>
              </w:rPr>
              <w:t>, 1А</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системы дымоудаления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4 500,00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25</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промывке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опрессовке системы отопления</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год</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50 000,00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сбору, транспортированию, утилизации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обезвреживанию отработанных ртутьсодержащих ламп (отходов)</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уборке крыш, козырьков от снега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оледенений</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90,00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915"/>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28</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индивидуального теплового пункта</w:t>
            </w:r>
          </w:p>
        </w:tc>
        <w:tc>
          <w:tcPr>
            <w:tcW w:w="1134"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101 020,00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388"/>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подсветки фасада</w:t>
            </w:r>
          </w:p>
        </w:tc>
        <w:tc>
          <w:tcPr>
            <w:tcW w:w="1134"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36 680,00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388"/>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установок водоподготовки </w:t>
            </w:r>
          </w:p>
        </w:tc>
        <w:tc>
          <w:tcPr>
            <w:tcW w:w="1134"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14 900,00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915"/>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31</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периодического технического освидетельствования грузоподъемных механизмов</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год</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11 200,00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32</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противопожарной обработке деревянных конструкций кровель</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3года</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120,00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lastRenderedPageBreak/>
              <w:t>33</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вывозу </w:t>
            </w:r>
            <w:r w:rsidRPr="001F62F6">
              <w:rPr>
                <w:rFonts w:eastAsia="Times New Roman" w:cs="Times New Roman"/>
                <w:sz w:val="20"/>
                <w:szCs w:val="20"/>
                <w:lang w:eastAsia="ru-RU"/>
              </w:rPr>
              <w:br/>
              <w:t>и утилизации снега</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январь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апрель;</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октябрь – декабрь</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450,00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норматив</w:t>
            </w:r>
            <w:r w:rsidRPr="001F62F6">
              <w:rPr>
                <w:rFonts w:eastAsia="Times New Roman" w:cs="Times New Roman"/>
                <w:sz w:val="20"/>
                <w:szCs w:val="20"/>
                <w:lang w:eastAsia="ru-RU"/>
              </w:rPr>
              <w:br/>
              <w:t>на 1 кв. м –</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0,418 куб. м</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34</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зимней механизированной уборке территории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r w:rsidRPr="001F62F6">
              <w:rPr>
                <w:rFonts w:eastAsia="Times New Roman" w:cs="Times New Roman"/>
                <w:sz w:val="20"/>
                <w:szCs w:val="20"/>
                <w:lang w:eastAsia="ru-RU"/>
              </w:rPr>
              <w:t>/мес.</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январь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апрель;</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октябрь – декабрь</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52,00</w:t>
            </w:r>
          </w:p>
        </w:tc>
        <w:tc>
          <w:tcPr>
            <w:tcW w:w="16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в цену включены затраты</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по очистке территории</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от снега, вывоз</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и размещение снега</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35</w:t>
            </w:r>
          </w:p>
        </w:tc>
        <w:tc>
          <w:tcPr>
            <w:tcW w:w="279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огнетушителей </w:t>
            </w:r>
            <w:r w:rsidRPr="001F62F6">
              <w:rPr>
                <w:rFonts w:eastAsia="Times New Roman" w:cs="Times New Roman"/>
                <w:sz w:val="20"/>
                <w:szCs w:val="20"/>
                <w:lang w:eastAsia="ru-RU"/>
              </w:rPr>
              <w:br/>
              <w:t>(ОП-1, 2, 3, 4;</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ОУ-1, 2, 3, 4)</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ежегодно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542,00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36</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огнетушителей </w:t>
            </w:r>
            <w:r w:rsidRPr="001F62F6">
              <w:rPr>
                <w:rFonts w:eastAsia="Times New Roman" w:cs="Times New Roman"/>
                <w:sz w:val="20"/>
                <w:szCs w:val="20"/>
                <w:lang w:eastAsia="ru-RU"/>
              </w:rPr>
              <w:br/>
              <w:t>(ОП-5, 8, 10;</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ОУ-5, 8, 10)</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ежегодно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832,00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37</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УПАТС </w:t>
            </w:r>
            <w:r w:rsidRPr="001F62F6">
              <w:rPr>
                <w:rFonts w:eastAsia="Times New Roman" w:cs="Times New Roman"/>
                <w:sz w:val="20"/>
                <w:szCs w:val="20"/>
                <w:lang w:eastAsia="ru-RU"/>
              </w:rPr>
              <w:br/>
              <w:t>(до 300 портов)</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устрой</w:t>
            </w:r>
            <w:r w:rsidRPr="001F62F6">
              <w:rPr>
                <w:rFonts w:eastAsia="Times New Roman" w:cs="Times New Roman"/>
                <w:sz w:val="20"/>
                <w:szCs w:val="20"/>
                <w:lang w:eastAsia="ru-RU"/>
              </w:rPr>
              <w:softHyphen/>
              <w:t>ство</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6 600,00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38</w:t>
            </w:r>
          </w:p>
        </w:tc>
        <w:tc>
          <w:tcPr>
            <w:tcW w:w="2798" w:type="dxa"/>
            <w:tcBorders>
              <w:top w:val="single" w:sz="4" w:space="0" w:color="auto"/>
              <w:left w:val="single" w:sz="4" w:space="0" w:color="auto"/>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химической чистке ковров и ковровых покрытий</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300,00</w:t>
            </w:r>
          </w:p>
        </w:tc>
        <w:tc>
          <w:tcPr>
            <w:tcW w:w="1695" w:type="dxa"/>
            <w:tcBorders>
              <w:top w:val="single" w:sz="4" w:space="0" w:color="auto"/>
              <w:left w:val="single" w:sz="4" w:space="0" w:color="auto"/>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39</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замене ламп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 ультрафиолетовых бактерицидных облучателях</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через 9000 часов эксплуатации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1 800,00</w:t>
            </w:r>
          </w:p>
        </w:tc>
        <w:tc>
          <w:tcPr>
            <w:tcW w:w="1695" w:type="dxa"/>
            <w:tcBorders>
              <w:top w:val="single" w:sz="4" w:space="0" w:color="auto"/>
              <w:left w:val="nil"/>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из расчета 2 лампы на один облучатель</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40</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замене фильтра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 ультрафиолетовых бактерицидных облучателях</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через 9000 часов эксплуатации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1 200,00</w:t>
            </w:r>
          </w:p>
        </w:tc>
        <w:tc>
          <w:tcPr>
            <w:tcW w:w="1695" w:type="dxa"/>
            <w:tcBorders>
              <w:top w:val="single" w:sz="4" w:space="0" w:color="auto"/>
              <w:left w:val="nil"/>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из расчета 2 фильтра на один облучатель</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41</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контролю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над техническим состоянием автомобиля</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ежедневно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200,00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cantSplit/>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42</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заправке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w:t>
            </w:r>
            <w:proofErr w:type="gramStart"/>
            <w:r w:rsidRPr="001F62F6">
              <w:rPr>
                <w:rFonts w:eastAsia="Times New Roman" w:cs="Times New Roman"/>
                <w:sz w:val="20"/>
                <w:szCs w:val="20"/>
                <w:lang w:eastAsia="ru-RU"/>
              </w:rPr>
              <w:t>с заменой чипа</w:t>
            </w:r>
            <w:proofErr w:type="gramEnd"/>
            <w:r w:rsidRPr="001F62F6">
              <w:rPr>
                <w:rFonts w:eastAsia="Times New Roman" w:cs="Times New Roman"/>
                <w:sz w:val="20"/>
                <w:szCs w:val="20"/>
                <w:lang w:eastAsia="ru-RU"/>
              </w:rPr>
              <w:t>)</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восстановлению картриджей</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3 966,00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43</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кондиционеров</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5 384,00</w:t>
            </w:r>
          </w:p>
        </w:tc>
        <w:tc>
          <w:tcPr>
            <w:tcW w:w="1695" w:type="dxa"/>
            <w:tcBorders>
              <w:top w:val="single" w:sz="4" w:space="0" w:color="auto"/>
              <w:left w:val="nil"/>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p>
        </w:tc>
      </w:tr>
      <w:tr w:rsidR="001F62F6" w:rsidRPr="001F62F6" w:rsidTr="0054118D">
        <w:trPr>
          <w:trHeight w:val="66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44</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технических средств безопасности зданий и сооружений, систем оповещения людей об эвакуации (в том числе систем адресной пожарной сигнализации, пожарной сигнализации, охранной сигнализации, охранно-пожарной сигнализации, речевого оповещения людей о пожаре, оповещения людей о пожаре, автоматизации пожаротушения, автоматической установки порошкового пожаротушения, автоматической установки водяного пожаротушения </w:t>
            </w:r>
          </w:p>
          <w:p w:rsidR="001F62F6" w:rsidRPr="001F62F6" w:rsidRDefault="0058174B" w:rsidP="0058174B">
            <w:pPr>
              <w:rPr>
                <w:rFonts w:eastAsia="Times New Roman" w:cs="Times New Roman"/>
                <w:sz w:val="20"/>
                <w:szCs w:val="20"/>
                <w:lang w:eastAsia="ru-RU"/>
              </w:rPr>
            </w:pPr>
            <w:r>
              <w:rPr>
                <w:rFonts w:eastAsia="Times New Roman" w:cs="Times New Roman"/>
                <w:sz w:val="20"/>
                <w:szCs w:val="20"/>
                <w:lang w:eastAsia="ru-RU"/>
              </w:rPr>
              <w:t xml:space="preserve">и тому </w:t>
            </w:r>
            <w:r w:rsidR="001F62F6" w:rsidRPr="001F62F6">
              <w:rPr>
                <w:rFonts w:eastAsia="Times New Roman" w:cs="Times New Roman"/>
                <w:sz w:val="20"/>
                <w:szCs w:val="20"/>
                <w:lang w:eastAsia="ru-RU"/>
              </w:rPr>
              <w:t>п</w:t>
            </w:r>
            <w:r>
              <w:rPr>
                <w:rFonts w:eastAsia="Times New Roman" w:cs="Times New Roman"/>
                <w:sz w:val="20"/>
                <w:szCs w:val="20"/>
                <w:lang w:eastAsia="ru-RU"/>
              </w:rPr>
              <w:t>одобное</w:t>
            </w:r>
            <w:r w:rsidR="001F62F6" w:rsidRPr="001F62F6">
              <w:rPr>
                <w:rFonts w:eastAsia="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система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33 000,00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7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45</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Обслуживание воздушных кабельных линий связи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483,12</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46</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Техническое обслуживание оконечных устройств</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377,00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47</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сервисному обслуживанию приборов коммерческого учета и оборудования системы автоматизированного управления теплоснабжением</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8 500,00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48</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ВКС </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система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25 000,00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lastRenderedPageBreak/>
              <w:t>49</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металлодетектора, металлоискателя</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2 600,00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50</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дизель-генераторов (дизельной станции)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6 735,00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7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51</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Проведение технического осмотра транспортного средства</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год</w:t>
            </w:r>
          </w:p>
        </w:tc>
        <w:tc>
          <w:tcPr>
            <w:tcW w:w="2829" w:type="dxa"/>
            <w:gridSpan w:val="2"/>
            <w:tcBorders>
              <w:top w:val="single" w:sz="4" w:space="0" w:color="auto"/>
              <w:left w:val="nil"/>
              <w:bottom w:val="single" w:sz="4" w:space="0" w:color="auto"/>
              <w:right w:val="single" w:sz="4" w:space="0" w:color="auto"/>
            </w:tcBorders>
            <w:hideMark/>
          </w:tcPr>
          <w:p w:rsidR="001F62F6" w:rsidRPr="001F62F6" w:rsidRDefault="0054118D" w:rsidP="0054118D">
            <w:pPr>
              <w:jc w:val="center"/>
              <w:rPr>
                <w:rFonts w:eastAsia="Times New Roman" w:cs="Times New Roman"/>
                <w:sz w:val="20"/>
                <w:szCs w:val="20"/>
                <w:lang w:eastAsia="ru-RU"/>
              </w:rPr>
            </w:pPr>
            <w:r>
              <w:rPr>
                <w:rFonts w:eastAsia="Times New Roman" w:cs="Times New Roman"/>
                <w:sz w:val="20"/>
                <w:szCs w:val="20"/>
                <w:lang w:eastAsia="ru-RU"/>
              </w:rPr>
              <w:t>п</w:t>
            </w:r>
            <w:r w:rsidR="001F62F6" w:rsidRPr="001F62F6">
              <w:rPr>
                <w:rFonts w:eastAsia="Times New Roman" w:cs="Times New Roman"/>
                <w:sz w:val="20"/>
                <w:szCs w:val="20"/>
                <w:lang w:eastAsia="ru-RU"/>
              </w:rPr>
              <w:t xml:space="preserve">остановление Правительства Ханты-Мансийского </w:t>
            </w:r>
            <w:r w:rsidR="001F62F6">
              <w:rPr>
                <w:rFonts w:eastAsia="Times New Roman" w:cs="Times New Roman"/>
                <w:sz w:val="20"/>
                <w:szCs w:val="20"/>
                <w:lang w:eastAsia="ru-RU"/>
              </w:rPr>
              <w:t xml:space="preserve">автономного округа </w:t>
            </w:r>
            <w:r w:rsidR="001F62F6" w:rsidRPr="001F62F6">
              <w:rPr>
                <w:rFonts w:eastAsia="Times New Roman" w:cs="Times New Roman"/>
                <w:sz w:val="20"/>
                <w:szCs w:val="20"/>
                <w:lang w:eastAsia="ru-RU"/>
              </w:rPr>
              <w:t>– Югры</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 xml:space="preserve">от 06.12.2019 № 466-п </w:t>
            </w:r>
            <w:r w:rsidRPr="001F62F6">
              <w:rPr>
                <w:rFonts w:eastAsia="Times New Roman" w:cs="Times New Roman"/>
                <w:sz w:val="20"/>
                <w:szCs w:val="20"/>
                <w:lang w:eastAsia="ru-RU"/>
              </w:rPr>
              <w:br/>
              <w:t>«Об установлении предельных размеров платы за проведение технического осмотра транспортных средств в Ханты-Мансийском автономном округе – Югре»</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52</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Обслуживание аквариума</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7 800,00</w:t>
            </w:r>
          </w:p>
        </w:tc>
        <w:tc>
          <w:tcPr>
            <w:tcW w:w="1695" w:type="dxa"/>
            <w:tcBorders>
              <w:top w:val="single" w:sz="4" w:space="0" w:color="auto"/>
              <w:left w:val="nil"/>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объем</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аквариума</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до 300 литров</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53</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Обслуживание доски почета</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w:t>
            </w:r>
            <w:r w:rsidRPr="001F62F6">
              <w:rPr>
                <w:rFonts w:eastAsia="Times New Roman" w:cs="Times New Roman"/>
                <w:sz w:val="20"/>
                <w:szCs w:val="20"/>
                <w:lang w:eastAsia="ru-RU"/>
              </w:rPr>
              <w:softHyphen/>
              <w:t>мости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15 600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54</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Техническое обслуживание ККМ</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650,00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55</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обслуживанию элементов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помещений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зданий</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3,40</w:t>
            </w:r>
          </w:p>
        </w:tc>
        <w:tc>
          <w:tcPr>
            <w:tcW w:w="1695" w:type="dxa"/>
            <w:tcBorders>
              <w:top w:val="single" w:sz="4" w:space="0" w:color="auto"/>
              <w:left w:val="nil"/>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Андреевский</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заезд, 6</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56</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Поверка и замена приборов учета тепловодоснабжения</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705 402,00</w:t>
            </w:r>
          </w:p>
        </w:tc>
        <w:tc>
          <w:tcPr>
            <w:tcW w:w="1695" w:type="dxa"/>
            <w:tcBorders>
              <w:top w:val="single" w:sz="4" w:space="0" w:color="auto"/>
              <w:left w:val="nil"/>
              <w:bottom w:val="single" w:sz="4" w:space="0" w:color="auto"/>
              <w:right w:val="single" w:sz="4" w:space="0" w:color="auto"/>
            </w:tcBorders>
            <w:hideMark/>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из расчета</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на 1 обслужи</w:t>
            </w:r>
            <w:r>
              <w:rPr>
                <w:rFonts w:eastAsia="Times New Roman" w:cs="Times New Roman"/>
                <w:sz w:val="20"/>
                <w:szCs w:val="20"/>
                <w:lang w:eastAsia="ru-RU"/>
              </w:rPr>
              <w:t>-</w:t>
            </w:r>
            <w:proofErr w:type="spellStart"/>
            <w:r w:rsidRPr="001F62F6">
              <w:rPr>
                <w:rFonts w:eastAsia="Times New Roman" w:cs="Times New Roman"/>
                <w:sz w:val="20"/>
                <w:szCs w:val="20"/>
                <w:lang w:eastAsia="ru-RU"/>
              </w:rPr>
              <w:t>ваемый</w:t>
            </w:r>
            <w:proofErr w:type="spellEnd"/>
            <w:r w:rsidRPr="001F62F6">
              <w:rPr>
                <w:rFonts w:eastAsia="Times New Roman" w:cs="Times New Roman"/>
                <w:sz w:val="20"/>
                <w:szCs w:val="20"/>
                <w:lang w:eastAsia="ru-RU"/>
              </w:rPr>
              <w:t xml:space="preserve"> объект</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57</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Перекатка пожарных рукавов на новую скатку</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ежегодно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650,00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58</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Предоставление измерительной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корректирующей информации сети спутниковых референцных станций</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ежегодно</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55 000,00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59</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офисной мини-АТС</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196,00</w:t>
            </w:r>
          </w:p>
        </w:tc>
        <w:tc>
          <w:tcPr>
            <w:tcW w:w="1695" w:type="dxa"/>
            <w:tcBorders>
              <w:top w:val="single" w:sz="4" w:space="0" w:color="auto"/>
              <w:left w:val="nil"/>
              <w:bottom w:val="single" w:sz="4" w:space="0" w:color="auto"/>
              <w:right w:val="single" w:sz="4" w:space="0" w:color="auto"/>
            </w:tcBorders>
          </w:tcPr>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Андреевский заезд, 6</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60</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покосу травы</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раза</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в год</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33,00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61</w:t>
            </w:r>
          </w:p>
        </w:tc>
        <w:tc>
          <w:tcPr>
            <w:tcW w:w="2798" w:type="dxa"/>
            <w:tcBorders>
              <w:top w:val="single" w:sz="4" w:space="0" w:color="auto"/>
              <w:left w:val="nil"/>
              <w:bottom w:val="single" w:sz="4" w:space="0" w:color="auto"/>
              <w:right w:val="single" w:sz="4" w:space="0" w:color="auto"/>
            </w:tcBorders>
            <w:shd w:val="clear" w:color="auto" w:fill="FFFFFF"/>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Ремонтно-восстановительные работы замка сейфа</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proofErr w:type="gramStart"/>
            <w:r w:rsidRPr="001F62F6">
              <w:rPr>
                <w:rFonts w:eastAsia="Times New Roman" w:cs="Times New Roman"/>
                <w:sz w:val="20"/>
                <w:szCs w:val="20"/>
                <w:lang w:eastAsia="ru-RU"/>
              </w:rPr>
              <w:t>факти</w:t>
            </w:r>
            <w:r>
              <w:rPr>
                <w:rFonts w:eastAsia="Times New Roman" w:cs="Times New Roman"/>
                <w:sz w:val="20"/>
                <w:szCs w:val="20"/>
                <w:lang w:eastAsia="ru-RU"/>
              </w:rPr>
              <w:t>-</w:t>
            </w:r>
            <w:r w:rsidRPr="001F62F6">
              <w:rPr>
                <w:rFonts w:eastAsia="Times New Roman" w:cs="Times New Roman"/>
                <w:sz w:val="20"/>
                <w:szCs w:val="20"/>
                <w:lang w:eastAsia="ru-RU"/>
              </w:rPr>
              <w:t>ческим</w:t>
            </w:r>
            <w:proofErr w:type="spellEnd"/>
            <w:proofErr w:type="gramEnd"/>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затратам</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62</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мачтового освещения</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32 670,00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63</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Химический анализ воды внутренних инженерных систем</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21 052,00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64</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комплектных трансформаторных подстанций блочных</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3 843,48</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65</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наружных сетей ТВС и канализации</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м.п</w:t>
            </w:r>
            <w:proofErr w:type="spellEnd"/>
            <w:r w:rsidRPr="001F62F6">
              <w:rPr>
                <w:rFonts w:eastAsia="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66</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септиков</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5 750,00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67</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канализационных колодцев</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квартал</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181,00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68</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пожарных гидрантов</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225,00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69</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узлов учета горячего водоснабжения</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1 811,00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lastRenderedPageBreak/>
              <w:t>70</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встроенных приборов учета</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16,00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hideMark/>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71</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техническому обслуживанию комплексных (централизованных) систем кондиционирования воздуха</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586 000,00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72</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spacing w:after="200"/>
              <w:rPr>
                <w:rFonts w:eastAsia="Calibri" w:cs="Times New Roman"/>
                <w:sz w:val="20"/>
                <w:szCs w:val="20"/>
              </w:rPr>
            </w:pPr>
            <w:r w:rsidRPr="001F62F6">
              <w:rPr>
                <w:rFonts w:eastAsia="Calibri" w:cs="Times New Roman"/>
                <w:sz w:val="20"/>
                <w:szCs w:val="20"/>
              </w:rPr>
              <w:t xml:space="preserve">Услуги по техническому обслуживанию оборудования радиосвязи </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услуга</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ежемесячно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не более</w:t>
            </w:r>
            <w:r w:rsidRPr="001F62F6">
              <w:rPr>
                <w:rFonts w:eastAsia="Calibri" w:cs="Times New Roman"/>
                <w:sz w:val="20"/>
                <w:szCs w:val="20"/>
              </w:rPr>
              <w:br/>
              <w:t>13 000,00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spacing w:after="200"/>
              <w:rPr>
                <w:rFonts w:eastAsia="Calibri" w:cs="Times New Roman"/>
                <w:sz w:val="20"/>
                <w:szCs w:val="20"/>
              </w:rPr>
            </w:pP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spacing w:after="200"/>
              <w:ind w:left="-126" w:right="-71"/>
              <w:jc w:val="center"/>
              <w:rPr>
                <w:rFonts w:eastAsia="Calibri" w:cs="Times New Roman"/>
                <w:sz w:val="20"/>
                <w:szCs w:val="20"/>
              </w:rPr>
            </w:pPr>
            <w:r w:rsidRPr="001F62F6">
              <w:rPr>
                <w:rFonts w:eastAsia="Calibri" w:cs="Times New Roman"/>
                <w:sz w:val="20"/>
                <w:szCs w:val="20"/>
              </w:rPr>
              <w:t>73</w:t>
            </w:r>
          </w:p>
        </w:tc>
        <w:tc>
          <w:tcPr>
            <w:tcW w:w="2798" w:type="dxa"/>
            <w:tcBorders>
              <w:top w:val="single" w:sz="4" w:space="0" w:color="auto"/>
              <w:left w:val="nil"/>
              <w:bottom w:val="single" w:sz="4" w:space="0" w:color="auto"/>
              <w:right w:val="single" w:sz="4" w:space="0" w:color="auto"/>
            </w:tcBorders>
            <w:shd w:val="clear" w:color="auto" w:fill="FFFFFF"/>
          </w:tcPr>
          <w:p w:rsidR="001F62F6" w:rsidRDefault="001F62F6" w:rsidP="001F62F6">
            <w:pPr>
              <w:rPr>
                <w:rFonts w:eastAsia="Calibri" w:cs="Times New Roman"/>
                <w:sz w:val="20"/>
                <w:szCs w:val="20"/>
              </w:rPr>
            </w:pPr>
            <w:r w:rsidRPr="001F62F6">
              <w:rPr>
                <w:rFonts w:eastAsia="Calibri" w:cs="Times New Roman"/>
                <w:sz w:val="20"/>
                <w:szCs w:val="20"/>
              </w:rPr>
              <w:t xml:space="preserve">Услуги по сбору, транспортировке </w:t>
            </w:r>
          </w:p>
          <w:p w:rsidR="001F62F6" w:rsidRDefault="001F62F6" w:rsidP="001F62F6">
            <w:pPr>
              <w:rPr>
                <w:rFonts w:eastAsia="Calibri" w:cs="Times New Roman"/>
                <w:sz w:val="20"/>
                <w:szCs w:val="20"/>
              </w:rPr>
            </w:pPr>
            <w:r w:rsidRPr="001F62F6">
              <w:rPr>
                <w:rFonts w:eastAsia="Calibri" w:cs="Times New Roman"/>
                <w:sz w:val="20"/>
                <w:szCs w:val="20"/>
              </w:rPr>
              <w:t xml:space="preserve">и обезвреживанию опасных отходов (покрышки пневматических шин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с металлическим/тканевым кордом, отработанные) </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кг</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по мере необходимости</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не более</w:t>
            </w:r>
          </w:p>
          <w:p w:rsidR="001F62F6" w:rsidRPr="001F62F6" w:rsidRDefault="001F62F6" w:rsidP="001F62F6">
            <w:pPr>
              <w:jc w:val="center"/>
              <w:rPr>
                <w:rFonts w:eastAsia="Calibri" w:cs="Times New Roman"/>
                <w:sz w:val="20"/>
                <w:szCs w:val="20"/>
              </w:rPr>
            </w:pPr>
            <w:r w:rsidRPr="001F62F6">
              <w:rPr>
                <w:rFonts w:eastAsia="Calibri" w:cs="Times New Roman"/>
                <w:sz w:val="20"/>
                <w:szCs w:val="20"/>
              </w:rPr>
              <w:t>16,00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spacing w:after="200"/>
              <w:rPr>
                <w:rFonts w:eastAsia="Calibri" w:cs="Times New Roman"/>
                <w:sz w:val="20"/>
                <w:szCs w:val="20"/>
              </w:rPr>
            </w:pP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spacing w:after="200"/>
              <w:ind w:left="-126" w:right="-71"/>
              <w:jc w:val="center"/>
              <w:rPr>
                <w:rFonts w:eastAsia="Calibri" w:cs="Times New Roman"/>
                <w:sz w:val="20"/>
                <w:szCs w:val="20"/>
                <w:lang w:val="en-US"/>
              </w:rPr>
            </w:pPr>
            <w:r w:rsidRPr="001F62F6">
              <w:rPr>
                <w:rFonts w:eastAsia="Calibri" w:cs="Times New Roman"/>
                <w:sz w:val="20"/>
                <w:szCs w:val="20"/>
              </w:rPr>
              <w:t>7</w:t>
            </w:r>
            <w:r w:rsidRPr="001F62F6">
              <w:rPr>
                <w:rFonts w:eastAsia="Calibri" w:cs="Times New Roman"/>
                <w:sz w:val="20"/>
                <w:szCs w:val="20"/>
                <w:lang w:val="en-US"/>
              </w:rPr>
              <w:t>4</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Услуги по химчистке спецодежды </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proofErr w:type="spellStart"/>
            <w:r w:rsidRPr="001F62F6">
              <w:rPr>
                <w:rFonts w:eastAsia="Calibri" w:cs="Times New Roman"/>
                <w:sz w:val="20"/>
                <w:szCs w:val="20"/>
              </w:rPr>
              <w:t>усл</w:t>
            </w:r>
            <w:proofErr w:type="spellEnd"/>
            <w:r w:rsidRPr="001F62F6">
              <w:rPr>
                <w:rFonts w:eastAsia="Calibri" w:cs="Times New Roman"/>
                <w:sz w:val="20"/>
                <w:szCs w:val="20"/>
              </w:rPr>
              <w:t>. ед.</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по мере необходимости</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не более</w:t>
            </w:r>
          </w:p>
          <w:p w:rsidR="001F62F6" w:rsidRPr="001F62F6" w:rsidRDefault="001F62F6" w:rsidP="001F62F6">
            <w:pPr>
              <w:jc w:val="center"/>
              <w:rPr>
                <w:rFonts w:eastAsia="Calibri" w:cs="Times New Roman"/>
                <w:sz w:val="20"/>
                <w:szCs w:val="20"/>
              </w:rPr>
            </w:pPr>
            <w:r w:rsidRPr="001F62F6">
              <w:rPr>
                <w:rFonts w:eastAsia="Calibri" w:cs="Times New Roman"/>
                <w:sz w:val="20"/>
                <w:szCs w:val="20"/>
              </w:rPr>
              <w:t>400,00</w:t>
            </w:r>
          </w:p>
        </w:tc>
        <w:tc>
          <w:tcPr>
            <w:tcW w:w="1695" w:type="dxa"/>
            <w:tcBorders>
              <w:top w:val="single" w:sz="4" w:space="0" w:color="auto"/>
              <w:left w:val="nil"/>
              <w:bottom w:val="single" w:sz="4" w:space="0" w:color="auto"/>
              <w:right w:val="single" w:sz="4" w:space="0" w:color="auto"/>
            </w:tcBorders>
            <w:vAlign w:val="center"/>
          </w:tcPr>
          <w:p w:rsidR="001F62F6" w:rsidRPr="001F62F6" w:rsidRDefault="001F62F6" w:rsidP="001F62F6">
            <w:pPr>
              <w:rPr>
                <w:rFonts w:eastAsia="Calibri" w:cs="Times New Roman"/>
                <w:sz w:val="20"/>
                <w:szCs w:val="20"/>
              </w:rPr>
            </w:pP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Calibri" w:cs="Times New Roman"/>
                <w:sz w:val="20"/>
                <w:szCs w:val="20"/>
              </w:rPr>
            </w:pPr>
            <w:r w:rsidRPr="001F62F6">
              <w:rPr>
                <w:rFonts w:eastAsia="Calibri" w:cs="Times New Roman"/>
                <w:sz w:val="20"/>
                <w:szCs w:val="20"/>
              </w:rPr>
              <w:t>75</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Calibri" w:cs="Times New Roman"/>
                <w:sz w:val="20"/>
                <w:szCs w:val="20"/>
              </w:rPr>
            </w:pPr>
            <w:r w:rsidRPr="001F62F6">
              <w:rPr>
                <w:rFonts w:eastAsia="Calibri" w:cs="Times New Roman"/>
                <w:sz w:val="20"/>
                <w:szCs w:val="20"/>
              </w:rPr>
              <w:t>Услуги по техническому обслуживанию огнетушителей (ОП-35,40;</w:t>
            </w:r>
            <w:r w:rsidRPr="001F62F6">
              <w:rPr>
                <w:rFonts w:eastAsia="Calibri" w:cs="Times New Roman"/>
                <w:sz w:val="20"/>
                <w:szCs w:val="20"/>
              </w:rPr>
              <w:br/>
              <w:t>ОУ-25,40)</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ежегодно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не более</w:t>
            </w:r>
          </w:p>
          <w:p w:rsidR="001F62F6" w:rsidRPr="001F62F6" w:rsidRDefault="001F62F6" w:rsidP="001F62F6">
            <w:pPr>
              <w:jc w:val="center"/>
              <w:rPr>
                <w:rFonts w:eastAsia="Calibri" w:cs="Times New Roman"/>
                <w:sz w:val="20"/>
                <w:szCs w:val="20"/>
              </w:rPr>
            </w:pPr>
            <w:r w:rsidRPr="001F62F6">
              <w:rPr>
                <w:rFonts w:eastAsia="Calibri" w:cs="Times New Roman"/>
                <w:sz w:val="20"/>
                <w:szCs w:val="20"/>
              </w:rPr>
              <w:t>1 540,00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Calibri" w:cs="Times New Roman"/>
                <w:sz w:val="20"/>
                <w:szCs w:val="20"/>
              </w:rPr>
            </w:pPr>
            <w:r w:rsidRPr="001F62F6">
              <w:rPr>
                <w:rFonts w:eastAsia="Calibri" w:cs="Times New Roman"/>
                <w:sz w:val="20"/>
                <w:szCs w:val="20"/>
              </w:rPr>
              <w:t>76</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Замена пломбы на огнетушителях </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ежегодно</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не более</w:t>
            </w:r>
          </w:p>
          <w:p w:rsidR="001F62F6" w:rsidRPr="001F62F6" w:rsidRDefault="001F62F6" w:rsidP="001F62F6">
            <w:pPr>
              <w:jc w:val="center"/>
              <w:rPr>
                <w:rFonts w:eastAsia="Calibri" w:cs="Times New Roman"/>
                <w:sz w:val="20"/>
                <w:szCs w:val="20"/>
              </w:rPr>
            </w:pPr>
            <w:r w:rsidRPr="001F62F6">
              <w:rPr>
                <w:rFonts w:eastAsia="Calibri" w:cs="Times New Roman"/>
                <w:sz w:val="20"/>
                <w:szCs w:val="20"/>
              </w:rPr>
              <w:t>17,00</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p>
        </w:tc>
      </w:tr>
      <w:tr w:rsidR="001F62F6" w:rsidRPr="001F62F6" w:rsidTr="009D240D">
        <w:trPr>
          <w:trHeight w:val="110"/>
        </w:trPr>
        <w:tc>
          <w:tcPr>
            <w:tcW w:w="458" w:type="dxa"/>
            <w:tcBorders>
              <w:top w:val="single" w:sz="4" w:space="0" w:color="auto"/>
              <w:left w:val="single" w:sz="4" w:space="0" w:color="auto"/>
              <w:bottom w:val="single" w:sz="4" w:space="0" w:color="auto"/>
              <w:right w:val="single" w:sz="4" w:space="0" w:color="auto"/>
            </w:tcBorders>
          </w:tcPr>
          <w:p w:rsidR="001F62F6" w:rsidRPr="001F62F6" w:rsidRDefault="001F62F6" w:rsidP="00DF0DFA">
            <w:pPr>
              <w:ind w:left="-126" w:right="-71"/>
              <w:jc w:val="center"/>
              <w:rPr>
                <w:rFonts w:eastAsia="Times New Roman" w:cs="Times New Roman"/>
                <w:sz w:val="20"/>
                <w:szCs w:val="20"/>
                <w:lang w:eastAsia="ru-RU"/>
              </w:rPr>
            </w:pPr>
            <w:r w:rsidRPr="001F62F6">
              <w:rPr>
                <w:rFonts w:eastAsia="Times New Roman" w:cs="Times New Roman"/>
                <w:sz w:val="20"/>
                <w:szCs w:val="20"/>
                <w:lang w:eastAsia="ru-RU"/>
              </w:rPr>
              <w:t>77</w:t>
            </w:r>
          </w:p>
        </w:tc>
        <w:tc>
          <w:tcPr>
            <w:tcW w:w="2798" w:type="dxa"/>
            <w:tcBorders>
              <w:top w:val="single" w:sz="4" w:space="0" w:color="auto"/>
              <w:left w:val="nil"/>
              <w:bottom w:val="single" w:sz="4" w:space="0" w:color="auto"/>
              <w:right w:val="single" w:sz="4" w:space="0" w:color="auto"/>
            </w:tcBorders>
            <w:shd w:val="clear" w:color="auto" w:fill="FFFFFF"/>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техническому ремонту оборудования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 применением необходимых запасных частей</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усл.ед</w:t>
            </w:r>
            <w:proofErr w:type="spellEnd"/>
            <w:r w:rsidRPr="001F62F6">
              <w:rPr>
                <w:rFonts w:eastAsia="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134"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w:t>
            </w:r>
            <w:proofErr w:type="spellStart"/>
            <w:proofErr w:type="gramStart"/>
            <w:r w:rsidRPr="001F62F6">
              <w:rPr>
                <w:rFonts w:eastAsia="Times New Roman" w:cs="Times New Roman"/>
                <w:sz w:val="20"/>
                <w:szCs w:val="20"/>
                <w:lang w:eastAsia="ru-RU"/>
              </w:rPr>
              <w:t>факти</w:t>
            </w:r>
            <w:r>
              <w:rPr>
                <w:rFonts w:eastAsia="Times New Roman" w:cs="Times New Roman"/>
                <w:sz w:val="20"/>
                <w:szCs w:val="20"/>
                <w:lang w:eastAsia="ru-RU"/>
              </w:rPr>
              <w:t>-</w:t>
            </w:r>
            <w:r w:rsidRPr="001F62F6">
              <w:rPr>
                <w:rFonts w:eastAsia="Times New Roman" w:cs="Times New Roman"/>
                <w:sz w:val="20"/>
                <w:szCs w:val="20"/>
                <w:lang w:eastAsia="ru-RU"/>
              </w:rPr>
              <w:t>ческим</w:t>
            </w:r>
            <w:proofErr w:type="spellEnd"/>
            <w:proofErr w:type="gramEnd"/>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затратам</w:t>
            </w:r>
          </w:p>
        </w:tc>
        <w:tc>
          <w:tcPr>
            <w:tcW w:w="1695"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bl>
    <w:p w:rsidR="001F62F6" w:rsidRPr="001F62F6" w:rsidRDefault="001F62F6" w:rsidP="001F62F6">
      <w:pPr>
        <w:widowControl w:val="0"/>
        <w:autoSpaceDE w:val="0"/>
        <w:autoSpaceDN w:val="0"/>
        <w:adjustRightInd w:val="0"/>
        <w:ind w:firstLine="720"/>
        <w:jc w:val="both"/>
        <w:rPr>
          <w:rFonts w:eastAsia="Times New Roman" w:cs="Times New Roman"/>
          <w:szCs w:val="28"/>
          <w:lang w:eastAsia="ru-RU"/>
        </w:rPr>
      </w:pPr>
    </w:p>
    <w:p w:rsidR="001F62F6" w:rsidRPr="001F62F6" w:rsidRDefault="001F62F6" w:rsidP="001F62F6">
      <w:pPr>
        <w:pageBreakBefore/>
        <w:widowControl w:val="0"/>
        <w:autoSpaceDE w:val="0"/>
        <w:autoSpaceDN w:val="0"/>
        <w:adjustRightInd w:val="0"/>
        <w:ind w:firstLine="720"/>
        <w:jc w:val="right"/>
        <w:rPr>
          <w:rFonts w:eastAsia="Times New Roman" w:cs="Times New Roman"/>
          <w:szCs w:val="28"/>
          <w:lang w:eastAsia="ru-RU"/>
        </w:rPr>
      </w:pPr>
      <w:r w:rsidRPr="001F62F6">
        <w:rPr>
          <w:rFonts w:eastAsia="Times New Roman" w:cs="Times New Roman"/>
          <w:szCs w:val="28"/>
          <w:lang w:eastAsia="ru-RU"/>
        </w:rPr>
        <w:lastRenderedPageBreak/>
        <w:t>Таблица 16</w:t>
      </w:r>
    </w:p>
    <w:p w:rsidR="001F62F6" w:rsidRPr="001F62F6" w:rsidRDefault="001F62F6" w:rsidP="001F62F6">
      <w:pPr>
        <w:widowControl w:val="0"/>
        <w:autoSpaceDE w:val="0"/>
        <w:autoSpaceDN w:val="0"/>
        <w:adjustRightInd w:val="0"/>
        <w:jc w:val="center"/>
        <w:rPr>
          <w:rFonts w:eastAsia="Times New Roman" w:cs="Times New Roman"/>
          <w:szCs w:val="28"/>
          <w:lang w:eastAsia="ru-RU"/>
        </w:rPr>
      </w:pPr>
      <w:r w:rsidRPr="001F62F6">
        <w:rPr>
          <w:rFonts w:eastAsia="Times New Roman" w:cs="Times New Roman"/>
          <w:szCs w:val="28"/>
          <w:lang w:eastAsia="ru-RU"/>
        </w:rPr>
        <w:t>Нормативы затрат на оказание прочих услуг</w:t>
      </w:r>
    </w:p>
    <w:p w:rsidR="001F62F6" w:rsidRPr="001F62F6" w:rsidRDefault="001F62F6" w:rsidP="001F62F6">
      <w:pPr>
        <w:widowControl w:val="0"/>
        <w:autoSpaceDE w:val="0"/>
        <w:autoSpaceDN w:val="0"/>
        <w:adjustRightInd w:val="0"/>
        <w:ind w:firstLine="720"/>
        <w:jc w:val="both"/>
        <w:rPr>
          <w:rFonts w:eastAsia="Times New Roman" w:cs="Times New Roman"/>
          <w:sz w:val="20"/>
          <w:szCs w:val="20"/>
          <w:lang w:eastAsia="ru-RU"/>
        </w:rPr>
      </w:pPr>
    </w:p>
    <w:tbl>
      <w:tblPr>
        <w:tblW w:w="9733" w:type="dxa"/>
        <w:jc w:val="center"/>
        <w:tblLayout w:type="fixed"/>
        <w:tblLook w:val="04A0" w:firstRow="1" w:lastRow="0" w:firstColumn="1" w:lastColumn="0" w:noHBand="0" w:noVBand="1"/>
      </w:tblPr>
      <w:tblGrid>
        <w:gridCol w:w="595"/>
        <w:gridCol w:w="2235"/>
        <w:gridCol w:w="992"/>
        <w:gridCol w:w="851"/>
        <w:gridCol w:w="1560"/>
        <w:gridCol w:w="1701"/>
        <w:gridCol w:w="1786"/>
        <w:gridCol w:w="13"/>
      </w:tblGrid>
      <w:tr w:rsidR="001F62F6" w:rsidRPr="001F62F6" w:rsidTr="009D240D">
        <w:trPr>
          <w:gridAfter w:val="1"/>
          <w:wAfter w:w="13" w:type="dxa"/>
          <w:trHeight w:val="909"/>
          <w:tblHeader/>
          <w:jc w:val="center"/>
        </w:trPr>
        <w:tc>
          <w:tcPr>
            <w:tcW w:w="595" w:type="dxa"/>
            <w:tcBorders>
              <w:top w:val="single" w:sz="4" w:space="0" w:color="auto"/>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п/п</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Наименование услуги</w:t>
            </w:r>
          </w:p>
        </w:tc>
        <w:tc>
          <w:tcPr>
            <w:tcW w:w="992"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Единица </w:t>
            </w:r>
            <w:proofErr w:type="spellStart"/>
            <w:r w:rsidRPr="001F62F6">
              <w:rPr>
                <w:rFonts w:eastAsia="Times New Roman" w:cs="Times New Roman"/>
                <w:sz w:val="20"/>
                <w:szCs w:val="20"/>
                <w:lang w:eastAsia="ru-RU"/>
              </w:rPr>
              <w:t>изме</w:t>
            </w:r>
            <w:proofErr w:type="spellEnd"/>
            <w:r w:rsidRPr="001F62F6">
              <w:rPr>
                <w:rFonts w:eastAsia="Times New Roman" w:cs="Times New Roman"/>
                <w:sz w:val="20"/>
                <w:szCs w:val="20"/>
                <w:lang w:eastAsia="ru-RU"/>
              </w:rPr>
              <w:t>-рения</w:t>
            </w:r>
          </w:p>
        </w:tc>
        <w:tc>
          <w:tcPr>
            <w:tcW w:w="85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Коли-</w:t>
            </w:r>
            <w:proofErr w:type="spellStart"/>
            <w:r w:rsidRPr="001F62F6">
              <w:rPr>
                <w:rFonts w:eastAsia="Times New Roman" w:cs="Times New Roman"/>
                <w:sz w:val="20"/>
                <w:szCs w:val="20"/>
                <w:lang w:eastAsia="ru-RU"/>
              </w:rPr>
              <w:t>чество</w:t>
            </w:r>
            <w:proofErr w:type="spellEnd"/>
          </w:p>
        </w:tc>
        <w:tc>
          <w:tcPr>
            <w:tcW w:w="1560"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(рублей) </w:t>
            </w:r>
            <w:r w:rsidRPr="001F62F6">
              <w:rPr>
                <w:rFonts w:eastAsia="Times New Roman" w:cs="Times New Roman"/>
                <w:sz w:val="20"/>
                <w:szCs w:val="20"/>
                <w:lang w:eastAsia="ru-RU"/>
              </w:rPr>
              <w:br/>
              <w:t xml:space="preserve">в расчете </w:t>
            </w:r>
            <w:r w:rsidRPr="001F62F6">
              <w:rPr>
                <w:rFonts w:eastAsia="Times New Roman" w:cs="Times New Roman"/>
                <w:sz w:val="20"/>
                <w:szCs w:val="20"/>
                <w:lang w:eastAsia="ru-RU"/>
              </w:rPr>
              <w:br/>
              <w:t xml:space="preserve">на одну </w:t>
            </w:r>
            <w:r w:rsidRPr="001F62F6">
              <w:rPr>
                <w:rFonts w:eastAsia="Times New Roman" w:cs="Times New Roman"/>
                <w:sz w:val="20"/>
                <w:szCs w:val="20"/>
                <w:lang w:eastAsia="ru-RU"/>
              </w:rPr>
              <w:br/>
              <w:t>единицу</w:t>
            </w:r>
          </w:p>
        </w:tc>
        <w:tc>
          <w:tcPr>
            <w:tcW w:w="1786"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Примечание</w:t>
            </w:r>
          </w:p>
        </w:tc>
      </w:tr>
      <w:tr w:rsidR="001F62F6" w:rsidRPr="001F62F6" w:rsidTr="009D240D">
        <w:trPr>
          <w:gridAfter w:val="1"/>
          <w:wAfter w:w="13" w:type="dxa"/>
          <w:trHeight w:val="70"/>
          <w:tblHeader/>
          <w:jc w:val="center"/>
        </w:trPr>
        <w:tc>
          <w:tcPr>
            <w:tcW w:w="595" w:type="dxa"/>
            <w:tcBorders>
              <w:top w:val="nil"/>
              <w:left w:val="single" w:sz="4" w:space="0" w:color="auto"/>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235"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992"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85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60"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1786"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r>
      <w:tr w:rsidR="001F62F6" w:rsidRPr="001F62F6" w:rsidTr="009D240D">
        <w:trPr>
          <w:gridAfter w:val="1"/>
          <w:wAfter w:w="13" w:type="dxa"/>
          <w:trHeight w:val="426"/>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Охрана объектов </w:t>
            </w:r>
            <w:r w:rsidRPr="001F62F6">
              <w:rPr>
                <w:rFonts w:eastAsia="Times New Roman" w:cs="Times New Roman"/>
                <w:sz w:val="20"/>
                <w:szCs w:val="20"/>
                <w:lang w:eastAsia="ru-RU"/>
              </w:rPr>
              <w:br/>
              <w:t>(вооруженная)</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чел. час</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пост</w:t>
            </w:r>
          </w:p>
        </w:tc>
        <w:tc>
          <w:tcPr>
            <w:tcW w:w="1560"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круглосуточно</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nil"/>
              <w:left w:val="nil"/>
              <w:bottom w:val="single" w:sz="4" w:space="0" w:color="auto"/>
              <w:right w:val="single" w:sz="4" w:space="0" w:color="auto"/>
            </w:tcBorders>
          </w:tcPr>
          <w:p w:rsidR="001F62F6" w:rsidRPr="001F62F6" w:rsidRDefault="0054118D" w:rsidP="0058174B">
            <w:pPr>
              <w:jc w:val="center"/>
              <w:rPr>
                <w:rFonts w:eastAsia="Times New Roman" w:cs="Times New Roman"/>
                <w:sz w:val="20"/>
                <w:szCs w:val="20"/>
                <w:lang w:eastAsia="ru-RU"/>
              </w:rPr>
            </w:pPr>
            <w:r>
              <w:rPr>
                <w:rFonts w:eastAsia="Times New Roman" w:cs="Times New Roman"/>
                <w:sz w:val="20"/>
                <w:szCs w:val="20"/>
                <w:lang w:eastAsia="ru-RU"/>
              </w:rPr>
              <w:t>п</w:t>
            </w:r>
            <w:r w:rsidR="001F62F6" w:rsidRPr="001F62F6">
              <w:rPr>
                <w:rFonts w:eastAsia="Times New Roman" w:cs="Times New Roman"/>
                <w:sz w:val="20"/>
                <w:szCs w:val="20"/>
                <w:lang w:eastAsia="ru-RU"/>
              </w:rPr>
              <w:t>риказ Росгвардии</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от 15.02.2021 №45</w:t>
            </w:r>
          </w:p>
        </w:tc>
      </w:tr>
      <w:tr w:rsidR="001F62F6" w:rsidRPr="001F62F6" w:rsidTr="009D240D">
        <w:trPr>
          <w:gridAfter w:val="1"/>
          <w:wAfter w:w="13" w:type="dxa"/>
          <w:trHeight w:val="433"/>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Охрана объектов </w:t>
            </w:r>
            <w:r w:rsidRPr="001F62F6">
              <w:rPr>
                <w:rFonts w:eastAsia="Times New Roman" w:cs="Times New Roman"/>
                <w:sz w:val="20"/>
                <w:szCs w:val="20"/>
                <w:lang w:eastAsia="ru-RU"/>
              </w:rPr>
              <w:br/>
              <w:t>(не вооруженная)</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чел. час</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пост</w:t>
            </w:r>
          </w:p>
        </w:tc>
        <w:tc>
          <w:tcPr>
            <w:tcW w:w="1560"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круглосуточно</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nil"/>
              <w:left w:val="nil"/>
              <w:bottom w:val="single" w:sz="4" w:space="0" w:color="auto"/>
              <w:right w:val="single" w:sz="4" w:space="0" w:color="auto"/>
            </w:tcBorders>
          </w:tcPr>
          <w:p w:rsidR="001F62F6" w:rsidRPr="001F62F6" w:rsidRDefault="0054118D" w:rsidP="0058174B">
            <w:pPr>
              <w:jc w:val="cente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 xml:space="preserve">риказ </w:t>
            </w:r>
            <w:r w:rsidR="001F62F6" w:rsidRPr="001F62F6">
              <w:rPr>
                <w:rFonts w:eastAsia="Times New Roman" w:cs="Times New Roman"/>
                <w:sz w:val="20"/>
                <w:szCs w:val="20"/>
                <w:lang w:eastAsia="ru-RU"/>
              </w:rPr>
              <w:t>Росгвардии</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от 15.02.2021 №45</w:t>
            </w:r>
          </w:p>
        </w:tc>
      </w:tr>
      <w:tr w:rsidR="001F62F6" w:rsidRPr="001F62F6" w:rsidTr="009D240D">
        <w:trPr>
          <w:gridAfter w:val="1"/>
          <w:wAfter w:w="13" w:type="dxa"/>
          <w:trHeight w:val="353"/>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Мойка витражей</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 раза в год</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130,00</w:t>
            </w:r>
          </w:p>
        </w:tc>
        <w:tc>
          <w:tcPr>
            <w:tcW w:w="1786" w:type="dxa"/>
            <w:tcBorders>
              <w:top w:val="nil"/>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1140"/>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Уборка помещений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прилегающей территории силами сторонних организаций (клининговые услуги)</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2</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ежедневно</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18,00</w:t>
            </w:r>
          </w:p>
        </w:tc>
        <w:tc>
          <w:tcPr>
            <w:tcW w:w="1786" w:type="dxa"/>
            <w:tcBorders>
              <w:top w:val="nil"/>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21"/>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Переплет документов </w:t>
            </w:r>
            <w:r w:rsidRPr="001F62F6">
              <w:rPr>
                <w:rFonts w:eastAsia="Times New Roman" w:cs="Times New Roman"/>
                <w:sz w:val="20"/>
                <w:szCs w:val="20"/>
                <w:lang w:eastAsia="ru-RU"/>
              </w:rPr>
              <w:br/>
              <w:t>(картон, бумвинил)</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том</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900,00</w:t>
            </w:r>
          </w:p>
        </w:tc>
        <w:tc>
          <w:tcPr>
            <w:tcW w:w="1786" w:type="dxa"/>
            <w:tcBorders>
              <w:top w:val="nil"/>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 услуг</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по потребности</w:t>
            </w:r>
          </w:p>
        </w:tc>
      </w:tr>
      <w:tr w:rsidR="001F62F6" w:rsidRPr="001F62F6" w:rsidTr="009D240D">
        <w:trPr>
          <w:gridAfter w:val="1"/>
          <w:wAfter w:w="13" w:type="dxa"/>
          <w:trHeight w:val="165"/>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Утилизация документов</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кг</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130,00</w:t>
            </w:r>
          </w:p>
        </w:tc>
        <w:tc>
          <w:tcPr>
            <w:tcW w:w="1786" w:type="dxa"/>
            <w:tcBorders>
              <w:top w:val="nil"/>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количество услуг</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по потребности</w:t>
            </w:r>
          </w:p>
        </w:tc>
      </w:tr>
      <w:tr w:rsidR="001F62F6" w:rsidRPr="001F62F6" w:rsidTr="009D240D">
        <w:trPr>
          <w:trHeight w:val="209"/>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9138" w:type="dxa"/>
            <w:gridSpan w:val="7"/>
            <w:tcBorders>
              <w:top w:val="single" w:sz="4" w:space="0" w:color="auto"/>
              <w:left w:val="nil"/>
              <w:bottom w:val="single" w:sz="4" w:space="0" w:color="auto"/>
              <w:right w:val="single" w:sz="4" w:space="0" w:color="auto"/>
            </w:tcBorders>
            <w:vAlign w:val="center"/>
            <w:hideMark/>
          </w:tcPr>
          <w:p w:rsidR="001F62F6" w:rsidRPr="001F62F6" w:rsidRDefault="001F62F6" w:rsidP="0058174B">
            <w:pPr>
              <w:autoSpaceDE w:val="0"/>
              <w:autoSpaceDN w:val="0"/>
              <w:adjustRightInd w:val="0"/>
              <w:jc w:val="center"/>
              <w:rPr>
                <w:rFonts w:eastAsia="Calibri" w:cs="Times New Roman"/>
                <w:sz w:val="20"/>
                <w:szCs w:val="20"/>
              </w:rPr>
            </w:pPr>
            <w:r w:rsidRPr="001F62F6">
              <w:rPr>
                <w:rFonts w:eastAsia="Calibri" w:cs="Times New Roman"/>
                <w:sz w:val="20"/>
                <w:szCs w:val="20"/>
              </w:rPr>
              <w:t>Услуги по дератизации, дезинсекции и дезинфекции, из них:</w:t>
            </w:r>
          </w:p>
        </w:tc>
      </w:tr>
      <w:tr w:rsidR="001F62F6" w:rsidRPr="001F62F6" w:rsidTr="009D240D">
        <w:trPr>
          <w:gridAfter w:val="1"/>
          <w:wAfter w:w="13" w:type="dxa"/>
          <w:trHeight w:val="475"/>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jc w:val="center"/>
              <w:rPr>
                <w:rFonts w:eastAsia="Times New Roman" w:cs="Times New Roman"/>
                <w:sz w:val="20"/>
                <w:szCs w:val="20"/>
                <w:lang w:val="en-US" w:eastAsia="ru-RU"/>
              </w:rPr>
            </w:pPr>
            <w:r w:rsidRPr="001F62F6">
              <w:rPr>
                <w:rFonts w:eastAsia="Times New Roman" w:cs="Times New Roman"/>
                <w:sz w:val="20"/>
                <w:szCs w:val="20"/>
                <w:lang w:val="en-US" w:eastAsia="ru-RU"/>
              </w:rPr>
              <w:t>7.1</w:t>
            </w:r>
          </w:p>
        </w:tc>
        <w:tc>
          <w:tcPr>
            <w:tcW w:w="2235"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Услуги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по дератизации, дезинсекции </w:t>
            </w:r>
          </w:p>
          <w:p w:rsidR="001F62F6" w:rsidRPr="001F62F6" w:rsidRDefault="001F62F6" w:rsidP="001F62F6">
            <w:pPr>
              <w:rPr>
                <w:rFonts w:eastAsia="Calibri" w:cs="Times New Roman"/>
                <w:sz w:val="20"/>
                <w:szCs w:val="20"/>
              </w:rPr>
            </w:pPr>
            <w:r w:rsidRPr="001F62F6">
              <w:rPr>
                <w:rFonts w:eastAsia="Calibri" w:cs="Times New Roman"/>
                <w:sz w:val="20"/>
                <w:szCs w:val="20"/>
              </w:rPr>
              <w:t>и дезинфекции (профилактические)</w:t>
            </w:r>
          </w:p>
        </w:tc>
        <w:tc>
          <w:tcPr>
            <w:tcW w:w="992" w:type="dxa"/>
            <w:tcBorders>
              <w:top w:val="single" w:sz="4" w:space="0" w:color="auto"/>
              <w:left w:val="nil"/>
              <w:bottom w:val="single" w:sz="4" w:space="0" w:color="auto"/>
              <w:right w:val="single" w:sz="4" w:space="0" w:color="auto"/>
            </w:tcBorders>
            <w:noWrap/>
          </w:tcPr>
          <w:p w:rsidR="001F62F6" w:rsidRPr="001F62F6" w:rsidRDefault="001F62F6" w:rsidP="001F62F6">
            <w:pPr>
              <w:jc w:val="center"/>
              <w:rPr>
                <w:rFonts w:eastAsia="Calibri" w:cs="Times New Roman"/>
                <w:sz w:val="20"/>
                <w:szCs w:val="20"/>
                <w:vertAlign w:val="superscript"/>
              </w:rPr>
            </w:pPr>
            <w:r w:rsidRPr="001F62F6">
              <w:rPr>
                <w:rFonts w:eastAsia="Calibri" w:cs="Times New Roman"/>
                <w:sz w:val="20"/>
                <w:szCs w:val="20"/>
              </w:rPr>
              <w:t>м</w:t>
            </w:r>
            <w:r w:rsidRPr="001F62F6">
              <w:rPr>
                <w:rFonts w:eastAsia="Calibri" w:cs="Times New Roman"/>
                <w:sz w:val="20"/>
                <w:szCs w:val="20"/>
                <w:vertAlign w:val="superscript"/>
              </w:rPr>
              <w:t>2</w:t>
            </w:r>
          </w:p>
        </w:tc>
        <w:tc>
          <w:tcPr>
            <w:tcW w:w="851" w:type="dxa"/>
            <w:tcBorders>
              <w:top w:val="single" w:sz="4" w:space="0" w:color="auto"/>
              <w:left w:val="nil"/>
              <w:bottom w:val="single" w:sz="4" w:space="0" w:color="auto"/>
              <w:right w:val="single" w:sz="4" w:space="0" w:color="auto"/>
            </w:tcBorders>
            <w:noWrap/>
          </w:tcPr>
          <w:p w:rsidR="001F62F6" w:rsidRPr="001F62F6" w:rsidRDefault="001F62F6" w:rsidP="001F62F6">
            <w:pPr>
              <w:rPr>
                <w:rFonts w:eastAsia="Calibri" w:cs="Times New Roman"/>
                <w:sz w:val="20"/>
                <w:szCs w:val="20"/>
              </w:rPr>
            </w:pPr>
            <w:r w:rsidRPr="001F62F6">
              <w:rPr>
                <w:rFonts w:eastAsia="Calibri" w:cs="Times New Roman"/>
                <w:sz w:val="20"/>
                <w:szCs w:val="20"/>
              </w:rPr>
              <w:t>1</w:t>
            </w:r>
          </w:p>
        </w:tc>
        <w:tc>
          <w:tcPr>
            <w:tcW w:w="1560"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по мере необходимости</w:t>
            </w:r>
          </w:p>
        </w:tc>
        <w:tc>
          <w:tcPr>
            <w:tcW w:w="1701"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не более 3,00</w:t>
            </w:r>
          </w:p>
        </w:tc>
        <w:tc>
          <w:tcPr>
            <w:tcW w:w="1786" w:type="dxa"/>
            <w:tcBorders>
              <w:top w:val="single" w:sz="4" w:space="0" w:color="auto"/>
              <w:left w:val="nil"/>
              <w:bottom w:val="single" w:sz="4" w:space="0" w:color="auto"/>
              <w:right w:val="single" w:sz="4" w:space="0" w:color="auto"/>
            </w:tcBorders>
          </w:tcPr>
          <w:p w:rsidR="001F62F6" w:rsidRPr="001F62F6" w:rsidRDefault="001F62F6" w:rsidP="0058174B">
            <w:pPr>
              <w:jc w:val="center"/>
              <w:rPr>
                <w:rFonts w:eastAsia="Calibri" w:cs="Times New Roman"/>
                <w:sz w:val="20"/>
                <w:szCs w:val="20"/>
              </w:rPr>
            </w:pPr>
            <w:r w:rsidRPr="001F62F6">
              <w:rPr>
                <w:rFonts w:eastAsia="Calibri" w:cs="Times New Roman"/>
                <w:sz w:val="20"/>
                <w:szCs w:val="20"/>
              </w:rPr>
              <w:t>цена за 1 м2 по каждому наименованию услуги</w:t>
            </w:r>
          </w:p>
        </w:tc>
      </w:tr>
      <w:tr w:rsidR="001F62F6" w:rsidRPr="001F62F6" w:rsidTr="009D240D">
        <w:trPr>
          <w:gridAfter w:val="1"/>
          <w:wAfter w:w="13" w:type="dxa"/>
          <w:trHeight w:val="475"/>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jc w:val="center"/>
              <w:rPr>
                <w:rFonts w:eastAsia="Times New Roman" w:cs="Times New Roman"/>
                <w:sz w:val="20"/>
                <w:szCs w:val="20"/>
                <w:lang w:val="en-US" w:eastAsia="ru-RU"/>
              </w:rPr>
            </w:pPr>
            <w:r w:rsidRPr="001F62F6">
              <w:rPr>
                <w:rFonts w:eastAsia="Times New Roman" w:cs="Times New Roman"/>
                <w:sz w:val="20"/>
                <w:szCs w:val="20"/>
                <w:lang w:val="en-US" w:eastAsia="ru-RU"/>
              </w:rPr>
              <w:t>7.2</w:t>
            </w:r>
          </w:p>
        </w:tc>
        <w:tc>
          <w:tcPr>
            <w:tcW w:w="2235"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Услуги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по дератизации, дезинсекции </w:t>
            </w:r>
          </w:p>
          <w:p w:rsidR="001F62F6" w:rsidRPr="001F62F6" w:rsidRDefault="001F62F6" w:rsidP="001F62F6">
            <w:pPr>
              <w:rPr>
                <w:rFonts w:eastAsia="Calibri" w:cs="Times New Roman"/>
                <w:sz w:val="20"/>
                <w:szCs w:val="20"/>
              </w:rPr>
            </w:pPr>
            <w:r w:rsidRPr="001F62F6">
              <w:rPr>
                <w:rFonts w:eastAsia="Calibri" w:cs="Times New Roman"/>
                <w:sz w:val="20"/>
                <w:szCs w:val="20"/>
              </w:rPr>
              <w:t>и дезинфекции (истребительные)</w:t>
            </w:r>
          </w:p>
        </w:tc>
        <w:tc>
          <w:tcPr>
            <w:tcW w:w="992" w:type="dxa"/>
            <w:tcBorders>
              <w:top w:val="single" w:sz="4" w:space="0" w:color="auto"/>
              <w:left w:val="nil"/>
              <w:bottom w:val="single" w:sz="4" w:space="0" w:color="auto"/>
              <w:right w:val="single" w:sz="4" w:space="0" w:color="auto"/>
            </w:tcBorders>
            <w:noWrap/>
          </w:tcPr>
          <w:p w:rsidR="001F62F6" w:rsidRPr="001F62F6" w:rsidRDefault="001F62F6" w:rsidP="001F62F6">
            <w:pPr>
              <w:jc w:val="center"/>
              <w:rPr>
                <w:rFonts w:eastAsia="Calibri" w:cs="Times New Roman"/>
                <w:sz w:val="20"/>
                <w:szCs w:val="20"/>
                <w:vertAlign w:val="superscript"/>
              </w:rPr>
            </w:pPr>
            <w:r w:rsidRPr="001F62F6">
              <w:rPr>
                <w:rFonts w:eastAsia="Calibri" w:cs="Times New Roman"/>
                <w:sz w:val="20"/>
                <w:szCs w:val="20"/>
              </w:rPr>
              <w:t>м</w:t>
            </w:r>
            <w:r w:rsidRPr="001F62F6">
              <w:rPr>
                <w:rFonts w:eastAsia="Calibri" w:cs="Times New Roman"/>
                <w:sz w:val="20"/>
                <w:szCs w:val="20"/>
                <w:vertAlign w:val="superscript"/>
              </w:rPr>
              <w:t>2</w:t>
            </w:r>
          </w:p>
        </w:tc>
        <w:tc>
          <w:tcPr>
            <w:tcW w:w="851" w:type="dxa"/>
            <w:tcBorders>
              <w:top w:val="single" w:sz="4" w:space="0" w:color="auto"/>
              <w:left w:val="nil"/>
              <w:bottom w:val="single" w:sz="4" w:space="0" w:color="auto"/>
              <w:right w:val="single" w:sz="4" w:space="0" w:color="auto"/>
            </w:tcBorders>
            <w:noWrap/>
          </w:tcPr>
          <w:p w:rsidR="001F62F6" w:rsidRPr="001F62F6" w:rsidRDefault="001F62F6" w:rsidP="001F62F6">
            <w:pPr>
              <w:rPr>
                <w:rFonts w:eastAsia="Calibri" w:cs="Times New Roman"/>
                <w:sz w:val="20"/>
                <w:szCs w:val="20"/>
              </w:rPr>
            </w:pPr>
            <w:r w:rsidRPr="001F62F6">
              <w:rPr>
                <w:rFonts w:eastAsia="Calibri" w:cs="Times New Roman"/>
                <w:sz w:val="20"/>
                <w:szCs w:val="20"/>
              </w:rPr>
              <w:t>1</w:t>
            </w:r>
          </w:p>
        </w:tc>
        <w:tc>
          <w:tcPr>
            <w:tcW w:w="1560"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по мере необходимости</w:t>
            </w:r>
          </w:p>
        </w:tc>
        <w:tc>
          <w:tcPr>
            <w:tcW w:w="1701" w:type="dxa"/>
            <w:tcBorders>
              <w:top w:val="single" w:sz="4" w:space="0" w:color="auto"/>
              <w:left w:val="nil"/>
              <w:bottom w:val="single" w:sz="4" w:space="0" w:color="auto"/>
              <w:right w:val="single" w:sz="4"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по фактическим расходам</w:t>
            </w:r>
          </w:p>
        </w:tc>
        <w:tc>
          <w:tcPr>
            <w:tcW w:w="1786" w:type="dxa"/>
            <w:tcBorders>
              <w:top w:val="single" w:sz="4" w:space="0" w:color="auto"/>
              <w:left w:val="nil"/>
              <w:bottom w:val="single" w:sz="4" w:space="0" w:color="auto"/>
              <w:right w:val="single" w:sz="4" w:space="0" w:color="auto"/>
            </w:tcBorders>
          </w:tcPr>
          <w:p w:rsidR="001F62F6" w:rsidRPr="001F62F6" w:rsidRDefault="001F62F6" w:rsidP="0058174B">
            <w:pPr>
              <w:jc w:val="center"/>
              <w:rPr>
                <w:rFonts w:eastAsia="Calibri" w:cs="Times New Roman"/>
                <w:sz w:val="20"/>
                <w:szCs w:val="20"/>
              </w:rPr>
            </w:pPr>
          </w:p>
        </w:tc>
      </w:tr>
      <w:tr w:rsidR="001F62F6" w:rsidRPr="001F62F6" w:rsidTr="009D240D">
        <w:trPr>
          <w:gridAfter w:val="1"/>
          <w:wAfter w:w="13" w:type="dxa"/>
          <w:trHeight w:val="316"/>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Периодические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предварительные медицинские осмотры</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чел.</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год</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4" w:space="0" w:color="auto"/>
              <w:left w:val="nil"/>
              <w:bottom w:val="single" w:sz="4" w:space="0" w:color="auto"/>
              <w:right w:val="single" w:sz="4" w:space="0" w:color="auto"/>
            </w:tcBorders>
            <w:hideMark/>
          </w:tcPr>
          <w:p w:rsidR="0054118D"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приказ Минздрав-</w:t>
            </w:r>
            <w:proofErr w:type="spellStart"/>
            <w:r w:rsidRPr="001F62F6">
              <w:rPr>
                <w:rFonts w:eastAsia="Times New Roman" w:cs="Times New Roman"/>
                <w:sz w:val="20"/>
                <w:szCs w:val="20"/>
                <w:lang w:eastAsia="ru-RU"/>
              </w:rPr>
              <w:t>соцразвития</w:t>
            </w:r>
            <w:proofErr w:type="spellEnd"/>
          </w:p>
          <w:p w:rsidR="0054118D" w:rsidRDefault="0054118D" w:rsidP="0058174B">
            <w:pPr>
              <w:jc w:val="center"/>
              <w:rPr>
                <w:rFonts w:eastAsia="Times New Roman" w:cs="Times New Roman"/>
                <w:sz w:val="20"/>
                <w:szCs w:val="20"/>
                <w:lang w:eastAsia="ru-RU"/>
              </w:rPr>
            </w:pPr>
            <w:r w:rsidRPr="001F62F6">
              <w:rPr>
                <w:rFonts w:eastAsia="Times New Roman" w:cs="Times New Roman"/>
                <w:sz w:val="20"/>
                <w:szCs w:val="20"/>
                <w:lang w:eastAsia="ru-RU"/>
              </w:rPr>
              <w:t>от 12.04.2011</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w:t>
            </w:r>
            <w:r w:rsidR="0054118D">
              <w:rPr>
                <w:rFonts w:eastAsia="Times New Roman" w:cs="Times New Roman"/>
                <w:sz w:val="20"/>
                <w:szCs w:val="20"/>
                <w:lang w:eastAsia="ru-RU"/>
              </w:rPr>
              <w:t xml:space="preserve"> </w:t>
            </w:r>
            <w:r w:rsidRPr="001F62F6">
              <w:rPr>
                <w:rFonts w:eastAsia="Times New Roman" w:cs="Times New Roman"/>
                <w:sz w:val="20"/>
                <w:szCs w:val="20"/>
                <w:lang w:eastAsia="ru-RU"/>
              </w:rPr>
              <w:t>302н</w:t>
            </w:r>
          </w:p>
        </w:tc>
      </w:tr>
      <w:tr w:rsidR="001F62F6" w:rsidRPr="001F62F6" w:rsidTr="009D240D">
        <w:trPr>
          <w:gridAfter w:val="1"/>
          <w:wAfter w:w="13" w:type="dxa"/>
          <w:trHeight w:val="481"/>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Разработка экологической документации</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док.</w:t>
            </w:r>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ежеквартально</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54 000,00</w:t>
            </w:r>
          </w:p>
        </w:tc>
        <w:tc>
          <w:tcPr>
            <w:tcW w:w="1786" w:type="dxa"/>
            <w:tcBorders>
              <w:top w:val="nil"/>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Федеральный закон</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 xml:space="preserve">от 10.01.2002 </w:t>
            </w:r>
            <w:r w:rsidRPr="001F62F6">
              <w:rPr>
                <w:rFonts w:eastAsia="Times New Roman" w:cs="Times New Roman"/>
                <w:sz w:val="20"/>
                <w:szCs w:val="20"/>
                <w:lang w:eastAsia="ru-RU"/>
              </w:rPr>
              <w:br/>
              <w:t>№ 7-ФЗ</w:t>
            </w:r>
          </w:p>
        </w:tc>
      </w:tr>
      <w:tr w:rsidR="001F62F6" w:rsidRPr="001F62F6" w:rsidTr="009D240D">
        <w:trPr>
          <w:gridAfter w:val="1"/>
          <w:wAfter w:w="13" w:type="dxa"/>
          <w:trHeight w:val="510"/>
          <w:jc w:val="center"/>
        </w:trPr>
        <w:tc>
          <w:tcPr>
            <w:tcW w:w="595" w:type="dxa"/>
            <w:tcBorders>
              <w:top w:val="nil"/>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2235" w:type="dxa"/>
            <w:tcBorders>
              <w:top w:val="nil"/>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Специальная оценка условий труда</w:t>
            </w:r>
          </w:p>
        </w:tc>
        <w:tc>
          <w:tcPr>
            <w:tcW w:w="992"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чел./</w:t>
            </w:r>
            <w:proofErr w:type="spellStart"/>
            <w:r w:rsidRPr="001F62F6">
              <w:rPr>
                <w:rFonts w:eastAsia="Times New Roman" w:cs="Times New Roman"/>
                <w:sz w:val="20"/>
                <w:szCs w:val="20"/>
                <w:lang w:eastAsia="ru-RU"/>
              </w:rPr>
              <w:t>раб.место</w:t>
            </w:r>
            <w:proofErr w:type="spellEnd"/>
          </w:p>
        </w:tc>
        <w:tc>
          <w:tcPr>
            <w:tcW w:w="851"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nil"/>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5 лет</w:t>
            </w:r>
          </w:p>
        </w:tc>
        <w:tc>
          <w:tcPr>
            <w:tcW w:w="1701" w:type="dxa"/>
            <w:tcBorders>
              <w:top w:val="nil"/>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6 472,00</w:t>
            </w:r>
          </w:p>
        </w:tc>
        <w:tc>
          <w:tcPr>
            <w:tcW w:w="1786" w:type="dxa"/>
            <w:tcBorders>
              <w:top w:val="nil"/>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Федеральный закон</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 xml:space="preserve">от 23.12.2013 </w:t>
            </w:r>
            <w:r w:rsidRPr="001F62F6">
              <w:rPr>
                <w:rFonts w:eastAsia="Times New Roman" w:cs="Times New Roman"/>
                <w:sz w:val="20"/>
                <w:szCs w:val="20"/>
                <w:lang w:eastAsia="ru-RU"/>
              </w:rPr>
              <w:br/>
              <w:t>№ 426-ФЗ</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11</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Сбор, вывоз и утилизация твердых бытовых отходов</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м</w:t>
            </w:r>
            <w:r w:rsidRPr="001F62F6">
              <w:rPr>
                <w:rFonts w:eastAsia="Times New Roman" w:cs="Times New Roman"/>
                <w:sz w:val="20"/>
                <w:szCs w:val="20"/>
                <w:vertAlign w:val="superscript"/>
                <w:lang w:eastAsia="ru-RU"/>
              </w:rPr>
              <w:t>3</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единым тарифам</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на услугу регионального оператора</w:t>
            </w:r>
          </w:p>
        </w:tc>
        <w:tc>
          <w:tcPr>
            <w:tcW w:w="1786" w:type="dxa"/>
            <w:tcBorders>
              <w:top w:val="single" w:sz="4" w:space="0" w:color="auto"/>
              <w:left w:val="nil"/>
              <w:bottom w:val="single" w:sz="4" w:space="0" w:color="auto"/>
              <w:right w:val="single" w:sz="4" w:space="0" w:color="auto"/>
            </w:tcBorders>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vMerge w:val="restart"/>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2235" w:type="dxa"/>
            <w:vMerge w:val="restart"/>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Определение рыночной стоимости недвижимого имущества</w:t>
            </w:r>
          </w:p>
        </w:tc>
        <w:tc>
          <w:tcPr>
            <w:tcW w:w="992" w:type="dxa"/>
            <w:vMerge w:val="restart"/>
            <w:tcBorders>
              <w:top w:val="single" w:sz="4" w:space="0" w:color="auto"/>
              <w:left w:val="nil"/>
              <w:bottom w:val="single" w:sz="4" w:space="0" w:color="auto"/>
              <w:right w:val="single" w:sz="4" w:space="0" w:color="auto"/>
            </w:tcBorders>
            <w:noWrap/>
            <w:hideMark/>
          </w:tcPr>
          <w:p w:rsidR="001F62F6" w:rsidRPr="001F62F6" w:rsidRDefault="0054118D" w:rsidP="001F62F6">
            <w:pPr>
              <w:jc w:val="center"/>
              <w:rPr>
                <w:rFonts w:eastAsia="Times New Roman" w:cs="Times New Roman"/>
                <w:sz w:val="20"/>
                <w:szCs w:val="20"/>
                <w:lang w:eastAsia="ru-RU"/>
              </w:rPr>
            </w:pPr>
            <w:proofErr w:type="spellStart"/>
            <w:r>
              <w:rPr>
                <w:rFonts w:eastAsia="Times New Roman" w:cs="Times New Roman"/>
                <w:sz w:val="20"/>
                <w:szCs w:val="20"/>
                <w:lang w:eastAsia="ru-RU"/>
              </w:rPr>
              <w:t>п</w:t>
            </w:r>
            <w:r w:rsidR="001F62F6" w:rsidRPr="001F62F6">
              <w:rPr>
                <w:rFonts w:eastAsia="Times New Roman" w:cs="Times New Roman"/>
                <w:sz w:val="20"/>
                <w:szCs w:val="20"/>
                <w:lang w:eastAsia="ru-RU"/>
              </w:rPr>
              <w:t>омеще-ние</w:t>
            </w:r>
            <w:proofErr w:type="spellEnd"/>
            <w:r w:rsidR="001F62F6" w:rsidRPr="001F62F6">
              <w:rPr>
                <w:rFonts w:eastAsia="Times New Roman" w:cs="Times New Roman"/>
                <w:sz w:val="20"/>
                <w:szCs w:val="20"/>
                <w:lang w:eastAsia="ru-RU"/>
              </w:rPr>
              <w:t>/ здание</w:t>
            </w:r>
          </w:p>
        </w:tc>
        <w:tc>
          <w:tcPr>
            <w:tcW w:w="851" w:type="dxa"/>
            <w:vMerge w:val="restart"/>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vMerge w:val="restart"/>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3 000,00 жилые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помещения</w:t>
            </w:r>
          </w:p>
        </w:tc>
        <w:tc>
          <w:tcPr>
            <w:tcW w:w="1786" w:type="dxa"/>
            <w:vMerge w:val="restart"/>
            <w:tcBorders>
              <w:top w:val="single" w:sz="4" w:space="0" w:color="auto"/>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предельная цена на определение рыночной стоимости одного объекта недвижимого имущества</w:t>
            </w:r>
          </w:p>
        </w:tc>
      </w:tr>
      <w:tr w:rsidR="001F62F6" w:rsidRPr="001F62F6" w:rsidTr="009D240D">
        <w:trPr>
          <w:gridAfter w:val="1"/>
          <w:wAfter w:w="13" w:type="dxa"/>
          <w:trHeight w:val="51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F62F6" w:rsidRPr="001F62F6" w:rsidRDefault="001F62F6" w:rsidP="001F62F6">
            <w:pPr>
              <w:jc w:val="center"/>
              <w:rPr>
                <w:rFonts w:eastAsia="Times New Roman" w:cs="Times New Roman"/>
                <w:sz w:val="20"/>
                <w:szCs w:val="20"/>
                <w:lang w:eastAsia="ru-RU"/>
              </w:rPr>
            </w:pPr>
          </w:p>
        </w:tc>
        <w:tc>
          <w:tcPr>
            <w:tcW w:w="2235" w:type="dxa"/>
            <w:vMerge/>
            <w:tcBorders>
              <w:top w:val="single" w:sz="4" w:space="0" w:color="auto"/>
              <w:left w:val="nil"/>
              <w:bottom w:val="single" w:sz="4" w:space="0" w:color="auto"/>
              <w:right w:val="single" w:sz="4" w:space="0" w:color="auto"/>
            </w:tcBorders>
            <w:vAlign w:val="center"/>
            <w:hideMark/>
          </w:tcPr>
          <w:p w:rsidR="001F62F6" w:rsidRPr="001F62F6" w:rsidRDefault="001F62F6" w:rsidP="001F62F6">
            <w:pPr>
              <w:rPr>
                <w:rFonts w:eastAsia="Times New Roman" w:cs="Times New Roman"/>
                <w:sz w:val="20"/>
                <w:szCs w:val="20"/>
                <w:lang w:eastAsia="ru-RU"/>
              </w:rPr>
            </w:pPr>
          </w:p>
        </w:tc>
        <w:tc>
          <w:tcPr>
            <w:tcW w:w="992" w:type="dxa"/>
            <w:vMerge/>
            <w:tcBorders>
              <w:top w:val="single" w:sz="4" w:space="0" w:color="auto"/>
              <w:left w:val="nil"/>
              <w:bottom w:val="single" w:sz="4" w:space="0" w:color="auto"/>
              <w:right w:val="single" w:sz="4" w:space="0" w:color="auto"/>
            </w:tcBorders>
            <w:vAlign w:val="center"/>
            <w:hideMark/>
          </w:tcPr>
          <w:p w:rsidR="001F62F6" w:rsidRPr="001F62F6" w:rsidRDefault="001F62F6" w:rsidP="001F62F6">
            <w:pPr>
              <w:jc w:val="center"/>
              <w:rPr>
                <w:rFonts w:eastAsia="Times New Roman" w:cs="Times New Roman"/>
                <w:sz w:val="20"/>
                <w:szCs w:val="20"/>
                <w:lang w:eastAsia="ru-RU"/>
              </w:rPr>
            </w:pPr>
          </w:p>
        </w:tc>
        <w:tc>
          <w:tcPr>
            <w:tcW w:w="851" w:type="dxa"/>
            <w:vMerge/>
            <w:tcBorders>
              <w:top w:val="single" w:sz="4" w:space="0" w:color="auto"/>
              <w:left w:val="nil"/>
              <w:bottom w:val="single" w:sz="4" w:space="0" w:color="auto"/>
              <w:right w:val="single" w:sz="4" w:space="0" w:color="auto"/>
            </w:tcBorders>
            <w:vAlign w:val="center"/>
            <w:hideMark/>
          </w:tcPr>
          <w:p w:rsidR="001F62F6" w:rsidRPr="001F62F6" w:rsidRDefault="001F62F6" w:rsidP="001F62F6">
            <w:pPr>
              <w:jc w:val="center"/>
              <w:rPr>
                <w:rFonts w:eastAsia="Times New Roman" w:cs="Times New Roman"/>
                <w:sz w:val="20"/>
                <w:szCs w:val="20"/>
                <w:lang w:eastAsia="ru-RU"/>
              </w:rPr>
            </w:pPr>
          </w:p>
        </w:tc>
        <w:tc>
          <w:tcPr>
            <w:tcW w:w="1560" w:type="dxa"/>
            <w:vMerge/>
            <w:tcBorders>
              <w:top w:val="single" w:sz="4" w:space="0" w:color="auto"/>
              <w:left w:val="nil"/>
              <w:bottom w:val="single" w:sz="4" w:space="0" w:color="auto"/>
              <w:right w:val="single" w:sz="4" w:space="0" w:color="auto"/>
            </w:tcBorders>
            <w:vAlign w:val="center"/>
            <w:hideMark/>
          </w:tcPr>
          <w:p w:rsidR="001F62F6" w:rsidRPr="001F62F6" w:rsidRDefault="001F62F6" w:rsidP="001F62F6">
            <w:pPr>
              <w:jc w:val="center"/>
              <w:rPr>
                <w:rFonts w:eastAsia="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40 000,00 нежилые помещения</w:t>
            </w:r>
          </w:p>
        </w:tc>
        <w:tc>
          <w:tcPr>
            <w:tcW w:w="1786" w:type="dxa"/>
            <w:vMerge/>
            <w:tcBorders>
              <w:top w:val="single" w:sz="4" w:space="0" w:color="auto"/>
              <w:left w:val="nil"/>
              <w:bottom w:val="single" w:sz="4" w:space="0" w:color="auto"/>
              <w:right w:val="single" w:sz="4" w:space="0" w:color="auto"/>
            </w:tcBorders>
            <w:vAlign w:val="center"/>
            <w:hideMark/>
          </w:tcPr>
          <w:p w:rsidR="001F62F6" w:rsidRPr="001F62F6" w:rsidRDefault="001F62F6" w:rsidP="0058174B">
            <w:pPr>
              <w:jc w:val="center"/>
              <w:rPr>
                <w:rFonts w:eastAsia="Times New Roman" w:cs="Times New Roman"/>
                <w:sz w:val="20"/>
                <w:szCs w:val="20"/>
                <w:lang w:eastAsia="ru-RU"/>
              </w:rPr>
            </w:pP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Обязательное страхование гражданской ответственности владельцев транспортных средств </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авто</w:t>
            </w:r>
            <w:r w:rsidRPr="001F62F6">
              <w:rPr>
                <w:rFonts w:eastAsia="Times New Roman" w:cs="Times New Roman"/>
                <w:sz w:val="20"/>
                <w:szCs w:val="20"/>
                <w:lang w:eastAsia="ru-RU"/>
              </w:rPr>
              <w:softHyphen/>
              <w:t>мобиль</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раз в год</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4" w:space="0" w:color="auto"/>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расчет производится</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в соответствии</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с указаниями ЦБ РФ от 04.12.2018 № 5000-У</w:t>
            </w:r>
          </w:p>
        </w:tc>
      </w:tr>
      <w:tr w:rsidR="001F62F6" w:rsidRPr="001F62F6" w:rsidTr="009D240D">
        <w:trPr>
          <w:gridAfter w:val="1"/>
          <w:wAfter w:w="13" w:type="dxa"/>
          <w:trHeight w:val="1918"/>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Автотранспортные услуги (найм легкового транспортного средства)</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624,00</w:t>
            </w:r>
          </w:p>
        </w:tc>
        <w:tc>
          <w:tcPr>
            <w:tcW w:w="1786" w:type="dxa"/>
            <w:tcBorders>
              <w:top w:val="single" w:sz="4" w:space="0" w:color="auto"/>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в цену включены затраты по управлению</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и технической эксплуатации транспортного средства, а также расходы на ГСМ</w:t>
            </w:r>
          </w:p>
        </w:tc>
      </w:tr>
      <w:tr w:rsidR="001F62F6" w:rsidRPr="001F62F6" w:rsidTr="009D240D">
        <w:trPr>
          <w:gridAfter w:val="1"/>
          <w:wAfter w:w="13" w:type="dxa"/>
          <w:trHeight w:val="1266"/>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Автотранспортные услуги (найм микроавтобуса пассажирского вместимостью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не менее 13 человек)</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750,00</w:t>
            </w:r>
          </w:p>
        </w:tc>
        <w:tc>
          <w:tcPr>
            <w:tcW w:w="1786" w:type="dxa"/>
            <w:tcBorders>
              <w:top w:val="single" w:sz="4" w:space="0" w:color="auto"/>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в черте города,</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в цену включены затраты</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по управлению</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и технической эксплуатации транспортного средства, а также расходы на ГСМ</w:t>
            </w:r>
          </w:p>
        </w:tc>
      </w:tr>
      <w:tr w:rsidR="001F62F6" w:rsidRPr="001F62F6" w:rsidTr="009D240D">
        <w:trPr>
          <w:gridAfter w:val="1"/>
          <w:wAfter w:w="13" w:type="dxa"/>
          <w:trHeight w:val="1266"/>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утилизации вычислительной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 оргтехники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расходных материалов к оргтехнике</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1 132,00</w:t>
            </w:r>
          </w:p>
        </w:tc>
        <w:tc>
          <w:tcPr>
            <w:tcW w:w="1786" w:type="dxa"/>
            <w:tcBorders>
              <w:top w:val="single" w:sz="4" w:space="0" w:color="auto"/>
              <w:left w:val="nil"/>
              <w:bottom w:val="single" w:sz="4" w:space="0" w:color="auto"/>
              <w:right w:val="single" w:sz="4" w:space="0" w:color="auto"/>
            </w:tcBorders>
            <w:hideMark/>
          </w:tcPr>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утилизируется только офисная техника/расхо</w:t>
            </w:r>
            <w:r w:rsidRPr="001F62F6">
              <w:rPr>
                <w:rFonts w:eastAsia="Times New Roman" w:cs="Times New Roman"/>
                <w:sz w:val="20"/>
                <w:szCs w:val="20"/>
                <w:lang w:eastAsia="ru-RU"/>
              </w:rPr>
              <w:softHyphen/>
              <w:t xml:space="preserve">дные материалы, утратившая </w:t>
            </w:r>
            <w:r w:rsidRPr="001F62F6">
              <w:rPr>
                <w:rFonts w:eastAsia="Times New Roman" w:cs="Times New Roman"/>
                <w:sz w:val="20"/>
                <w:szCs w:val="20"/>
                <w:lang w:eastAsia="ru-RU"/>
              </w:rPr>
              <w:lastRenderedPageBreak/>
              <w:t>потребительские свойства</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18</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определению неисправности офисной/бытовой техники с выдачей акта технического состояния</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акт</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468,00</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19</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 по проведению предрейсовых / послерейсовых медицинских осмотров водителей транспортных средств</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осмотр</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ежедневно</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200,00</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20</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Техническая поддержка сайта</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ежемесячно</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21</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Обновление специализированного программного комплекса, право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на использование базы данных, электронного ключа</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рабочее место</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Изготовление бланочной, печатной, полиграфической продукции</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1 820,00</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23</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поверке </w:t>
            </w:r>
            <w:r w:rsidRPr="001F62F6">
              <w:rPr>
                <w:rFonts w:eastAsia="Times New Roman" w:cs="Times New Roman"/>
                <w:sz w:val="20"/>
                <w:szCs w:val="20"/>
                <w:lang w:eastAsia="ru-RU"/>
              </w:rPr>
              <w:br/>
              <w:t xml:space="preserve">и ремонту измерительных приборов, лабораторного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геодезического оборудования</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24</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Оценка состояния измерений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 испытательной (измерительной, аналитической) лаборатории</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26</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Определение категории складских и технических помещений по </w:t>
            </w:r>
            <w:r w:rsidRPr="001F62F6">
              <w:rPr>
                <w:rFonts w:eastAsia="Times New Roman" w:cs="Times New Roman"/>
                <w:sz w:val="20"/>
                <w:szCs w:val="20"/>
                <w:lang w:eastAsia="ru-RU"/>
              </w:rPr>
              <w:lastRenderedPageBreak/>
              <w:t>классам взрывоопасности</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услуга</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не более </w:t>
            </w:r>
            <w:r w:rsidRPr="001F62F6">
              <w:rPr>
                <w:rFonts w:eastAsia="Times New Roman" w:cs="Times New Roman"/>
                <w:sz w:val="20"/>
                <w:szCs w:val="20"/>
                <w:lang w:eastAsia="ru-RU"/>
              </w:rPr>
              <w:br/>
              <w:t>4 000,00</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автогидроподъемника (высота подъема – 22 м)</w:t>
            </w:r>
          </w:p>
        </w:tc>
        <w:tc>
          <w:tcPr>
            <w:tcW w:w="992"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маш</w:t>
            </w:r>
            <w:proofErr w:type="spellEnd"/>
            <w:r w:rsidRPr="001F62F6">
              <w:rPr>
                <w:rFonts w:eastAsia="Times New Roman" w:cs="Times New Roman"/>
                <w:sz w:val="20"/>
                <w:szCs w:val="20"/>
                <w:lang w:eastAsia="ru-RU"/>
              </w:rPr>
              <w:t>/час</w:t>
            </w:r>
          </w:p>
        </w:tc>
        <w:tc>
          <w:tcPr>
            <w:tcW w:w="851"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2 500,00</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28</w:t>
            </w:r>
          </w:p>
        </w:tc>
        <w:tc>
          <w:tcPr>
            <w:tcW w:w="2235" w:type="dxa"/>
            <w:tcBorders>
              <w:top w:val="single" w:sz="4" w:space="0" w:color="auto"/>
              <w:left w:val="nil"/>
              <w:bottom w:val="single" w:sz="4" w:space="0" w:color="auto"/>
              <w:right w:val="single" w:sz="4"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такси:</w:t>
            </w:r>
            <w:r w:rsidRPr="001F62F6">
              <w:rPr>
                <w:rFonts w:eastAsia="Times New Roman" w:cs="Times New Roman"/>
                <w:sz w:val="20"/>
                <w:szCs w:val="20"/>
                <w:lang w:eastAsia="ru-RU"/>
              </w:rPr>
              <w:br/>
              <w:t>- стоимость 1 часа</w:t>
            </w:r>
            <w:r w:rsidRPr="001F62F6">
              <w:rPr>
                <w:rFonts w:eastAsia="Times New Roman" w:cs="Times New Roman"/>
                <w:sz w:val="20"/>
                <w:szCs w:val="20"/>
                <w:lang w:eastAsia="ru-RU"/>
              </w:rPr>
              <w:br/>
              <w:t>- стоимость 1-го км</w:t>
            </w:r>
            <w:r w:rsidRPr="001F62F6">
              <w:rPr>
                <w:rFonts w:eastAsia="Times New Roman" w:cs="Times New Roman"/>
                <w:sz w:val="20"/>
                <w:szCs w:val="20"/>
                <w:lang w:eastAsia="ru-RU"/>
              </w:rPr>
              <w:br/>
              <w:t xml:space="preserve">- стоимость 2-го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последующих км</w:t>
            </w:r>
          </w:p>
        </w:tc>
        <w:tc>
          <w:tcPr>
            <w:tcW w:w="992" w:type="dxa"/>
            <w:tcBorders>
              <w:top w:val="single" w:sz="4" w:space="0" w:color="auto"/>
              <w:left w:val="nil"/>
              <w:bottom w:val="single" w:sz="4" w:space="0" w:color="auto"/>
              <w:right w:val="single" w:sz="4" w:space="0" w:color="auto"/>
            </w:tcBorders>
            <w:noWrap/>
          </w:tcPr>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км</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км</w:t>
            </w:r>
          </w:p>
        </w:tc>
        <w:tc>
          <w:tcPr>
            <w:tcW w:w="851" w:type="dxa"/>
            <w:tcBorders>
              <w:top w:val="single" w:sz="4" w:space="0" w:color="auto"/>
              <w:left w:val="nil"/>
              <w:bottom w:val="single" w:sz="4" w:space="0" w:color="auto"/>
              <w:right w:val="single" w:sz="4" w:space="0" w:color="auto"/>
            </w:tcBorders>
            <w:noWrap/>
          </w:tcPr>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noWrap/>
          </w:tcPr>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4" w:space="0" w:color="auto"/>
              <w:left w:val="nil"/>
              <w:bottom w:val="single" w:sz="4" w:space="0" w:color="auto"/>
              <w:right w:val="single" w:sz="4"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970,00</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282,00</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38,00</w:t>
            </w:r>
          </w:p>
        </w:tc>
        <w:tc>
          <w:tcPr>
            <w:tcW w:w="1786" w:type="dxa"/>
            <w:tcBorders>
              <w:top w:val="single" w:sz="4" w:space="0" w:color="auto"/>
              <w:left w:val="nil"/>
              <w:bottom w:val="single" w:sz="4" w:space="0" w:color="auto"/>
              <w:right w:val="single" w:sz="4"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54118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Автотранспортные услуги</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(найм грузового автомобиля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 2 грузчиками) </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2 100,00</w:t>
            </w:r>
          </w:p>
        </w:tc>
        <w:tc>
          <w:tcPr>
            <w:tcW w:w="1786" w:type="dxa"/>
            <w:tcBorders>
              <w:top w:val="single" w:sz="2" w:space="0" w:color="auto"/>
              <w:left w:val="nil"/>
              <w:bottom w:val="single" w:sz="2" w:space="0" w:color="auto"/>
              <w:right w:val="single" w:sz="2" w:space="0" w:color="auto"/>
            </w:tcBorders>
            <w:hideMark/>
          </w:tcPr>
          <w:p w:rsidR="001F62F6" w:rsidRPr="001F62F6" w:rsidRDefault="001F62F6" w:rsidP="0054118D">
            <w:pPr>
              <w:jc w:val="center"/>
              <w:rPr>
                <w:rFonts w:eastAsia="Times New Roman" w:cs="Times New Roman"/>
                <w:sz w:val="20"/>
                <w:szCs w:val="20"/>
                <w:lang w:eastAsia="ru-RU"/>
              </w:rPr>
            </w:pPr>
            <w:r>
              <w:rPr>
                <w:rFonts w:eastAsia="Times New Roman" w:cs="Times New Roman"/>
                <w:sz w:val="20"/>
                <w:szCs w:val="20"/>
                <w:lang w:eastAsia="ru-RU"/>
              </w:rPr>
              <w:t>в</w:t>
            </w:r>
            <w:r w:rsidR="0054118D">
              <w:rPr>
                <w:rFonts w:eastAsia="Times New Roman" w:cs="Times New Roman"/>
                <w:sz w:val="20"/>
                <w:szCs w:val="20"/>
                <w:lang w:eastAsia="ru-RU"/>
              </w:rPr>
              <w:t xml:space="preserve"> черте города</w:t>
            </w:r>
          </w:p>
          <w:p w:rsidR="0054118D" w:rsidRDefault="0054118D" w:rsidP="0054118D">
            <w:pPr>
              <w:jc w:val="center"/>
              <w:rPr>
                <w:rFonts w:eastAsia="Times New Roman" w:cs="Times New Roman"/>
                <w:sz w:val="20"/>
                <w:szCs w:val="20"/>
                <w:lang w:eastAsia="ru-RU"/>
              </w:rPr>
            </w:pPr>
            <w:r>
              <w:rPr>
                <w:rFonts w:eastAsia="Times New Roman" w:cs="Times New Roman"/>
                <w:sz w:val="20"/>
                <w:szCs w:val="20"/>
                <w:lang w:eastAsia="ru-RU"/>
              </w:rPr>
              <w:t>(в</w:t>
            </w:r>
            <w:r w:rsidR="001F62F6" w:rsidRPr="001F62F6">
              <w:rPr>
                <w:rFonts w:eastAsia="Times New Roman" w:cs="Times New Roman"/>
                <w:sz w:val="20"/>
                <w:szCs w:val="20"/>
                <w:lang w:eastAsia="ru-RU"/>
              </w:rPr>
              <w:t xml:space="preserve"> цену включены затраты</w:t>
            </w:r>
            <w:r>
              <w:rPr>
                <w:rFonts w:eastAsia="Times New Roman" w:cs="Times New Roman"/>
                <w:sz w:val="20"/>
                <w:szCs w:val="20"/>
                <w:lang w:eastAsia="ru-RU"/>
              </w:rPr>
              <w:t xml:space="preserve"> </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 xml:space="preserve">по управлению </w:t>
            </w:r>
            <w:r w:rsidRPr="001F62F6">
              <w:rPr>
                <w:rFonts w:eastAsia="Times New Roman" w:cs="Times New Roman"/>
                <w:sz w:val="20"/>
                <w:szCs w:val="20"/>
                <w:lang w:eastAsia="ru-RU"/>
              </w:rPr>
              <w:br/>
              <w:t>и технической эксплуатации транспортного средства, а также</w:t>
            </w:r>
          </w:p>
          <w:p w:rsidR="001F62F6" w:rsidRPr="001F62F6" w:rsidRDefault="001F62F6" w:rsidP="0054118D">
            <w:pPr>
              <w:jc w:val="center"/>
              <w:rPr>
                <w:rFonts w:eastAsia="Times New Roman" w:cs="Times New Roman"/>
                <w:sz w:val="20"/>
                <w:szCs w:val="20"/>
                <w:lang w:eastAsia="ru-RU"/>
              </w:rPr>
            </w:pPr>
            <w:r w:rsidRPr="001F62F6">
              <w:rPr>
                <w:rFonts w:eastAsia="Times New Roman" w:cs="Times New Roman"/>
                <w:sz w:val="20"/>
                <w:szCs w:val="20"/>
                <w:lang w:eastAsia="ru-RU"/>
              </w:rPr>
              <w:t>расходы на ГСМ</w:t>
            </w:r>
            <w:r w:rsidR="0054118D">
              <w:rPr>
                <w:rFonts w:eastAsia="Times New Roman" w:cs="Times New Roman"/>
                <w:sz w:val="20"/>
                <w:szCs w:val="20"/>
                <w:lang w:eastAsia="ru-RU"/>
              </w:rPr>
              <w:t>)</w:t>
            </w:r>
          </w:p>
        </w:tc>
      </w:tr>
      <w:tr w:rsidR="001F62F6" w:rsidRPr="001F62F6" w:rsidTr="0054118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30</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Автотранспортные услуги (найм автотранспорта пассажирского)</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поездка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 93 000,00</w:t>
            </w:r>
          </w:p>
        </w:tc>
        <w:tc>
          <w:tcPr>
            <w:tcW w:w="1786" w:type="dxa"/>
            <w:tcBorders>
              <w:top w:val="single" w:sz="2" w:space="0" w:color="auto"/>
              <w:left w:val="nil"/>
              <w:bottom w:val="single" w:sz="2" w:space="0" w:color="auto"/>
              <w:right w:val="single" w:sz="2" w:space="0" w:color="auto"/>
            </w:tcBorders>
            <w:hideMark/>
          </w:tcPr>
          <w:p w:rsidR="001F62F6" w:rsidRPr="001F62F6" w:rsidRDefault="001F62F6" w:rsidP="0054118D">
            <w:pPr>
              <w:jc w:val="center"/>
              <w:rPr>
                <w:rFonts w:eastAsia="Times New Roman" w:cs="Times New Roman"/>
                <w:sz w:val="20"/>
                <w:szCs w:val="20"/>
                <w:lang w:eastAsia="ru-RU"/>
              </w:rPr>
            </w:pPr>
            <w:r>
              <w:rPr>
                <w:rFonts w:eastAsia="Times New Roman" w:cs="Times New Roman"/>
                <w:sz w:val="20"/>
                <w:szCs w:val="20"/>
                <w:lang w:eastAsia="ru-RU"/>
              </w:rPr>
              <w:t>в</w:t>
            </w:r>
            <w:r w:rsidRPr="001F62F6">
              <w:rPr>
                <w:rFonts w:eastAsia="Times New Roman" w:cs="Times New Roman"/>
                <w:sz w:val="20"/>
                <w:szCs w:val="20"/>
                <w:lang w:eastAsia="ru-RU"/>
              </w:rPr>
              <w:t xml:space="preserve"> пределах автономного округа</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31</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Автотранспортные услуги (автобусы)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по городу Сургуту:</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 большой класс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(не менее 45 мест)</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 средний класс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(не менее 23 мест)</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 малый класс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(не менее 12 мест)</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proofErr w:type="spellStart"/>
            <w:r w:rsidRPr="001F62F6">
              <w:rPr>
                <w:rFonts w:eastAsia="Times New Roman" w:cs="Times New Roman"/>
                <w:sz w:val="20"/>
                <w:szCs w:val="20"/>
                <w:lang w:eastAsia="ru-RU"/>
              </w:rPr>
              <w:t>усл.ед</w:t>
            </w:r>
            <w:proofErr w:type="spellEnd"/>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27 540,00</w:t>
            </w:r>
          </w:p>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22 200,00</w:t>
            </w:r>
          </w:p>
          <w:p w:rsidR="001F62F6" w:rsidRPr="001F62F6" w:rsidRDefault="001F62F6" w:rsidP="001F62F6">
            <w:pPr>
              <w:jc w:val="center"/>
              <w:rPr>
                <w:rFonts w:eastAsia="Times New Roman" w:cs="Times New Roman"/>
                <w:sz w:val="20"/>
                <w:szCs w:val="20"/>
                <w:lang w:eastAsia="ru-RU"/>
              </w:rPr>
            </w:pP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15 300,00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32</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Страхование гражданской ответственности (КАСКО)</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один раз в год</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w:t>
            </w:r>
            <w:r w:rsidRPr="001F62F6">
              <w:rPr>
                <w:rFonts w:eastAsia="Times New Roman" w:cs="Times New Roman"/>
                <w:sz w:val="20"/>
                <w:szCs w:val="20"/>
                <w:lang w:eastAsia="ru-RU"/>
              </w:rPr>
              <w:br/>
              <w:t>расходам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33</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стирке, сушке, глажке полотенец</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кг</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112,00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34</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Санитарно-эпидемиологические услуги</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19 046,15</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35</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санитарно-гигиеническому обучению работников</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138,00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cantSplit/>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36</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ремонту бытовой и офисной техники</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37</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Установка кондиционера</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24 500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38</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Испытание средств защиты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 электроустановках</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согласно установленных сроков</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1 000,00</w:t>
            </w:r>
          </w:p>
        </w:tc>
        <w:tc>
          <w:tcPr>
            <w:tcW w:w="1786" w:type="dxa"/>
            <w:tcBorders>
              <w:top w:val="single" w:sz="2" w:space="0" w:color="auto"/>
              <w:left w:val="nil"/>
              <w:bottom w:val="single" w:sz="2" w:space="0" w:color="auto"/>
              <w:right w:val="single" w:sz="2" w:space="0" w:color="auto"/>
            </w:tcBorders>
            <w:hideMark/>
          </w:tcPr>
          <w:p w:rsidR="001F62F6" w:rsidRPr="001F62F6" w:rsidRDefault="001F62F6" w:rsidP="0058174B">
            <w:pPr>
              <w:jc w:val="center"/>
              <w:rPr>
                <w:rFonts w:eastAsia="Times New Roman" w:cs="Times New Roman"/>
                <w:sz w:val="20"/>
                <w:szCs w:val="20"/>
                <w:lang w:eastAsia="ru-RU"/>
              </w:rPr>
            </w:pPr>
            <w:r>
              <w:rPr>
                <w:rFonts w:eastAsia="Times New Roman" w:cs="Times New Roman"/>
                <w:sz w:val="20"/>
                <w:szCs w:val="20"/>
                <w:lang w:eastAsia="ru-RU"/>
              </w:rPr>
              <w:t>п</w:t>
            </w:r>
            <w:r w:rsidRPr="001F62F6">
              <w:rPr>
                <w:rFonts w:eastAsia="Times New Roman" w:cs="Times New Roman"/>
                <w:sz w:val="20"/>
                <w:szCs w:val="20"/>
                <w:lang w:eastAsia="ru-RU"/>
              </w:rPr>
              <w:t>риказ Министерства энергетики РФ</w:t>
            </w:r>
          </w:p>
          <w:p w:rsidR="001F62F6" w:rsidRPr="001F62F6" w:rsidRDefault="001F62F6" w:rsidP="0058174B">
            <w:pPr>
              <w:jc w:val="center"/>
              <w:rPr>
                <w:rFonts w:eastAsia="Times New Roman" w:cs="Times New Roman"/>
                <w:sz w:val="20"/>
                <w:szCs w:val="20"/>
                <w:lang w:eastAsia="ru-RU"/>
              </w:rPr>
            </w:pPr>
            <w:r w:rsidRPr="001F62F6">
              <w:rPr>
                <w:rFonts w:eastAsia="Times New Roman" w:cs="Times New Roman"/>
                <w:sz w:val="20"/>
                <w:szCs w:val="20"/>
                <w:lang w:eastAsia="ru-RU"/>
              </w:rPr>
              <w:t>от 30.06.2003 № 261</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38</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реставрации мебели</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w:t>
            </w:r>
            <w:r w:rsidRPr="001F62F6">
              <w:rPr>
                <w:rFonts w:eastAsia="Times New Roman" w:cs="Times New Roman"/>
                <w:sz w:val="20"/>
                <w:szCs w:val="20"/>
                <w:lang w:eastAsia="ru-RU"/>
              </w:rPr>
              <w:softHyphen/>
              <w:t>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расходам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39</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Изготовление технического паспорта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 технического плана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на здание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или встроенное помещение</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расходам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40</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Поставка и установка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защитных рольставен</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w:t>
            </w:r>
            <w:r w:rsidRPr="001F62F6">
              <w:rPr>
                <w:rFonts w:eastAsia="Times New Roman" w:cs="Times New Roman"/>
                <w:sz w:val="20"/>
                <w:szCs w:val="20"/>
                <w:lang w:eastAsia="ru-RU"/>
              </w:rPr>
              <w:softHyphen/>
              <w:t>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расходам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41</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обязательному страхованию гражданской ответственности владельца опасного объекта</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расходам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42</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Разработка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изготовление планов эвакуации при пожаре</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8 000,00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43</w:t>
            </w:r>
          </w:p>
        </w:tc>
        <w:tc>
          <w:tcPr>
            <w:tcW w:w="2235" w:type="dxa"/>
            <w:tcBorders>
              <w:top w:val="single" w:sz="2" w:space="0" w:color="auto"/>
              <w:left w:val="nil"/>
              <w:bottom w:val="single" w:sz="2" w:space="0" w:color="auto"/>
              <w:right w:val="single" w:sz="2" w:space="0" w:color="auto"/>
            </w:tcBorders>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Изготовление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поставка дорожных знаков</w:t>
            </w:r>
          </w:p>
        </w:tc>
        <w:tc>
          <w:tcPr>
            <w:tcW w:w="992"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851"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3 100,00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164A2B">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44</w:t>
            </w:r>
          </w:p>
        </w:tc>
        <w:tc>
          <w:tcPr>
            <w:tcW w:w="2235" w:type="dxa"/>
            <w:tcBorders>
              <w:top w:val="single" w:sz="2" w:space="0" w:color="auto"/>
              <w:left w:val="nil"/>
              <w:bottom w:val="single" w:sz="2" w:space="0" w:color="auto"/>
              <w:right w:val="single" w:sz="2"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Охрана объектов</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(вооруженная)</w:t>
            </w:r>
          </w:p>
        </w:tc>
        <w:tc>
          <w:tcPr>
            <w:tcW w:w="992" w:type="dxa"/>
            <w:tcBorders>
              <w:top w:val="single" w:sz="2" w:space="0" w:color="auto"/>
              <w:left w:val="nil"/>
              <w:bottom w:val="single" w:sz="2" w:space="0" w:color="auto"/>
              <w:right w:val="single" w:sz="2" w:space="0" w:color="auto"/>
            </w:tcBorders>
            <w:shd w:val="clear" w:color="auto" w:fill="auto"/>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чел. час</w:t>
            </w:r>
          </w:p>
        </w:tc>
        <w:tc>
          <w:tcPr>
            <w:tcW w:w="851" w:type="dxa"/>
            <w:tcBorders>
              <w:top w:val="single" w:sz="2" w:space="0" w:color="auto"/>
              <w:left w:val="nil"/>
              <w:bottom w:val="single" w:sz="2" w:space="0" w:color="auto"/>
              <w:right w:val="single" w:sz="2" w:space="0" w:color="auto"/>
            </w:tcBorders>
            <w:shd w:val="clear" w:color="auto" w:fill="auto"/>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 пост</w:t>
            </w:r>
          </w:p>
        </w:tc>
        <w:tc>
          <w:tcPr>
            <w:tcW w:w="1560" w:type="dxa"/>
            <w:tcBorders>
              <w:top w:val="single" w:sz="2" w:space="0" w:color="auto"/>
              <w:left w:val="nil"/>
              <w:bottom w:val="single" w:sz="2" w:space="0" w:color="auto"/>
              <w:right w:val="single" w:sz="2" w:space="0" w:color="auto"/>
            </w:tcBorders>
            <w:shd w:val="clear" w:color="auto" w:fill="auto"/>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круглосуточно</w:t>
            </w:r>
          </w:p>
        </w:tc>
        <w:tc>
          <w:tcPr>
            <w:tcW w:w="1701" w:type="dxa"/>
            <w:tcBorders>
              <w:top w:val="single" w:sz="2" w:space="0" w:color="auto"/>
              <w:left w:val="nil"/>
              <w:bottom w:val="single" w:sz="2" w:space="0" w:color="auto"/>
              <w:right w:val="single" w:sz="2"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432,00</w:t>
            </w:r>
          </w:p>
        </w:tc>
        <w:tc>
          <w:tcPr>
            <w:tcW w:w="1786" w:type="dxa"/>
            <w:tcBorders>
              <w:top w:val="single" w:sz="2" w:space="0" w:color="auto"/>
              <w:left w:val="nil"/>
              <w:bottom w:val="single" w:sz="2" w:space="0" w:color="auto"/>
              <w:right w:val="single" w:sz="2" w:space="0" w:color="auto"/>
            </w:tcBorders>
            <w:shd w:val="clear" w:color="auto" w:fill="auto"/>
          </w:tcPr>
          <w:p w:rsidR="001F62F6" w:rsidRPr="001F62F6" w:rsidRDefault="00164A2B" w:rsidP="00164A2B">
            <w:pPr>
              <w:jc w:val="center"/>
              <w:rPr>
                <w:rFonts w:eastAsia="Times New Roman" w:cs="Times New Roman"/>
                <w:sz w:val="20"/>
                <w:szCs w:val="20"/>
                <w:lang w:eastAsia="ru-RU"/>
              </w:rPr>
            </w:pPr>
            <w:r>
              <w:rPr>
                <w:rFonts w:eastAsia="Times New Roman" w:cs="Times New Roman"/>
                <w:sz w:val="20"/>
                <w:szCs w:val="20"/>
                <w:lang w:eastAsia="ru-RU"/>
              </w:rPr>
              <w:t>п</w:t>
            </w:r>
            <w:r w:rsidR="001F62F6" w:rsidRPr="001F62F6">
              <w:rPr>
                <w:rFonts w:eastAsia="Times New Roman" w:cs="Times New Roman"/>
                <w:sz w:val="20"/>
                <w:szCs w:val="20"/>
                <w:lang w:eastAsia="ru-RU"/>
              </w:rPr>
              <w:t>ри охране объекта силами</w:t>
            </w:r>
            <w:r w:rsidR="001F62F6" w:rsidRPr="001F62F6">
              <w:rPr>
                <w:rFonts w:eastAsia="Times New Roman" w:cs="Times New Roman"/>
                <w:sz w:val="20"/>
                <w:szCs w:val="20"/>
                <w:lang w:eastAsia="ru-RU"/>
              </w:rPr>
              <w:br/>
              <w:t>ФГУП «Охрана»</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45</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охране объектов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с использованием пульта централизованного наблюдения (ПЦН) </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час</w:t>
            </w:r>
          </w:p>
        </w:tc>
        <w:tc>
          <w:tcPr>
            <w:tcW w:w="851"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ежедневно</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2" w:space="0" w:color="auto"/>
              <w:left w:val="nil"/>
              <w:bottom w:val="single" w:sz="2" w:space="0" w:color="auto"/>
              <w:right w:val="single" w:sz="2" w:space="0" w:color="auto"/>
            </w:tcBorders>
          </w:tcPr>
          <w:p w:rsidR="001F62F6" w:rsidRPr="001F62F6" w:rsidRDefault="00164A2B" w:rsidP="001F62F6">
            <w:pPr>
              <w:jc w:val="center"/>
              <w:rPr>
                <w:rFonts w:eastAsia="Times New Roman" w:cs="Times New Roman"/>
                <w:sz w:val="20"/>
                <w:szCs w:val="20"/>
                <w:lang w:eastAsia="ru-RU"/>
              </w:rPr>
            </w:pPr>
            <w:r>
              <w:rPr>
                <w:rFonts w:eastAsia="Times New Roman" w:cs="Times New Roman"/>
                <w:sz w:val="20"/>
                <w:szCs w:val="20"/>
                <w:lang w:eastAsia="ru-RU"/>
              </w:rPr>
              <w:t>п</w:t>
            </w:r>
            <w:r w:rsidR="001F62F6" w:rsidRPr="001F62F6">
              <w:rPr>
                <w:rFonts w:eastAsia="Times New Roman" w:cs="Times New Roman"/>
                <w:sz w:val="20"/>
                <w:szCs w:val="20"/>
                <w:lang w:eastAsia="ru-RU"/>
              </w:rPr>
              <w:t xml:space="preserve">риказ Росгвардии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от 15.02.2021 №</w:t>
            </w:r>
            <w:r w:rsidR="00164A2B">
              <w:rPr>
                <w:rFonts w:eastAsia="Times New Roman" w:cs="Times New Roman"/>
                <w:sz w:val="20"/>
                <w:szCs w:val="20"/>
                <w:lang w:eastAsia="ru-RU"/>
              </w:rPr>
              <w:t xml:space="preserve"> </w:t>
            </w:r>
            <w:r w:rsidRPr="001F62F6">
              <w:rPr>
                <w:rFonts w:eastAsia="Times New Roman" w:cs="Times New Roman"/>
                <w:sz w:val="20"/>
                <w:szCs w:val="20"/>
                <w:lang w:eastAsia="ru-RU"/>
              </w:rPr>
              <w:t>45</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46</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по охране объектов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lastRenderedPageBreak/>
              <w:t>с использованием кнопки тревожной сигнализации (КТС)</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lastRenderedPageBreak/>
              <w:t>час</w:t>
            </w:r>
          </w:p>
        </w:tc>
        <w:tc>
          <w:tcPr>
            <w:tcW w:w="851"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ежедневно</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фактическим расходам</w:t>
            </w:r>
          </w:p>
        </w:tc>
        <w:tc>
          <w:tcPr>
            <w:tcW w:w="1786" w:type="dxa"/>
            <w:tcBorders>
              <w:top w:val="single" w:sz="2" w:space="0" w:color="auto"/>
              <w:left w:val="nil"/>
              <w:bottom w:val="single" w:sz="2" w:space="0" w:color="auto"/>
              <w:right w:val="single" w:sz="2" w:space="0" w:color="auto"/>
            </w:tcBorders>
          </w:tcPr>
          <w:p w:rsidR="001F62F6" w:rsidRPr="001F62F6" w:rsidRDefault="00164A2B" w:rsidP="001F62F6">
            <w:pPr>
              <w:jc w:val="center"/>
              <w:rPr>
                <w:rFonts w:eastAsia="Times New Roman" w:cs="Times New Roman"/>
                <w:sz w:val="20"/>
                <w:szCs w:val="20"/>
                <w:lang w:eastAsia="ru-RU"/>
              </w:rPr>
            </w:pPr>
            <w:r>
              <w:rPr>
                <w:rFonts w:eastAsia="Times New Roman" w:cs="Times New Roman"/>
                <w:sz w:val="20"/>
                <w:szCs w:val="20"/>
                <w:lang w:eastAsia="ru-RU"/>
              </w:rPr>
              <w:t>п</w:t>
            </w:r>
            <w:r w:rsidR="001F62F6" w:rsidRPr="001F62F6">
              <w:rPr>
                <w:rFonts w:eastAsia="Times New Roman" w:cs="Times New Roman"/>
                <w:sz w:val="20"/>
                <w:szCs w:val="20"/>
                <w:lang w:eastAsia="ru-RU"/>
              </w:rPr>
              <w:t xml:space="preserve">риказ Росгвардии </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от 15.02.2021 №</w:t>
            </w:r>
            <w:r w:rsidR="00164A2B">
              <w:rPr>
                <w:rFonts w:eastAsia="Times New Roman" w:cs="Times New Roman"/>
                <w:sz w:val="20"/>
                <w:szCs w:val="20"/>
                <w:lang w:eastAsia="ru-RU"/>
              </w:rPr>
              <w:t xml:space="preserve"> </w:t>
            </w:r>
            <w:r w:rsidRPr="001F62F6">
              <w:rPr>
                <w:rFonts w:eastAsia="Times New Roman" w:cs="Times New Roman"/>
                <w:sz w:val="20"/>
                <w:szCs w:val="20"/>
                <w:lang w:eastAsia="ru-RU"/>
              </w:rPr>
              <w:t>45</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47</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Услуги по составлению смет, разработке проектно-сметной документации (ПСД)</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смета</w:t>
            </w:r>
          </w:p>
        </w:tc>
        <w:tc>
          <w:tcPr>
            <w:tcW w:w="851"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3487" w:type="dxa"/>
            <w:gridSpan w:val="2"/>
            <w:tcBorders>
              <w:top w:val="single" w:sz="2" w:space="0" w:color="auto"/>
              <w:left w:val="nil"/>
              <w:bottom w:val="single" w:sz="2" w:space="0" w:color="auto"/>
              <w:right w:val="single" w:sz="2" w:space="0" w:color="auto"/>
            </w:tcBorders>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при сметной стоимости</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в текущих ценах (без учета НДС):</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до 100 000 - не более 5 000 руб.;</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200 000 – 2,5%; 500 000 – 2,0%;</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1 000 000 – 1,5%; 5 000 000 – 1,0%;</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10 000 000 – 0,7 %;50 000 000 – 0,5%;</w:t>
            </w:r>
          </w:p>
          <w:p w:rsidR="001F62F6" w:rsidRPr="001F62F6" w:rsidRDefault="00164A2B" w:rsidP="001F62F6">
            <w:pPr>
              <w:rPr>
                <w:rFonts w:eastAsia="Times New Roman" w:cs="Times New Roman"/>
                <w:sz w:val="20"/>
                <w:szCs w:val="20"/>
                <w:lang w:eastAsia="ru-RU"/>
              </w:rPr>
            </w:pPr>
            <w:r>
              <w:rPr>
                <w:rFonts w:eastAsia="Times New Roman" w:cs="Times New Roman"/>
                <w:sz w:val="20"/>
                <w:szCs w:val="20"/>
                <w:lang w:eastAsia="ru-RU"/>
              </w:rPr>
              <w:t>100 000 000 – 0,3%</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 от сметной стоимости)</w:t>
            </w:r>
            <w:r w:rsidR="00164A2B">
              <w:rPr>
                <w:rFonts w:eastAsia="Times New Roman" w:cs="Times New Roman"/>
                <w:sz w:val="20"/>
                <w:szCs w:val="20"/>
                <w:lang w:eastAsia="ru-RU"/>
              </w:rPr>
              <w:t>.</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Промежуточные значения стоимости составления сметной документации определяется методом интерполяции</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48</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Услуги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по художественному оформлению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 сопровождению новогодней елки</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услуга</w:t>
            </w:r>
          </w:p>
        </w:tc>
        <w:tc>
          <w:tcPr>
            <w:tcW w:w="851" w:type="dxa"/>
            <w:tcBorders>
              <w:top w:val="single" w:sz="2" w:space="0" w:color="auto"/>
              <w:left w:val="nil"/>
              <w:bottom w:val="single" w:sz="2" w:space="0" w:color="auto"/>
              <w:right w:val="single" w:sz="2" w:space="0" w:color="auto"/>
            </w:tcBorders>
            <w:noWrap/>
            <w:tcMar>
              <w:left w:w="0" w:type="dxa"/>
              <w:right w:w="0" w:type="dxa"/>
            </w:tcMar>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факти</w:t>
            </w:r>
            <w:r w:rsidRPr="001F62F6">
              <w:rPr>
                <w:rFonts w:eastAsia="Times New Roman" w:cs="Times New Roman"/>
                <w:sz w:val="20"/>
                <w:szCs w:val="20"/>
                <w:lang w:eastAsia="ru-RU"/>
              </w:rPr>
              <w:softHyphen/>
              <w:t>ческой потреб</w:t>
            </w:r>
            <w:r w:rsidRPr="001F62F6">
              <w:rPr>
                <w:rFonts w:eastAsia="Times New Roman" w:cs="Times New Roman"/>
                <w:sz w:val="20"/>
                <w:szCs w:val="20"/>
                <w:lang w:eastAsia="ru-RU"/>
              </w:rPr>
              <w:softHyphen/>
              <w:t>ности</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необходимости</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факти</w:t>
            </w:r>
            <w:r w:rsidRPr="001F62F6">
              <w:rPr>
                <w:rFonts w:eastAsia="Times New Roman" w:cs="Times New Roman"/>
                <w:sz w:val="20"/>
                <w:szCs w:val="20"/>
                <w:lang w:eastAsia="ru-RU"/>
              </w:rPr>
              <w:softHyphen/>
              <w:t>ческим</w:t>
            </w:r>
            <w:r w:rsidRPr="001F62F6">
              <w:rPr>
                <w:rFonts w:eastAsia="Times New Roman" w:cs="Times New Roman"/>
                <w:sz w:val="20"/>
                <w:szCs w:val="20"/>
                <w:lang w:eastAsia="ru-RU"/>
              </w:rPr>
              <w:br/>
              <w:t>затратам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49</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Аренда земельного участка </w:t>
            </w:r>
          </w:p>
          <w:p w:rsidR="001F62F6" w:rsidRPr="001F62F6" w:rsidRDefault="001F62F6" w:rsidP="001F62F6">
            <w:pPr>
              <w:rPr>
                <w:rFonts w:eastAsia="Calibri" w:cs="Times New Roman"/>
                <w:sz w:val="20"/>
                <w:szCs w:val="20"/>
              </w:rPr>
            </w:pPr>
            <w:r w:rsidRPr="001F62F6">
              <w:rPr>
                <w:rFonts w:eastAsia="Calibri" w:cs="Times New Roman"/>
                <w:sz w:val="20"/>
                <w:szCs w:val="20"/>
              </w:rPr>
              <w:t>с множественностью лиц на стороне арендатора</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м</w:t>
            </w:r>
            <w:r w:rsidRPr="001F62F6">
              <w:rPr>
                <w:rFonts w:eastAsia="Calibri" w:cs="Times New Roman"/>
                <w:sz w:val="20"/>
                <w:szCs w:val="20"/>
                <w:vertAlign w:val="superscript"/>
              </w:rPr>
              <w:t>2</w:t>
            </w:r>
          </w:p>
        </w:tc>
        <w:tc>
          <w:tcPr>
            <w:tcW w:w="851" w:type="dxa"/>
            <w:tcBorders>
              <w:top w:val="single" w:sz="2" w:space="0" w:color="auto"/>
              <w:left w:val="nil"/>
              <w:bottom w:val="single" w:sz="2" w:space="0" w:color="auto"/>
              <w:right w:val="single" w:sz="2" w:space="0" w:color="auto"/>
            </w:tcBorders>
            <w:noWrap/>
            <w:tcMar>
              <w:left w:w="0" w:type="dxa"/>
              <w:right w:w="0" w:type="dxa"/>
            </w:tcMar>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ежемесячно</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не более</w:t>
            </w:r>
          </w:p>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53,00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в процентном отношении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от кадастровой стоимости земельного участка,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в зависимости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от категории земель и вида разрешенного использования земельного участка, </w:t>
            </w:r>
          </w:p>
          <w:p w:rsidR="001F62F6" w:rsidRPr="001F62F6" w:rsidRDefault="001F62F6" w:rsidP="001F62F6">
            <w:pPr>
              <w:rPr>
                <w:rFonts w:eastAsia="Calibri" w:cs="Times New Roman"/>
                <w:sz w:val="20"/>
                <w:szCs w:val="20"/>
              </w:rPr>
            </w:pPr>
            <w:r w:rsidRPr="001F62F6">
              <w:rPr>
                <w:rFonts w:eastAsia="Calibri" w:cs="Times New Roman"/>
                <w:sz w:val="20"/>
                <w:szCs w:val="20"/>
              </w:rPr>
              <w:t>в размерах, утвержденных решением Думы города</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50</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Изготовление технического паспорта, плана и изготовление топографической съемки земельных участков </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шт.</w:t>
            </w:r>
          </w:p>
        </w:tc>
        <w:tc>
          <w:tcPr>
            <w:tcW w:w="851" w:type="dxa"/>
            <w:tcBorders>
              <w:top w:val="single" w:sz="2" w:space="0" w:color="auto"/>
              <w:left w:val="nil"/>
              <w:bottom w:val="single" w:sz="2" w:space="0" w:color="auto"/>
              <w:right w:val="single" w:sz="2" w:space="0" w:color="auto"/>
            </w:tcBorders>
            <w:noWrap/>
            <w:tcMar>
              <w:left w:w="0" w:type="dxa"/>
              <w:right w:w="0" w:type="dxa"/>
            </w:tcMar>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 xml:space="preserve">по </w:t>
            </w:r>
            <w:proofErr w:type="spellStart"/>
            <w:r w:rsidRPr="001F62F6">
              <w:rPr>
                <w:rFonts w:eastAsia="Calibri" w:cs="Times New Roman"/>
                <w:sz w:val="20"/>
                <w:szCs w:val="20"/>
              </w:rPr>
              <w:t>факти</w:t>
            </w:r>
            <w:proofErr w:type="spellEnd"/>
            <w:r w:rsidRPr="001F62F6">
              <w:rPr>
                <w:rFonts w:eastAsia="Calibri" w:cs="Times New Roman"/>
                <w:sz w:val="20"/>
                <w:szCs w:val="20"/>
              </w:rPr>
              <w:t>-ческой потребности</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по фактическим затратам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51</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Внесение изменений </w:t>
            </w:r>
          </w:p>
          <w:p w:rsidR="001F62F6" w:rsidRPr="001F62F6" w:rsidRDefault="001F62F6" w:rsidP="001F62F6">
            <w:pPr>
              <w:rPr>
                <w:rFonts w:eastAsia="Calibri" w:cs="Times New Roman"/>
                <w:sz w:val="20"/>
                <w:szCs w:val="20"/>
              </w:rPr>
            </w:pPr>
            <w:r w:rsidRPr="001F62F6">
              <w:rPr>
                <w:rFonts w:eastAsia="Calibri" w:cs="Times New Roman"/>
                <w:sz w:val="20"/>
                <w:szCs w:val="20"/>
              </w:rPr>
              <w:t xml:space="preserve">в технический паспорт, план земельных участков </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шт.</w:t>
            </w:r>
          </w:p>
        </w:tc>
        <w:tc>
          <w:tcPr>
            <w:tcW w:w="851" w:type="dxa"/>
            <w:tcBorders>
              <w:top w:val="single" w:sz="2" w:space="0" w:color="auto"/>
              <w:left w:val="nil"/>
              <w:bottom w:val="single" w:sz="2" w:space="0" w:color="auto"/>
              <w:right w:val="single" w:sz="2" w:space="0" w:color="auto"/>
            </w:tcBorders>
            <w:noWrap/>
            <w:tcMar>
              <w:left w:w="0" w:type="dxa"/>
              <w:right w:w="0" w:type="dxa"/>
            </w:tcMar>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 xml:space="preserve">по </w:t>
            </w:r>
            <w:proofErr w:type="spellStart"/>
            <w:r w:rsidRPr="001F62F6">
              <w:rPr>
                <w:rFonts w:eastAsia="Calibri" w:cs="Times New Roman"/>
                <w:sz w:val="20"/>
                <w:szCs w:val="20"/>
              </w:rPr>
              <w:t>факти</w:t>
            </w:r>
            <w:proofErr w:type="spellEnd"/>
            <w:r w:rsidRPr="001F62F6">
              <w:rPr>
                <w:rFonts w:eastAsia="Calibri" w:cs="Times New Roman"/>
                <w:sz w:val="20"/>
                <w:szCs w:val="20"/>
              </w:rPr>
              <w:t>-ческой потребности</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по фактическим затратам</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spacing w:after="200"/>
              <w:jc w:val="center"/>
              <w:rPr>
                <w:rFonts w:eastAsia="Calibri" w:cs="Times New Roman"/>
                <w:sz w:val="20"/>
                <w:szCs w:val="20"/>
              </w:rPr>
            </w:pPr>
            <w:r w:rsidRPr="001F62F6">
              <w:rPr>
                <w:rFonts w:eastAsia="Calibri" w:cs="Times New Roman"/>
                <w:sz w:val="20"/>
                <w:szCs w:val="20"/>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lastRenderedPageBreak/>
              <w:t>52</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Оформление исполнительной схемы на топографической основе</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м</w:t>
            </w:r>
            <w:r w:rsidRPr="001F62F6">
              <w:rPr>
                <w:rFonts w:eastAsia="Calibri" w:cs="Times New Roman"/>
                <w:sz w:val="20"/>
                <w:szCs w:val="20"/>
                <w:vertAlign w:val="superscript"/>
              </w:rPr>
              <w:t>2</w:t>
            </w:r>
          </w:p>
        </w:tc>
        <w:tc>
          <w:tcPr>
            <w:tcW w:w="851" w:type="dxa"/>
            <w:tcBorders>
              <w:top w:val="single" w:sz="2" w:space="0" w:color="auto"/>
              <w:left w:val="nil"/>
              <w:bottom w:val="single" w:sz="2" w:space="0" w:color="auto"/>
              <w:right w:val="single" w:sz="2" w:space="0" w:color="auto"/>
            </w:tcBorders>
            <w:noWrap/>
            <w:tcMar>
              <w:left w:w="0" w:type="dxa"/>
              <w:right w:w="0" w:type="dxa"/>
            </w:tcMar>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 xml:space="preserve">по </w:t>
            </w:r>
            <w:proofErr w:type="spellStart"/>
            <w:r w:rsidRPr="001F62F6">
              <w:rPr>
                <w:rFonts w:eastAsia="Calibri" w:cs="Times New Roman"/>
                <w:sz w:val="20"/>
                <w:szCs w:val="20"/>
              </w:rPr>
              <w:t>факти</w:t>
            </w:r>
            <w:proofErr w:type="spellEnd"/>
            <w:r w:rsidRPr="001F62F6">
              <w:rPr>
                <w:rFonts w:eastAsia="Calibri" w:cs="Times New Roman"/>
                <w:sz w:val="20"/>
                <w:szCs w:val="20"/>
              </w:rPr>
              <w:t>-ческой потребности</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не более 10,00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w:t>
            </w:r>
          </w:p>
        </w:tc>
      </w:tr>
      <w:tr w:rsidR="001F62F6" w:rsidRPr="001F62F6" w:rsidTr="009D240D">
        <w:trPr>
          <w:gridAfter w:val="1"/>
          <w:wAfter w:w="13" w:type="dxa"/>
          <w:trHeight w:val="510"/>
          <w:jc w:val="center"/>
        </w:trPr>
        <w:tc>
          <w:tcPr>
            <w:tcW w:w="595" w:type="dxa"/>
            <w:tcBorders>
              <w:top w:val="single" w:sz="4" w:space="0" w:color="auto"/>
              <w:left w:val="single" w:sz="4" w:space="0" w:color="auto"/>
              <w:bottom w:val="single" w:sz="4" w:space="0" w:color="auto"/>
              <w:right w:val="single" w:sz="4" w:space="0" w:color="auto"/>
            </w:tcBorders>
            <w:noWrap/>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53</w:t>
            </w:r>
          </w:p>
        </w:tc>
        <w:tc>
          <w:tcPr>
            <w:tcW w:w="2235" w:type="dxa"/>
            <w:tcBorders>
              <w:top w:val="single" w:sz="2" w:space="0" w:color="auto"/>
              <w:left w:val="nil"/>
              <w:bottom w:val="single" w:sz="2" w:space="0" w:color="auto"/>
              <w:right w:val="single" w:sz="2" w:space="0" w:color="auto"/>
            </w:tcBorders>
          </w:tcPr>
          <w:p w:rsidR="001F62F6" w:rsidRPr="001F62F6" w:rsidRDefault="001F62F6" w:rsidP="001F62F6">
            <w:pPr>
              <w:rPr>
                <w:rFonts w:eastAsia="Calibri" w:cs="Times New Roman"/>
                <w:sz w:val="20"/>
                <w:szCs w:val="20"/>
              </w:rPr>
            </w:pPr>
            <w:r w:rsidRPr="001F62F6">
              <w:rPr>
                <w:rFonts w:eastAsia="Calibri" w:cs="Times New Roman"/>
                <w:sz w:val="20"/>
                <w:szCs w:val="20"/>
              </w:rPr>
              <w:t xml:space="preserve">Абонентское обслуживание терминала </w:t>
            </w:r>
            <w:proofErr w:type="spellStart"/>
            <w:r w:rsidRPr="001F62F6">
              <w:rPr>
                <w:rFonts w:eastAsia="Calibri" w:cs="Times New Roman"/>
                <w:sz w:val="20"/>
                <w:szCs w:val="20"/>
              </w:rPr>
              <w:t>Глонасс</w:t>
            </w:r>
            <w:proofErr w:type="spellEnd"/>
            <w:r w:rsidRPr="001F62F6">
              <w:rPr>
                <w:rFonts w:eastAsia="Calibri" w:cs="Times New Roman"/>
                <w:sz w:val="20"/>
                <w:szCs w:val="20"/>
              </w:rPr>
              <w:t>/</w:t>
            </w:r>
            <w:r w:rsidRPr="001F62F6">
              <w:rPr>
                <w:rFonts w:eastAsia="Calibri" w:cs="Times New Roman"/>
                <w:sz w:val="20"/>
                <w:szCs w:val="20"/>
                <w:lang w:val="en-US"/>
              </w:rPr>
              <w:t>GPS</w:t>
            </w:r>
          </w:p>
        </w:tc>
        <w:tc>
          <w:tcPr>
            <w:tcW w:w="992"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шт.</w:t>
            </w:r>
          </w:p>
        </w:tc>
        <w:tc>
          <w:tcPr>
            <w:tcW w:w="851" w:type="dxa"/>
            <w:tcBorders>
              <w:top w:val="single" w:sz="2" w:space="0" w:color="auto"/>
              <w:left w:val="nil"/>
              <w:bottom w:val="single" w:sz="2" w:space="0" w:color="auto"/>
              <w:right w:val="single" w:sz="2" w:space="0" w:color="auto"/>
            </w:tcBorders>
            <w:noWrap/>
            <w:tcMar>
              <w:left w:w="0" w:type="dxa"/>
              <w:right w:w="0" w:type="dxa"/>
            </w:tcMar>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1</w:t>
            </w:r>
          </w:p>
        </w:tc>
        <w:tc>
          <w:tcPr>
            <w:tcW w:w="1560" w:type="dxa"/>
            <w:tcBorders>
              <w:top w:val="single" w:sz="2" w:space="0" w:color="auto"/>
              <w:left w:val="nil"/>
              <w:bottom w:val="single" w:sz="2" w:space="0" w:color="auto"/>
              <w:right w:val="single" w:sz="2" w:space="0" w:color="auto"/>
            </w:tcBorders>
            <w:noWrap/>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ежемесячно</w:t>
            </w:r>
          </w:p>
        </w:tc>
        <w:tc>
          <w:tcPr>
            <w:tcW w:w="1701"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 xml:space="preserve">не более </w:t>
            </w:r>
          </w:p>
          <w:p w:rsidR="001F62F6" w:rsidRPr="001F62F6" w:rsidRDefault="001F62F6" w:rsidP="001F62F6">
            <w:pPr>
              <w:jc w:val="center"/>
              <w:rPr>
                <w:rFonts w:eastAsia="Calibri" w:cs="Times New Roman"/>
                <w:sz w:val="20"/>
                <w:szCs w:val="20"/>
              </w:rPr>
            </w:pPr>
            <w:r w:rsidRPr="001F62F6">
              <w:rPr>
                <w:rFonts w:eastAsia="Calibri" w:cs="Times New Roman"/>
                <w:sz w:val="20"/>
                <w:szCs w:val="20"/>
              </w:rPr>
              <w:t>1 500,00</w:t>
            </w:r>
          </w:p>
        </w:tc>
        <w:tc>
          <w:tcPr>
            <w:tcW w:w="178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eastAsia="Calibri" w:cs="Times New Roman"/>
                <w:sz w:val="20"/>
                <w:szCs w:val="20"/>
              </w:rPr>
            </w:pPr>
            <w:r w:rsidRPr="001F62F6">
              <w:rPr>
                <w:rFonts w:eastAsia="Calibri" w:cs="Times New Roman"/>
                <w:sz w:val="20"/>
                <w:szCs w:val="20"/>
              </w:rPr>
              <w:t>–</w:t>
            </w:r>
          </w:p>
        </w:tc>
      </w:tr>
    </w:tbl>
    <w:p w:rsidR="001F62F6" w:rsidRPr="001F62F6" w:rsidRDefault="001F62F6" w:rsidP="001F62F6">
      <w:pPr>
        <w:widowControl w:val="0"/>
        <w:autoSpaceDE w:val="0"/>
        <w:autoSpaceDN w:val="0"/>
        <w:adjustRightInd w:val="0"/>
        <w:rPr>
          <w:rFonts w:eastAsia="Calibri" w:cs="Times New Roman"/>
          <w:szCs w:val="28"/>
          <w:lang w:eastAsia="ru-RU"/>
        </w:rPr>
      </w:pPr>
    </w:p>
    <w:p w:rsidR="001F62F6" w:rsidRPr="001F62F6" w:rsidRDefault="001F62F6" w:rsidP="001F62F6">
      <w:pPr>
        <w:spacing w:after="200" w:line="276" w:lineRule="auto"/>
        <w:rPr>
          <w:rFonts w:eastAsia="Calibri" w:cs="Times New Roman"/>
          <w:szCs w:val="28"/>
          <w:lang w:eastAsia="ru-RU"/>
        </w:rPr>
      </w:pPr>
      <w:r w:rsidRPr="001F62F6">
        <w:rPr>
          <w:rFonts w:eastAsia="Calibri" w:cs="Times New Roman"/>
          <w:szCs w:val="28"/>
          <w:lang w:eastAsia="ru-RU"/>
        </w:rPr>
        <w:br w:type="page"/>
      </w:r>
    </w:p>
    <w:p w:rsidR="001F62F6" w:rsidRPr="001F62F6" w:rsidRDefault="001F62F6" w:rsidP="001F62F6">
      <w:pPr>
        <w:widowControl w:val="0"/>
        <w:autoSpaceDE w:val="0"/>
        <w:autoSpaceDN w:val="0"/>
        <w:adjustRightInd w:val="0"/>
        <w:jc w:val="right"/>
        <w:rPr>
          <w:rFonts w:eastAsia="Calibri" w:cs="Times New Roman"/>
          <w:szCs w:val="28"/>
          <w:lang w:eastAsia="ru-RU"/>
        </w:rPr>
      </w:pPr>
      <w:r w:rsidRPr="001F62F6">
        <w:rPr>
          <w:rFonts w:eastAsia="Calibri" w:cs="Times New Roman"/>
          <w:szCs w:val="28"/>
          <w:lang w:eastAsia="ru-RU"/>
        </w:rPr>
        <w:lastRenderedPageBreak/>
        <w:t>Таблица 17</w:t>
      </w:r>
      <w:r w:rsidRPr="001F62F6">
        <w:rPr>
          <w:rFonts w:eastAsia="Calibri" w:cs="Times New Roman"/>
          <w:szCs w:val="28"/>
          <w:lang w:eastAsia="ru-RU"/>
        </w:rPr>
        <w:br/>
      </w:r>
    </w:p>
    <w:p w:rsidR="001F62F6" w:rsidRPr="001F62F6" w:rsidRDefault="001F62F6" w:rsidP="001F62F6">
      <w:pPr>
        <w:widowControl w:val="0"/>
        <w:autoSpaceDE w:val="0"/>
        <w:autoSpaceDN w:val="0"/>
        <w:adjustRightInd w:val="0"/>
        <w:jc w:val="center"/>
        <w:rPr>
          <w:rFonts w:eastAsia="Calibri" w:cs="Times New Roman"/>
          <w:szCs w:val="28"/>
          <w:lang w:eastAsia="ru-RU"/>
        </w:rPr>
      </w:pPr>
      <w:r w:rsidRPr="001F62F6">
        <w:rPr>
          <w:rFonts w:eastAsia="Calibri" w:cs="Times New Roman"/>
          <w:szCs w:val="28"/>
          <w:lang w:eastAsia="ru-RU"/>
        </w:rPr>
        <w:t>Нормативы затрат на поставку отдельных видов товаров</w:t>
      </w:r>
    </w:p>
    <w:p w:rsidR="001F62F6" w:rsidRPr="001F62F6" w:rsidRDefault="001F62F6" w:rsidP="001F62F6">
      <w:pPr>
        <w:widowControl w:val="0"/>
        <w:autoSpaceDE w:val="0"/>
        <w:autoSpaceDN w:val="0"/>
        <w:adjustRightInd w:val="0"/>
        <w:jc w:val="center"/>
        <w:rPr>
          <w:rFonts w:eastAsia="Calibri" w:cs="Times New Roman"/>
          <w:sz w:val="20"/>
          <w:szCs w:val="20"/>
          <w:lang w:eastAsia="ru-RU"/>
        </w:rPr>
      </w:pPr>
    </w:p>
    <w:tbl>
      <w:tblPr>
        <w:tblStyle w:val="111"/>
        <w:tblW w:w="9635" w:type="dxa"/>
        <w:tblLayout w:type="fixed"/>
        <w:tblLook w:val="04A0" w:firstRow="1" w:lastRow="0" w:firstColumn="1" w:lastColumn="0" w:noHBand="0" w:noVBand="1"/>
      </w:tblPr>
      <w:tblGrid>
        <w:gridCol w:w="817"/>
        <w:gridCol w:w="3402"/>
        <w:gridCol w:w="1163"/>
        <w:gridCol w:w="1247"/>
        <w:gridCol w:w="1730"/>
        <w:gridCol w:w="1276"/>
      </w:tblGrid>
      <w:tr w:rsidR="001F62F6" w:rsidRPr="001F62F6" w:rsidTr="009D240D">
        <w:trPr>
          <w:tblHeader/>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 xml:space="preserve">№ </w:t>
            </w:r>
            <w:r w:rsidRPr="001F62F6">
              <w:rPr>
                <w:rFonts w:cs="Times New Roman"/>
                <w:sz w:val="20"/>
                <w:szCs w:val="20"/>
              </w:rPr>
              <w:br/>
              <w:t>п/п</w:t>
            </w:r>
          </w:p>
        </w:tc>
        <w:tc>
          <w:tcPr>
            <w:tcW w:w="3402" w:type="dxa"/>
          </w:tcPr>
          <w:p w:rsidR="001F62F6" w:rsidRPr="001F62F6" w:rsidRDefault="001F62F6" w:rsidP="001F62F6">
            <w:pPr>
              <w:jc w:val="center"/>
              <w:rPr>
                <w:rFonts w:cs="Times New Roman"/>
                <w:sz w:val="20"/>
                <w:szCs w:val="20"/>
              </w:rPr>
            </w:pPr>
            <w:r w:rsidRPr="001F62F6">
              <w:rPr>
                <w:rFonts w:cs="Times New Roman"/>
                <w:sz w:val="20"/>
                <w:szCs w:val="20"/>
              </w:rPr>
              <w:t>Наименование товара</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Единица измерения</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Количество</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 xml:space="preserve">Периодичность </w:t>
            </w:r>
          </w:p>
        </w:tc>
        <w:tc>
          <w:tcPr>
            <w:tcW w:w="1276" w:type="dxa"/>
          </w:tcPr>
          <w:p w:rsidR="001F62F6" w:rsidRPr="001F62F6" w:rsidRDefault="001F62F6" w:rsidP="001F62F6">
            <w:pPr>
              <w:jc w:val="center"/>
              <w:rPr>
                <w:rFonts w:cs="Times New Roman"/>
                <w:sz w:val="20"/>
                <w:szCs w:val="20"/>
              </w:rPr>
            </w:pPr>
            <w:r w:rsidRPr="001F62F6">
              <w:rPr>
                <w:rFonts w:eastAsia="Calibri" w:cs="Times New Roman"/>
                <w:sz w:val="20"/>
                <w:szCs w:val="20"/>
              </w:rPr>
              <w:t xml:space="preserve">Цена (рублей) </w:t>
            </w:r>
            <w:r w:rsidRPr="001F62F6">
              <w:rPr>
                <w:rFonts w:eastAsia="Calibri" w:cs="Times New Roman"/>
                <w:sz w:val="20"/>
                <w:szCs w:val="20"/>
              </w:rPr>
              <w:br/>
              <w:t xml:space="preserve">в расчете </w:t>
            </w:r>
            <w:r w:rsidRPr="001F62F6">
              <w:rPr>
                <w:rFonts w:eastAsia="Calibri" w:cs="Times New Roman"/>
                <w:sz w:val="20"/>
                <w:szCs w:val="20"/>
              </w:rPr>
              <w:br/>
              <w:t xml:space="preserve">на одну </w:t>
            </w:r>
            <w:r w:rsidRPr="001F62F6">
              <w:rPr>
                <w:rFonts w:eastAsia="Calibri" w:cs="Times New Roman"/>
                <w:sz w:val="20"/>
                <w:szCs w:val="20"/>
              </w:rPr>
              <w:br/>
              <w:t>единицу</w:t>
            </w:r>
          </w:p>
        </w:tc>
      </w:tr>
      <w:tr w:rsidR="001F62F6" w:rsidRPr="001F62F6" w:rsidTr="009D240D">
        <w:tc>
          <w:tcPr>
            <w:tcW w:w="817" w:type="dxa"/>
          </w:tcPr>
          <w:p w:rsidR="001F62F6" w:rsidRPr="001F62F6" w:rsidRDefault="001F62F6" w:rsidP="001F62F6">
            <w:pPr>
              <w:jc w:val="center"/>
              <w:rPr>
                <w:rFonts w:eastAsia="Calibri" w:cs="Times New Roman"/>
                <w:iCs/>
                <w:sz w:val="20"/>
                <w:szCs w:val="20"/>
              </w:rPr>
            </w:pPr>
            <w:r w:rsidRPr="001F62F6">
              <w:rPr>
                <w:rFonts w:eastAsia="Calibri" w:cs="Times New Roman"/>
                <w:iCs/>
                <w:sz w:val="20"/>
                <w:szCs w:val="20"/>
              </w:rPr>
              <w:t>1</w:t>
            </w:r>
          </w:p>
        </w:tc>
        <w:tc>
          <w:tcPr>
            <w:tcW w:w="3402" w:type="dxa"/>
          </w:tcPr>
          <w:p w:rsidR="001F62F6" w:rsidRPr="001F62F6" w:rsidRDefault="001F62F6" w:rsidP="001F62F6">
            <w:pPr>
              <w:jc w:val="center"/>
              <w:rPr>
                <w:rFonts w:eastAsia="Calibri" w:cs="Times New Roman"/>
                <w:iCs/>
                <w:sz w:val="20"/>
                <w:szCs w:val="20"/>
              </w:rPr>
            </w:pPr>
            <w:r w:rsidRPr="001F62F6">
              <w:rPr>
                <w:rFonts w:eastAsia="Calibri" w:cs="Times New Roman"/>
                <w:iCs/>
                <w:sz w:val="20"/>
                <w:szCs w:val="20"/>
              </w:rPr>
              <w:t>2</w:t>
            </w:r>
          </w:p>
        </w:tc>
        <w:tc>
          <w:tcPr>
            <w:tcW w:w="1163" w:type="dxa"/>
          </w:tcPr>
          <w:p w:rsidR="001F62F6" w:rsidRPr="001F62F6" w:rsidRDefault="001F62F6" w:rsidP="001F62F6">
            <w:pPr>
              <w:jc w:val="center"/>
              <w:rPr>
                <w:rFonts w:eastAsia="Calibri" w:cs="Times New Roman"/>
                <w:iCs/>
                <w:sz w:val="20"/>
                <w:szCs w:val="20"/>
              </w:rPr>
            </w:pPr>
            <w:r w:rsidRPr="001F62F6">
              <w:rPr>
                <w:rFonts w:eastAsia="Calibri" w:cs="Times New Roman"/>
                <w:iCs/>
                <w:sz w:val="20"/>
                <w:szCs w:val="20"/>
              </w:rPr>
              <w:t>3</w:t>
            </w:r>
          </w:p>
        </w:tc>
        <w:tc>
          <w:tcPr>
            <w:tcW w:w="1247" w:type="dxa"/>
          </w:tcPr>
          <w:p w:rsidR="001F62F6" w:rsidRPr="001F62F6" w:rsidRDefault="001F62F6" w:rsidP="001F62F6">
            <w:pPr>
              <w:jc w:val="center"/>
              <w:rPr>
                <w:rFonts w:eastAsia="Calibri" w:cs="Times New Roman"/>
                <w:iCs/>
                <w:sz w:val="20"/>
                <w:szCs w:val="20"/>
              </w:rPr>
            </w:pPr>
            <w:r w:rsidRPr="001F62F6">
              <w:rPr>
                <w:rFonts w:eastAsia="Calibri" w:cs="Times New Roman"/>
                <w:iCs/>
                <w:sz w:val="20"/>
                <w:szCs w:val="20"/>
              </w:rPr>
              <w:t>4</w:t>
            </w:r>
          </w:p>
        </w:tc>
        <w:tc>
          <w:tcPr>
            <w:tcW w:w="1730" w:type="dxa"/>
          </w:tcPr>
          <w:p w:rsidR="001F62F6" w:rsidRPr="001F62F6" w:rsidRDefault="001F62F6" w:rsidP="001F62F6">
            <w:pPr>
              <w:jc w:val="center"/>
              <w:rPr>
                <w:rFonts w:eastAsia="Calibri" w:cs="Times New Roman"/>
                <w:iCs/>
                <w:sz w:val="20"/>
                <w:szCs w:val="20"/>
              </w:rPr>
            </w:pPr>
            <w:r w:rsidRPr="001F62F6">
              <w:rPr>
                <w:rFonts w:eastAsia="Calibri" w:cs="Times New Roman"/>
                <w:iCs/>
                <w:sz w:val="20"/>
                <w:szCs w:val="20"/>
              </w:rPr>
              <w:t>5</w:t>
            </w:r>
          </w:p>
        </w:tc>
        <w:tc>
          <w:tcPr>
            <w:tcW w:w="1276" w:type="dxa"/>
          </w:tcPr>
          <w:p w:rsidR="001F62F6" w:rsidRPr="001F62F6" w:rsidRDefault="001F62F6" w:rsidP="001F62F6">
            <w:pPr>
              <w:jc w:val="center"/>
              <w:rPr>
                <w:rFonts w:eastAsia="Calibri" w:cs="Times New Roman"/>
                <w:iCs/>
                <w:sz w:val="20"/>
                <w:szCs w:val="20"/>
              </w:rPr>
            </w:pPr>
            <w:r w:rsidRPr="001F62F6">
              <w:rPr>
                <w:rFonts w:eastAsia="Calibri" w:cs="Times New Roman"/>
                <w:iCs/>
                <w:sz w:val="20"/>
                <w:szCs w:val="20"/>
              </w:rPr>
              <w:t>6</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3402" w:type="dxa"/>
          </w:tcPr>
          <w:p w:rsidR="001F62F6" w:rsidRPr="001F62F6" w:rsidRDefault="001F62F6" w:rsidP="001F62F6">
            <w:pPr>
              <w:rPr>
                <w:rFonts w:cs="Times New Roman"/>
                <w:sz w:val="20"/>
                <w:szCs w:val="20"/>
              </w:rPr>
            </w:pPr>
            <w:r w:rsidRPr="001F62F6">
              <w:rPr>
                <w:rFonts w:cs="Times New Roman"/>
                <w:sz w:val="20"/>
                <w:szCs w:val="20"/>
              </w:rPr>
              <w:t>Перманганат калия</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кг</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2 500,00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Гелий </w:t>
            </w:r>
            <w:r w:rsidRPr="001F62F6">
              <w:rPr>
                <w:rFonts w:cs="Times New Roman"/>
                <w:sz w:val="20"/>
                <w:szCs w:val="20"/>
              </w:rPr>
              <w:br/>
              <w:t>(баллон 40 литров)</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баллон</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7 600,00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3</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Шар надувной </w:t>
            </w:r>
            <w:r w:rsidRPr="001F62F6">
              <w:rPr>
                <w:rFonts w:cs="Times New Roman"/>
                <w:sz w:val="20"/>
                <w:szCs w:val="20"/>
              </w:rPr>
              <w:br/>
              <w:t>(цвет в ассортименте, 12 дюймов)</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8,00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4</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Зарядное устройство </w:t>
            </w:r>
            <w:r w:rsidRPr="001F62F6">
              <w:rPr>
                <w:rFonts w:cs="Times New Roman"/>
                <w:sz w:val="20"/>
                <w:szCs w:val="20"/>
              </w:rPr>
              <w:br/>
              <w:t>(для аккумуляторов «АА»)</w:t>
            </w:r>
          </w:p>
        </w:tc>
        <w:tc>
          <w:tcPr>
            <w:tcW w:w="1163" w:type="dxa"/>
          </w:tcPr>
          <w:p w:rsidR="001F62F6" w:rsidRPr="001F62F6" w:rsidRDefault="001F62F6" w:rsidP="001F62F6">
            <w:pPr>
              <w:jc w:val="center"/>
              <w:rPr>
                <w:rFonts w:cs="Times New Roman"/>
                <w:sz w:val="22"/>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3</w:t>
            </w:r>
            <w:r w:rsidR="0058174B">
              <w:rPr>
                <w:rFonts w:cs="Times New Roman"/>
                <w:sz w:val="20"/>
                <w:szCs w:val="20"/>
              </w:rPr>
              <w:t> </w:t>
            </w:r>
            <w:r w:rsidRPr="001F62F6">
              <w:rPr>
                <w:rFonts w:cs="Times New Roman"/>
                <w:sz w:val="20"/>
                <w:szCs w:val="20"/>
              </w:rPr>
              <w:t>339,00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5</w:t>
            </w:r>
          </w:p>
        </w:tc>
        <w:tc>
          <w:tcPr>
            <w:tcW w:w="3402" w:type="dxa"/>
          </w:tcPr>
          <w:p w:rsidR="001F62F6" w:rsidRPr="001F62F6" w:rsidRDefault="001F62F6" w:rsidP="001F62F6">
            <w:pPr>
              <w:rPr>
                <w:rFonts w:cs="Times New Roman"/>
                <w:sz w:val="20"/>
                <w:szCs w:val="20"/>
              </w:rPr>
            </w:pPr>
            <w:r w:rsidRPr="001F62F6">
              <w:rPr>
                <w:rFonts w:cs="Times New Roman"/>
                <w:sz w:val="20"/>
                <w:szCs w:val="20"/>
              </w:rPr>
              <w:t>Аккумулятор</w:t>
            </w:r>
          </w:p>
          <w:p w:rsidR="001F62F6" w:rsidRPr="001F62F6" w:rsidRDefault="001F62F6" w:rsidP="001F62F6">
            <w:pPr>
              <w:rPr>
                <w:rFonts w:cs="Times New Roman"/>
                <w:sz w:val="20"/>
                <w:szCs w:val="20"/>
              </w:rPr>
            </w:pPr>
            <w:r w:rsidRPr="001F62F6">
              <w:rPr>
                <w:rFonts w:cs="Times New Roman"/>
                <w:sz w:val="20"/>
                <w:szCs w:val="20"/>
              </w:rPr>
              <w:t>(для фото и видеокамер Li-ion)</w:t>
            </w:r>
          </w:p>
        </w:tc>
        <w:tc>
          <w:tcPr>
            <w:tcW w:w="1163" w:type="dxa"/>
          </w:tcPr>
          <w:p w:rsidR="001F62F6" w:rsidRPr="001F62F6" w:rsidRDefault="001F62F6" w:rsidP="001F62F6">
            <w:pPr>
              <w:jc w:val="center"/>
              <w:rPr>
                <w:rFonts w:cs="Times New Roman"/>
                <w:sz w:val="22"/>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2</w:t>
            </w:r>
            <w:r w:rsidR="0058174B">
              <w:rPr>
                <w:rFonts w:cs="Times New Roman"/>
                <w:sz w:val="20"/>
                <w:szCs w:val="20"/>
              </w:rPr>
              <w:t> </w:t>
            </w:r>
            <w:r w:rsidRPr="001F62F6">
              <w:rPr>
                <w:rFonts w:cs="Times New Roman"/>
                <w:sz w:val="20"/>
                <w:szCs w:val="20"/>
              </w:rPr>
              <w:t>790,00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6</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Аккумуляторная батарея </w:t>
            </w:r>
            <w:r w:rsidRPr="001F62F6">
              <w:rPr>
                <w:rFonts w:cs="Times New Roman"/>
                <w:sz w:val="20"/>
                <w:szCs w:val="20"/>
              </w:rPr>
              <w:br/>
              <w:t xml:space="preserve">(1900 </w:t>
            </w:r>
            <w:proofErr w:type="spellStart"/>
            <w:r w:rsidRPr="001F62F6">
              <w:rPr>
                <w:rFonts w:cs="Times New Roman"/>
                <w:sz w:val="20"/>
                <w:szCs w:val="20"/>
              </w:rPr>
              <w:t>мАч</w:t>
            </w:r>
            <w:proofErr w:type="spellEnd"/>
            <w:r w:rsidRPr="001F62F6">
              <w:rPr>
                <w:rFonts w:cs="Times New Roman"/>
                <w:sz w:val="20"/>
                <w:szCs w:val="20"/>
              </w:rPr>
              <w:t>, AA)</w:t>
            </w:r>
          </w:p>
        </w:tc>
        <w:tc>
          <w:tcPr>
            <w:tcW w:w="1163" w:type="dxa"/>
          </w:tcPr>
          <w:p w:rsidR="001F62F6" w:rsidRPr="001F62F6" w:rsidRDefault="001F62F6" w:rsidP="001F62F6">
            <w:pPr>
              <w:jc w:val="center"/>
              <w:rPr>
                <w:rFonts w:cs="Times New Roman"/>
                <w:sz w:val="22"/>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w:t>
            </w:r>
            <w:r w:rsidR="0058174B">
              <w:rPr>
                <w:rFonts w:cs="Times New Roman"/>
                <w:sz w:val="20"/>
                <w:szCs w:val="20"/>
              </w:rPr>
              <w:t> </w:t>
            </w:r>
            <w:r w:rsidRPr="001F62F6">
              <w:rPr>
                <w:rFonts w:cs="Times New Roman"/>
                <w:sz w:val="20"/>
                <w:szCs w:val="20"/>
              </w:rPr>
              <w:t>625,00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7</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Межблочный аудио кабель </w:t>
            </w:r>
            <w:r w:rsidRPr="001F62F6">
              <w:rPr>
                <w:rFonts w:cs="Times New Roman"/>
                <w:sz w:val="20"/>
                <w:szCs w:val="20"/>
              </w:rPr>
              <w:br/>
              <w:t xml:space="preserve">(20.0 метров, 20 FM) </w:t>
            </w:r>
          </w:p>
        </w:tc>
        <w:tc>
          <w:tcPr>
            <w:tcW w:w="1163" w:type="dxa"/>
          </w:tcPr>
          <w:p w:rsidR="001F62F6" w:rsidRPr="001F62F6" w:rsidRDefault="001F62F6" w:rsidP="001F62F6">
            <w:pPr>
              <w:jc w:val="center"/>
              <w:rPr>
                <w:rFonts w:cs="Times New Roman"/>
                <w:sz w:val="22"/>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4</w:t>
            </w:r>
            <w:r w:rsidR="0058174B">
              <w:rPr>
                <w:rFonts w:cs="Times New Roman"/>
                <w:sz w:val="20"/>
                <w:szCs w:val="20"/>
              </w:rPr>
              <w:t> </w:t>
            </w:r>
            <w:r w:rsidRPr="001F62F6">
              <w:rPr>
                <w:rFonts w:cs="Times New Roman"/>
                <w:sz w:val="20"/>
                <w:szCs w:val="20"/>
              </w:rPr>
              <w:t>000,00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8</w:t>
            </w:r>
          </w:p>
        </w:tc>
        <w:tc>
          <w:tcPr>
            <w:tcW w:w="3402" w:type="dxa"/>
          </w:tcPr>
          <w:p w:rsidR="001F62F6" w:rsidRPr="001F62F6" w:rsidRDefault="001F62F6" w:rsidP="001F62F6">
            <w:pPr>
              <w:rPr>
                <w:rFonts w:cs="Times New Roman"/>
                <w:sz w:val="20"/>
                <w:szCs w:val="20"/>
              </w:rPr>
            </w:pPr>
            <w:r w:rsidRPr="001F62F6">
              <w:rPr>
                <w:rFonts w:cs="Times New Roman"/>
                <w:sz w:val="20"/>
                <w:szCs w:val="20"/>
              </w:rPr>
              <w:t>Беспроводной радиокомплект</w:t>
            </w:r>
            <w:r w:rsidRPr="001F62F6">
              <w:rPr>
                <w:rFonts w:cs="Times New Roman"/>
                <w:sz w:val="20"/>
                <w:szCs w:val="20"/>
              </w:rPr>
              <w:br/>
              <w:t>(с двумя ручными передатчиками</w:t>
            </w:r>
            <w:r w:rsidRPr="001F62F6">
              <w:rPr>
                <w:rFonts w:cs="Times New Roman"/>
                <w:sz w:val="20"/>
                <w:szCs w:val="20"/>
              </w:rPr>
              <w:br/>
              <w:t>с капсюлем микрофона</w:t>
            </w:r>
            <w:r w:rsidRPr="001F62F6">
              <w:rPr>
                <w:rFonts w:cs="Times New Roman"/>
                <w:sz w:val="20"/>
                <w:szCs w:val="20"/>
              </w:rPr>
              <w:br/>
              <w:t>и двухканальный приемник)</w:t>
            </w:r>
          </w:p>
        </w:tc>
        <w:tc>
          <w:tcPr>
            <w:tcW w:w="1163" w:type="dxa"/>
          </w:tcPr>
          <w:p w:rsidR="001F62F6" w:rsidRPr="001F62F6" w:rsidRDefault="001F62F6" w:rsidP="001F62F6">
            <w:pPr>
              <w:jc w:val="center"/>
              <w:rPr>
                <w:rFonts w:cs="Times New Roman"/>
                <w:sz w:val="22"/>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74</w:t>
            </w:r>
            <w:r w:rsidR="0058174B">
              <w:rPr>
                <w:rFonts w:cs="Times New Roman"/>
                <w:sz w:val="20"/>
                <w:szCs w:val="20"/>
              </w:rPr>
              <w:t> </w:t>
            </w:r>
            <w:r w:rsidRPr="001F62F6">
              <w:rPr>
                <w:rFonts w:cs="Times New Roman"/>
                <w:sz w:val="20"/>
                <w:szCs w:val="20"/>
              </w:rPr>
              <w:t>000,00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9</w:t>
            </w:r>
          </w:p>
        </w:tc>
        <w:tc>
          <w:tcPr>
            <w:tcW w:w="3402" w:type="dxa"/>
          </w:tcPr>
          <w:p w:rsidR="001F62F6" w:rsidRPr="001F62F6" w:rsidRDefault="001F62F6" w:rsidP="001F62F6">
            <w:pPr>
              <w:rPr>
                <w:rFonts w:cs="Times New Roman"/>
                <w:sz w:val="20"/>
                <w:szCs w:val="20"/>
              </w:rPr>
            </w:pPr>
            <w:r w:rsidRPr="001F62F6">
              <w:rPr>
                <w:rFonts w:cs="Times New Roman"/>
                <w:sz w:val="20"/>
                <w:szCs w:val="20"/>
              </w:rPr>
              <w:t>Эмаль (с молотковым эффектом, античная медь, 0,8кг)</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504,00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10</w:t>
            </w:r>
          </w:p>
        </w:tc>
        <w:tc>
          <w:tcPr>
            <w:tcW w:w="3402" w:type="dxa"/>
          </w:tcPr>
          <w:p w:rsidR="001F62F6" w:rsidRPr="001F62F6" w:rsidRDefault="001F62F6" w:rsidP="001F62F6">
            <w:pPr>
              <w:rPr>
                <w:rFonts w:cs="Times New Roman"/>
                <w:sz w:val="20"/>
                <w:szCs w:val="20"/>
              </w:rPr>
            </w:pPr>
            <w:r w:rsidRPr="001F62F6">
              <w:rPr>
                <w:rFonts w:cs="Times New Roman"/>
                <w:sz w:val="20"/>
                <w:szCs w:val="20"/>
              </w:rPr>
              <w:t>Лак (яхтный, глянец 0,75 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2"/>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528,00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11</w:t>
            </w:r>
          </w:p>
        </w:tc>
        <w:tc>
          <w:tcPr>
            <w:tcW w:w="3402" w:type="dxa"/>
          </w:tcPr>
          <w:p w:rsidR="001F62F6" w:rsidRPr="001F62F6" w:rsidRDefault="001F62F6" w:rsidP="001F62F6">
            <w:pPr>
              <w:rPr>
                <w:rFonts w:cs="Times New Roman"/>
                <w:sz w:val="20"/>
                <w:szCs w:val="20"/>
              </w:rPr>
            </w:pPr>
            <w:r w:rsidRPr="001F62F6">
              <w:rPr>
                <w:rFonts w:cs="Times New Roman"/>
                <w:sz w:val="20"/>
                <w:szCs w:val="20"/>
              </w:rPr>
              <w:t>Корзина для мусора, 50 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12</w:t>
            </w:r>
            <w:r w:rsidR="0058174B">
              <w:rPr>
                <w:rFonts w:cs="Times New Roman"/>
                <w:sz w:val="20"/>
                <w:szCs w:val="20"/>
              </w:rPr>
              <w:t> </w:t>
            </w:r>
            <w:r w:rsidRPr="001F62F6">
              <w:rPr>
                <w:rFonts w:cs="Times New Roman"/>
                <w:sz w:val="20"/>
                <w:szCs w:val="20"/>
              </w:rPr>
              <w:t>000,00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12</w:t>
            </w:r>
          </w:p>
        </w:tc>
        <w:tc>
          <w:tcPr>
            <w:tcW w:w="3402" w:type="dxa"/>
          </w:tcPr>
          <w:p w:rsidR="001F62F6" w:rsidRPr="001F62F6" w:rsidRDefault="001F62F6" w:rsidP="001F62F6">
            <w:pPr>
              <w:rPr>
                <w:rFonts w:cs="Times New Roman"/>
                <w:sz w:val="20"/>
                <w:szCs w:val="20"/>
              </w:rPr>
            </w:pPr>
            <w:r w:rsidRPr="001F62F6">
              <w:rPr>
                <w:rFonts w:cs="Times New Roman"/>
                <w:sz w:val="20"/>
                <w:szCs w:val="20"/>
              </w:rPr>
              <w:t>Корзина для мусора, 12 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500,00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13</w:t>
            </w:r>
          </w:p>
        </w:tc>
        <w:tc>
          <w:tcPr>
            <w:tcW w:w="3402" w:type="dxa"/>
          </w:tcPr>
          <w:p w:rsidR="001F62F6" w:rsidRPr="001F62F6" w:rsidRDefault="001F62F6" w:rsidP="001F62F6">
            <w:pPr>
              <w:rPr>
                <w:rFonts w:cs="Times New Roman"/>
                <w:sz w:val="20"/>
                <w:szCs w:val="20"/>
              </w:rPr>
            </w:pPr>
            <w:r w:rsidRPr="001F62F6">
              <w:rPr>
                <w:rFonts w:cs="Times New Roman"/>
                <w:sz w:val="20"/>
                <w:szCs w:val="20"/>
              </w:rPr>
              <w:t>Табличка настольная</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500,00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14</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Диспенсер </w:t>
            </w:r>
            <w:r w:rsidRPr="001F62F6">
              <w:rPr>
                <w:rFonts w:cs="Times New Roman"/>
                <w:sz w:val="20"/>
                <w:szCs w:val="20"/>
              </w:rPr>
              <w:br/>
              <w:t>(для рулонной туалетной бумаги)</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на каждую кабинку санузла,</w:t>
            </w:r>
            <w:r w:rsidRPr="001F62F6">
              <w:rPr>
                <w:rFonts w:cs="Times New Roman"/>
                <w:sz w:val="20"/>
                <w:szCs w:val="20"/>
              </w:rPr>
              <w:br/>
              <w:t>до износа</w:t>
            </w:r>
          </w:p>
          <w:p w:rsidR="001F62F6" w:rsidRPr="001F62F6" w:rsidRDefault="001F62F6" w:rsidP="001F62F6">
            <w:pPr>
              <w:jc w:val="center"/>
              <w:rPr>
                <w:rFonts w:cs="Times New Roman"/>
                <w:sz w:val="20"/>
                <w:szCs w:val="20"/>
              </w:rPr>
            </w:pP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2</w:t>
            </w:r>
            <w:r w:rsidR="0058174B">
              <w:rPr>
                <w:rFonts w:cs="Times New Roman"/>
                <w:sz w:val="20"/>
                <w:szCs w:val="20"/>
              </w:rPr>
              <w:t> </w:t>
            </w:r>
            <w:r w:rsidRPr="001F62F6">
              <w:rPr>
                <w:rFonts w:cs="Times New Roman"/>
                <w:sz w:val="20"/>
                <w:szCs w:val="20"/>
              </w:rPr>
              <w:t>150,00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15</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Дозатор </w:t>
            </w:r>
            <w:r w:rsidRPr="001F62F6">
              <w:rPr>
                <w:rFonts w:cs="Times New Roman"/>
                <w:sz w:val="20"/>
                <w:szCs w:val="20"/>
              </w:rPr>
              <w:br/>
              <w:t>(для жидкого мыла)</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 xml:space="preserve">над каждой раковиной, </w:t>
            </w:r>
            <w:r w:rsidRPr="001F62F6">
              <w:rPr>
                <w:rFonts w:cs="Times New Roman"/>
                <w:sz w:val="20"/>
                <w:szCs w:val="20"/>
              </w:rPr>
              <w:b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1 980,00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16</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Диспенсер </w:t>
            </w:r>
            <w:r w:rsidRPr="001F62F6">
              <w:rPr>
                <w:rFonts w:cs="Times New Roman"/>
                <w:sz w:val="20"/>
                <w:szCs w:val="20"/>
              </w:rPr>
              <w:br/>
              <w:t>(для освежителя воздуха)</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 xml:space="preserve">на санузел, </w:t>
            </w:r>
            <w:r w:rsidRPr="001F62F6">
              <w:rPr>
                <w:rFonts w:cs="Times New Roman"/>
                <w:sz w:val="20"/>
                <w:szCs w:val="20"/>
              </w:rPr>
              <w:b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1</w:t>
            </w:r>
            <w:r w:rsidR="0058174B">
              <w:rPr>
                <w:rFonts w:cs="Times New Roman"/>
                <w:sz w:val="20"/>
                <w:szCs w:val="20"/>
              </w:rPr>
              <w:t> </w:t>
            </w:r>
            <w:r w:rsidRPr="001F62F6">
              <w:rPr>
                <w:rFonts w:cs="Times New Roman"/>
                <w:sz w:val="20"/>
                <w:szCs w:val="20"/>
              </w:rPr>
              <w:t>500,00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17</w:t>
            </w:r>
          </w:p>
        </w:tc>
        <w:tc>
          <w:tcPr>
            <w:tcW w:w="3402" w:type="dxa"/>
          </w:tcPr>
          <w:p w:rsidR="001F62F6" w:rsidRPr="001F62F6" w:rsidRDefault="001F62F6" w:rsidP="001F62F6">
            <w:pPr>
              <w:rPr>
                <w:rFonts w:cs="Times New Roman"/>
                <w:sz w:val="20"/>
                <w:szCs w:val="20"/>
              </w:rPr>
            </w:pPr>
            <w:r w:rsidRPr="001F62F6">
              <w:rPr>
                <w:rFonts w:cs="Times New Roman"/>
                <w:sz w:val="20"/>
                <w:szCs w:val="20"/>
              </w:rPr>
              <w:t>Диспенсер</w:t>
            </w:r>
          </w:p>
          <w:p w:rsidR="001F62F6" w:rsidRPr="001F62F6" w:rsidRDefault="001F62F6" w:rsidP="001F62F6">
            <w:pPr>
              <w:rPr>
                <w:rFonts w:cs="Times New Roman"/>
                <w:sz w:val="20"/>
                <w:szCs w:val="20"/>
              </w:rPr>
            </w:pPr>
            <w:r w:rsidRPr="001F62F6">
              <w:rPr>
                <w:rFonts w:cs="Times New Roman"/>
                <w:sz w:val="20"/>
                <w:szCs w:val="20"/>
              </w:rPr>
              <w:t>(для бумажных полотенец)</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 xml:space="preserve">на санузел, </w:t>
            </w:r>
            <w:r w:rsidRPr="001F62F6">
              <w:rPr>
                <w:rFonts w:cs="Times New Roman"/>
                <w:sz w:val="20"/>
                <w:szCs w:val="20"/>
              </w:rPr>
              <w:b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2</w:t>
            </w:r>
            <w:r w:rsidR="0058174B">
              <w:rPr>
                <w:rFonts w:cs="Times New Roman"/>
                <w:sz w:val="20"/>
                <w:szCs w:val="20"/>
              </w:rPr>
              <w:t> </w:t>
            </w:r>
            <w:r w:rsidRPr="001F62F6">
              <w:rPr>
                <w:rFonts w:cs="Times New Roman"/>
                <w:sz w:val="20"/>
                <w:szCs w:val="20"/>
              </w:rPr>
              <w:t>550,00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18</w:t>
            </w:r>
          </w:p>
        </w:tc>
        <w:tc>
          <w:tcPr>
            <w:tcW w:w="3402" w:type="dxa"/>
          </w:tcPr>
          <w:p w:rsidR="001F62F6" w:rsidRPr="001F62F6" w:rsidRDefault="001F62F6" w:rsidP="001F62F6">
            <w:pPr>
              <w:rPr>
                <w:rFonts w:cs="Times New Roman"/>
                <w:sz w:val="20"/>
                <w:szCs w:val="20"/>
              </w:rPr>
            </w:pPr>
            <w:r w:rsidRPr="001F62F6">
              <w:rPr>
                <w:rFonts w:cs="Times New Roman"/>
                <w:sz w:val="20"/>
                <w:szCs w:val="20"/>
              </w:rPr>
              <w:t>Штамп, печать, клише, плашка, оснастка, нумератор</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2</w:t>
            </w:r>
            <w:r w:rsidR="0058174B">
              <w:rPr>
                <w:rFonts w:cs="Times New Roman"/>
                <w:sz w:val="20"/>
                <w:szCs w:val="20"/>
              </w:rPr>
              <w:t> </w:t>
            </w:r>
            <w:r w:rsidRPr="001F62F6">
              <w:rPr>
                <w:rFonts w:cs="Times New Roman"/>
                <w:sz w:val="20"/>
                <w:szCs w:val="20"/>
              </w:rPr>
              <w:t>800,00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lastRenderedPageBreak/>
              <w:t>19</w:t>
            </w:r>
          </w:p>
        </w:tc>
        <w:tc>
          <w:tcPr>
            <w:tcW w:w="3402" w:type="dxa"/>
          </w:tcPr>
          <w:p w:rsidR="001F62F6" w:rsidRPr="001F62F6" w:rsidRDefault="001F62F6" w:rsidP="001F62F6">
            <w:pPr>
              <w:rPr>
                <w:rFonts w:cs="Times New Roman"/>
                <w:sz w:val="20"/>
                <w:szCs w:val="20"/>
              </w:rPr>
            </w:pPr>
            <w:r w:rsidRPr="001F62F6">
              <w:rPr>
                <w:rFonts w:cs="Times New Roman"/>
                <w:sz w:val="20"/>
                <w:szCs w:val="20"/>
              </w:rPr>
              <w:t>Датер</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2 333,00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20</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Обложка для переплета </w:t>
            </w:r>
            <w:r w:rsidRPr="001F62F6">
              <w:rPr>
                <w:rFonts w:cs="Times New Roman"/>
                <w:sz w:val="20"/>
                <w:szCs w:val="20"/>
              </w:rPr>
              <w:br/>
              <w:t>(картон)</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на одно дело, ежегодно</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500,00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21</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Обложка для переплета </w:t>
            </w:r>
            <w:r w:rsidRPr="001F62F6">
              <w:rPr>
                <w:rFonts w:cs="Times New Roman"/>
                <w:sz w:val="20"/>
                <w:szCs w:val="20"/>
              </w:rPr>
              <w:br/>
              <w:t>(пластик)</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на одно дело, ежегодно</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819,00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22</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Пружинка для переплета </w:t>
            </w:r>
            <w:r w:rsidRPr="001F62F6">
              <w:rPr>
                <w:rFonts w:cs="Times New Roman"/>
                <w:sz w:val="20"/>
                <w:szCs w:val="20"/>
              </w:rPr>
              <w:br/>
              <w:t>(пластик)</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на одно дело, ежегодно</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55,00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23</w:t>
            </w:r>
          </w:p>
        </w:tc>
        <w:tc>
          <w:tcPr>
            <w:tcW w:w="3402" w:type="dxa"/>
          </w:tcPr>
          <w:p w:rsidR="001F62F6" w:rsidRPr="001F62F6" w:rsidRDefault="001F62F6" w:rsidP="001F62F6">
            <w:pPr>
              <w:rPr>
                <w:rFonts w:cs="Times New Roman"/>
                <w:sz w:val="20"/>
                <w:szCs w:val="20"/>
              </w:rPr>
            </w:pPr>
            <w:r w:rsidRPr="001F62F6">
              <w:rPr>
                <w:rFonts w:cs="Times New Roman"/>
                <w:sz w:val="20"/>
                <w:szCs w:val="20"/>
              </w:rPr>
              <w:t>Лабораторное, измерительное оборудование</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по фактическим расходам</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24</w:t>
            </w:r>
          </w:p>
        </w:tc>
        <w:tc>
          <w:tcPr>
            <w:tcW w:w="3402" w:type="dxa"/>
            <w:tcBorders>
              <w:top w:val="single" w:sz="2" w:space="0" w:color="auto"/>
              <w:left w:val="nil"/>
              <w:bottom w:val="single" w:sz="2" w:space="0" w:color="auto"/>
              <w:right w:val="single" w:sz="2" w:space="0" w:color="auto"/>
            </w:tcBorders>
          </w:tcPr>
          <w:p w:rsidR="001F62F6" w:rsidRPr="001F62F6" w:rsidRDefault="001F62F6" w:rsidP="001F62F6">
            <w:pPr>
              <w:rPr>
                <w:rFonts w:cs="Times New Roman"/>
                <w:sz w:val="20"/>
                <w:szCs w:val="20"/>
              </w:rPr>
            </w:pPr>
            <w:r w:rsidRPr="001F62F6">
              <w:rPr>
                <w:rFonts w:cs="Times New Roman"/>
                <w:sz w:val="20"/>
                <w:szCs w:val="20"/>
              </w:rPr>
              <w:t>Элемент питания (типа «Крона», «таблетка», АА/ААА)</w:t>
            </w:r>
          </w:p>
        </w:tc>
        <w:tc>
          <w:tcPr>
            <w:tcW w:w="1163"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Borders>
              <w:top w:val="single" w:sz="2" w:space="0" w:color="auto"/>
              <w:left w:val="nil"/>
              <w:bottom w:val="single" w:sz="2" w:space="0" w:color="auto"/>
              <w:right w:val="single" w:sz="2" w:space="0" w:color="auto"/>
            </w:tcBorders>
          </w:tcPr>
          <w:p w:rsidR="001F62F6" w:rsidRPr="001F62F6" w:rsidRDefault="001F62F6" w:rsidP="001F62F6">
            <w:pPr>
              <w:jc w:val="center"/>
              <w:rPr>
                <w:rFonts w:cs="Times New Roman"/>
                <w:sz w:val="20"/>
                <w:szCs w:val="20"/>
              </w:rPr>
            </w:pPr>
            <w:r w:rsidRPr="001F62F6">
              <w:rPr>
                <w:rFonts w:cs="Times New Roman"/>
                <w:sz w:val="20"/>
                <w:szCs w:val="20"/>
              </w:rPr>
              <w:t>не более</w:t>
            </w:r>
            <w:r w:rsidRPr="001F62F6">
              <w:rPr>
                <w:rFonts w:cs="Times New Roman"/>
                <w:sz w:val="20"/>
                <w:szCs w:val="20"/>
              </w:rPr>
              <w:br/>
              <w:t>350,00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25</w:t>
            </w:r>
          </w:p>
        </w:tc>
        <w:tc>
          <w:tcPr>
            <w:tcW w:w="3402" w:type="dxa"/>
          </w:tcPr>
          <w:p w:rsidR="001F62F6" w:rsidRPr="001F62F6" w:rsidRDefault="00164A2B" w:rsidP="00164A2B">
            <w:pPr>
              <w:rPr>
                <w:rFonts w:cs="Times New Roman"/>
                <w:sz w:val="20"/>
                <w:szCs w:val="20"/>
              </w:rPr>
            </w:pPr>
            <w:r>
              <w:rPr>
                <w:rFonts w:cs="Times New Roman"/>
                <w:sz w:val="20"/>
                <w:szCs w:val="20"/>
              </w:rPr>
              <w:t>Аккумулятор «Крона» девять вольт</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800,00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26</w:t>
            </w:r>
          </w:p>
        </w:tc>
        <w:tc>
          <w:tcPr>
            <w:tcW w:w="3402" w:type="dxa"/>
          </w:tcPr>
          <w:p w:rsidR="001F62F6" w:rsidRPr="001F62F6" w:rsidRDefault="001F62F6" w:rsidP="001F62F6">
            <w:pPr>
              <w:rPr>
                <w:rFonts w:cs="Times New Roman"/>
                <w:sz w:val="20"/>
                <w:szCs w:val="20"/>
              </w:rPr>
            </w:pPr>
            <w:r w:rsidRPr="001F62F6">
              <w:rPr>
                <w:rFonts w:cs="Times New Roman"/>
                <w:sz w:val="20"/>
                <w:szCs w:val="20"/>
              </w:rPr>
              <w:t>Бесконтактная карта доступа</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r w:rsidRPr="001F62F6">
              <w:rPr>
                <w:rFonts w:cs="Times New Roman"/>
                <w:sz w:val="20"/>
                <w:szCs w:val="20"/>
              </w:rPr>
              <w:br/>
              <w:t>60,00</w:t>
            </w:r>
          </w:p>
        </w:tc>
      </w:tr>
      <w:tr w:rsidR="001F62F6" w:rsidRPr="001F62F6" w:rsidTr="009D240D">
        <w:tc>
          <w:tcPr>
            <w:tcW w:w="817" w:type="dxa"/>
          </w:tcPr>
          <w:p w:rsidR="001F62F6" w:rsidRPr="001F62F6" w:rsidRDefault="001F62F6" w:rsidP="001F62F6">
            <w:pPr>
              <w:jc w:val="center"/>
              <w:rPr>
                <w:rFonts w:cs="Times New Roman"/>
                <w:sz w:val="20"/>
                <w:szCs w:val="20"/>
              </w:rPr>
            </w:pPr>
            <w:r w:rsidRPr="001F62F6">
              <w:rPr>
                <w:rFonts w:cs="Times New Roman"/>
                <w:sz w:val="20"/>
                <w:szCs w:val="20"/>
              </w:rPr>
              <w:t>27</w:t>
            </w:r>
          </w:p>
        </w:tc>
        <w:tc>
          <w:tcPr>
            <w:tcW w:w="3402" w:type="dxa"/>
          </w:tcPr>
          <w:p w:rsidR="001F62F6" w:rsidRPr="001F62F6" w:rsidRDefault="001F62F6" w:rsidP="001F62F6">
            <w:pPr>
              <w:rPr>
                <w:rFonts w:cs="Times New Roman"/>
                <w:sz w:val="20"/>
                <w:szCs w:val="20"/>
              </w:rPr>
            </w:pPr>
            <w:r w:rsidRPr="001F62F6">
              <w:rPr>
                <w:rFonts w:cs="Times New Roman"/>
                <w:sz w:val="20"/>
                <w:szCs w:val="20"/>
              </w:rPr>
              <w:t>Аптечка для оказания первой помощи работникам</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1 </w:t>
            </w:r>
          </w:p>
          <w:p w:rsidR="001F62F6" w:rsidRPr="001F62F6" w:rsidRDefault="001F62F6" w:rsidP="001F62F6">
            <w:pPr>
              <w:jc w:val="center"/>
              <w:rPr>
                <w:rFonts w:cs="Times New Roman"/>
                <w:sz w:val="20"/>
                <w:szCs w:val="20"/>
              </w:rPr>
            </w:pPr>
            <w:r w:rsidRPr="001F62F6">
              <w:rPr>
                <w:rFonts w:cs="Times New Roman"/>
                <w:sz w:val="20"/>
                <w:szCs w:val="20"/>
              </w:rPr>
              <w:t>на структур-</w:t>
            </w:r>
            <w:proofErr w:type="spellStart"/>
            <w:r w:rsidRPr="001F62F6">
              <w:rPr>
                <w:rFonts w:cs="Times New Roman"/>
                <w:sz w:val="20"/>
                <w:szCs w:val="20"/>
              </w:rPr>
              <w:t>ное</w:t>
            </w:r>
            <w:proofErr w:type="spellEnd"/>
            <w:r w:rsidRPr="001F62F6">
              <w:rPr>
                <w:rFonts w:cs="Times New Roman"/>
                <w:sz w:val="20"/>
                <w:szCs w:val="20"/>
              </w:rPr>
              <w:t xml:space="preserve"> подразде</w:t>
            </w:r>
            <w:r w:rsidRPr="001F62F6">
              <w:rPr>
                <w:rFonts w:cs="Times New Roman"/>
                <w:sz w:val="20"/>
                <w:szCs w:val="20"/>
              </w:rPr>
              <w:softHyphen/>
              <w:t>ление</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 исходя из срока годности аптечки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r w:rsidRPr="001F62F6">
              <w:rPr>
                <w:rFonts w:cs="Times New Roman"/>
                <w:sz w:val="20"/>
                <w:szCs w:val="20"/>
              </w:rPr>
              <w:br/>
              <w:t>960,00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28</w:t>
            </w:r>
          </w:p>
        </w:tc>
        <w:tc>
          <w:tcPr>
            <w:tcW w:w="3402" w:type="dxa"/>
          </w:tcPr>
          <w:p w:rsidR="001F62F6" w:rsidRPr="001F62F6" w:rsidRDefault="001F62F6" w:rsidP="001F62F6">
            <w:pPr>
              <w:rPr>
                <w:rFonts w:cs="Times New Roman"/>
                <w:sz w:val="20"/>
                <w:szCs w:val="20"/>
              </w:rPr>
            </w:pPr>
            <w:r w:rsidRPr="001F62F6">
              <w:rPr>
                <w:rFonts w:cs="Times New Roman"/>
                <w:sz w:val="20"/>
                <w:szCs w:val="20"/>
              </w:rPr>
              <w:t>Нумератор автоматический</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 на структурное подразде</w:t>
            </w:r>
            <w:r w:rsidRPr="001F62F6">
              <w:rPr>
                <w:rFonts w:cs="Times New Roman"/>
                <w:sz w:val="20"/>
                <w:szCs w:val="20"/>
              </w:rPr>
              <w:softHyphen/>
              <w:t>ление</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7 850,00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29</w:t>
            </w:r>
          </w:p>
        </w:tc>
        <w:tc>
          <w:tcPr>
            <w:tcW w:w="3402" w:type="dxa"/>
          </w:tcPr>
          <w:p w:rsidR="001F62F6" w:rsidRPr="001F62F6" w:rsidRDefault="001F62F6" w:rsidP="001F62F6">
            <w:pPr>
              <w:rPr>
                <w:rFonts w:cs="Times New Roman"/>
                <w:sz w:val="20"/>
                <w:szCs w:val="20"/>
              </w:rPr>
            </w:pPr>
            <w:r w:rsidRPr="001F62F6">
              <w:rPr>
                <w:rFonts w:cs="Times New Roman"/>
                <w:sz w:val="20"/>
                <w:szCs w:val="20"/>
              </w:rPr>
              <w:t>Шпагат</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м</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4,00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30</w:t>
            </w:r>
          </w:p>
        </w:tc>
        <w:tc>
          <w:tcPr>
            <w:tcW w:w="3402" w:type="dxa"/>
          </w:tcPr>
          <w:p w:rsidR="001F62F6" w:rsidRPr="001F62F6" w:rsidRDefault="001F62F6" w:rsidP="001F62F6">
            <w:pPr>
              <w:rPr>
                <w:rFonts w:cs="Times New Roman"/>
                <w:sz w:val="20"/>
                <w:szCs w:val="20"/>
              </w:rPr>
            </w:pPr>
            <w:r w:rsidRPr="001F62F6">
              <w:rPr>
                <w:rFonts w:cs="Times New Roman"/>
                <w:sz w:val="20"/>
                <w:szCs w:val="20"/>
              </w:rPr>
              <w:t>Табличка дверная</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w:t>
            </w:r>
            <w:r w:rsidR="0058174B">
              <w:rPr>
                <w:rFonts w:cs="Times New Roman"/>
                <w:sz w:val="20"/>
                <w:szCs w:val="20"/>
              </w:rPr>
              <w:t> </w:t>
            </w:r>
            <w:r w:rsidRPr="001F62F6">
              <w:rPr>
                <w:rFonts w:cs="Times New Roman"/>
                <w:sz w:val="20"/>
                <w:szCs w:val="20"/>
              </w:rPr>
              <w:t>400,00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31</w:t>
            </w:r>
          </w:p>
        </w:tc>
        <w:tc>
          <w:tcPr>
            <w:tcW w:w="3402" w:type="dxa"/>
          </w:tcPr>
          <w:p w:rsidR="001F62F6" w:rsidRPr="001F62F6" w:rsidRDefault="001F62F6" w:rsidP="001F62F6">
            <w:pPr>
              <w:rPr>
                <w:rFonts w:cs="Times New Roman"/>
                <w:sz w:val="20"/>
                <w:szCs w:val="20"/>
              </w:rPr>
            </w:pPr>
            <w:r w:rsidRPr="001F62F6">
              <w:rPr>
                <w:rFonts w:cs="Times New Roman"/>
                <w:sz w:val="20"/>
                <w:szCs w:val="20"/>
              </w:rPr>
              <w:t>Реагент антигололедный</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кг</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50,00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32</w:t>
            </w:r>
          </w:p>
        </w:tc>
        <w:tc>
          <w:tcPr>
            <w:tcW w:w="3402" w:type="dxa"/>
          </w:tcPr>
          <w:p w:rsidR="001F62F6" w:rsidRPr="001F62F6" w:rsidRDefault="001F62F6" w:rsidP="001F62F6">
            <w:pPr>
              <w:rPr>
                <w:rFonts w:cs="Times New Roman"/>
                <w:sz w:val="20"/>
                <w:szCs w:val="20"/>
              </w:rPr>
            </w:pPr>
            <w:r w:rsidRPr="001F62F6">
              <w:rPr>
                <w:rFonts w:cs="Times New Roman"/>
                <w:sz w:val="20"/>
                <w:szCs w:val="20"/>
              </w:rPr>
              <w:t>Бирка для ключей</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33</w:t>
            </w:r>
          </w:p>
        </w:tc>
        <w:tc>
          <w:tcPr>
            <w:tcW w:w="3402" w:type="dxa"/>
          </w:tcPr>
          <w:p w:rsidR="001F62F6" w:rsidRPr="001F62F6" w:rsidRDefault="001F62F6" w:rsidP="001F62F6">
            <w:pPr>
              <w:rPr>
                <w:rFonts w:cs="Times New Roman"/>
                <w:sz w:val="20"/>
                <w:szCs w:val="20"/>
              </w:rPr>
            </w:pPr>
            <w:r w:rsidRPr="001F62F6">
              <w:rPr>
                <w:rFonts w:cs="Times New Roman"/>
                <w:sz w:val="20"/>
                <w:szCs w:val="20"/>
              </w:rPr>
              <w:t>Бутыль для воды (вода бутилированная питьевая)</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450,00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34</w:t>
            </w:r>
          </w:p>
        </w:tc>
        <w:tc>
          <w:tcPr>
            <w:tcW w:w="3402" w:type="dxa"/>
          </w:tcPr>
          <w:p w:rsidR="001F62F6" w:rsidRPr="001F62F6" w:rsidRDefault="001F62F6" w:rsidP="001F62F6">
            <w:pPr>
              <w:rPr>
                <w:rFonts w:cs="Times New Roman"/>
                <w:sz w:val="20"/>
                <w:szCs w:val="20"/>
              </w:rPr>
            </w:pPr>
            <w:r w:rsidRPr="001F62F6">
              <w:rPr>
                <w:rFonts w:cs="Times New Roman"/>
                <w:sz w:val="20"/>
                <w:szCs w:val="20"/>
              </w:rPr>
              <w:t>Вешалка-плечики для одежды</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по потреб</w:t>
            </w:r>
            <w:r w:rsidRPr="001F62F6">
              <w:rPr>
                <w:rFonts w:cs="Times New Roman"/>
                <w:sz w:val="20"/>
                <w:szCs w:val="20"/>
              </w:rPr>
              <w:softHyphen/>
              <w:t>ности</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310,00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35</w:t>
            </w:r>
          </w:p>
        </w:tc>
        <w:tc>
          <w:tcPr>
            <w:tcW w:w="3402" w:type="dxa"/>
            <w:hideMark/>
          </w:tcPr>
          <w:p w:rsidR="001F62F6" w:rsidRPr="001F62F6" w:rsidRDefault="001F62F6" w:rsidP="001F62F6">
            <w:pPr>
              <w:rPr>
                <w:rFonts w:cs="Times New Roman"/>
                <w:sz w:val="20"/>
                <w:szCs w:val="20"/>
              </w:rPr>
            </w:pPr>
            <w:r w:rsidRPr="001F62F6">
              <w:rPr>
                <w:rFonts w:cs="Times New Roman"/>
                <w:sz w:val="20"/>
                <w:szCs w:val="20"/>
              </w:rPr>
              <w:t xml:space="preserve">Термобумага </w:t>
            </w:r>
          </w:p>
          <w:p w:rsidR="001F62F6" w:rsidRPr="001F62F6" w:rsidRDefault="001F62F6" w:rsidP="001F62F6">
            <w:pPr>
              <w:rPr>
                <w:rFonts w:cs="Times New Roman"/>
                <w:sz w:val="20"/>
                <w:szCs w:val="20"/>
              </w:rPr>
            </w:pPr>
            <w:r w:rsidRPr="001F62F6">
              <w:rPr>
                <w:rFonts w:cs="Times New Roman"/>
                <w:sz w:val="20"/>
                <w:szCs w:val="20"/>
              </w:rPr>
              <w:t>(для электронной очереди)</w:t>
            </w:r>
          </w:p>
        </w:tc>
        <w:tc>
          <w:tcPr>
            <w:tcW w:w="1163" w:type="dxa"/>
            <w:hideMark/>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hideMark/>
          </w:tcPr>
          <w:p w:rsidR="001F62F6" w:rsidRPr="001F62F6" w:rsidRDefault="001F62F6" w:rsidP="001F62F6">
            <w:pPr>
              <w:jc w:val="center"/>
              <w:rPr>
                <w:rFonts w:cs="Times New Roman"/>
                <w:sz w:val="20"/>
                <w:szCs w:val="20"/>
              </w:rPr>
            </w:pPr>
            <w:r w:rsidRPr="001F62F6">
              <w:rPr>
                <w:rFonts w:cs="Times New Roman"/>
                <w:sz w:val="20"/>
                <w:szCs w:val="20"/>
              </w:rPr>
              <w:t>в зависи</w:t>
            </w:r>
            <w:r w:rsidRPr="001F62F6">
              <w:rPr>
                <w:rFonts w:cs="Times New Roman"/>
                <w:sz w:val="20"/>
                <w:szCs w:val="20"/>
              </w:rPr>
              <w:softHyphen/>
              <w:t>мости</w:t>
            </w:r>
            <w:r w:rsidRPr="001F62F6">
              <w:rPr>
                <w:rFonts w:cs="Times New Roman"/>
                <w:sz w:val="20"/>
                <w:szCs w:val="20"/>
              </w:rPr>
              <w:br/>
              <w:t>от коли</w:t>
            </w:r>
            <w:r>
              <w:rPr>
                <w:rFonts w:cs="Times New Roman"/>
                <w:sz w:val="20"/>
                <w:szCs w:val="20"/>
              </w:rPr>
              <w:t>-</w:t>
            </w:r>
            <w:proofErr w:type="spellStart"/>
            <w:r w:rsidRPr="001F62F6">
              <w:rPr>
                <w:rFonts w:cs="Times New Roman"/>
                <w:sz w:val="20"/>
                <w:szCs w:val="20"/>
              </w:rPr>
              <w:t>чества</w:t>
            </w:r>
            <w:proofErr w:type="spellEnd"/>
            <w:r w:rsidRPr="001F62F6">
              <w:rPr>
                <w:rFonts w:cs="Times New Roman"/>
                <w:sz w:val="20"/>
                <w:szCs w:val="20"/>
              </w:rPr>
              <w:t xml:space="preserve"> предостав</w:t>
            </w:r>
            <w:r w:rsidRPr="001F62F6">
              <w:rPr>
                <w:rFonts w:cs="Times New Roman"/>
                <w:sz w:val="20"/>
                <w:szCs w:val="20"/>
              </w:rPr>
              <w:softHyphen/>
              <w:t>ляемых услуг</w:t>
            </w:r>
          </w:p>
        </w:tc>
        <w:tc>
          <w:tcPr>
            <w:tcW w:w="1730" w:type="dxa"/>
            <w:hideMark/>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hideMark/>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r w:rsidRPr="001F62F6">
              <w:rPr>
                <w:rFonts w:cs="Times New Roman"/>
                <w:sz w:val="20"/>
                <w:szCs w:val="20"/>
              </w:rPr>
              <w:br/>
              <w:t>203,00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36</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Мешки для мусора </w:t>
            </w:r>
          </w:p>
          <w:p w:rsidR="001F62F6" w:rsidRPr="001F62F6" w:rsidRDefault="001F62F6" w:rsidP="001F62F6">
            <w:pPr>
              <w:rPr>
                <w:rFonts w:cs="Times New Roman"/>
                <w:sz w:val="20"/>
                <w:szCs w:val="20"/>
              </w:rPr>
            </w:pPr>
            <w:r w:rsidRPr="001F62F6">
              <w:rPr>
                <w:rFonts w:cs="Times New Roman"/>
                <w:sz w:val="20"/>
                <w:szCs w:val="20"/>
              </w:rPr>
              <w:t>(черные, 50 шт./</w:t>
            </w:r>
            <w:proofErr w:type="spellStart"/>
            <w:r w:rsidRPr="001F62F6">
              <w:rPr>
                <w:rFonts w:cs="Times New Roman"/>
                <w:sz w:val="20"/>
                <w:szCs w:val="20"/>
              </w:rPr>
              <w:t>уп</w:t>
            </w:r>
            <w:proofErr w:type="spellEnd"/>
            <w:r w:rsidRPr="001F62F6">
              <w:rPr>
                <w:rFonts w:cs="Times New Roman"/>
                <w:sz w:val="20"/>
                <w:szCs w:val="20"/>
              </w:rPr>
              <w:t>., 60 литров)</w:t>
            </w:r>
          </w:p>
        </w:tc>
        <w:tc>
          <w:tcPr>
            <w:tcW w:w="1163" w:type="dxa"/>
          </w:tcPr>
          <w:p w:rsidR="001F62F6" w:rsidRPr="001F62F6" w:rsidRDefault="001F62F6" w:rsidP="001F62F6">
            <w:pPr>
              <w:jc w:val="center"/>
              <w:rPr>
                <w:rFonts w:cs="Times New Roman"/>
                <w:sz w:val="20"/>
                <w:szCs w:val="20"/>
              </w:rPr>
            </w:pPr>
            <w:proofErr w:type="spellStart"/>
            <w:r w:rsidRPr="001F62F6">
              <w:rPr>
                <w:rFonts w:cs="Times New Roman"/>
                <w:sz w:val="20"/>
                <w:szCs w:val="20"/>
              </w:rPr>
              <w:t>уп</w:t>
            </w:r>
            <w:proofErr w:type="spellEnd"/>
            <w:r w:rsidRPr="001F62F6">
              <w:rPr>
                <w:rFonts w:cs="Times New Roman"/>
                <w:sz w:val="20"/>
                <w:szCs w:val="20"/>
              </w:rPr>
              <w:t>.</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r w:rsidRPr="001F62F6">
              <w:rPr>
                <w:rFonts w:cs="Times New Roman"/>
                <w:sz w:val="20"/>
                <w:szCs w:val="20"/>
              </w:rPr>
              <w:br/>
              <w:t>125,00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37</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Костюм для защиты от общих производственных загрязнений </w:t>
            </w:r>
          </w:p>
          <w:p w:rsidR="001F62F6" w:rsidRPr="001F62F6" w:rsidRDefault="001F62F6" w:rsidP="001F62F6">
            <w:pPr>
              <w:rPr>
                <w:rFonts w:cs="Times New Roman"/>
                <w:sz w:val="20"/>
                <w:szCs w:val="20"/>
              </w:rPr>
            </w:pPr>
            <w:r w:rsidRPr="001F62F6">
              <w:rPr>
                <w:rFonts w:cs="Times New Roman"/>
                <w:sz w:val="20"/>
                <w:szCs w:val="20"/>
              </w:rPr>
              <w:t>и механических воздействий (ОПЗ)</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 xml:space="preserve">-ческой </w:t>
            </w:r>
            <w:r w:rsidRPr="001F62F6">
              <w:rPr>
                <w:rFonts w:cs="Times New Roman"/>
                <w:sz w:val="20"/>
                <w:szCs w:val="20"/>
              </w:rPr>
              <w:lastRenderedPageBreak/>
              <w:t>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val="restart"/>
          </w:tcPr>
          <w:p w:rsidR="001F62F6" w:rsidRPr="001F62F6" w:rsidRDefault="001F62F6" w:rsidP="001F62F6">
            <w:pPr>
              <w:jc w:val="center"/>
              <w:rPr>
                <w:rFonts w:cs="Times New Roman"/>
                <w:sz w:val="20"/>
                <w:szCs w:val="20"/>
              </w:rPr>
            </w:pPr>
            <w:r w:rsidRPr="001F62F6">
              <w:rPr>
                <w:rFonts w:cs="Times New Roman"/>
                <w:sz w:val="20"/>
                <w:szCs w:val="20"/>
              </w:rPr>
              <w:lastRenderedPageBreak/>
              <w:t xml:space="preserve">ежегодно, </w:t>
            </w:r>
          </w:p>
          <w:p w:rsidR="001F62F6" w:rsidRPr="001F62F6" w:rsidRDefault="001F62F6" w:rsidP="001F62F6">
            <w:pPr>
              <w:jc w:val="center"/>
              <w:rPr>
                <w:rFonts w:cs="Times New Roman"/>
                <w:sz w:val="20"/>
                <w:szCs w:val="20"/>
              </w:rPr>
            </w:pPr>
            <w:r w:rsidRPr="001F62F6">
              <w:rPr>
                <w:rFonts w:cs="Times New Roman"/>
                <w:sz w:val="20"/>
                <w:szCs w:val="20"/>
              </w:rPr>
              <w:t xml:space="preserve">на основании приложения </w:t>
            </w:r>
          </w:p>
          <w:p w:rsidR="001F62F6" w:rsidRPr="001F62F6" w:rsidRDefault="001F62F6" w:rsidP="001F62F6">
            <w:pPr>
              <w:jc w:val="center"/>
              <w:rPr>
                <w:rFonts w:cs="Times New Roman"/>
                <w:sz w:val="20"/>
                <w:szCs w:val="20"/>
              </w:rPr>
            </w:pPr>
            <w:r w:rsidRPr="001F62F6">
              <w:rPr>
                <w:rFonts w:cs="Times New Roman"/>
                <w:sz w:val="20"/>
                <w:szCs w:val="20"/>
              </w:rPr>
              <w:lastRenderedPageBreak/>
              <w:t xml:space="preserve">к приказу Министерства труда </w:t>
            </w:r>
          </w:p>
          <w:p w:rsidR="001F62F6" w:rsidRPr="001F62F6" w:rsidRDefault="001F62F6" w:rsidP="001F62F6">
            <w:pPr>
              <w:jc w:val="center"/>
              <w:rPr>
                <w:rFonts w:cs="Times New Roman"/>
                <w:sz w:val="20"/>
                <w:szCs w:val="20"/>
              </w:rPr>
            </w:pPr>
            <w:r w:rsidRPr="001F62F6">
              <w:rPr>
                <w:rFonts w:cs="Times New Roman"/>
                <w:sz w:val="20"/>
                <w:szCs w:val="20"/>
              </w:rPr>
              <w:t xml:space="preserve">и социальной защиты РФ </w:t>
            </w:r>
          </w:p>
          <w:p w:rsidR="00164A2B" w:rsidRDefault="001F62F6" w:rsidP="001F62F6">
            <w:pPr>
              <w:jc w:val="center"/>
              <w:rPr>
                <w:rFonts w:cs="Times New Roman"/>
                <w:sz w:val="20"/>
                <w:szCs w:val="20"/>
              </w:rPr>
            </w:pPr>
            <w:r w:rsidRPr="001F62F6">
              <w:rPr>
                <w:rFonts w:cs="Times New Roman"/>
                <w:sz w:val="20"/>
                <w:szCs w:val="20"/>
              </w:rPr>
              <w:t xml:space="preserve">от 09.12.2014 </w:t>
            </w:r>
          </w:p>
          <w:p w:rsidR="001F62F6" w:rsidRPr="001F62F6" w:rsidRDefault="001F62F6" w:rsidP="001F62F6">
            <w:pPr>
              <w:jc w:val="center"/>
              <w:rPr>
                <w:rFonts w:cs="Times New Roman"/>
                <w:sz w:val="20"/>
                <w:szCs w:val="20"/>
              </w:rPr>
            </w:pPr>
            <w:r w:rsidRPr="001F62F6">
              <w:rPr>
                <w:rFonts w:cs="Times New Roman"/>
                <w:sz w:val="20"/>
                <w:szCs w:val="20"/>
              </w:rPr>
              <w:t>№ 997н</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lastRenderedPageBreak/>
              <w:t>не более</w:t>
            </w:r>
            <w:r w:rsidRPr="001F62F6">
              <w:rPr>
                <w:rFonts w:cs="Times New Roman"/>
                <w:sz w:val="20"/>
                <w:szCs w:val="20"/>
              </w:rPr>
              <w:br/>
              <w:t>6 450,00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38</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Халат для защиты от общих производственных загрязнений </w:t>
            </w:r>
          </w:p>
          <w:p w:rsidR="001F62F6" w:rsidRPr="001F62F6" w:rsidRDefault="001F62F6" w:rsidP="001F62F6">
            <w:pPr>
              <w:rPr>
                <w:rFonts w:cs="Times New Roman"/>
                <w:sz w:val="20"/>
                <w:szCs w:val="20"/>
              </w:rPr>
            </w:pPr>
            <w:r w:rsidRPr="001F62F6">
              <w:rPr>
                <w:rFonts w:cs="Times New Roman"/>
                <w:sz w:val="20"/>
                <w:szCs w:val="20"/>
              </w:rPr>
              <w:t>и механических воздействий (ОПЗ)</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tcPr>
          <w:p w:rsidR="001F62F6" w:rsidRPr="001F62F6" w:rsidRDefault="001F62F6" w:rsidP="001F62F6">
            <w:pPr>
              <w:jc w:val="center"/>
              <w:rPr>
                <w:rFonts w:cs="Times New Roman"/>
                <w:sz w:val="20"/>
                <w:szCs w:val="20"/>
              </w:rPr>
            </w:pP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1 800,00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39</w:t>
            </w:r>
          </w:p>
        </w:tc>
        <w:tc>
          <w:tcPr>
            <w:tcW w:w="3402" w:type="dxa"/>
          </w:tcPr>
          <w:p w:rsidR="001F62F6" w:rsidRPr="001F62F6" w:rsidRDefault="001F62F6" w:rsidP="001F62F6">
            <w:pPr>
              <w:rPr>
                <w:rFonts w:cs="Times New Roman"/>
                <w:sz w:val="20"/>
                <w:szCs w:val="20"/>
              </w:rPr>
            </w:pPr>
            <w:r w:rsidRPr="001F62F6">
              <w:rPr>
                <w:rFonts w:cs="Times New Roman"/>
                <w:sz w:val="20"/>
                <w:szCs w:val="20"/>
              </w:rPr>
              <w:t>Перчатки с полимерным покрытием</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пар.</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tcPr>
          <w:p w:rsidR="001F62F6" w:rsidRPr="001F62F6" w:rsidRDefault="001F62F6" w:rsidP="001F62F6">
            <w:pPr>
              <w:jc w:val="center"/>
              <w:rPr>
                <w:rFonts w:cs="Times New Roman"/>
                <w:sz w:val="20"/>
                <w:szCs w:val="20"/>
              </w:rPr>
            </w:pP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65,00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40</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Перчатки резиновые </w:t>
            </w:r>
          </w:p>
          <w:p w:rsidR="001F62F6" w:rsidRPr="001F62F6" w:rsidRDefault="001F62F6" w:rsidP="001F62F6">
            <w:pPr>
              <w:rPr>
                <w:rFonts w:cs="Times New Roman"/>
                <w:sz w:val="20"/>
                <w:szCs w:val="20"/>
              </w:rPr>
            </w:pPr>
            <w:r w:rsidRPr="001F62F6">
              <w:rPr>
                <w:rFonts w:cs="Times New Roman"/>
                <w:sz w:val="20"/>
                <w:szCs w:val="20"/>
              </w:rPr>
              <w:t>или из полимерных материалов</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пар.</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Pr>
                <w:rFonts w:cs="Times New Roman"/>
                <w:sz w:val="20"/>
                <w:szCs w:val="20"/>
              </w:rPr>
              <w:t>-</w:t>
            </w:r>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tcPr>
          <w:p w:rsidR="001F62F6" w:rsidRPr="001F62F6" w:rsidRDefault="001F62F6" w:rsidP="001F62F6">
            <w:pPr>
              <w:jc w:val="center"/>
              <w:rPr>
                <w:rFonts w:cs="Times New Roman"/>
                <w:sz w:val="20"/>
                <w:szCs w:val="20"/>
              </w:rPr>
            </w:pP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154,00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41</w:t>
            </w:r>
          </w:p>
        </w:tc>
        <w:tc>
          <w:tcPr>
            <w:tcW w:w="3402" w:type="dxa"/>
          </w:tcPr>
          <w:p w:rsidR="001F62F6" w:rsidRPr="001F62F6" w:rsidRDefault="001F62F6" w:rsidP="001F62F6">
            <w:pPr>
              <w:rPr>
                <w:rFonts w:cs="Times New Roman"/>
                <w:sz w:val="20"/>
                <w:szCs w:val="20"/>
              </w:rPr>
            </w:pPr>
            <w:r w:rsidRPr="001F62F6">
              <w:rPr>
                <w:rFonts w:cs="Times New Roman"/>
                <w:sz w:val="20"/>
                <w:szCs w:val="20"/>
              </w:rPr>
              <w:t>Боты или галоши диэлектрические</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пар.</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910,20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42</w:t>
            </w:r>
          </w:p>
        </w:tc>
        <w:tc>
          <w:tcPr>
            <w:tcW w:w="3402" w:type="dxa"/>
          </w:tcPr>
          <w:p w:rsidR="001F62F6" w:rsidRPr="001F62F6" w:rsidRDefault="001F62F6" w:rsidP="001F62F6">
            <w:pPr>
              <w:rPr>
                <w:rFonts w:cs="Times New Roman"/>
                <w:sz w:val="20"/>
                <w:szCs w:val="20"/>
              </w:rPr>
            </w:pPr>
            <w:r w:rsidRPr="001F62F6">
              <w:rPr>
                <w:rFonts w:cs="Times New Roman"/>
                <w:sz w:val="20"/>
                <w:szCs w:val="20"/>
              </w:rPr>
              <w:t>Перчатки диэлектрические</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пар.</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потребности</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568,80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43</w:t>
            </w:r>
          </w:p>
        </w:tc>
        <w:tc>
          <w:tcPr>
            <w:tcW w:w="3402" w:type="dxa"/>
          </w:tcPr>
          <w:p w:rsidR="001F62F6" w:rsidRPr="001F62F6" w:rsidRDefault="001F62F6" w:rsidP="001F62F6">
            <w:pPr>
              <w:rPr>
                <w:rFonts w:cs="Times New Roman"/>
                <w:sz w:val="20"/>
                <w:szCs w:val="20"/>
              </w:rPr>
            </w:pPr>
            <w:r w:rsidRPr="001F62F6">
              <w:rPr>
                <w:rFonts w:cs="Times New Roman"/>
                <w:sz w:val="20"/>
                <w:szCs w:val="20"/>
              </w:rPr>
              <w:t>Очки защитные</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160,00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44</w:t>
            </w:r>
          </w:p>
        </w:tc>
        <w:tc>
          <w:tcPr>
            <w:tcW w:w="3402" w:type="dxa"/>
          </w:tcPr>
          <w:p w:rsidR="001F62F6" w:rsidRPr="001F62F6" w:rsidRDefault="001F62F6" w:rsidP="001F62F6">
            <w:pPr>
              <w:rPr>
                <w:rFonts w:cs="Times New Roman"/>
                <w:sz w:val="20"/>
                <w:szCs w:val="20"/>
              </w:rPr>
            </w:pPr>
            <w:r w:rsidRPr="001F62F6">
              <w:rPr>
                <w:rFonts w:cs="Times New Roman"/>
                <w:sz w:val="20"/>
                <w:szCs w:val="20"/>
              </w:rPr>
              <w:t>Щиток защитный лицевой</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230,00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45</w:t>
            </w:r>
          </w:p>
        </w:tc>
        <w:tc>
          <w:tcPr>
            <w:tcW w:w="3402" w:type="dxa"/>
          </w:tcPr>
          <w:p w:rsidR="001F62F6" w:rsidRPr="001F62F6" w:rsidRDefault="001F62F6" w:rsidP="001F62F6">
            <w:pPr>
              <w:rPr>
                <w:rFonts w:cs="Times New Roman"/>
                <w:sz w:val="20"/>
                <w:szCs w:val="20"/>
              </w:rPr>
            </w:pPr>
            <w:r w:rsidRPr="001F62F6">
              <w:rPr>
                <w:rFonts w:cs="Times New Roman"/>
                <w:sz w:val="20"/>
                <w:szCs w:val="20"/>
              </w:rPr>
              <w:t>Средства гидрофобного действия (отталкивающие влагу, сушащие кожу) (100мл)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val="restart"/>
          </w:tcPr>
          <w:p w:rsidR="001F62F6" w:rsidRPr="001F62F6" w:rsidRDefault="001F62F6" w:rsidP="001F62F6">
            <w:pPr>
              <w:jc w:val="center"/>
              <w:rPr>
                <w:rFonts w:cs="Times New Roman"/>
                <w:sz w:val="20"/>
                <w:szCs w:val="20"/>
              </w:rPr>
            </w:pPr>
            <w:r w:rsidRPr="001F62F6">
              <w:rPr>
                <w:rFonts w:cs="Times New Roman"/>
                <w:sz w:val="20"/>
                <w:szCs w:val="20"/>
              </w:rPr>
              <w:t xml:space="preserve">ежегодно, </w:t>
            </w:r>
          </w:p>
          <w:p w:rsidR="001F62F6" w:rsidRPr="001F62F6" w:rsidRDefault="001F62F6" w:rsidP="001F62F6">
            <w:pPr>
              <w:jc w:val="center"/>
              <w:rPr>
                <w:rFonts w:cs="Times New Roman"/>
                <w:sz w:val="20"/>
                <w:szCs w:val="20"/>
              </w:rPr>
            </w:pPr>
            <w:r w:rsidRPr="001F62F6">
              <w:rPr>
                <w:rFonts w:cs="Times New Roman"/>
                <w:sz w:val="20"/>
                <w:szCs w:val="20"/>
              </w:rPr>
              <w:t xml:space="preserve">на основании приказа Министерства </w:t>
            </w:r>
            <w:r w:rsidR="00164A2B" w:rsidRPr="001F62F6">
              <w:rPr>
                <w:rFonts w:cs="Times New Roman"/>
                <w:sz w:val="20"/>
                <w:szCs w:val="20"/>
              </w:rPr>
              <w:t>здравоохранения</w:t>
            </w:r>
            <w:r w:rsidRPr="001F62F6">
              <w:rPr>
                <w:rFonts w:cs="Times New Roman"/>
                <w:sz w:val="20"/>
                <w:szCs w:val="20"/>
              </w:rPr>
              <w:t xml:space="preserve"> </w:t>
            </w:r>
          </w:p>
          <w:p w:rsidR="001F62F6" w:rsidRPr="001F62F6" w:rsidRDefault="001F62F6" w:rsidP="001F62F6">
            <w:pPr>
              <w:jc w:val="center"/>
              <w:rPr>
                <w:rFonts w:cs="Times New Roman"/>
                <w:sz w:val="20"/>
                <w:szCs w:val="20"/>
              </w:rPr>
            </w:pPr>
            <w:r w:rsidRPr="001F62F6">
              <w:rPr>
                <w:rFonts w:cs="Times New Roman"/>
                <w:sz w:val="20"/>
                <w:szCs w:val="20"/>
              </w:rPr>
              <w:t xml:space="preserve">и социального развития РФ </w:t>
            </w:r>
          </w:p>
          <w:p w:rsidR="001F62F6" w:rsidRPr="001F62F6" w:rsidRDefault="001F62F6" w:rsidP="001F62F6">
            <w:pPr>
              <w:jc w:val="center"/>
              <w:rPr>
                <w:rFonts w:cs="Times New Roman"/>
                <w:sz w:val="20"/>
                <w:szCs w:val="20"/>
              </w:rPr>
            </w:pPr>
            <w:r w:rsidRPr="001F62F6">
              <w:rPr>
                <w:rFonts w:cs="Times New Roman"/>
                <w:sz w:val="20"/>
                <w:szCs w:val="20"/>
              </w:rPr>
              <w:t>от 17.12.2010 № 1122н</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102,60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46</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Мыло (кусковое, 1шт. 90 – 100 </w:t>
            </w:r>
            <w:proofErr w:type="spellStart"/>
            <w:r w:rsidRPr="001F62F6">
              <w:rPr>
                <w:rFonts w:cs="Times New Roman"/>
                <w:sz w:val="20"/>
                <w:szCs w:val="20"/>
              </w:rPr>
              <w:t>гр</w:t>
            </w:r>
            <w:proofErr w:type="spellEnd"/>
            <w:r w:rsidRPr="001F62F6">
              <w:rPr>
                <w:rFonts w:cs="Times New Roman"/>
                <w:sz w:val="20"/>
                <w:szCs w:val="20"/>
              </w:rPr>
              <w:t xml:space="preserve">) </w:t>
            </w:r>
          </w:p>
          <w:p w:rsidR="001F62F6" w:rsidRPr="001F62F6" w:rsidRDefault="001F62F6" w:rsidP="001F62F6">
            <w:pPr>
              <w:rPr>
                <w:rFonts w:cs="Times New Roman"/>
                <w:sz w:val="20"/>
                <w:szCs w:val="20"/>
              </w:rPr>
            </w:pPr>
            <w:r w:rsidRPr="001F62F6">
              <w:rPr>
                <w:rFonts w:cs="Times New Roman"/>
                <w:sz w:val="20"/>
                <w:szCs w:val="20"/>
              </w:rPr>
              <w:t xml:space="preserve">или жидкое моющее средство </w:t>
            </w:r>
          </w:p>
          <w:p w:rsidR="001F62F6" w:rsidRPr="001F62F6" w:rsidRDefault="001F62F6" w:rsidP="001F62F6">
            <w:pPr>
              <w:rPr>
                <w:rFonts w:cs="Times New Roman"/>
                <w:sz w:val="20"/>
                <w:szCs w:val="20"/>
              </w:rPr>
            </w:pPr>
            <w:r w:rsidRPr="001F62F6">
              <w:rPr>
                <w:rFonts w:cs="Times New Roman"/>
                <w:sz w:val="20"/>
                <w:szCs w:val="20"/>
              </w:rPr>
              <w:t>(300 – 500мл)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tcPr>
          <w:p w:rsidR="001F62F6" w:rsidRPr="001F62F6" w:rsidRDefault="001F62F6" w:rsidP="001F62F6">
            <w:pPr>
              <w:jc w:val="center"/>
              <w:rPr>
                <w:rFonts w:cs="Times New Roman"/>
                <w:sz w:val="20"/>
                <w:szCs w:val="20"/>
              </w:rPr>
            </w:pP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100,00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47</w:t>
            </w:r>
          </w:p>
        </w:tc>
        <w:tc>
          <w:tcPr>
            <w:tcW w:w="3402" w:type="dxa"/>
          </w:tcPr>
          <w:p w:rsidR="001F62F6" w:rsidRPr="001F62F6" w:rsidRDefault="001F62F6" w:rsidP="001F62F6">
            <w:pPr>
              <w:rPr>
                <w:rFonts w:cs="Times New Roman"/>
                <w:sz w:val="20"/>
                <w:szCs w:val="20"/>
              </w:rPr>
            </w:pPr>
            <w:r w:rsidRPr="001F62F6">
              <w:rPr>
                <w:rFonts w:cs="Times New Roman"/>
                <w:sz w:val="20"/>
                <w:szCs w:val="20"/>
              </w:rPr>
              <w:t>Регенерирующий, восстанавливающий крем, эмульсия (100 мл)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vMerge/>
          </w:tcPr>
          <w:p w:rsidR="001F62F6" w:rsidRPr="001F62F6" w:rsidRDefault="001F62F6" w:rsidP="001F62F6">
            <w:pPr>
              <w:jc w:val="center"/>
              <w:rPr>
                <w:rFonts w:cs="Times New Roman"/>
                <w:sz w:val="20"/>
                <w:szCs w:val="20"/>
              </w:rPr>
            </w:pP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67,80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48</w:t>
            </w:r>
          </w:p>
        </w:tc>
        <w:tc>
          <w:tcPr>
            <w:tcW w:w="3402" w:type="dxa"/>
          </w:tcPr>
          <w:p w:rsidR="001F62F6" w:rsidRPr="001F62F6" w:rsidRDefault="001F62F6" w:rsidP="001F62F6">
            <w:pPr>
              <w:rPr>
                <w:rFonts w:cs="Times New Roman"/>
                <w:sz w:val="20"/>
                <w:szCs w:val="20"/>
              </w:rPr>
            </w:pPr>
            <w:r w:rsidRPr="001F62F6">
              <w:rPr>
                <w:rFonts w:cs="Times New Roman"/>
                <w:sz w:val="20"/>
                <w:szCs w:val="20"/>
              </w:rPr>
              <w:t>Вода бутилированная 0,5 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бут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112,00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49</w:t>
            </w:r>
          </w:p>
        </w:tc>
        <w:tc>
          <w:tcPr>
            <w:tcW w:w="3402" w:type="dxa"/>
          </w:tcPr>
          <w:p w:rsidR="001F62F6" w:rsidRPr="001F62F6" w:rsidRDefault="001F62F6" w:rsidP="001F62F6">
            <w:pPr>
              <w:rPr>
                <w:rFonts w:cs="Times New Roman"/>
                <w:sz w:val="20"/>
                <w:szCs w:val="20"/>
              </w:rPr>
            </w:pPr>
            <w:r w:rsidRPr="001F62F6">
              <w:rPr>
                <w:rFonts w:cs="Times New Roman"/>
                <w:sz w:val="20"/>
                <w:szCs w:val="20"/>
              </w:rPr>
              <w:t>Корзина для мусора, 5 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2 750,00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50</w:t>
            </w:r>
          </w:p>
        </w:tc>
        <w:tc>
          <w:tcPr>
            <w:tcW w:w="3402" w:type="dxa"/>
          </w:tcPr>
          <w:p w:rsidR="001F62F6" w:rsidRPr="001F62F6" w:rsidRDefault="001F62F6" w:rsidP="001F62F6">
            <w:pPr>
              <w:rPr>
                <w:rFonts w:cs="Times New Roman"/>
                <w:sz w:val="20"/>
                <w:szCs w:val="20"/>
              </w:rPr>
            </w:pPr>
            <w:r w:rsidRPr="001F62F6">
              <w:rPr>
                <w:rFonts w:cs="Times New Roman"/>
                <w:sz w:val="20"/>
                <w:szCs w:val="20"/>
              </w:rPr>
              <w:t>Зеркало (напольное, для мест общего пользования)</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 замена не ранее чем через семь лет</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12 850,00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lastRenderedPageBreak/>
              <w:t>51</w:t>
            </w:r>
          </w:p>
        </w:tc>
        <w:tc>
          <w:tcPr>
            <w:tcW w:w="3402" w:type="dxa"/>
          </w:tcPr>
          <w:p w:rsidR="001F62F6" w:rsidRPr="001F62F6" w:rsidRDefault="001F62F6" w:rsidP="001F62F6">
            <w:pPr>
              <w:rPr>
                <w:rFonts w:cs="Times New Roman"/>
                <w:sz w:val="20"/>
                <w:szCs w:val="20"/>
              </w:rPr>
            </w:pPr>
            <w:r w:rsidRPr="001F62F6">
              <w:rPr>
                <w:rFonts w:cs="Times New Roman"/>
                <w:sz w:val="20"/>
                <w:szCs w:val="20"/>
              </w:rPr>
              <w:t>Игла (для прошивки документов)</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комп</w:t>
            </w:r>
            <w:r w:rsidRPr="001F62F6">
              <w:rPr>
                <w:rFonts w:cs="Times New Roman"/>
                <w:sz w:val="20"/>
                <w:szCs w:val="20"/>
              </w:rPr>
              <w:softHyphen/>
              <w:t>лект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87,00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52</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Антисептик </w:t>
            </w:r>
            <w:proofErr w:type="spellStart"/>
            <w:r w:rsidRPr="001F62F6">
              <w:rPr>
                <w:rFonts w:cs="Times New Roman"/>
                <w:sz w:val="20"/>
                <w:szCs w:val="20"/>
              </w:rPr>
              <w:t>Метатина</w:t>
            </w:r>
            <w:proofErr w:type="spellEnd"/>
            <w:r w:rsidRPr="001F62F6">
              <w:rPr>
                <w:rFonts w:cs="Times New Roman"/>
                <w:sz w:val="20"/>
                <w:szCs w:val="20"/>
              </w:rPr>
              <w:t xml:space="preserve"> (</w:t>
            </w:r>
            <w:proofErr w:type="spellStart"/>
            <w:r w:rsidRPr="001F62F6">
              <w:rPr>
                <w:rFonts w:cs="Times New Roman"/>
                <w:sz w:val="20"/>
                <w:szCs w:val="20"/>
                <w:lang w:val="en-US"/>
              </w:rPr>
              <w:t>Rocim</w:t>
            </w:r>
            <w:proofErr w:type="spellEnd"/>
            <w:r w:rsidRPr="001F62F6">
              <w:rPr>
                <w:rFonts w:cs="Times New Roman"/>
                <w:sz w:val="20"/>
                <w:szCs w:val="20"/>
              </w:rPr>
              <w:t xml:space="preserve"> </w:t>
            </w:r>
            <w:r w:rsidRPr="001F62F6">
              <w:rPr>
                <w:rFonts w:cs="Times New Roman"/>
                <w:sz w:val="20"/>
                <w:szCs w:val="20"/>
                <w:lang w:val="en-US"/>
              </w:rPr>
              <w:t>GT</w:t>
            </w:r>
            <w:r w:rsidRPr="001F62F6">
              <w:rPr>
                <w:rFonts w:cs="Times New Roman"/>
                <w:sz w:val="20"/>
                <w:szCs w:val="20"/>
              </w:rPr>
              <w:t>), 20 л.</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13 160,00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53</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Вата медицинская, 100 </w:t>
            </w:r>
            <w:proofErr w:type="spellStart"/>
            <w:r w:rsidRPr="001F62F6">
              <w:rPr>
                <w:rFonts w:cs="Times New Roman"/>
                <w:sz w:val="20"/>
                <w:szCs w:val="20"/>
              </w:rPr>
              <w:t>гр</w:t>
            </w:r>
            <w:proofErr w:type="spellEnd"/>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75,00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54</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Марля медицинская </w:t>
            </w:r>
          </w:p>
          <w:p w:rsidR="001F62F6" w:rsidRPr="001F62F6" w:rsidRDefault="001F62F6" w:rsidP="001F62F6">
            <w:pPr>
              <w:rPr>
                <w:rFonts w:cs="Times New Roman"/>
                <w:sz w:val="20"/>
                <w:szCs w:val="20"/>
              </w:rPr>
            </w:pPr>
            <w:r w:rsidRPr="001F62F6">
              <w:rPr>
                <w:rFonts w:cs="Times New Roman"/>
                <w:sz w:val="20"/>
                <w:szCs w:val="20"/>
              </w:rPr>
              <w:t xml:space="preserve">(плотность 36 </w:t>
            </w:r>
            <w:proofErr w:type="spellStart"/>
            <w:r w:rsidRPr="001F62F6">
              <w:rPr>
                <w:rFonts w:cs="Times New Roman"/>
                <w:sz w:val="20"/>
                <w:szCs w:val="20"/>
              </w:rPr>
              <w:t>гр</w:t>
            </w:r>
            <w:proofErr w:type="spellEnd"/>
            <w:r w:rsidRPr="001F62F6">
              <w:rPr>
                <w:rFonts w:cs="Times New Roman"/>
                <w:sz w:val="20"/>
                <w:szCs w:val="20"/>
              </w:rPr>
              <w:t>/м</w:t>
            </w:r>
            <w:r w:rsidRPr="001F62F6">
              <w:rPr>
                <w:rFonts w:cs="Times New Roman"/>
                <w:sz w:val="20"/>
                <w:szCs w:val="20"/>
                <w:vertAlign w:val="superscript"/>
              </w:rPr>
              <w:t>2</w:t>
            </w:r>
            <w:r w:rsidRPr="001F62F6">
              <w:rPr>
                <w:rFonts w:cs="Times New Roman"/>
                <w:sz w:val="20"/>
                <w:szCs w:val="20"/>
              </w:rPr>
              <w:t>), 10 м</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272,00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55</w:t>
            </w:r>
          </w:p>
        </w:tc>
        <w:tc>
          <w:tcPr>
            <w:tcW w:w="3402" w:type="dxa"/>
          </w:tcPr>
          <w:p w:rsidR="001F62F6" w:rsidRPr="001F62F6" w:rsidRDefault="001F62F6" w:rsidP="001F62F6">
            <w:pPr>
              <w:rPr>
                <w:rFonts w:cs="Times New Roman"/>
                <w:sz w:val="20"/>
                <w:szCs w:val="20"/>
              </w:rPr>
            </w:pPr>
            <w:r w:rsidRPr="001F62F6">
              <w:rPr>
                <w:rFonts w:cs="Times New Roman"/>
                <w:sz w:val="20"/>
                <w:szCs w:val="20"/>
              </w:rPr>
              <w:t>Стенд (стойка) информационный</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по фактическим затратам</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56</w:t>
            </w:r>
          </w:p>
        </w:tc>
        <w:tc>
          <w:tcPr>
            <w:tcW w:w="3402" w:type="dxa"/>
          </w:tcPr>
          <w:p w:rsidR="001F62F6" w:rsidRPr="001F62F6" w:rsidRDefault="001F62F6" w:rsidP="001F62F6">
            <w:pPr>
              <w:rPr>
                <w:rFonts w:cs="Times New Roman"/>
                <w:sz w:val="20"/>
                <w:szCs w:val="20"/>
              </w:rPr>
            </w:pPr>
            <w:r w:rsidRPr="001F62F6">
              <w:rPr>
                <w:rFonts w:cs="Times New Roman"/>
                <w:sz w:val="20"/>
                <w:szCs w:val="20"/>
              </w:rPr>
              <w:t>Рамки для оформления экспозиции</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1 800,00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57</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Фасадная вывеска, аншлаг, вывеска-кронштейн, вертикальная панель-кронштейн, информация о режиме работы, информационный постер, информационная вывеска, информационная стела, крышная установка, витринные постеры, навигационные указатели, флаги </w:t>
            </w:r>
          </w:p>
          <w:p w:rsidR="001F62F6" w:rsidRPr="001F62F6" w:rsidRDefault="001F62F6" w:rsidP="001F62F6">
            <w:pPr>
              <w:rPr>
                <w:rFonts w:cs="Times New Roman"/>
                <w:sz w:val="20"/>
                <w:szCs w:val="20"/>
              </w:rPr>
            </w:pPr>
            <w:r w:rsidRPr="001F62F6">
              <w:rPr>
                <w:rFonts w:cs="Times New Roman"/>
                <w:sz w:val="20"/>
                <w:szCs w:val="20"/>
              </w:rPr>
              <w:t>и тому подобное для оформления экстерьера</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по 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по фактическим расходам</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58</w:t>
            </w:r>
          </w:p>
        </w:tc>
        <w:tc>
          <w:tcPr>
            <w:tcW w:w="3402" w:type="dxa"/>
          </w:tcPr>
          <w:p w:rsidR="001F62F6" w:rsidRPr="001F62F6" w:rsidRDefault="001F62F6" w:rsidP="001F62F6">
            <w:pPr>
              <w:rPr>
                <w:rFonts w:cs="Times New Roman"/>
                <w:sz w:val="20"/>
                <w:szCs w:val="20"/>
              </w:rPr>
            </w:pPr>
            <w:r w:rsidRPr="001F62F6">
              <w:rPr>
                <w:rFonts w:cs="Times New Roman"/>
                <w:sz w:val="20"/>
                <w:szCs w:val="20"/>
              </w:rPr>
              <w:t>Световой короб</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по потребности</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8 100,00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59</w:t>
            </w:r>
          </w:p>
        </w:tc>
        <w:tc>
          <w:tcPr>
            <w:tcW w:w="3402" w:type="dxa"/>
          </w:tcPr>
          <w:p w:rsidR="001F62F6" w:rsidRPr="001F62F6" w:rsidRDefault="001F62F6" w:rsidP="001F62F6">
            <w:pPr>
              <w:rPr>
                <w:rFonts w:cs="Times New Roman"/>
                <w:sz w:val="20"/>
                <w:szCs w:val="20"/>
              </w:rPr>
            </w:pPr>
            <w:r w:rsidRPr="001F62F6">
              <w:rPr>
                <w:rFonts w:cs="Times New Roman"/>
                <w:sz w:val="20"/>
                <w:szCs w:val="20"/>
              </w:rPr>
              <w:t>Топливо для заправки автотранспортных средств</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л</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r w:rsidRPr="001F62F6">
              <w:rPr>
                <w:rFonts w:cs="Times New Roman"/>
                <w:sz w:val="20"/>
                <w:szCs w:val="20"/>
              </w:rPr>
              <w:t>факти</w:t>
            </w:r>
            <w:proofErr w:type="spellEnd"/>
            <w:r w:rsidRPr="001F62F6">
              <w:rPr>
                <w:rFonts w:cs="Times New Roman"/>
                <w:sz w:val="20"/>
                <w:szCs w:val="20"/>
              </w:rPr>
              <w:t>-ческой 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 xml:space="preserve">по мере </w:t>
            </w:r>
          </w:p>
          <w:p w:rsidR="001F62F6" w:rsidRPr="001F62F6" w:rsidRDefault="001F62F6" w:rsidP="001F62F6">
            <w:pPr>
              <w:jc w:val="center"/>
              <w:rPr>
                <w:rFonts w:cs="Times New Roman"/>
                <w:sz w:val="20"/>
                <w:szCs w:val="20"/>
              </w:rPr>
            </w:pPr>
            <w:r w:rsidRPr="001F62F6">
              <w:rPr>
                <w:rFonts w:cs="Times New Roman"/>
                <w:sz w:val="20"/>
                <w:szCs w:val="20"/>
              </w:rPr>
              <w:t>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в </w:t>
            </w:r>
            <w:proofErr w:type="spellStart"/>
            <w:proofErr w:type="gramStart"/>
            <w:r w:rsidRPr="001F62F6">
              <w:rPr>
                <w:rFonts w:cs="Times New Roman"/>
                <w:sz w:val="20"/>
                <w:szCs w:val="20"/>
              </w:rPr>
              <w:t>соответ</w:t>
            </w:r>
            <w:r>
              <w:rPr>
                <w:rFonts w:cs="Times New Roman"/>
                <w:sz w:val="20"/>
                <w:szCs w:val="20"/>
              </w:rPr>
              <w:t>-</w:t>
            </w:r>
            <w:r w:rsidRPr="001F62F6">
              <w:rPr>
                <w:rFonts w:cs="Times New Roman"/>
                <w:sz w:val="20"/>
                <w:szCs w:val="20"/>
              </w:rPr>
              <w:t>ствии</w:t>
            </w:r>
            <w:proofErr w:type="spellEnd"/>
            <w:proofErr w:type="gramEnd"/>
            <w:r w:rsidRPr="001F62F6">
              <w:rPr>
                <w:rFonts w:cs="Times New Roman"/>
                <w:sz w:val="20"/>
                <w:szCs w:val="20"/>
              </w:rPr>
              <w:t xml:space="preserve"> </w:t>
            </w:r>
          </w:p>
          <w:p w:rsidR="001F62F6" w:rsidRDefault="001F62F6" w:rsidP="001F62F6">
            <w:pPr>
              <w:jc w:val="center"/>
              <w:rPr>
                <w:rFonts w:cs="Times New Roman"/>
                <w:sz w:val="20"/>
                <w:szCs w:val="20"/>
              </w:rPr>
            </w:pPr>
            <w:r w:rsidRPr="001F62F6">
              <w:rPr>
                <w:rFonts w:cs="Times New Roman"/>
                <w:sz w:val="20"/>
                <w:szCs w:val="20"/>
              </w:rPr>
              <w:t xml:space="preserve">с </w:t>
            </w:r>
            <w:proofErr w:type="spellStart"/>
            <w:proofErr w:type="gramStart"/>
            <w:r w:rsidRPr="001F62F6">
              <w:rPr>
                <w:rFonts w:cs="Times New Roman"/>
                <w:sz w:val="20"/>
                <w:szCs w:val="20"/>
              </w:rPr>
              <w:t>монито</w:t>
            </w:r>
            <w:proofErr w:type="spellEnd"/>
            <w:r>
              <w:rPr>
                <w:rFonts w:cs="Times New Roman"/>
                <w:sz w:val="20"/>
                <w:szCs w:val="20"/>
              </w:rPr>
              <w:t>-</w:t>
            </w:r>
            <w:r w:rsidRPr="001F62F6">
              <w:rPr>
                <w:rFonts w:cs="Times New Roman"/>
                <w:sz w:val="20"/>
                <w:szCs w:val="20"/>
              </w:rPr>
              <w:t>рингом</w:t>
            </w:r>
            <w:proofErr w:type="gramEnd"/>
            <w:r w:rsidRPr="001F62F6">
              <w:rPr>
                <w:rFonts w:cs="Times New Roman"/>
                <w:sz w:val="20"/>
                <w:szCs w:val="20"/>
              </w:rPr>
              <w:t xml:space="preserve"> розничных цен </w:t>
            </w:r>
          </w:p>
          <w:p w:rsidR="001F62F6" w:rsidRPr="001F62F6" w:rsidRDefault="001F62F6" w:rsidP="001F62F6">
            <w:pPr>
              <w:jc w:val="center"/>
              <w:rPr>
                <w:rFonts w:cs="Times New Roman"/>
                <w:sz w:val="20"/>
                <w:szCs w:val="20"/>
              </w:rPr>
            </w:pPr>
            <w:r w:rsidRPr="001F62F6">
              <w:rPr>
                <w:rFonts w:cs="Times New Roman"/>
                <w:sz w:val="20"/>
                <w:szCs w:val="20"/>
              </w:rPr>
              <w:t xml:space="preserve">на бензин, дизельное топливо, газ сжиженный </w:t>
            </w:r>
          </w:p>
          <w:p w:rsidR="001F62F6" w:rsidRPr="001F62F6" w:rsidRDefault="001F62F6" w:rsidP="001F62F6">
            <w:pPr>
              <w:jc w:val="center"/>
              <w:rPr>
                <w:rFonts w:cs="Times New Roman"/>
                <w:sz w:val="20"/>
                <w:szCs w:val="20"/>
              </w:rPr>
            </w:pPr>
            <w:r w:rsidRPr="001F62F6">
              <w:rPr>
                <w:rFonts w:cs="Times New Roman"/>
                <w:sz w:val="20"/>
                <w:szCs w:val="20"/>
              </w:rPr>
              <w:t xml:space="preserve">в разрезе АЗС </w:t>
            </w:r>
          </w:p>
          <w:p w:rsidR="001F62F6" w:rsidRPr="001F62F6" w:rsidRDefault="001F62F6" w:rsidP="001F62F6">
            <w:pPr>
              <w:jc w:val="center"/>
              <w:rPr>
                <w:rFonts w:cs="Times New Roman"/>
                <w:sz w:val="20"/>
                <w:szCs w:val="20"/>
              </w:rPr>
            </w:pPr>
            <w:r w:rsidRPr="001F62F6">
              <w:rPr>
                <w:rFonts w:cs="Times New Roman"/>
                <w:sz w:val="20"/>
                <w:szCs w:val="20"/>
              </w:rPr>
              <w:t xml:space="preserve">по городу Сургуту, </w:t>
            </w:r>
            <w:proofErr w:type="spellStart"/>
            <w:r w:rsidRPr="001F62F6">
              <w:rPr>
                <w:rFonts w:cs="Times New Roman"/>
                <w:sz w:val="20"/>
                <w:szCs w:val="20"/>
              </w:rPr>
              <w:t>осущест</w:t>
            </w:r>
            <w:r>
              <w:rPr>
                <w:rFonts w:cs="Times New Roman"/>
                <w:sz w:val="20"/>
                <w:szCs w:val="20"/>
              </w:rPr>
              <w:t>-</w:t>
            </w:r>
            <w:r w:rsidRPr="001F62F6">
              <w:rPr>
                <w:rFonts w:cs="Times New Roman"/>
                <w:sz w:val="20"/>
                <w:szCs w:val="20"/>
              </w:rPr>
              <w:t>вляемым</w:t>
            </w:r>
            <w:proofErr w:type="spellEnd"/>
            <w:r w:rsidRPr="001F62F6">
              <w:rPr>
                <w:rFonts w:cs="Times New Roman"/>
                <w:sz w:val="20"/>
                <w:szCs w:val="20"/>
              </w:rPr>
              <w:t xml:space="preserve"> управ</w:t>
            </w:r>
            <w:r>
              <w:rPr>
                <w:rFonts w:cs="Times New Roman"/>
                <w:sz w:val="20"/>
                <w:szCs w:val="20"/>
              </w:rPr>
              <w:t>-</w:t>
            </w:r>
            <w:proofErr w:type="spellStart"/>
            <w:r w:rsidRPr="001F62F6">
              <w:rPr>
                <w:rFonts w:cs="Times New Roman"/>
                <w:sz w:val="20"/>
                <w:szCs w:val="20"/>
              </w:rPr>
              <w:t>лением</w:t>
            </w:r>
            <w:proofErr w:type="spellEnd"/>
            <w:r w:rsidRPr="001F62F6">
              <w:rPr>
                <w:rFonts w:cs="Times New Roman"/>
                <w:sz w:val="20"/>
                <w:szCs w:val="20"/>
              </w:rPr>
              <w:t xml:space="preserve"> </w:t>
            </w:r>
            <w:proofErr w:type="spellStart"/>
            <w:r w:rsidRPr="001F62F6">
              <w:rPr>
                <w:rFonts w:cs="Times New Roman"/>
                <w:sz w:val="20"/>
                <w:szCs w:val="20"/>
              </w:rPr>
              <w:t>муници</w:t>
            </w:r>
            <w:r>
              <w:rPr>
                <w:rFonts w:cs="Times New Roman"/>
                <w:sz w:val="20"/>
                <w:szCs w:val="20"/>
              </w:rPr>
              <w:t>-</w:t>
            </w:r>
            <w:r w:rsidRPr="001F62F6">
              <w:rPr>
                <w:rFonts w:cs="Times New Roman"/>
                <w:sz w:val="20"/>
                <w:szCs w:val="20"/>
              </w:rPr>
              <w:t>пальных</w:t>
            </w:r>
            <w:proofErr w:type="spellEnd"/>
            <w:r w:rsidRPr="001F62F6">
              <w:rPr>
                <w:rFonts w:cs="Times New Roman"/>
                <w:sz w:val="20"/>
                <w:szCs w:val="20"/>
              </w:rPr>
              <w:t xml:space="preserve"> закупок </w:t>
            </w:r>
            <w:proofErr w:type="spellStart"/>
            <w:r w:rsidRPr="001F62F6">
              <w:rPr>
                <w:rFonts w:cs="Times New Roman"/>
                <w:sz w:val="20"/>
                <w:szCs w:val="20"/>
              </w:rPr>
              <w:t>Админист</w:t>
            </w:r>
            <w:proofErr w:type="spellEnd"/>
            <w:r>
              <w:rPr>
                <w:rFonts w:cs="Times New Roman"/>
                <w:sz w:val="20"/>
                <w:szCs w:val="20"/>
              </w:rPr>
              <w:t>-</w:t>
            </w:r>
            <w:r w:rsidRPr="001F62F6">
              <w:rPr>
                <w:rFonts w:cs="Times New Roman"/>
                <w:sz w:val="20"/>
                <w:szCs w:val="20"/>
              </w:rPr>
              <w:t>рации города</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lastRenderedPageBreak/>
              <w:t>60</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Мешок </w:t>
            </w:r>
          </w:p>
          <w:p w:rsidR="001F62F6" w:rsidRPr="001F62F6" w:rsidRDefault="001F62F6" w:rsidP="001F62F6">
            <w:pPr>
              <w:rPr>
                <w:rFonts w:cs="Times New Roman"/>
                <w:sz w:val="20"/>
                <w:szCs w:val="20"/>
              </w:rPr>
            </w:pPr>
            <w:r w:rsidRPr="001F62F6">
              <w:rPr>
                <w:rFonts w:cs="Times New Roman"/>
                <w:sz w:val="20"/>
                <w:szCs w:val="20"/>
              </w:rPr>
              <w:t>для строительного мусора 55*95 см.</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proofErr w:type="gramStart"/>
            <w:r w:rsidRPr="001F62F6">
              <w:rPr>
                <w:rFonts w:cs="Times New Roman"/>
                <w:sz w:val="20"/>
                <w:szCs w:val="20"/>
              </w:rPr>
              <w:t>факти</w:t>
            </w:r>
            <w:proofErr w:type="spellEnd"/>
            <w:r w:rsidRPr="001F62F6">
              <w:rPr>
                <w:rFonts w:cs="Times New Roman"/>
                <w:sz w:val="20"/>
                <w:szCs w:val="20"/>
              </w:rPr>
              <w:t>-ческой</w:t>
            </w:r>
            <w:proofErr w:type="gramEnd"/>
            <w:r w:rsidRPr="001F62F6">
              <w:rPr>
                <w:rFonts w:cs="Times New Roman"/>
                <w:sz w:val="20"/>
                <w:szCs w:val="20"/>
              </w:rPr>
              <w:t xml:space="preserve"> </w:t>
            </w:r>
          </w:p>
          <w:p w:rsidR="001F62F6" w:rsidRPr="001F62F6" w:rsidRDefault="001F62F6" w:rsidP="001F62F6">
            <w:pPr>
              <w:jc w:val="center"/>
              <w:rPr>
                <w:rFonts w:cs="Times New Roman"/>
                <w:sz w:val="20"/>
                <w:szCs w:val="20"/>
              </w:rPr>
            </w:pPr>
            <w:r w:rsidRPr="001F62F6">
              <w:rPr>
                <w:rFonts w:cs="Times New Roman"/>
                <w:sz w:val="20"/>
                <w:szCs w:val="20"/>
              </w:rPr>
              <w:t>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w:t>
            </w:r>
          </w:p>
          <w:p w:rsidR="001F62F6" w:rsidRPr="001F62F6" w:rsidRDefault="001F62F6" w:rsidP="001F62F6">
            <w:pPr>
              <w:jc w:val="center"/>
              <w:rPr>
                <w:rFonts w:cs="Times New Roman"/>
                <w:sz w:val="20"/>
                <w:szCs w:val="20"/>
              </w:rPr>
            </w:pPr>
            <w:r w:rsidRPr="001F62F6">
              <w:rPr>
                <w:rFonts w:cs="Times New Roman"/>
                <w:sz w:val="20"/>
                <w:szCs w:val="20"/>
              </w:rPr>
              <w:t>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16,00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61</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Обложка </w:t>
            </w:r>
          </w:p>
          <w:p w:rsidR="001F62F6" w:rsidRPr="001F62F6" w:rsidRDefault="001F62F6" w:rsidP="001F62F6">
            <w:pPr>
              <w:rPr>
                <w:rFonts w:cs="Times New Roman"/>
                <w:sz w:val="20"/>
                <w:szCs w:val="20"/>
              </w:rPr>
            </w:pPr>
            <w:r w:rsidRPr="001F62F6">
              <w:rPr>
                <w:rFonts w:cs="Times New Roman"/>
                <w:sz w:val="20"/>
                <w:szCs w:val="20"/>
              </w:rPr>
              <w:t>для термоперепл</w:t>
            </w:r>
            <w:r w:rsidR="005828B5">
              <w:rPr>
                <w:rFonts w:cs="Times New Roman"/>
                <w:sz w:val="20"/>
                <w:szCs w:val="20"/>
              </w:rPr>
              <w:t>е</w:t>
            </w:r>
            <w:r w:rsidRPr="001F62F6">
              <w:rPr>
                <w:rFonts w:cs="Times New Roman"/>
                <w:sz w:val="20"/>
                <w:szCs w:val="20"/>
              </w:rPr>
              <w:t xml:space="preserve">та (прозрачная, </w:t>
            </w:r>
          </w:p>
          <w:p w:rsidR="001F62F6" w:rsidRPr="001F62F6" w:rsidRDefault="001F62F6" w:rsidP="001F62F6">
            <w:pPr>
              <w:rPr>
                <w:rFonts w:cs="Times New Roman"/>
                <w:sz w:val="20"/>
                <w:szCs w:val="20"/>
              </w:rPr>
            </w:pPr>
            <w:r w:rsidRPr="001F62F6">
              <w:rPr>
                <w:rFonts w:cs="Times New Roman"/>
                <w:sz w:val="20"/>
                <w:szCs w:val="20"/>
              </w:rPr>
              <w:t>в ассортименте)</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proofErr w:type="gramStart"/>
            <w:r w:rsidRPr="001F62F6">
              <w:rPr>
                <w:rFonts w:cs="Times New Roman"/>
                <w:sz w:val="20"/>
                <w:szCs w:val="20"/>
              </w:rPr>
              <w:t>факти</w:t>
            </w:r>
            <w:proofErr w:type="spellEnd"/>
            <w:r w:rsidRPr="001F62F6">
              <w:rPr>
                <w:rFonts w:cs="Times New Roman"/>
                <w:sz w:val="20"/>
                <w:szCs w:val="20"/>
              </w:rPr>
              <w:t>-ческой</w:t>
            </w:r>
            <w:proofErr w:type="gramEnd"/>
            <w:r w:rsidRPr="001F62F6">
              <w:rPr>
                <w:rFonts w:cs="Times New Roman"/>
                <w:sz w:val="20"/>
                <w:szCs w:val="20"/>
              </w:rPr>
              <w:t xml:space="preserve"> </w:t>
            </w:r>
          </w:p>
          <w:p w:rsidR="001F62F6" w:rsidRPr="001F62F6" w:rsidRDefault="001F62F6" w:rsidP="001F62F6">
            <w:pPr>
              <w:jc w:val="center"/>
              <w:rPr>
                <w:rFonts w:cs="Times New Roman"/>
                <w:sz w:val="20"/>
                <w:szCs w:val="20"/>
              </w:rPr>
            </w:pPr>
            <w:r w:rsidRPr="001F62F6">
              <w:rPr>
                <w:rFonts w:cs="Times New Roman"/>
                <w:sz w:val="20"/>
                <w:szCs w:val="20"/>
              </w:rPr>
              <w:t>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w:t>
            </w:r>
          </w:p>
          <w:p w:rsidR="001F62F6" w:rsidRPr="001F62F6" w:rsidRDefault="001F62F6" w:rsidP="001F62F6">
            <w:pPr>
              <w:jc w:val="center"/>
              <w:rPr>
                <w:rFonts w:cs="Times New Roman"/>
                <w:sz w:val="20"/>
                <w:szCs w:val="20"/>
              </w:rPr>
            </w:pPr>
            <w:r w:rsidRPr="001F62F6">
              <w:rPr>
                <w:rFonts w:cs="Times New Roman"/>
                <w:sz w:val="20"/>
                <w:szCs w:val="20"/>
              </w:rPr>
              <w:t>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181,00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62</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Киперная лента </w:t>
            </w:r>
          </w:p>
          <w:p w:rsidR="001F62F6" w:rsidRPr="001F62F6" w:rsidRDefault="001F62F6" w:rsidP="001F62F6">
            <w:pPr>
              <w:rPr>
                <w:rFonts w:cs="Times New Roman"/>
                <w:sz w:val="20"/>
                <w:szCs w:val="20"/>
              </w:rPr>
            </w:pPr>
            <w:r w:rsidRPr="001F62F6">
              <w:rPr>
                <w:rFonts w:cs="Times New Roman"/>
                <w:sz w:val="20"/>
                <w:szCs w:val="20"/>
              </w:rPr>
              <w:t xml:space="preserve">х/б, ширина: 20 мм, длина: 50 м </w:t>
            </w:r>
          </w:p>
          <w:p w:rsidR="001F62F6" w:rsidRPr="001F62F6" w:rsidRDefault="001F62F6" w:rsidP="001F62F6">
            <w:pPr>
              <w:rPr>
                <w:rFonts w:cs="Times New Roman"/>
                <w:sz w:val="20"/>
                <w:szCs w:val="20"/>
              </w:rPr>
            </w:pPr>
            <w:r w:rsidRPr="001F62F6">
              <w:rPr>
                <w:rFonts w:cs="Times New Roman"/>
                <w:sz w:val="20"/>
                <w:szCs w:val="20"/>
              </w:rPr>
              <w:t>(в рулоне)</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рулон</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proofErr w:type="gramStart"/>
            <w:r w:rsidRPr="001F62F6">
              <w:rPr>
                <w:rFonts w:cs="Times New Roman"/>
                <w:sz w:val="20"/>
                <w:szCs w:val="20"/>
              </w:rPr>
              <w:t>факти</w:t>
            </w:r>
            <w:proofErr w:type="spellEnd"/>
            <w:r w:rsidRPr="001F62F6">
              <w:rPr>
                <w:rFonts w:cs="Times New Roman"/>
                <w:sz w:val="20"/>
                <w:szCs w:val="20"/>
              </w:rPr>
              <w:t>-ческой</w:t>
            </w:r>
            <w:proofErr w:type="gramEnd"/>
            <w:r w:rsidRPr="001F62F6">
              <w:rPr>
                <w:rFonts w:cs="Times New Roman"/>
                <w:sz w:val="20"/>
                <w:szCs w:val="20"/>
              </w:rPr>
              <w:t xml:space="preserve"> </w:t>
            </w:r>
          </w:p>
          <w:p w:rsidR="001F62F6" w:rsidRPr="001F62F6" w:rsidRDefault="001F62F6" w:rsidP="001F62F6">
            <w:pPr>
              <w:jc w:val="center"/>
              <w:rPr>
                <w:rFonts w:cs="Times New Roman"/>
                <w:sz w:val="20"/>
                <w:szCs w:val="20"/>
              </w:rPr>
            </w:pPr>
            <w:r w:rsidRPr="001F62F6">
              <w:rPr>
                <w:rFonts w:cs="Times New Roman"/>
                <w:sz w:val="20"/>
                <w:szCs w:val="20"/>
              </w:rPr>
              <w:t>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w:t>
            </w:r>
          </w:p>
          <w:p w:rsidR="001F62F6" w:rsidRPr="001F62F6" w:rsidRDefault="001F62F6" w:rsidP="001F62F6">
            <w:pPr>
              <w:jc w:val="center"/>
              <w:rPr>
                <w:rFonts w:cs="Times New Roman"/>
                <w:sz w:val="20"/>
                <w:szCs w:val="20"/>
              </w:rPr>
            </w:pPr>
            <w:r w:rsidRPr="001F62F6">
              <w:rPr>
                <w:rFonts w:cs="Times New Roman"/>
                <w:sz w:val="20"/>
                <w:szCs w:val="20"/>
              </w:rPr>
              <w:t>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135,00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63</w:t>
            </w:r>
          </w:p>
        </w:tc>
        <w:tc>
          <w:tcPr>
            <w:tcW w:w="3402" w:type="dxa"/>
          </w:tcPr>
          <w:p w:rsidR="001F62F6" w:rsidRPr="001F62F6" w:rsidRDefault="001F62F6" w:rsidP="001F62F6">
            <w:pPr>
              <w:rPr>
                <w:rFonts w:cs="Times New Roman"/>
                <w:sz w:val="20"/>
                <w:szCs w:val="20"/>
              </w:rPr>
            </w:pPr>
            <w:r w:rsidRPr="001F62F6">
              <w:rPr>
                <w:rFonts w:cs="Times New Roman"/>
                <w:sz w:val="20"/>
                <w:szCs w:val="20"/>
              </w:rPr>
              <w:t xml:space="preserve">Номерок </w:t>
            </w:r>
          </w:p>
          <w:p w:rsidR="001F62F6" w:rsidRPr="001F62F6" w:rsidRDefault="001F62F6" w:rsidP="001F62F6">
            <w:pPr>
              <w:rPr>
                <w:rFonts w:cs="Times New Roman"/>
                <w:sz w:val="20"/>
                <w:szCs w:val="20"/>
              </w:rPr>
            </w:pPr>
            <w:r w:rsidRPr="001F62F6">
              <w:rPr>
                <w:rFonts w:cs="Times New Roman"/>
                <w:sz w:val="20"/>
                <w:szCs w:val="20"/>
              </w:rPr>
              <w:t>для гардероба</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 xml:space="preserve">по </w:t>
            </w:r>
            <w:proofErr w:type="spellStart"/>
            <w:proofErr w:type="gramStart"/>
            <w:r w:rsidRPr="001F62F6">
              <w:rPr>
                <w:rFonts w:cs="Times New Roman"/>
                <w:sz w:val="20"/>
                <w:szCs w:val="20"/>
              </w:rPr>
              <w:t>факти</w:t>
            </w:r>
            <w:proofErr w:type="spellEnd"/>
            <w:r w:rsidRPr="001F62F6">
              <w:rPr>
                <w:rFonts w:cs="Times New Roman"/>
                <w:sz w:val="20"/>
                <w:szCs w:val="20"/>
              </w:rPr>
              <w:t>-ческой</w:t>
            </w:r>
            <w:proofErr w:type="gramEnd"/>
            <w:r w:rsidRPr="001F62F6">
              <w:rPr>
                <w:rFonts w:cs="Times New Roman"/>
                <w:sz w:val="20"/>
                <w:szCs w:val="20"/>
              </w:rPr>
              <w:t xml:space="preserve"> </w:t>
            </w:r>
          </w:p>
          <w:p w:rsidR="001F62F6" w:rsidRPr="001F62F6" w:rsidRDefault="001F62F6" w:rsidP="001F62F6">
            <w:pPr>
              <w:jc w:val="center"/>
              <w:rPr>
                <w:rFonts w:cs="Times New Roman"/>
                <w:sz w:val="20"/>
                <w:szCs w:val="20"/>
              </w:rPr>
            </w:pPr>
            <w:r w:rsidRPr="001F62F6">
              <w:rPr>
                <w:rFonts w:cs="Times New Roman"/>
                <w:sz w:val="20"/>
                <w:szCs w:val="20"/>
              </w:rPr>
              <w:t>потреб</w:t>
            </w:r>
            <w:r>
              <w:rPr>
                <w:rFonts w:cs="Times New Roman"/>
                <w:sz w:val="20"/>
                <w:szCs w:val="20"/>
              </w:rPr>
              <w:t>-</w:t>
            </w:r>
            <w:proofErr w:type="spellStart"/>
            <w:r w:rsidRPr="001F62F6">
              <w:rPr>
                <w:rFonts w:cs="Times New Roman"/>
                <w:sz w:val="20"/>
                <w:szCs w:val="20"/>
              </w:rPr>
              <w:t>ности</w:t>
            </w:r>
            <w:proofErr w:type="spellEnd"/>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w:t>
            </w:r>
          </w:p>
          <w:p w:rsidR="001F62F6" w:rsidRPr="001F62F6" w:rsidRDefault="001F62F6" w:rsidP="001F62F6">
            <w:pPr>
              <w:jc w:val="center"/>
              <w:rPr>
                <w:rFonts w:cs="Times New Roman"/>
                <w:sz w:val="20"/>
                <w:szCs w:val="20"/>
              </w:rPr>
            </w:pPr>
            <w:r w:rsidRPr="001F62F6">
              <w:rPr>
                <w:rFonts w:cs="Times New Roman"/>
                <w:sz w:val="20"/>
                <w:szCs w:val="20"/>
              </w:rPr>
              <w:t>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не более</w:t>
            </w:r>
          </w:p>
          <w:p w:rsidR="001F62F6" w:rsidRPr="001F62F6" w:rsidRDefault="001F62F6" w:rsidP="001F62F6">
            <w:pPr>
              <w:jc w:val="center"/>
              <w:rPr>
                <w:rFonts w:cs="Times New Roman"/>
                <w:sz w:val="20"/>
                <w:szCs w:val="20"/>
              </w:rPr>
            </w:pPr>
            <w:r w:rsidRPr="001F62F6">
              <w:rPr>
                <w:rFonts w:cs="Times New Roman"/>
                <w:sz w:val="20"/>
                <w:szCs w:val="20"/>
              </w:rPr>
              <w:t>147,00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64</w:t>
            </w:r>
          </w:p>
        </w:tc>
        <w:tc>
          <w:tcPr>
            <w:tcW w:w="3402" w:type="dxa"/>
          </w:tcPr>
          <w:p w:rsidR="001F62F6" w:rsidRPr="001F62F6" w:rsidRDefault="001F62F6" w:rsidP="001F62F6">
            <w:pPr>
              <w:rPr>
                <w:rFonts w:cs="Times New Roman"/>
                <w:sz w:val="20"/>
                <w:szCs w:val="20"/>
              </w:rPr>
            </w:pPr>
            <w:r w:rsidRPr="001F62F6">
              <w:rPr>
                <w:rFonts w:cs="Times New Roman"/>
                <w:sz w:val="20"/>
                <w:szCs w:val="20"/>
              </w:rPr>
              <w:t>Аэрозоль от насекомых</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по мере необходимости</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290,00</w:t>
            </w:r>
          </w:p>
        </w:tc>
      </w:tr>
      <w:tr w:rsidR="001F62F6" w:rsidRPr="001F62F6" w:rsidTr="009D240D">
        <w:trPr>
          <w:trHeight w:val="448"/>
        </w:trPr>
        <w:tc>
          <w:tcPr>
            <w:tcW w:w="817" w:type="dxa"/>
          </w:tcPr>
          <w:p w:rsidR="001F62F6" w:rsidRPr="001F62F6" w:rsidRDefault="001F62F6" w:rsidP="001F62F6">
            <w:pPr>
              <w:jc w:val="center"/>
              <w:rPr>
                <w:rFonts w:cs="Times New Roman"/>
                <w:sz w:val="20"/>
                <w:szCs w:val="20"/>
              </w:rPr>
            </w:pPr>
            <w:r w:rsidRPr="001F62F6">
              <w:rPr>
                <w:rFonts w:cs="Times New Roman"/>
                <w:sz w:val="20"/>
                <w:szCs w:val="20"/>
              </w:rPr>
              <w:t>65</w:t>
            </w:r>
          </w:p>
        </w:tc>
        <w:tc>
          <w:tcPr>
            <w:tcW w:w="3402" w:type="dxa"/>
          </w:tcPr>
          <w:p w:rsidR="001F62F6" w:rsidRPr="001F62F6" w:rsidRDefault="001F62F6" w:rsidP="001F62F6">
            <w:pPr>
              <w:rPr>
                <w:rFonts w:cs="Times New Roman"/>
                <w:sz w:val="20"/>
                <w:szCs w:val="20"/>
              </w:rPr>
            </w:pPr>
            <w:r w:rsidRPr="001F62F6">
              <w:rPr>
                <w:rFonts w:cs="Times New Roman"/>
                <w:sz w:val="20"/>
                <w:szCs w:val="20"/>
              </w:rPr>
              <w:t>Диспенсер</w:t>
            </w:r>
          </w:p>
          <w:p w:rsidR="001F62F6" w:rsidRPr="001F62F6" w:rsidRDefault="001F62F6" w:rsidP="001F62F6">
            <w:pPr>
              <w:rPr>
                <w:rFonts w:cs="Times New Roman"/>
                <w:sz w:val="20"/>
                <w:szCs w:val="20"/>
              </w:rPr>
            </w:pPr>
            <w:r w:rsidRPr="001F62F6">
              <w:rPr>
                <w:rFonts w:cs="Times New Roman"/>
                <w:sz w:val="20"/>
                <w:szCs w:val="20"/>
              </w:rPr>
              <w:t xml:space="preserve">(для одноразовых покрытий </w:t>
            </w:r>
          </w:p>
          <w:p w:rsidR="001F62F6" w:rsidRPr="001F62F6" w:rsidRDefault="001F62F6" w:rsidP="001F62F6">
            <w:pPr>
              <w:rPr>
                <w:rFonts w:cs="Times New Roman"/>
                <w:sz w:val="20"/>
                <w:szCs w:val="20"/>
              </w:rPr>
            </w:pPr>
            <w:r w:rsidRPr="001F62F6">
              <w:rPr>
                <w:rFonts w:cs="Times New Roman"/>
                <w:sz w:val="20"/>
                <w:szCs w:val="20"/>
              </w:rPr>
              <w:t>на унитаз)</w:t>
            </w:r>
          </w:p>
        </w:tc>
        <w:tc>
          <w:tcPr>
            <w:tcW w:w="1163" w:type="dxa"/>
          </w:tcPr>
          <w:p w:rsidR="001F62F6" w:rsidRPr="001F62F6" w:rsidRDefault="001F62F6" w:rsidP="001F62F6">
            <w:pPr>
              <w:jc w:val="center"/>
              <w:rPr>
                <w:rFonts w:cs="Times New Roman"/>
                <w:sz w:val="20"/>
                <w:szCs w:val="20"/>
              </w:rPr>
            </w:pPr>
            <w:r w:rsidRPr="001F62F6">
              <w:rPr>
                <w:rFonts w:cs="Times New Roman"/>
                <w:sz w:val="20"/>
                <w:szCs w:val="20"/>
              </w:rPr>
              <w:t>шт.</w:t>
            </w:r>
          </w:p>
        </w:tc>
        <w:tc>
          <w:tcPr>
            <w:tcW w:w="1247" w:type="dxa"/>
          </w:tcPr>
          <w:p w:rsidR="001F62F6" w:rsidRPr="001F62F6" w:rsidRDefault="001F62F6" w:rsidP="001F62F6">
            <w:pPr>
              <w:jc w:val="center"/>
              <w:rPr>
                <w:rFonts w:cs="Times New Roman"/>
                <w:sz w:val="20"/>
                <w:szCs w:val="20"/>
              </w:rPr>
            </w:pPr>
            <w:r w:rsidRPr="001F62F6">
              <w:rPr>
                <w:rFonts w:cs="Times New Roman"/>
                <w:sz w:val="20"/>
                <w:szCs w:val="20"/>
              </w:rPr>
              <w:t>1</w:t>
            </w:r>
          </w:p>
        </w:tc>
        <w:tc>
          <w:tcPr>
            <w:tcW w:w="1730" w:type="dxa"/>
          </w:tcPr>
          <w:p w:rsidR="001F62F6" w:rsidRPr="001F62F6" w:rsidRDefault="001F62F6" w:rsidP="001F62F6">
            <w:pPr>
              <w:jc w:val="center"/>
              <w:rPr>
                <w:rFonts w:cs="Times New Roman"/>
                <w:sz w:val="20"/>
                <w:szCs w:val="20"/>
              </w:rPr>
            </w:pPr>
            <w:r w:rsidRPr="001F62F6">
              <w:rPr>
                <w:rFonts w:cs="Times New Roman"/>
                <w:sz w:val="20"/>
                <w:szCs w:val="20"/>
              </w:rPr>
              <w:t>на каждую кабинку санузла,</w:t>
            </w:r>
            <w:r w:rsidRPr="001F62F6">
              <w:rPr>
                <w:rFonts w:cs="Times New Roman"/>
                <w:sz w:val="20"/>
                <w:szCs w:val="20"/>
              </w:rPr>
              <w:br/>
              <w:t>до износа</w:t>
            </w:r>
          </w:p>
        </w:tc>
        <w:tc>
          <w:tcPr>
            <w:tcW w:w="1276" w:type="dxa"/>
          </w:tcPr>
          <w:p w:rsidR="001F62F6" w:rsidRPr="001F62F6" w:rsidRDefault="001F62F6" w:rsidP="001F62F6">
            <w:pPr>
              <w:jc w:val="center"/>
              <w:rPr>
                <w:rFonts w:cs="Times New Roman"/>
                <w:sz w:val="20"/>
                <w:szCs w:val="20"/>
              </w:rPr>
            </w:pPr>
            <w:r w:rsidRPr="001F62F6">
              <w:rPr>
                <w:rFonts w:cs="Times New Roman"/>
                <w:sz w:val="20"/>
                <w:szCs w:val="20"/>
              </w:rPr>
              <w:t xml:space="preserve">не более </w:t>
            </w:r>
          </w:p>
          <w:p w:rsidR="001F62F6" w:rsidRPr="001F62F6" w:rsidRDefault="001F62F6" w:rsidP="001F62F6">
            <w:pPr>
              <w:jc w:val="center"/>
              <w:rPr>
                <w:rFonts w:cs="Times New Roman"/>
                <w:sz w:val="20"/>
                <w:szCs w:val="20"/>
              </w:rPr>
            </w:pPr>
            <w:r w:rsidRPr="001F62F6">
              <w:rPr>
                <w:rFonts w:cs="Times New Roman"/>
                <w:sz w:val="20"/>
                <w:szCs w:val="20"/>
              </w:rPr>
              <w:t>3</w:t>
            </w:r>
            <w:r w:rsidR="0058174B">
              <w:rPr>
                <w:rFonts w:cs="Times New Roman"/>
                <w:sz w:val="20"/>
                <w:szCs w:val="20"/>
              </w:rPr>
              <w:t> </w:t>
            </w:r>
            <w:r w:rsidRPr="001F62F6">
              <w:rPr>
                <w:rFonts w:cs="Times New Roman"/>
                <w:sz w:val="20"/>
                <w:szCs w:val="20"/>
              </w:rPr>
              <w:t>000,00</w:t>
            </w:r>
          </w:p>
        </w:tc>
      </w:tr>
    </w:tbl>
    <w:p w:rsidR="001F62F6" w:rsidRPr="001F62F6" w:rsidRDefault="001F62F6" w:rsidP="001F62F6">
      <w:pPr>
        <w:widowControl w:val="0"/>
        <w:autoSpaceDE w:val="0"/>
        <w:autoSpaceDN w:val="0"/>
        <w:adjustRightInd w:val="0"/>
        <w:rPr>
          <w:rFonts w:eastAsia="Calibri" w:cs="Times New Roman"/>
          <w:szCs w:val="28"/>
          <w:lang w:eastAsia="ru-RU"/>
        </w:rPr>
      </w:pPr>
    </w:p>
    <w:p w:rsidR="001F62F6" w:rsidRPr="001F62F6" w:rsidRDefault="001F62F6" w:rsidP="001F62F6">
      <w:pPr>
        <w:pageBreakBefore/>
        <w:widowControl w:val="0"/>
        <w:autoSpaceDE w:val="0"/>
        <w:autoSpaceDN w:val="0"/>
        <w:adjustRightInd w:val="0"/>
        <w:jc w:val="right"/>
        <w:rPr>
          <w:rFonts w:eastAsia="Calibri" w:cs="Times New Roman"/>
          <w:sz w:val="16"/>
          <w:szCs w:val="16"/>
          <w:lang w:eastAsia="ru-RU"/>
        </w:rPr>
      </w:pPr>
      <w:r w:rsidRPr="001F62F6">
        <w:rPr>
          <w:rFonts w:eastAsia="Calibri" w:cs="Times New Roman"/>
          <w:szCs w:val="28"/>
          <w:lang w:eastAsia="ru-RU"/>
        </w:rPr>
        <w:lastRenderedPageBreak/>
        <w:t>Таблица 18</w:t>
      </w:r>
      <w:r w:rsidRPr="001F62F6">
        <w:rPr>
          <w:rFonts w:eastAsia="Calibri" w:cs="Times New Roman"/>
          <w:szCs w:val="28"/>
          <w:lang w:eastAsia="ru-RU"/>
        </w:rPr>
        <w:br/>
      </w:r>
    </w:p>
    <w:p w:rsidR="001F62F6" w:rsidRPr="001F62F6" w:rsidRDefault="001F62F6" w:rsidP="001F62F6">
      <w:pPr>
        <w:jc w:val="center"/>
        <w:rPr>
          <w:rFonts w:eastAsia="Times New Roman" w:cs="Times New Roman"/>
          <w:szCs w:val="28"/>
          <w:lang w:eastAsia="ru-RU"/>
        </w:rPr>
      </w:pPr>
      <w:r w:rsidRPr="001F62F6">
        <w:rPr>
          <w:rFonts w:eastAsia="Times New Roman" w:cs="Times New Roman"/>
          <w:szCs w:val="28"/>
          <w:lang w:eastAsia="ru-RU"/>
        </w:rPr>
        <w:t>Нормативы затрат на приобретение</w:t>
      </w:r>
      <w:r w:rsidRPr="001F62F6">
        <w:rPr>
          <w:rFonts w:eastAsia="Times New Roman" w:cs="Times New Roman"/>
          <w:szCs w:val="28"/>
          <w:lang w:eastAsia="ru-RU"/>
        </w:rPr>
        <w:br/>
        <w:t>оборудования для систем охраны зданий и сооружений</w:t>
      </w:r>
    </w:p>
    <w:p w:rsidR="001F62F6" w:rsidRPr="001F62F6" w:rsidRDefault="001F62F6" w:rsidP="001F62F6">
      <w:pPr>
        <w:widowControl w:val="0"/>
        <w:autoSpaceDE w:val="0"/>
        <w:autoSpaceDN w:val="0"/>
        <w:adjustRightInd w:val="0"/>
        <w:jc w:val="center"/>
        <w:rPr>
          <w:rFonts w:eastAsia="Calibri" w:cs="Times New Roman"/>
          <w:sz w:val="20"/>
          <w:szCs w:val="20"/>
          <w:lang w:eastAsia="ru-RU"/>
        </w:rPr>
      </w:pPr>
    </w:p>
    <w:tbl>
      <w:tblPr>
        <w:tblW w:w="9541" w:type="dxa"/>
        <w:tblInd w:w="93" w:type="dxa"/>
        <w:tblLook w:val="04A0" w:firstRow="1" w:lastRow="0" w:firstColumn="1" w:lastColumn="0" w:noHBand="0" w:noVBand="1"/>
      </w:tblPr>
      <w:tblGrid>
        <w:gridCol w:w="628"/>
        <w:gridCol w:w="3544"/>
        <w:gridCol w:w="1113"/>
        <w:gridCol w:w="1253"/>
        <w:gridCol w:w="1552"/>
        <w:gridCol w:w="1451"/>
      </w:tblGrid>
      <w:tr w:rsidR="001F62F6" w:rsidRPr="001F62F6" w:rsidTr="009D240D">
        <w:trPr>
          <w:trHeight w:val="765"/>
          <w:tblHead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 </w:t>
            </w:r>
            <w:r w:rsidRPr="001F62F6">
              <w:rPr>
                <w:rFonts w:eastAsia="Times New Roman" w:cs="Times New Roman"/>
                <w:sz w:val="20"/>
                <w:szCs w:val="20"/>
                <w:lang w:eastAsia="ru-RU"/>
              </w:rPr>
              <w:br/>
              <w:t>п/п</w:t>
            </w:r>
          </w:p>
        </w:tc>
        <w:tc>
          <w:tcPr>
            <w:tcW w:w="3731"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Наименование  </w:t>
            </w:r>
          </w:p>
        </w:tc>
        <w:tc>
          <w:tcPr>
            <w:tcW w:w="579"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Единица измерения</w:t>
            </w:r>
          </w:p>
        </w:tc>
        <w:tc>
          <w:tcPr>
            <w:tcW w:w="1273" w:type="dxa"/>
            <w:tcBorders>
              <w:top w:val="single" w:sz="4" w:space="0" w:color="auto"/>
              <w:left w:val="nil"/>
              <w:bottom w:val="single" w:sz="4" w:space="0" w:color="auto"/>
              <w:right w:val="nil"/>
            </w:tcBorders>
            <w:shd w:val="clear" w:color="000000" w:fill="FFFFFF"/>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Количество </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Периодичность обеспечения</w:t>
            </w:r>
          </w:p>
        </w:tc>
        <w:tc>
          <w:tcPr>
            <w:tcW w:w="1693"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 xml:space="preserve">Цена (рублей) </w:t>
            </w:r>
            <w:r w:rsidRPr="001F62F6">
              <w:rPr>
                <w:rFonts w:eastAsia="Times New Roman" w:cs="Times New Roman"/>
                <w:sz w:val="20"/>
                <w:szCs w:val="20"/>
                <w:lang w:eastAsia="ru-RU"/>
              </w:rPr>
              <w:br/>
              <w:t xml:space="preserve">в расчете </w:t>
            </w:r>
            <w:r w:rsidRPr="001F62F6">
              <w:rPr>
                <w:rFonts w:eastAsia="Times New Roman" w:cs="Times New Roman"/>
                <w:sz w:val="20"/>
                <w:szCs w:val="20"/>
                <w:lang w:eastAsia="ru-RU"/>
              </w:rPr>
              <w:br/>
              <w:t xml:space="preserve">на одну </w:t>
            </w:r>
            <w:r w:rsidRPr="001F62F6">
              <w:rPr>
                <w:rFonts w:eastAsia="Times New Roman" w:cs="Times New Roman"/>
                <w:sz w:val="20"/>
                <w:szCs w:val="20"/>
                <w:lang w:eastAsia="ru-RU"/>
              </w:rPr>
              <w:br/>
              <w:t>единицу</w:t>
            </w:r>
          </w:p>
        </w:tc>
      </w:tr>
      <w:tr w:rsidR="001F62F6" w:rsidRPr="001F62F6" w:rsidTr="009D240D">
        <w:trPr>
          <w:trHeight w:val="70"/>
          <w:tblHeader/>
        </w:trPr>
        <w:tc>
          <w:tcPr>
            <w:tcW w:w="707"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3731"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579"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127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1558"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169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r>
      <w:tr w:rsidR="001F62F6" w:rsidRPr="001F62F6" w:rsidTr="009D240D">
        <w:trPr>
          <w:trHeight w:val="20"/>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Блок сигнально-пусковой адресный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охранно-пожарной сигнализации</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r w:rsidR="0058174B">
              <w:rPr>
                <w:rFonts w:eastAsia="Times New Roman" w:cs="Times New Roman"/>
                <w:sz w:val="20"/>
                <w:szCs w:val="20"/>
                <w:lang w:eastAsia="ru-RU"/>
              </w:rPr>
              <w:t> </w:t>
            </w:r>
            <w:r w:rsidRPr="001F62F6">
              <w:rPr>
                <w:rFonts w:eastAsia="Times New Roman" w:cs="Times New Roman"/>
                <w:sz w:val="20"/>
                <w:szCs w:val="20"/>
                <w:lang w:eastAsia="ru-RU"/>
              </w:rPr>
              <w:t>000,00</w:t>
            </w:r>
          </w:p>
        </w:tc>
      </w:tr>
      <w:tr w:rsidR="001F62F6" w:rsidRPr="001F62F6" w:rsidTr="009D240D">
        <w:trPr>
          <w:trHeight w:val="471"/>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Цилиндрическая AHD-телекамера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системы охранного телевидения</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16</w:t>
            </w:r>
            <w:r w:rsidR="0058174B">
              <w:rPr>
                <w:rFonts w:eastAsia="Times New Roman" w:cs="Times New Roman"/>
                <w:sz w:val="20"/>
                <w:szCs w:val="20"/>
                <w:lang w:eastAsia="ru-RU"/>
              </w:rPr>
              <w:t> </w:t>
            </w:r>
            <w:r w:rsidRPr="001F62F6">
              <w:rPr>
                <w:rFonts w:eastAsia="Times New Roman" w:cs="Times New Roman"/>
                <w:sz w:val="20"/>
                <w:szCs w:val="20"/>
                <w:lang w:eastAsia="ru-RU"/>
              </w:rPr>
              <w:t>000,00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Купольная AHD-телекамера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системы охранного телевидения</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r w:rsidR="0058174B">
              <w:rPr>
                <w:rFonts w:eastAsia="Times New Roman" w:cs="Times New Roman"/>
                <w:sz w:val="20"/>
                <w:szCs w:val="20"/>
                <w:lang w:eastAsia="ru-RU"/>
              </w:rPr>
              <w:t> </w:t>
            </w:r>
            <w:r w:rsidRPr="001F62F6">
              <w:rPr>
                <w:rFonts w:eastAsia="Times New Roman" w:cs="Times New Roman"/>
                <w:sz w:val="20"/>
                <w:szCs w:val="20"/>
                <w:lang w:eastAsia="ru-RU"/>
              </w:rPr>
              <w:t>000,00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Цилиндрическая IP-телекамера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для системы охранного телевидения</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r w:rsidR="0058174B">
              <w:rPr>
                <w:rFonts w:eastAsia="Times New Roman" w:cs="Times New Roman"/>
                <w:sz w:val="20"/>
                <w:szCs w:val="20"/>
                <w:lang w:eastAsia="ru-RU"/>
              </w:rPr>
              <w:t> </w:t>
            </w:r>
            <w:r w:rsidRPr="001F62F6">
              <w:rPr>
                <w:rFonts w:eastAsia="Times New Roman" w:cs="Times New Roman"/>
                <w:sz w:val="20"/>
                <w:szCs w:val="20"/>
                <w:lang w:eastAsia="ru-RU"/>
              </w:rPr>
              <w:t>000,00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Купольная IP-телекамера для системы охранного телевидения</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39</w:t>
            </w:r>
            <w:r w:rsidR="0058174B">
              <w:rPr>
                <w:rFonts w:eastAsia="Times New Roman" w:cs="Times New Roman"/>
                <w:sz w:val="20"/>
                <w:szCs w:val="20"/>
                <w:lang w:eastAsia="ru-RU"/>
              </w:rPr>
              <w:t> </w:t>
            </w:r>
            <w:r w:rsidRPr="001F62F6">
              <w:rPr>
                <w:rFonts w:eastAsia="Times New Roman" w:cs="Times New Roman"/>
                <w:sz w:val="20"/>
                <w:szCs w:val="20"/>
                <w:lang w:eastAsia="ru-RU"/>
              </w:rPr>
              <w:t>800,00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Многофункциональный складной стол. Размер не более 100х100 см.</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6</w:t>
            </w:r>
            <w:r w:rsidR="0058174B">
              <w:rPr>
                <w:rFonts w:eastAsia="Times New Roman" w:cs="Times New Roman"/>
                <w:sz w:val="20"/>
                <w:szCs w:val="20"/>
                <w:lang w:eastAsia="ru-RU"/>
              </w:rPr>
              <w:t> </w:t>
            </w:r>
            <w:r w:rsidRPr="001F62F6">
              <w:rPr>
                <w:rFonts w:eastAsia="Times New Roman" w:cs="Times New Roman"/>
                <w:sz w:val="20"/>
                <w:szCs w:val="20"/>
                <w:lang w:eastAsia="ru-RU"/>
              </w:rPr>
              <w:t>500,00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7</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Металлоискатель/металлодетектор (арочный, стационарный, мобильный)</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299 000,00</w:t>
            </w:r>
          </w:p>
        </w:tc>
      </w:tr>
      <w:tr w:rsidR="001F62F6" w:rsidRPr="001F62F6" w:rsidTr="009D240D">
        <w:trPr>
          <w:trHeight w:val="549"/>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8</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Замок электромагнитный</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17</w:t>
            </w:r>
            <w:r w:rsidR="0060049F">
              <w:rPr>
                <w:rFonts w:eastAsia="Times New Roman" w:cs="Times New Roman"/>
                <w:sz w:val="20"/>
                <w:szCs w:val="20"/>
                <w:lang w:eastAsia="ru-RU"/>
              </w:rPr>
              <w:t> </w:t>
            </w:r>
            <w:r w:rsidRPr="001F62F6">
              <w:rPr>
                <w:rFonts w:eastAsia="Times New Roman" w:cs="Times New Roman"/>
                <w:sz w:val="20"/>
                <w:szCs w:val="20"/>
                <w:lang w:eastAsia="ru-RU"/>
              </w:rPr>
              <w:t>500,00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Аккумулятор герметичный свинцово-кислотный 12</w:t>
            </w:r>
            <w:r w:rsidR="00164A2B">
              <w:rPr>
                <w:rFonts w:eastAsia="Times New Roman" w:cs="Times New Roman"/>
                <w:sz w:val="20"/>
                <w:szCs w:val="20"/>
                <w:lang w:eastAsia="ru-RU"/>
              </w:rPr>
              <w:t xml:space="preserve"> </w:t>
            </w:r>
            <w:r w:rsidRPr="001F62F6">
              <w:rPr>
                <w:rFonts w:eastAsia="Times New Roman" w:cs="Times New Roman"/>
                <w:sz w:val="20"/>
                <w:szCs w:val="20"/>
                <w:lang w:eastAsia="ru-RU"/>
              </w:rPr>
              <w:t xml:space="preserve">В/7 </w:t>
            </w:r>
            <w:proofErr w:type="spellStart"/>
            <w:r w:rsidRPr="001F62F6">
              <w:rPr>
                <w:rFonts w:eastAsia="Times New Roman" w:cs="Times New Roman"/>
                <w:sz w:val="20"/>
                <w:szCs w:val="20"/>
                <w:lang w:eastAsia="ru-RU"/>
              </w:rPr>
              <w:t>Ач</w:t>
            </w:r>
            <w:proofErr w:type="spellEnd"/>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r w:rsidR="0060049F">
              <w:rPr>
                <w:rFonts w:eastAsia="Times New Roman" w:cs="Times New Roman"/>
                <w:sz w:val="20"/>
                <w:szCs w:val="20"/>
                <w:lang w:eastAsia="ru-RU"/>
              </w:rPr>
              <w:t> </w:t>
            </w:r>
            <w:r w:rsidRPr="001F62F6">
              <w:rPr>
                <w:rFonts w:eastAsia="Times New Roman" w:cs="Times New Roman"/>
                <w:sz w:val="20"/>
                <w:szCs w:val="20"/>
                <w:lang w:eastAsia="ru-RU"/>
              </w:rPr>
              <w:t>500,00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10</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Аккумулятор герметичный свинцово-кислотный 12</w:t>
            </w:r>
            <w:r w:rsidR="00164A2B">
              <w:rPr>
                <w:rFonts w:eastAsia="Times New Roman" w:cs="Times New Roman"/>
                <w:sz w:val="20"/>
                <w:szCs w:val="20"/>
                <w:lang w:eastAsia="ru-RU"/>
              </w:rPr>
              <w:t xml:space="preserve">  </w:t>
            </w:r>
            <w:r w:rsidRPr="001F62F6">
              <w:rPr>
                <w:rFonts w:eastAsia="Times New Roman" w:cs="Times New Roman"/>
                <w:sz w:val="20"/>
                <w:szCs w:val="20"/>
                <w:lang w:eastAsia="ru-RU"/>
              </w:rPr>
              <w:t xml:space="preserve">В/4,5 </w:t>
            </w:r>
            <w:proofErr w:type="spellStart"/>
            <w:r w:rsidRPr="001F62F6">
              <w:rPr>
                <w:rFonts w:eastAsia="Times New Roman" w:cs="Times New Roman"/>
                <w:sz w:val="20"/>
                <w:szCs w:val="20"/>
                <w:lang w:eastAsia="ru-RU"/>
              </w:rPr>
              <w:t>Ач</w:t>
            </w:r>
            <w:proofErr w:type="spellEnd"/>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920,00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11</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Извещатель пожарный адресно-аналоговый</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r w:rsidR="0060049F">
              <w:rPr>
                <w:rFonts w:eastAsia="Times New Roman" w:cs="Times New Roman"/>
                <w:sz w:val="20"/>
                <w:szCs w:val="20"/>
                <w:lang w:eastAsia="ru-RU"/>
              </w:rPr>
              <w:t> </w:t>
            </w:r>
            <w:r w:rsidRPr="001F62F6">
              <w:rPr>
                <w:rFonts w:eastAsia="Times New Roman" w:cs="Times New Roman"/>
                <w:sz w:val="20"/>
                <w:szCs w:val="20"/>
                <w:lang w:eastAsia="ru-RU"/>
              </w:rPr>
              <w:t>800,00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12</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Источник вторичного электропитания резервированный 12В</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5</w:t>
            </w:r>
            <w:r w:rsidR="0060049F">
              <w:rPr>
                <w:rFonts w:eastAsia="Times New Roman" w:cs="Times New Roman"/>
                <w:sz w:val="20"/>
                <w:szCs w:val="20"/>
                <w:lang w:eastAsia="ru-RU"/>
              </w:rPr>
              <w:t> </w:t>
            </w:r>
            <w:r w:rsidRPr="001F62F6">
              <w:rPr>
                <w:rFonts w:eastAsia="Times New Roman" w:cs="Times New Roman"/>
                <w:sz w:val="20"/>
                <w:szCs w:val="20"/>
                <w:lang w:eastAsia="ru-RU"/>
              </w:rPr>
              <w:t>150,00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13</w:t>
            </w:r>
          </w:p>
        </w:tc>
        <w:tc>
          <w:tcPr>
            <w:tcW w:w="3731" w:type="dxa"/>
            <w:tcBorders>
              <w:top w:val="nil"/>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Контроллер адресной двухпроводной подсистемы передачи извещений, Uпит.10,2 – 28,4В</w:t>
            </w:r>
          </w:p>
        </w:tc>
        <w:tc>
          <w:tcPr>
            <w:tcW w:w="579"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4</w:t>
            </w:r>
            <w:r w:rsidR="0060049F">
              <w:rPr>
                <w:rFonts w:eastAsia="Times New Roman" w:cs="Times New Roman"/>
                <w:sz w:val="20"/>
                <w:szCs w:val="20"/>
                <w:lang w:eastAsia="ru-RU"/>
              </w:rPr>
              <w:t> </w:t>
            </w:r>
            <w:r w:rsidRPr="001F62F6">
              <w:rPr>
                <w:rFonts w:eastAsia="Times New Roman" w:cs="Times New Roman"/>
                <w:sz w:val="20"/>
                <w:szCs w:val="20"/>
                <w:lang w:eastAsia="ru-RU"/>
              </w:rPr>
              <w:t>300,00</w:t>
            </w:r>
          </w:p>
        </w:tc>
      </w:tr>
      <w:tr w:rsidR="001F62F6" w:rsidRPr="001F62F6" w:rsidTr="009D240D">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14</w:t>
            </w:r>
          </w:p>
        </w:tc>
        <w:tc>
          <w:tcPr>
            <w:tcW w:w="3731"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Тумба шлагбаума (Ширина проезда – </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до 6,5 м, скорость откр.4 – 8 сек., 24 В, встроенный блок управления ZL 37</w:t>
            </w:r>
          </w:p>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(без стрелы)</w:t>
            </w:r>
          </w:p>
        </w:tc>
        <w:tc>
          <w:tcPr>
            <w:tcW w:w="579"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single" w:sz="4" w:space="0" w:color="auto"/>
              <w:left w:val="nil"/>
              <w:bottom w:val="single" w:sz="4" w:space="0" w:color="auto"/>
              <w:right w:val="single" w:sz="4" w:space="0" w:color="auto"/>
            </w:tcBorders>
            <w:shd w:val="clear" w:color="auto" w:fill="auto"/>
            <w:hideMark/>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p>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97 800,00</w:t>
            </w:r>
          </w:p>
        </w:tc>
      </w:tr>
      <w:tr w:rsidR="001F62F6" w:rsidRPr="001F62F6" w:rsidTr="009D240D">
        <w:trPr>
          <w:trHeight w:val="527"/>
        </w:trPr>
        <w:tc>
          <w:tcPr>
            <w:tcW w:w="707"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lang w:eastAsia="ru-RU"/>
              </w:rPr>
            </w:pPr>
            <w:r w:rsidRPr="001F62F6">
              <w:rPr>
                <w:rFonts w:eastAsia="Calibri" w:cs="Times New Roman"/>
                <w:sz w:val="20"/>
                <w:szCs w:val="20"/>
                <w:lang w:eastAsia="ru-RU"/>
              </w:rPr>
              <w:t>15</w:t>
            </w:r>
          </w:p>
        </w:tc>
        <w:tc>
          <w:tcPr>
            <w:tcW w:w="373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Пассивный приемопередатчик</w:t>
            </w:r>
          </w:p>
        </w:tc>
        <w:tc>
          <w:tcPr>
            <w:tcW w:w="57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5 500,00</w:t>
            </w:r>
          </w:p>
        </w:tc>
      </w:tr>
      <w:tr w:rsidR="001F62F6" w:rsidRPr="001F62F6" w:rsidTr="009D240D">
        <w:trPr>
          <w:trHeight w:val="521"/>
        </w:trPr>
        <w:tc>
          <w:tcPr>
            <w:tcW w:w="707"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lang w:eastAsia="ru-RU"/>
              </w:rPr>
            </w:pPr>
            <w:r w:rsidRPr="001F62F6">
              <w:rPr>
                <w:rFonts w:eastAsia="Calibri" w:cs="Times New Roman"/>
                <w:sz w:val="20"/>
                <w:szCs w:val="20"/>
                <w:lang w:eastAsia="ru-RU"/>
              </w:rPr>
              <w:t>16</w:t>
            </w:r>
          </w:p>
        </w:tc>
        <w:tc>
          <w:tcPr>
            <w:tcW w:w="3731" w:type="dxa"/>
            <w:tcBorders>
              <w:top w:val="nil"/>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Брелок-передатчик радиоканальный</w:t>
            </w:r>
          </w:p>
        </w:tc>
        <w:tc>
          <w:tcPr>
            <w:tcW w:w="579"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b/>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2 100,00</w:t>
            </w:r>
          </w:p>
        </w:tc>
      </w:tr>
      <w:tr w:rsidR="001F62F6" w:rsidRPr="001F62F6" w:rsidTr="009D240D">
        <w:trPr>
          <w:trHeight w:val="567"/>
        </w:trPr>
        <w:tc>
          <w:tcPr>
            <w:tcW w:w="707"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lang w:eastAsia="ru-RU"/>
              </w:rPr>
            </w:pPr>
            <w:r w:rsidRPr="001F62F6">
              <w:rPr>
                <w:rFonts w:eastAsia="Calibri" w:cs="Times New Roman"/>
                <w:sz w:val="20"/>
                <w:szCs w:val="20"/>
                <w:lang w:eastAsia="ru-RU"/>
              </w:rPr>
              <w:t>17</w:t>
            </w:r>
          </w:p>
        </w:tc>
        <w:tc>
          <w:tcPr>
            <w:tcW w:w="3731" w:type="dxa"/>
            <w:tcBorders>
              <w:top w:val="nil"/>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Ручной аккумуляторный фонарь</w:t>
            </w:r>
          </w:p>
        </w:tc>
        <w:tc>
          <w:tcPr>
            <w:tcW w:w="579"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4 000,00</w:t>
            </w:r>
          </w:p>
        </w:tc>
      </w:tr>
      <w:tr w:rsidR="001F62F6" w:rsidRPr="001F62F6" w:rsidTr="009D240D">
        <w:trPr>
          <w:trHeight w:val="451"/>
        </w:trPr>
        <w:tc>
          <w:tcPr>
            <w:tcW w:w="707" w:type="dxa"/>
            <w:tcBorders>
              <w:top w:val="nil"/>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lang w:eastAsia="ru-RU"/>
              </w:rPr>
            </w:pPr>
            <w:r w:rsidRPr="001F62F6">
              <w:rPr>
                <w:rFonts w:eastAsia="Calibri" w:cs="Times New Roman"/>
                <w:sz w:val="20"/>
                <w:szCs w:val="20"/>
                <w:lang w:eastAsia="ru-RU"/>
              </w:rPr>
              <w:lastRenderedPageBreak/>
              <w:t>18</w:t>
            </w:r>
          </w:p>
        </w:tc>
        <w:tc>
          <w:tcPr>
            <w:tcW w:w="3731" w:type="dxa"/>
            <w:tcBorders>
              <w:top w:val="nil"/>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Аккумулятор герметичный свинцово-кислотный 12</w:t>
            </w:r>
            <w:r w:rsidR="00164A2B">
              <w:rPr>
                <w:rFonts w:eastAsia="Times New Roman" w:cs="Times New Roman"/>
                <w:sz w:val="20"/>
                <w:szCs w:val="20"/>
                <w:lang w:eastAsia="ru-RU"/>
              </w:rPr>
              <w:t xml:space="preserve"> </w:t>
            </w:r>
            <w:r w:rsidRPr="001F62F6">
              <w:rPr>
                <w:rFonts w:eastAsia="Times New Roman" w:cs="Times New Roman"/>
                <w:sz w:val="20"/>
                <w:szCs w:val="20"/>
                <w:lang w:eastAsia="ru-RU"/>
              </w:rPr>
              <w:t xml:space="preserve">В до 40 </w:t>
            </w:r>
            <w:proofErr w:type="spellStart"/>
            <w:r w:rsidRPr="001F62F6">
              <w:rPr>
                <w:rFonts w:eastAsia="Times New Roman" w:cs="Times New Roman"/>
                <w:sz w:val="20"/>
                <w:szCs w:val="20"/>
                <w:lang w:eastAsia="ru-RU"/>
              </w:rPr>
              <w:t>Ач</w:t>
            </w:r>
            <w:proofErr w:type="spellEnd"/>
          </w:p>
        </w:tc>
        <w:tc>
          <w:tcPr>
            <w:tcW w:w="579"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nil"/>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9</w:t>
            </w:r>
            <w:r w:rsidRPr="001F62F6">
              <w:rPr>
                <w:rFonts w:ascii="Calibri" w:eastAsia="Calibri" w:hAnsi="Calibri" w:cs="Times New Roman"/>
                <w:sz w:val="20"/>
                <w:szCs w:val="20"/>
                <w:lang w:eastAsia="ru-RU"/>
              </w:rPr>
              <w:t> </w:t>
            </w:r>
            <w:r w:rsidRPr="001F62F6">
              <w:rPr>
                <w:rFonts w:eastAsia="Times New Roman" w:cs="Times New Roman"/>
                <w:sz w:val="20"/>
                <w:szCs w:val="20"/>
                <w:lang w:eastAsia="ru-RU"/>
              </w:rPr>
              <w:t>600,00</w:t>
            </w:r>
          </w:p>
        </w:tc>
      </w:tr>
      <w:tr w:rsidR="001F62F6" w:rsidRPr="001F62F6" w:rsidTr="009D240D">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lang w:eastAsia="ru-RU"/>
              </w:rPr>
            </w:pPr>
            <w:r w:rsidRPr="001F62F6">
              <w:rPr>
                <w:rFonts w:eastAsia="Calibri" w:cs="Times New Roman"/>
                <w:sz w:val="20"/>
                <w:szCs w:val="20"/>
                <w:lang w:eastAsia="ru-RU"/>
              </w:rPr>
              <w:t>19</w:t>
            </w:r>
          </w:p>
        </w:tc>
        <w:tc>
          <w:tcPr>
            <w:tcW w:w="373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 xml:space="preserve">Разветвитель видеосигнала до 8 </w:t>
            </w:r>
            <w:r w:rsidRPr="001F62F6">
              <w:rPr>
                <w:rFonts w:eastAsia="Times New Roman" w:cs="Times New Roman"/>
                <w:sz w:val="20"/>
                <w:szCs w:val="20"/>
                <w:lang w:val="en-US" w:eastAsia="ru-RU"/>
              </w:rPr>
              <w:t>HDMI</w:t>
            </w:r>
            <w:r w:rsidRPr="001F62F6">
              <w:rPr>
                <w:rFonts w:eastAsia="Times New Roman" w:cs="Times New Roman"/>
                <w:sz w:val="20"/>
                <w:szCs w:val="20"/>
                <w:lang w:eastAsia="ru-RU"/>
              </w:rPr>
              <w:t xml:space="preserve"> портов</w:t>
            </w:r>
          </w:p>
        </w:tc>
        <w:tc>
          <w:tcPr>
            <w:tcW w:w="57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8 000,00</w:t>
            </w:r>
          </w:p>
        </w:tc>
      </w:tr>
      <w:tr w:rsidR="001F62F6" w:rsidRPr="001F62F6" w:rsidTr="009D240D">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auto"/>
          </w:tcPr>
          <w:p w:rsidR="001F62F6" w:rsidRPr="001F62F6" w:rsidRDefault="001F62F6" w:rsidP="001F62F6">
            <w:pPr>
              <w:jc w:val="center"/>
              <w:rPr>
                <w:rFonts w:eastAsia="Calibri" w:cs="Times New Roman"/>
                <w:sz w:val="20"/>
                <w:szCs w:val="20"/>
                <w:lang w:eastAsia="ru-RU"/>
              </w:rPr>
            </w:pPr>
            <w:r w:rsidRPr="001F62F6">
              <w:rPr>
                <w:rFonts w:eastAsia="Calibri" w:cs="Times New Roman"/>
                <w:sz w:val="20"/>
                <w:szCs w:val="20"/>
                <w:lang w:eastAsia="ru-RU"/>
              </w:rPr>
              <w:t>20</w:t>
            </w:r>
          </w:p>
        </w:tc>
        <w:tc>
          <w:tcPr>
            <w:tcW w:w="3731"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rPr>
                <w:rFonts w:eastAsia="Times New Roman" w:cs="Times New Roman"/>
                <w:sz w:val="20"/>
                <w:szCs w:val="20"/>
                <w:lang w:eastAsia="ru-RU"/>
              </w:rPr>
            </w:pPr>
            <w:r w:rsidRPr="001F62F6">
              <w:rPr>
                <w:rFonts w:eastAsia="Times New Roman" w:cs="Times New Roman"/>
                <w:sz w:val="20"/>
                <w:szCs w:val="20"/>
                <w:lang w:eastAsia="ru-RU"/>
              </w:rPr>
              <w:t>Плата, блок управления шлагбаумом</w:t>
            </w:r>
          </w:p>
        </w:tc>
        <w:tc>
          <w:tcPr>
            <w:tcW w:w="579"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шт.</w:t>
            </w:r>
          </w:p>
        </w:tc>
        <w:tc>
          <w:tcPr>
            <w:tcW w:w="127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1</w:t>
            </w:r>
          </w:p>
        </w:tc>
        <w:tc>
          <w:tcPr>
            <w:tcW w:w="1558"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по мере выхода из строя</w:t>
            </w:r>
          </w:p>
        </w:tc>
        <w:tc>
          <w:tcPr>
            <w:tcW w:w="1693" w:type="dxa"/>
            <w:tcBorders>
              <w:top w:val="single" w:sz="4" w:space="0" w:color="auto"/>
              <w:left w:val="nil"/>
              <w:bottom w:val="single" w:sz="4" w:space="0" w:color="auto"/>
              <w:right w:val="single" w:sz="4" w:space="0" w:color="auto"/>
            </w:tcBorders>
            <w:shd w:val="clear" w:color="auto" w:fill="auto"/>
          </w:tcPr>
          <w:p w:rsidR="001F62F6" w:rsidRPr="001F62F6" w:rsidRDefault="001F62F6" w:rsidP="001F62F6">
            <w:pPr>
              <w:jc w:val="center"/>
              <w:rPr>
                <w:rFonts w:eastAsia="Times New Roman" w:cs="Times New Roman"/>
                <w:sz w:val="20"/>
                <w:szCs w:val="20"/>
                <w:lang w:eastAsia="ru-RU"/>
              </w:rPr>
            </w:pPr>
            <w:r w:rsidRPr="001F62F6">
              <w:rPr>
                <w:rFonts w:eastAsia="Times New Roman" w:cs="Times New Roman"/>
                <w:sz w:val="20"/>
                <w:szCs w:val="20"/>
                <w:lang w:eastAsia="ru-RU"/>
              </w:rPr>
              <w:t>не более</w:t>
            </w:r>
            <w:r w:rsidRPr="001F62F6">
              <w:rPr>
                <w:rFonts w:eastAsia="Times New Roman" w:cs="Times New Roman"/>
                <w:sz w:val="20"/>
                <w:szCs w:val="20"/>
                <w:lang w:eastAsia="ru-RU"/>
              </w:rPr>
              <w:br/>
              <w:t>13 500,00</w:t>
            </w:r>
          </w:p>
        </w:tc>
      </w:tr>
    </w:tbl>
    <w:p w:rsidR="00444AE2" w:rsidRDefault="00444AE2">
      <w:pPr>
        <w:spacing w:after="160" w:line="259" w:lineRule="auto"/>
      </w:pPr>
    </w:p>
    <w:p w:rsidR="00444AE2" w:rsidRPr="00C9532E" w:rsidRDefault="00444AE2" w:rsidP="00444AE2">
      <w:pPr>
        <w:autoSpaceDE w:val="0"/>
        <w:autoSpaceDN w:val="0"/>
        <w:adjustRightInd w:val="0"/>
        <w:ind w:left="4962"/>
        <w:outlineLvl w:val="0"/>
        <w:rPr>
          <w:rFonts w:eastAsia="Calibri" w:cs="Times New Roman"/>
          <w:color w:val="000000"/>
          <w:szCs w:val="28"/>
        </w:rPr>
      </w:pPr>
      <w:r>
        <w:rPr>
          <w:rFonts w:eastAsia="Calibri" w:cs="Times New Roman"/>
          <w:color w:val="000000"/>
          <w:szCs w:val="28"/>
        </w:rPr>
        <w:t>Приложение 2</w:t>
      </w:r>
    </w:p>
    <w:p w:rsidR="00444AE2" w:rsidRDefault="00444AE2" w:rsidP="00444AE2">
      <w:pPr>
        <w:autoSpaceDE w:val="0"/>
        <w:autoSpaceDN w:val="0"/>
        <w:adjustRightInd w:val="0"/>
        <w:ind w:left="4962"/>
        <w:rPr>
          <w:rFonts w:eastAsia="Calibri" w:cs="Times New Roman"/>
          <w:color w:val="000000"/>
          <w:szCs w:val="28"/>
        </w:rPr>
      </w:pPr>
      <w:r w:rsidRPr="00C9532E">
        <w:rPr>
          <w:rFonts w:eastAsia="Calibri" w:cs="Times New Roman"/>
          <w:color w:val="000000"/>
          <w:szCs w:val="28"/>
        </w:rPr>
        <w:t xml:space="preserve">к правилам определения нормативных затрат на обеспечение функций главного распорядителя бюджетных средств департамента имущественных и земельных Администрации города </w:t>
      </w:r>
      <w:r w:rsidRPr="00C9532E">
        <w:rPr>
          <w:rFonts w:eastAsia="Calibri" w:cs="Times New Roman"/>
          <w:color w:val="000000"/>
          <w:szCs w:val="28"/>
        </w:rPr>
        <w:br/>
        <w:t xml:space="preserve">и подведомственных </w:t>
      </w:r>
    </w:p>
    <w:p w:rsidR="00444AE2" w:rsidRPr="00C9532E" w:rsidRDefault="00444AE2" w:rsidP="00444AE2">
      <w:pPr>
        <w:autoSpaceDE w:val="0"/>
        <w:autoSpaceDN w:val="0"/>
        <w:adjustRightInd w:val="0"/>
        <w:ind w:left="4962"/>
        <w:rPr>
          <w:rFonts w:eastAsia="Calibri" w:cs="Times New Roman"/>
          <w:color w:val="000000"/>
          <w:szCs w:val="28"/>
        </w:rPr>
      </w:pPr>
      <w:r w:rsidRPr="00C9532E">
        <w:rPr>
          <w:rFonts w:eastAsia="Calibri" w:cs="Times New Roman"/>
          <w:color w:val="000000"/>
          <w:szCs w:val="28"/>
        </w:rPr>
        <w:t>ему муниципальных казенных учреждений</w:t>
      </w: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center"/>
        <w:rPr>
          <w:rFonts w:eastAsia="Calibri" w:cs="Times New Roman"/>
          <w:color w:val="000000"/>
          <w:szCs w:val="28"/>
        </w:rPr>
      </w:pPr>
      <w:r w:rsidRPr="00C9532E">
        <w:rPr>
          <w:rFonts w:eastAsia="Calibri" w:cs="Times New Roman"/>
          <w:color w:val="000000"/>
          <w:szCs w:val="28"/>
        </w:rPr>
        <w:t>Перечень закупаемых товаров, работ, услуг</w:t>
      </w:r>
    </w:p>
    <w:p w:rsidR="00444AE2" w:rsidRPr="00C9532E" w:rsidRDefault="00444AE2" w:rsidP="00444AE2">
      <w:pPr>
        <w:autoSpaceDE w:val="0"/>
        <w:autoSpaceDN w:val="0"/>
        <w:adjustRightInd w:val="0"/>
        <w:jc w:val="both"/>
        <w:rPr>
          <w:rFonts w:eastAsia="Calibri" w:cs="Times New Roman"/>
          <w:color w:val="000000"/>
          <w:szCs w:val="28"/>
        </w:rPr>
      </w:pPr>
    </w:p>
    <w:tbl>
      <w:tblPr>
        <w:tblStyle w:val="a7"/>
        <w:tblW w:w="9634" w:type="dxa"/>
        <w:tblLayout w:type="fixed"/>
        <w:tblLook w:val="0000" w:firstRow="0" w:lastRow="0" w:firstColumn="0" w:lastColumn="0" w:noHBand="0" w:noVBand="0"/>
      </w:tblPr>
      <w:tblGrid>
        <w:gridCol w:w="562"/>
        <w:gridCol w:w="1985"/>
        <w:gridCol w:w="1247"/>
        <w:gridCol w:w="1134"/>
        <w:gridCol w:w="1446"/>
        <w:gridCol w:w="1134"/>
        <w:gridCol w:w="2126"/>
      </w:tblGrid>
      <w:tr w:rsidR="00444AE2" w:rsidRPr="00C9532E" w:rsidTr="0051626A">
        <w:tc>
          <w:tcPr>
            <w:tcW w:w="562" w:type="dxa"/>
          </w:tcPr>
          <w:p w:rsidR="00444AE2" w:rsidRPr="00C9532E"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w:t>
            </w:r>
          </w:p>
          <w:p w:rsidR="00444AE2" w:rsidRPr="00C9532E"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п/п</w:t>
            </w:r>
          </w:p>
        </w:tc>
        <w:tc>
          <w:tcPr>
            <w:tcW w:w="1985" w:type="dxa"/>
          </w:tcPr>
          <w:p w:rsidR="00444AE2" w:rsidRPr="00C9532E"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Наименование товара, работы, услуги</w:t>
            </w:r>
          </w:p>
        </w:tc>
        <w:tc>
          <w:tcPr>
            <w:tcW w:w="1247" w:type="dxa"/>
          </w:tcPr>
          <w:p w:rsidR="00444AE2" w:rsidRPr="00C9532E"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 xml:space="preserve">Единица </w:t>
            </w:r>
            <w:proofErr w:type="spellStart"/>
            <w:r w:rsidRPr="00C9532E">
              <w:rPr>
                <w:rFonts w:eastAsia="Calibri"/>
                <w:color w:val="000000"/>
                <w:sz w:val="25"/>
                <w:szCs w:val="25"/>
              </w:rPr>
              <w:t>изме</w:t>
            </w:r>
            <w:proofErr w:type="spellEnd"/>
            <w:r>
              <w:rPr>
                <w:rFonts w:eastAsia="Calibri"/>
                <w:color w:val="000000"/>
                <w:sz w:val="25"/>
                <w:szCs w:val="25"/>
              </w:rPr>
              <w:t>-</w:t>
            </w:r>
            <w:r w:rsidRPr="00C9532E">
              <w:rPr>
                <w:rFonts w:eastAsia="Calibri"/>
                <w:color w:val="000000"/>
                <w:sz w:val="25"/>
                <w:szCs w:val="25"/>
              </w:rPr>
              <w:t>рения</w:t>
            </w:r>
          </w:p>
        </w:tc>
        <w:tc>
          <w:tcPr>
            <w:tcW w:w="1134" w:type="dxa"/>
          </w:tcPr>
          <w:p w:rsidR="00444AE2" w:rsidRPr="00C9532E" w:rsidRDefault="00444AE2" w:rsidP="0051626A">
            <w:pPr>
              <w:autoSpaceDE w:val="0"/>
              <w:autoSpaceDN w:val="0"/>
              <w:adjustRightInd w:val="0"/>
              <w:jc w:val="center"/>
              <w:rPr>
                <w:rFonts w:eastAsia="Calibri"/>
                <w:color w:val="000000"/>
                <w:sz w:val="25"/>
                <w:szCs w:val="25"/>
              </w:rPr>
            </w:pPr>
            <w:r>
              <w:rPr>
                <w:rFonts w:eastAsia="Calibri"/>
                <w:color w:val="000000"/>
                <w:sz w:val="25"/>
                <w:szCs w:val="25"/>
              </w:rPr>
              <w:t>Коли-</w:t>
            </w:r>
            <w:proofErr w:type="spellStart"/>
            <w:r>
              <w:rPr>
                <w:rFonts w:eastAsia="Calibri"/>
                <w:color w:val="000000"/>
                <w:sz w:val="25"/>
                <w:szCs w:val="25"/>
              </w:rPr>
              <w:t>чест</w:t>
            </w:r>
            <w:r w:rsidRPr="00C9532E">
              <w:rPr>
                <w:rFonts w:eastAsia="Calibri"/>
                <w:color w:val="000000"/>
                <w:sz w:val="25"/>
                <w:szCs w:val="25"/>
              </w:rPr>
              <w:t>во</w:t>
            </w:r>
            <w:proofErr w:type="spellEnd"/>
          </w:p>
        </w:tc>
        <w:tc>
          <w:tcPr>
            <w:tcW w:w="1446" w:type="dxa"/>
          </w:tcPr>
          <w:p w:rsidR="00444AE2"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 xml:space="preserve">Цена </w:t>
            </w:r>
          </w:p>
          <w:p w:rsidR="00444AE2" w:rsidRPr="00C9532E" w:rsidRDefault="00444AE2" w:rsidP="0051626A">
            <w:pPr>
              <w:autoSpaceDE w:val="0"/>
              <w:autoSpaceDN w:val="0"/>
              <w:adjustRightInd w:val="0"/>
              <w:jc w:val="center"/>
              <w:rPr>
                <w:rFonts w:eastAsia="Calibri"/>
                <w:color w:val="000000"/>
                <w:sz w:val="25"/>
                <w:szCs w:val="25"/>
              </w:rPr>
            </w:pPr>
            <w:r>
              <w:rPr>
                <w:rFonts w:eastAsia="Calibri"/>
                <w:color w:val="000000"/>
                <w:sz w:val="25"/>
                <w:szCs w:val="25"/>
              </w:rPr>
              <w:t>за единицу</w:t>
            </w:r>
            <w:r w:rsidRPr="00C9532E">
              <w:rPr>
                <w:rFonts w:eastAsia="Calibri"/>
                <w:color w:val="000000"/>
                <w:sz w:val="25"/>
                <w:szCs w:val="25"/>
              </w:rPr>
              <w:t xml:space="preserve"> с НДС, руб.</w:t>
            </w:r>
          </w:p>
        </w:tc>
        <w:tc>
          <w:tcPr>
            <w:tcW w:w="1134" w:type="dxa"/>
          </w:tcPr>
          <w:p w:rsidR="00444AE2"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 xml:space="preserve">Сумма </w:t>
            </w:r>
          </w:p>
          <w:p w:rsidR="00444AE2" w:rsidRPr="00C9532E"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с НДС, руб.</w:t>
            </w:r>
          </w:p>
        </w:tc>
        <w:tc>
          <w:tcPr>
            <w:tcW w:w="2126" w:type="dxa"/>
          </w:tcPr>
          <w:p w:rsidR="00444AE2" w:rsidRPr="00C9532E" w:rsidRDefault="00444AE2" w:rsidP="0051626A">
            <w:pPr>
              <w:autoSpaceDE w:val="0"/>
              <w:autoSpaceDN w:val="0"/>
              <w:adjustRightInd w:val="0"/>
              <w:jc w:val="center"/>
              <w:rPr>
                <w:rFonts w:eastAsia="Calibri"/>
                <w:color w:val="000000"/>
                <w:sz w:val="25"/>
                <w:szCs w:val="25"/>
              </w:rPr>
            </w:pPr>
            <w:r w:rsidRPr="00C9532E">
              <w:rPr>
                <w:rFonts w:eastAsia="Calibri"/>
                <w:color w:val="000000"/>
                <w:sz w:val="25"/>
                <w:szCs w:val="25"/>
              </w:rPr>
              <w:t>Планируемая периодичность использования, замены</w:t>
            </w:r>
          </w:p>
        </w:tc>
      </w:tr>
      <w:tr w:rsidR="00444AE2" w:rsidRPr="00C9532E" w:rsidTr="0051626A">
        <w:tc>
          <w:tcPr>
            <w:tcW w:w="562" w:type="dxa"/>
          </w:tcPr>
          <w:p w:rsidR="00444AE2" w:rsidRPr="00C9532E" w:rsidRDefault="00444AE2" w:rsidP="0051626A">
            <w:pPr>
              <w:autoSpaceDE w:val="0"/>
              <w:autoSpaceDN w:val="0"/>
              <w:adjustRightInd w:val="0"/>
              <w:rPr>
                <w:rFonts w:eastAsia="Calibri"/>
                <w:color w:val="000000"/>
                <w:sz w:val="25"/>
                <w:szCs w:val="25"/>
              </w:rPr>
            </w:pPr>
          </w:p>
        </w:tc>
        <w:tc>
          <w:tcPr>
            <w:tcW w:w="1985" w:type="dxa"/>
          </w:tcPr>
          <w:p w:rsidR="00444AE2" w:rsidRPr="00C9532E" w:rsidRDefault="00444AE2" w:rsidP="0051626A">
            <w:pPr>
              <w:autoSpaceDE w:val="0"/>
              <w:autoSpaceDN w:val="0"/>
              <w:adjustRightInd w:val="0"/>
              <w:rPr>
                <w:rFonts w:eastAsia="Calibri"/>
                <w:color w:val="000000"/>
                <w:sz w:val="25"/>
                <w:szCs w:val="25"/>
              </w:rPr>
            </w:pPr>
          </w:p>
        </w:tc>
        <w:tc>
          <w:tcPr>
            <w:tcW w:w="1247" w:type="dxa"/>
          </w:tcPr>
          <w:p w:rsidR="00444AE2" w:rsidRPr="00C9532E" w:rsidRDefault="00444AE2" w:rsidP="0051626A">
            <w:pPr>
              <w:autoSpaceDE w:val="0"/>
              <w:autoSpaceDN w:val="0"/>
              <w:adjustRightInd w:val="0"/>
              <w:rPr>
                <w:rFonts w:eastAsia="Calibri"/>
                <w:color w:val="000000"/>
                <w:sz w:val="25"/>
                <w:szCs w:val="25"/>
              </w:rPr>
            </w:pP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1446" w:type="dxa"/>
          </w:tcPr>
          <w:p w:rsidR="00444AE2" w:rsidRPr="00C9532E" w:rsidRDefault="00444AE2" w:rsidP="0051626A">
            <w:pPr>
              <w:autoSpaceDE w:val="0"/>
              <w:autoSpaceDN w:val="0"/>
              <w:adjustRightInd w:val="0"/>
              <w:rPr>
                <w:rFonts w:eastAsia="Calibri"/>
                <w:color w:val="000000"/>
                <w:sz w:val="25"/>
                <w:szCs w:val="25"/>
              </w:rPr>
            </w:pP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2126" w:type="dxa"/>
          </w:tcPr>
          <w:p w:rsidR="00444AE2" w:rsidRPr="00C9532E" w:rsidRDefault="00444AE2" w:rsidP="0051626A">
            <w:pPr>
              <w:autoSpaceDE w:val="0"/>
              <w:autoSpaceDN w:val="0"/>
              <w:adjustRightInd w:val="0"/>
              <w:rPr>
                <w:rFonts w:eastAsia="Calibri"/>
                <w:color w:val="000000"/>
                <w:sz w:val="25"/>
                <w:szCs w:val="25"/>
              </w:rPr>
            </w:pPr>
          </w:p>
        </w:tc>
      </w:tr>
      <w:tr w:rsidR="00444AE2" w:rsidRPr="00C9532E" w:rsidTr="0051626A">
        <w:tc>
          <w:tcPr>
            <w:tcW w:w="562" w:type="dxa"/>
          </w:tcPr>
          <w:p w:rsidR="00444AE2" w:rsidRPr="00C9532E" w:rsidRDefault="00444AE2" w:rsidP="0051626A">
            <w:pPr>
              <w:autoSpaceDE w:val="0"/>
              <w:autoSpaceDN w:val="0"/>
              <w:adjustRightInd w:val="0"/>
              <w:rPr>
                <w:rFonts w:eastAsia="Calibri"/>
                <w:color w:val="000000"/>
                <w:sz w:val="25"/>
                <w:szCs w:val="25"/>
              </w:rPr>
            </w:pPr>
          </w:p>
        </w:tc>
        <w:tc>
          <w:tcPr>
            <w:tcW w:w="1985" w:type="dxa"/>
          </w:tcPr>
          <w:p w:rsidR="00444AE2" w:rsidRPr="00C9532E" w:rsidRDefault="00444AE2" w:rsidP="0051626A">
            <w:pPr>
              <w:autoSpaceDE w:val="0"/>
              <w:autoSpaceDN w:val="0"/>
              <w:adjustRightInd w:val="0"/>
              <w:rPr>
                <w:rFonts w:eastAsia="Calibri"/>
                <w:color w:val="000000"/>
                <w:sz w:val="25"/>
                <w:szCs w:val="25"/>
              </w:rPr>
            </w:pPr>
          </w:p>
        </w:tc>
        <w:tc>
          <w:tcPr>
            <w:tcW w:w="1247" w:type="dxa"/>
          </w:tcPr>
          <w:p w:rsidR="00444AE2" w:rsidRPr="00C9532E" w:rsidRDefault="00444AE2" w:rsidP="0051626A">
            <w:pPr>
              <w:autoSpaceDE w:val="0"/>
              <w:autoSpaceDN w:val="0"/>
              <w:adjustRightInd w:val="0"/>
              <w:rPr>
                <w:rFonts w:eastAsia="Calibri"/>
                <w:color w:val="000000"/>
                <w:sz w:val="25"/>
                <w:szCs w:val="25"/>
              </w:rPr>
            </w:pP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1446" w:type="dxa"/>
          </w:tcPr>
          <w:p w:rsidR="00444AE2" w:rsidRPr="00C9532E" w:rsidRDefault="00444AE2" w:rsidP="0051626A">
            <w:pPr>
              <w:autoSpaceDE w:val="0"/>
              <w:autoSpaceDN w:val="0"/>
              <w:adjustRightInd w:val="0"/>
              <w:rPr>
                <w:rFonts w:eastAsia="Calibri"/>
                <w:color w:val="000000"/>
                <w:sz w:val="25"/>
                <w:szCs w:val="25"/>
              </w:rPr>
            </w:pP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2126" w:type="dxa"/>
          </w:tcPr>
          <w:p w:rsidR="00444AE2" w:rsidRPr="00C9532E" w:rsidRDefault="00444AE2" w:rsidP="0051626A">
            <w:pPr>
              <w:autoSpaceDE w:val="0"/>
              <w:autoSpaceDN w:val="0"/>
              <w:adjustRightInd w:val="0"/>
              <w:rPr>
                <w:rFonts w:eastAsia="Calibri"/>
                <w:color w:val="000000"/>
                <w:sz w:val="25"/>
                <w:szCs w:val="25"/>
              </w:rPr>
            </w:pPr>
          </w:p>
        </w:tc>
      </w:tr>
      <w:tr w:rsidR="00444AE2" w:rsidRPr="00C9532E" w:rsidTr="0051626A">
        <w:tc>
          <w:tcPr>
            <w:tcW w:w="562" w:type="dxa"/>
          </w:tcPr>
          <w:p w:rsidR="00444AE2" w:rsidRPr="00C9532E" w:rsidRDefault="00444AE2" w:rsidP="0051626A">
            <w:pPr>
              <w:autoSpaceDE w:val="0"/>
              <w:autoSpaceDN w:val="0"/>
              <w:adjustRightInd w:val="0"/>
              <w:rPr>
                <w:rFonts w:eastAsia="Calibri"/>
                <w:color w:val="000000"/>
                <w:sz w:val="25"/>
                <w:szCs w:val="25"/>
              </w:rPr>
            </w:pPr>
          </w:p>
        </w:tc>
        <w:tc>
          <w:tcPr>
            <w:tcW w:w="1985" w:type="dxa"/>
          </w:tcPr>
          <w:p w:rsidR="00444AE2" w:rsidRPr="00C9532E" w:rsidRDefault="00444AE2" w:rsidP="0051626A">
            <w:pPr>
              <w:autoSpaceDE w:val="0"/>
              <w:autoSpaceDN w:val="0"/>
              <w:adjustRightInd w:val="0"/>
              <w:rPr>
                <w:rFonts w:eastAsia="Calibri"/>
                <w:color w:val="000000"/>
                <w:sz w:val="25"/>
                <w:szCs w:val="25"/>
              </w:rPr>
            </w:pPr>
          </w:p>
        </w:tc>
        <w:tc>
          <w:tcPr>
            <w:tcW w:w="1247" w:type="dxa"/>
          </w:tcPr>
          <w:p w:rsidR="00444AE2" w:rsidRPr="00C9532E" w:rsidRDefault="00444AE2" w:rsidP="0051626A">
            <w:pPr>
              <w:autoSpaceDE w:val="0"/>
              <w:autoSpaceDN w:val="0"/>
              <w:adjustRightInd w:val="0"/>
              <w:rPr>
                <w:rFonts w:eastAsia="Calibri"/>
                <w:color w:val="000000"/>
                <w:sz w:val="25"/>
                <w:szCs w:val="25"/>
              </w:rPr>
            </w:pP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1446" w:type="dxa"/>
          </w:tcPr>
          <w:p w:rsidR="00444AE2" w:rsidRPr="00C9532E" w:rsidRDefault="00444AE2" w:rsidP="0051626A">
            <w:pPr>
              <w:autoSpaceDE w:val="0"/>
              <w:autoSpaceDN w:val="0"/>
              <w:adjustRightInd w:val="0"/>
              <w:rPr>
                <w:rFonts w:eastAsia="Calibri"/>
                <w:color w:val="000000"/>
                <w:sz w:val="25"/>
                <w:szCs w:val="25"/>
              </w:rPr>
            </w:pP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2126" w:type="dxa"/>
          </w:tcPr>
          <w:p w:rsidR="00444AE2" w:rsidRPr="00C9532E" w:rsidRDefault="00444AE2" w:rsidP="0051626A">
            <w:pPr>
              <w:autoSpaceDE w:val="0"/>
              <w:autoSpaceDN w:val="0"/>
              <w:adjustRightInd w:val="0"/>
              <w:rPr>
                <w:rFonts w:eastAsia="Calibri"/>
                <w:color w:val="000000"/>
                <w:sz w:val="25"/>
                <w:szCs w:val="25"/>
              </w:rPr>
            </w:pPr>
          </w:p>
        </w:tc>
      </w:tr>
      <w:tr w:rsidR="00444AE2" w:rsidRPr="00C9532E" w:rsidTr="0051626A">
        <w:tc>
          <w:tcPr>
            <w:tcW w:w="6374" w:type="dxa"/>
            <w:gridSpan w:val="5"/>
          </w:tcPr>
          <w:p w:rsidR="00444AE2" w:rsidRPr="00C9532E" w:rsidRDefault="00444AE2" w:rsidP="0051626A">
            <w:pPr>
              <w:autoSpaceDE w:val="0"/>
              <w:autoSpaceDN w:val="0"/>
              <w:adjustRightInd w:val="0"/>
              <w:rPr>
                <w:rFonts w:eastAsia="Calibri"/>
                <w:color w:val="000000"/>
                <w:sz w:val="25"/>
                <w:szCs w:val="25"/>
              </w:rPr>
            </w:pPr>
            <w:r>
              <w:rPr>
                <w:rFonts w:eastAsia="Calibri"/>
                <w:color w:val="000000"/>
                <w:sz w:val="25"/>
                <w:szCs w:val="25"/>
              </w:rPr>
              <w:t>Итого</w:t>
            </w:r>
          </w:p>
        </w:tc>
        <w:tc>
          <w:tcPr>
            <w:tcW w:w="1134" w:type="dxa"/>
          </w:tcPr>
          <w:p w:rsidR="00444AE2" w:rsidRPr="00C9532E" w:rsidRDefault="00444AE2" w:rsidP="0051626A">
            <w:pPr>
              <w:autoSpaceDE w:val="0"/>
              <w:autoSpaceDN w:val="0"/>
              <w:adjustRightInd w:val="0"/>
              <w:rPr>
                <w:rFonts w:eastAsia="Calibri"/>
                <w:color w:val="000000"/>
                <w:sz w:val="25"/>
                <w:szCs w:val="25"/>
              </w:rPr>
            </w:pPr>
          </w:p>
        </w:tc>
        <w:tc>
          <w:tcPr>
            <w:tcW w:w="2126" w:type="dxa"/>
          </w:tcPr>
          <w:p w:rsidR="00444AE2" w:rsidRPr="00C9532E" w:rsidRDefault="00444AE2" w:rsidP="0051626A">
            <w:pPr>
              <w:autoSpaceDE w:val="0"/>
              <w:autoSpaceDN w:val="0"/>
              <w:adjustRightInd w:val="0"/>
              <w:rPr>
                <w:rFonts w:eastAsia="Calibri"/>
                <w:color w:val="000000"/>
                <w:sz w:val="25"/>
                <w:szCs w:val="25"/>
              </w:rPr>
            </w:pPr>
          </w:p>
        </w:tc>
      </w:tr>
    </w:tbl>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 w:val="20"/>
          <w:szCs w:val="20"/>
        </w:rPr>
      </w:pPr>
      <w:r w:rsidRPr="00C9532E">
        <w:rPr>
          <w:rFonts w:eastAsia="Calibri" w:cs="Times New Roman"/>
          <w:color w:val="000000"/>
          <w:sz w:val="20"/>
          <w:szCs w:val="20"/>
        </w:rPr>
        <w:t>СОГЛАСОВАНО</w:t>
      </w:r>
    </w:p>
    <w:p w:rsidR="00444AE2" w:rsidRPr="00C9532E" w:rsidRDefault="00444AE2" w:rsidP="00444AE2">
      <w:pPr>
        <w:autoSpaceDE w:val="0"/>
        <w:autoSpaceDN w:val="0"/>
        <w:adjustRightInd w:val="0"/>
        <w:jc w:val="both"/>
        <w:rPr>
          <w:rFonts w:eastAsia="Calibri" w:cs="Times New Roman"/>
          <w:color w:val="000000"/>
          <w:sz w:val="20"/>
          <w:szCs w:val="20"/>
        </w:rPr>
      </w:pPr>
    </w:p>
    <w:p w:rsidR="00444AE2" w:rsidRPr="00C9532E" w:rsidRDefault="00444AE2" w:rsidP="00444AE2">
      <w:pPr>
        <w:autoSpaceDE w:val="0"/>
        <w:autoSpaceDN w:val="0"/>
        <w:adjustRightInd w:val="0"/>
        <w:jc w:val="both"/>
        <w:rPr>
          <w:rFonts w:eastAsia="Calibri" w:cs="Times New Roman"/>
          <w:color w:val="000000"/>
          <w:sz w:val="20"/>
          <w:szCs w:val="20"/>
        </w:rPr>
      </w:pPr>
      <w:r w:rsidRPr="00C9532E">
        <w:rPr>
          <w:rFonts w:eastAsia="Calibri" w:cs="Times New Roman"/>
          <w:color w:val="000000"/>
          <w:sz w:val="20"/>
          <w:szCs w:val="20"/>
        </w:rPr>
        <w:t>________________</w:t>
      </w:r>
    </w:p>
    <w:p w:rsidR="00444AE2" w:rsidRPr="00C9532E" w:rsidRDefault="00444AE2" w:rsidP="00444AE2">
      <w:pPr>
        <w:autoSpaceDE w:val="0"/>
        <w:autoSpaceDN w:val="0"/>
        <w:adjustRightInd w:val="0"/>
        <w:jc w:val="both"/>
        <w:rPr>
          <w:rFonts w:eastAsia="Calibri" w:cs="Times New Roman"/>
          <w:color w:val="000000"/>
          <w:sz w:val="20"/>
          <w:szCs w:val="20"/>
        </w:rPr>
      </w:pPr>
      <w:r w:rsidRPr="00C9532E">
        <w:rPr>
          <w:rFonts w:eastAsia="Calibri" w:cs="Times New Roman"/>
          <w:color w:val="000000"/>
          <w:sz w:val="20"/>
          <w:szCs w:val="20"/>
        </w:rPr>
        <w:t xml:space="preserve">  (должность)</w:t>
      </w:r>
    </w:p>
    <w:p w:rsidR="00444AE2" w:rsidRPr="00C9532E" w:rsidRDefault="00444AE2" w:rsidP="00444AE2">
      <w:pPr>
        <w:autoSpaceDE w:val="0"/>
        <w:autoSpaceDN w:val="0"/>
        <w:adjustRightInd w:val="0"/>
        <w:jc w:val="both"/>
        <w:rPr>
          <w:rFonts w:eastAsia="Calibri" w:cs="Times New Roman"/>
          <w:color w:val="000000"/>
          <w:sz w:val="20"/>
          <w:szCs w:val="20"/>
        </w:rPr>
      </w:pPr>
    </w:p>
    <w:p w:rsidR="00444AE2" w:rsidRPr="00C9532E" w:rsidRDefault="00444AE2" w:rsidP="00444AE2">
      <w:pPr>
        <w:autoSpaceDE w:val="0"/>
        <w:autoSpaceDN w:val="0"/>
        <w:adjustRightInd w:val="0"/>
        <w:jc w:val="both"/>
        <w:rPr>
          <w:rFonts w:eastAsia="Calibri" w:cs="Times New Roman"/>
          <w:color w:val="000000"/>
          <w:sz w:val="20"/>
          <w:szCs w:val="20"/>
        </w:rPr>
      </w:pPr>
      <w:r w:rsidRPr="00C9532E">
        <w:rPr>
          <w:rFonts w:eastAsia="Calibri" w:cs="Times New Roman"/>
          <w:color w:val="000000"/>
          <w:sz w:val="20"/>
          <w:szCs w:val="20"/>
        </w:rPr>
        <w:t>________________    ________________________</w:t>
      </w:r>
    </w:p>
    <w:p w:rsidR="00444AE2" w:rsidRPr="00C9532E" w:rsidRDefault="00444AE2" w:rsidP="00444AE2">
      <w:pPr>
        <w:autoSpaceDE w:val="0"/>
        <w:autoSpaceDN w:val="0"/>
        <w:adjustRightInd w:val="0"/>
        <w:jc w:val="both"/>
        <w:rPr>
          <w:rFonts w:eastAsia="Calibri" w:cs="Times New Roman"/>
          <w:color w:val="000000"/>
          <w:sz w:val="20"/>
          <w:szCs w:val="20"/>
        </w:rPr>
      </w:pPr>
      <w:r w:rsidRPr="00C9532E">
        <w:rPr>
          <w:rFonts w:eastAsia="Calibri" w:cs="Times New Roman"/>
          <w:color w:val="000000"/>
          <w:sz w:val="20"/>
          <w:szCs w:val="20"/>
        </w:rPr>
        <w:t xml:space="preserve">   (</w:t>
      </w:r>
      <w:proofErr w:type="gramStart"/>
      <w:r w:rsidRPr="00C9532E">
        <w:rPr>
          <w:rFonts w:eastAsia="Calibri" w:cs="Times New Roman"/>
          <w:color w:val="000000"/>
          <w:sz w:val="20"/>
          <w:szCs w:val="20"/>
        </w:rPr>
        <w:t xml:space="preserve">подпись)   </w:t>
      </w:r>
      <w:proofErr w:type="gramEnd"/>
      <w:r w:rsidRPr="00C9532E">
        <w:rPr>
          <w:rFonts w:eastAsia="Calibri" w:cs="Times New Roman"/>
          <w:color w:val="000000"/>
          <w:sz w:val="20"/>
          <w:szCs w:val="20"/>
        </w:rPr>
        <w:t xml:space="preserve">    </w:t>
      </w:r>
      <w:r>
        <w:rPr>
          <w:rFonts w:eastAsia="Calibri" w:cs="Times New Roman"/>
          <w:color w:val="000000"/>
          <w:sz w:val="20"/>
          <w:szCs w:val="20"/>
        </w:rPr>
        <w:t xml:space="preserve">           </w:t>
      </w:r>
      <w:r w:rsidRPr="00C9532E">
        <w:rPr>
          <w:rFonts w:eastAsia="Calibri" w:cs="Times New Roman"/>
          <w:color w:val="000000"/>
          <w:sz w:val="20"/>
          <w:szCs w:val="20"/>
        </w:rPr>
        <w:t xml:space="preserve"> (фамилия, имя, отчество)</w:t>
      </w:r>
    </w:p>
    <w:p w:rsidR="00444AE2" w:rsidRPr="00C9532E" w:rsidRDefault="00444AE2" w:rsidP="00444AE2">
      <w:pPr>
        <w:autoSpaceDE w:val="0"/>
        <w:autoSpaceDN w:val="0"/>
        <w:adjustRightInd w:val="0"/>
        <w:jc w:val="both"/>
        <w:rPr>
          <w:rFonts w:eastAsia="Calibri" w:cs="Times New Roman"/>
          <w:color w:val="000000"/>
          <w:sz w:val="20"/>
          <w:szCs w:val="20"/>
        </w:rPr>
      </w:pPr>
    </w:p>
    <w:p w:rsidR="00444AE2" w:rsidRPr="00C9532E" w:rsidRDefault="00444AE2" w:rsidP="00444AE2">
      <w:pPr>
        <w:autoSpaceDE w:val="0"/>
        <w:autoSpaceDN w:val="0"/>
        <w:adjustRightInd w:val="0"/>
        <w:jc w:val="both"/>
        <w:rPr>
          <w:rFonts w:eastAsia="Calibri" w:cs="Times New Roman"/>
          <w:color w:val="000000"/>
          <w:sz w:val="20"/>
          <w:szCs w:val="20"/>
        </w:rPr>
      </w:pPr>
      <w:r w:rsidRPr="00C9532E">
        <w:rPr>
          <w:rFonts w:eastAsia="Calibri" w:cs="Times New Roman"/>
          <w:color w:val="000000"/>
          <w:sz w:val="20"/>
          <w:szCs w:val="20"/>
        </w:rPr>
        <w:t>«___» ___________ 202__ год</w:t>
      </w: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Default="00444AE2" w:rsidP="00444AE2">
      <w:pPr>
        <w:autoSpaceDE w:val="0"/>
        <w:autoSpaceDN w:val="0"/>
        <w:adjustRightInd w:val="0"/>
        <w:jc w:val="both"/>
        <w:rPr>
          <w:rFonts w:eastAsia="Calibri" w:cs="Times New Roman"/>
          <w:color w:val="000000"/>
          <w:szCs w:val="28"/>
        </w:rPr>
      </w:pPr>
    </w:p>
    <w:p w:rsidR="00444AE2" w:rsidRDefault="00444AE2" w:rsidP="00444AE2">
      <w:pPr>
        <w:autoSpaceDE w:val="0"/>
        <w:autoSpaceDN w:val="0"/>
        <w:adjustRightInd w:val="0"/>
        <w:jc w:val="both"/>
        <w:rPr>
          <w:rFonts w:eastAsia="Calibri" w:cs="Times New Roman"/>
          <w:color w:val="000000"/>
          <w:szCs w:val="28"/>
        </w:rPr>
      </w:pPr>
    </w:p>
    <w:p w:rsidR="00444AE2"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ind w:left="4820"/>
        <w:outlineLvl w:val="0"/>
        <w:rPr>
          <w:rFonts w:eastAsia="Calibri" w:cs="Times New Roman"/>
          <w:color w:val="000000"/>
          <w:szCs w:val="28"/>
        </w:rPr>
      </w:pPr>
      <w:r>
        <w:rPr>
          <w:rFonts w:eastAsia="Calibri" w:cs="Times New Roman"/>
          <w:color w:val="000000"/>
          <w:szCs w:val="28"/>
        </w:rPr>
        <w:t>Приложение 3</w:t>
      </w:r>
    </w:p>
    <w:p w:rsidR="00444AE2" w:rsidRPr="00C9532E" w:rsidRDefault="00444AE2" w:rsidP="00444AE2">
      <w:pPr>
        <w:autoSpaceDE w:val="0"/>
        <w:autoSpaceDN w:val="0"/>
        <w:adjustRightInd w:val="0"/>
        <w:ind w:left="4820"/>
        <w:rPr>
          <w:rFonts w:eastAsia="Calibri" w:cs="Times New Roman"/>
          <w:color w:val="000000"/>
          <w:szCs w:val="28"/>
        </w:rPr>
      </w:pPr>
      <w:r w:rsidRPr="00C9532E">
        <w:rPr>
          <w:rFonts w:eastAsia="Calibri" w:cs="Times New Roman"/>
          <w:color w:val="000000"/>
          <w:szCs w:val="28"/>
        </w:rPr>
        <w:t xml:space="preserve">к правилам определения нормативных затрат на обеспечение функций главного распорядителя бюджетных средств департамента имущественных и земельных Администрации города </w:t>
      </w:r>
      <w:r w:rsidRPr="00C9532E">
        <w:rPr>
          <w:rFonts w:eastAsia="Calibri" w:cs="Times New Roman"/>
          <w:color w:val="000000"/>
          <w:szCs w:val="28"/>
        </w:rPr>
        <w:br/>
        <w:t xml:space="preserve">и подведомственных ему </w:t>
      </w:r>
      <w:proofErr w:type="spellStart"/>
      <w:r w:rsidRPr="00C9532E">
        <w:rPr>
          <w:rFonts w:eastAsia="Calibri" w:cs="Times New Roman"/>
          <w:color w:val="000000"/>
          <w:szCs w:val="28"/>
        </w:rPr>
        <w:t>муници</w:t>
      </w:r>
      <w:r>
        <w:rPr>
          <w:rFonts w:eastAsia="Calibri" w:cs="Times New Roman"/>
          <w:color w:val="000000"/>
          <w:szCs w:val="28"/>
        </w:rPr>
        <w:t>-</w:t>
      </w:r>
      <w:r w:rsidRPr="00C9532E">
        <w:rPr>
          <w:rFonts w:eastAsia="Calibri" w:cs="Times New Roman"/>
          <w:color w:val="000000"/>
          <w:szCs w:val="28"/>
        </w:rPr>
        <w:t>пальных</w:t>
      </w:r>
      <w:proofErr w:type="spellEnd"/>
      <w:r w:rsidRPr="00C9532E">
        <w:rPr>
          <w:rFonts w:eastAsia="Calibri" w:cs="Times New Roman"/>
          <w:color w:val="000000"/>
          <w:szCs w:val="28"/>
        </w:rPr>
        <w:t xml:space="preserve"> казенных учреждений</w:t>
      </w: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both"/>
        <w:rPr>
          <w:rFonts w:eastAsia="Calibri" w:cs="Times New Roman"/>
          <w:color w:val="000000"/>
          <w:szCs w:val="28"/>
        </w:rPr>
      </w:pPr>
    </w:p>
    <w:p w:rsidR="00444AE2" w:rsidRPr="00C9532E" w:rsidRDefault="00444AE2" w:rsidP="00444AE2">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t>Правила</w:t>
      </w:r>
    </w:p>
    <w:p w:rsidR="00444AE2" w:rsidRPr="00C9532E" w:rsidRDefault="00444AE2" w:rsidP="00444AE2">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t>определения нормативных затрат на обеспечение функций</w:t>
      </w:r>
    </w:p>
    <w:p w:rsidR="00444AE2" w:rsidRPr="00C9532E" w:rsidRDefault="00444AE2" w:rsidP="00444AE2">
      <w:pPr>
        <w:autoSpaceDE w:val="0"/>
        <w:autoSpaceDN w:val="0"/>
        <w:adjustRightInd w:val="0"/>
        <w:jc w:val="center"/>
        <w:rPr>
          <w:rFonts w:eastAsia="Calibri" w:cs="Times New Roman"/>
          <w:bCs/>
          <w:color w:val="000000"/>
          <w:szCs w:val="28"/>
        </w:rPr>
      </w:pPr>
      <w:r w:rsidRPr="00C9532E">
        <w:rPr>
          <w:rFonts w:eastAsia="Calibri" w:cs="Times New Roman"/>
          <w:bCs/>
          <w:color w:val="000000"/>
          <w:szCs w:val="28"/>
        </w:rPr>
        <w:lastRenderedPageBreak/>
        <w:t xml:space="preserve">главного распорядителя бюджетных средств </w:t>
      </w:r>
      <w:r w:rsidRPr="00C9532E">
        <w:rPr>
          <w:rFonts w:eastAsia="Calibri" w:cs="Times New Roman"/>
          <w:color w:val="000000"/>
          <w:szCs w:val="28"/>
        </w:rPr>
        <w:t xml:space="preserve">департамента имущественных </w:t>
      </w:r>
      <w:r w:rsidRPr="00C9532E">
        <w:rPr>
          <w:rFonts w:eastAsia="Calibri" w:cs="Times New Roman"/>
          <w:color w:val="000000"/>
          <w:szCs w:val="28"/>
        </w:rPr>
        <w:br/>
        <w:t>и земельных Администрации города</w:t>
      </w:r>
      <w:r w:rsidRPr="00C9532E">
        <w:rPr>
          <w:rFonts w:eastAsia="Calibri" w:cs="Times New Roman"/>
          <w:bCs/>
          <w:color w:val="000000"/>
          <w:szCs w:val="28"/>
        </w:rPr>
        <w:t xml:space="preserve"> и подведомственных ему казенных учреждений, не предусматривающие применение формул расчета</w:t>
      </w:r>
    </w:p>
    <w:p w:rsidR="00444AE2" w:rsidRPr="00C9532E" w:rsidRDefault="00444AE2" w:rsidP="00444AE2">
      <w:pPr>
        <w:autoSpaceDE w:val="0"/>
        <w:autoSpaceDN w:val="0"/>
        <w:adjustRightInd w:val="0"/>
        <w:jc w:val="both"/>
        <w:rPr>
          <w:rFonts w:eastAsia="Calibri" w:cs="Times New Roman"/>
          <w:color w:val="000000"/>
          <w:szCs w:val="28"/>
        </w:rPr>
      </w:pPr>
    </w:p>
    <w:tbl>
      <w:tblPr>
        <w:tblStyle w:val="a7"/>
        <w:tblW w:w="9634" w:type="dxa"/>
        <w:tblLayout w:type="fixed"/>
        <w:tblLook w:val="0000" w:firstRow="0" w:lastRow="0" w:firstColumn="0" w:lastColumn="0" w:noHBand="0" w:noVBand="0"/>
      </w:tblPr>
      <w:tblGrid>
        <w:gridCol w:w="676"/>
        <w:gridCol w:w="3251"/>
        <w:gridCol w:w="5707"/>
      </w:tblGrid>
      <w:tr w:rsidR="00444AE2" w:rsidRPr="00C9532E" w:rsidTr="0051626A">
        <w:tc>
          <w:tcPr>
            <w:tcW w:w="676" w:type="dxa"/>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t>№ п/п</w:t>
            </w:r>
          </w:p>
        </w:tc>
        <w:tc>
          <w:tcPr>
            <w:tcW w:w="3251" w:type="dxa"/>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t>Наименование нормативных затрат</w:t>
            </w:r>
          </w:p>
        </w:tc>
        <w:tc>
          <w:tcPr>
            <w:tcW w:w="5707" w:type="dxa"/>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t>Порядок расчета</w:t>
            </w:r>
          </w:p>
        </w:tc>
      </w:tr>
      <w:tr w:rsidR="00444AE2" w:rsidRPr="00C9532E" w:rsidTr="0051626A">
        <w:tc>
          <w:tcPr>
            <w:tcW w:w="676" w:type="dxa"/>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t>1</w:t>
            </w:r>
          </w:p>
        </w:tc>
        <w:tc>
          <w:tcPr>
            <w:tcW w:w="3251" w:type="dxa"/>
          </w:tcPr>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Затраты на приобретение товаров, работ, услуг </w:t>
            </w:r>
          </w:p>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не указанных </w:t>
            </w:r>
            <w:r w:rsidRPr="007052D0">
              <w:rPr>
                <w:rFonts w:eastAsia="Calibri"/>
                <w:color w:val="000000"/>
                <w:sz w:val="24"/>
                <w:szCs w:val="24"/>
              </w:rPr>
              <w:t>в приложении 1 к правилам</w:t>
            </w:r>
          </w:p>
        </w:tc>
        <w:tc>
          <w:tcPr>
            <w:tcW w:w="5707" w:type="dxa"/>
          </w:tcPr>
          <w:p w:rsidR="00444AE2" w:rsidRPr="00C9532E" w:rsidRDefault="00444AE2" w:rsidP="0051626A">
            <w:pPr>
              <w:autoSpaceDE w:val="0"/>
              <w:autoSpaceDN w:val="0"/>
              <w:adjustRightInd w:val="0"/>
              <w:rPr>
                <w:rFonts w:eastAsia="Calibri"/>
                <w:color w:val="000000"/>
                <w:sz w:val="24"/>
                <w:szCs w:val="24"/>
              </w:rPr>
            </w:pPr>
            <w:r>
              <w:rPr>
                <w:rFonts w:eastAsia="Calibri"/>
                <w:color w:val="000000"/>
                <w:sz w:val="24"/>
                <w:szCs w:val="24"/>
              </w:rPr>
              <w:t>З</w:t>
            </w:r>
            <w:r w:rsidRPr="00C9532E">
              <w:rPr>
                <w:rFonts w:eastAsia="Calibri"/>
                <w:color w:val="000000"/>
                <w:sz w:val="24"/>
                <w:szCs w:val="24"/>
              </w:rPr>
              <w:t>атраты на приобретение товаров, работ, услуг определяются по фактическим затратам в текущем или отчетном финансовом году, либо по средним затратам за два (три) отчетных финансовых года</w:t>
            </w:r>
          </w:p>
        </w:tc>
      </w:tr>
      <w:tr w:rsidR="00444AE2" w:rsidRPr="00C9532E" w:rsidTr="0051626A">
        <w:tc>
          <w:tcPr>
            <w:tcW w:w="676" w:type="dxa"/>
            <w:vMerge w:val="restart"/>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t>2</w:t>
            </w:r>
          </w:p>
        </w:tc>
        <w:tc>
          <w:tcPr>
            <w:tcW w:w="3251" w:type="dxa"/>
            <w:vMerge w:val="restart"/>
          </w:tcPr>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Затраты на капитальный ремонт недвижимого имущества</w:t>
            </w:r>
          </w:p>
        </w:tc>
        <w:tc>
          <w:tcPr>
            <w:tcW w:w="5707" w:type="dxa"/>
          </w:tcPr>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1. Затраты на капитальный ремонт имущества определяются на основании затрат, связанных </w:t>
            </w:r>
          </w:p>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со строительными работами, и затрат на разработку проектной документации</w:t>
            </w:r>
          </w:p>
        </w:tc>
      </w:tr>
      <w:tr w:rsidR="00444AE2" w:rsidRPr="00C9532E" w:rsidTr="0051626A">
        <w:tc>
          <w:tcPr>
            <w:tcW w:w="676" w:type="dxa"/>
            <w:vMerge/>
          </w:tcPr>
          <w:p w:rsidR="00444AE2" w:rsidRPr="00C9532E" w:rsidRDefault="00444AE2" w:rsidP="0051626A">
            <w:pPr>
              <w:autoSpaceDE w:val="0"/>
              <w:autoSpaceDN w:val="0"/>
              <w:adjustRightInd w:val="0"/>
              <w:jc w:val="center"/>
              <w:rPr>
                <w:rFonts w:eastAsia="Calibri"/>
                <w:color w:val="000000"/>
                <w:sz w:val="24"/>
                <w:szCs w:val="24"/>
              </w:rPr>
            </w:pPr>
          </w:p>
        </w:tc>
        <w:tc>
          <w:tcPr>
            <w:tcW w:w="3251" w:type="dxa"/>
            <w:vMerge/>
          </w:tcPr>
          <w:p w:rsidR="00444AE2" w:rsidRPr="00C9532E" w:rsidRDefault="00444AE2" w:rsidP="0051626A">
            <w:pPr>
              <w:autoSpaceDE w:val="0"/>
              <w:autoSpaceDN w:val="0"/>
              <w:adjustRightInd w:val="0"/>
              <w:rPr>
                <w:rFonts w:eastAsia="Calibri"/>
                <w:color w:val="000000"/>
                <w:sz w:val="24"/>
                <w:szCs w:val="24"/>
              </w:rPr>
            </w:pPr>
          </w:p>
        </w:tc>
        <w:tc>
          <w:tcPr>
            <w:tcW w:w="5707" w:type="dxa"/>
          </w:tcPr>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2. Затраты на разработку проектной документации определяются в соответствии со статьей 22 Федерального закона от 05.04.2013 № 44-ФЗ </w:t>
            </w:r>
            <w:r w:rsidRPr="00C9532E">
              <w:rPr>
                <w:rFonts w:eastAsia="Calibri"/>
                <w:color w:val="000000"/>
                <w:sz w:val="24"/>
                <w:szCs w:val="24"/>
              </w:rPr>
              <w:br/>
              <w:t xml:space="preserve">«О контрактной системе в сфере закупок товаров, работ, услуг для обеспечения государственных </w:t>
            </w:r>
            <w:r w:rsidRPr="00C9532E">
              <w:rPr>
                <w:rFonts w:eastAsia="Calibri"/>
                <w:color w:val="000000"/>
                <w:sz w:val="24"/>
                <w:szCs w:val="24"/>
              </w:rPr>
              <w:br/>
              <w:t xml:space="preserve">и муниципальных нужд» (далее </w:t>
            </w:r>
            <w:r>
              <w:rPr>
                <w:rFonts w:eastAsia="Calibri"/>
                <w:color w:val="000000"/>
                <w:sz w:val="24"/>
                <w:szCs w:val="24"/>
              </w:rPr>
              <w:t>–</w:t>
            </w:r>
            <w:r w:rsidRPr="00C9532E">
              <w:rPr>
                <w:rFonts w:eastAsia="Calibri"/>
                <w:color w:val="000000"/>
                <w:sz w:val="24"/>
                <w:szCs w:val="24"/>
              </w:rPr>
              <w:t xml:space="preserve"> Федеральный закон № 44 ФЗ) и в соответствии </w:t>
            </w:r>
          </w:p>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с законодательством Российской Федерации </w:t>
            </w:r>
          </w:p>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о градостроительной деятельности</w:t>
            </w:r>
          </w:p>
        </w:tc>
      </w:tr>
      <w:tr w:rsidR="00444AE2" w:rsidRPr="00C9532E" w:rsidTr="0051626A">
        <w:tc>
          <w:tcPr>
            <w:tcW w:w="676" w:type="dxa"/>
            <w:vMerge w:val="restart"/>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t>3</w:t>
            </w:r>
          </w:p>
        </w:tc>
        <w:tc>
          <w:tcPr>
            <w:tcW w:w="3251" w:type="dxa"/>
            <w:vMerge w:val="restart"/>
          </w:tcPr>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tc>
        <w:tc>
          <w:tcPr>
            <w:tcW w:w="5707" w:type="dxa"/>
          </w:tcPr>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1. Затраты на финансовое обеспечение строительства, реконструкции (в том числе </w:t>
            </w:r>
          </w:p>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с элементами реставрации), технического перевооружения объектов капитального строительства определяются в соответствии </w:t>
            </w:r>
          </w:p>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со статьей 22 Федерального закона № 44 ФЗ </w:t>
            </w:r>
          </w:p>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и в соответствии с законодательством Российской Федерации о градостроительной деятельности</w:t>
            </w:r>
          </w:p>
        </w:tc>
      </w:tr>
      <w:tr w:rsidR="00444AE2" w:rsidRPr="00C9532E" w:rsidTr="0051626A">
        <w:tc>
          <w:tcPr>
            <w:tcW w:w="676" w:type="dxa"/>
            <w:vMerge/>
          </w:tcPr>
          <w:p w:rsidR="00444AE2" w:rsidRPr="00C9532E" w:rsidRDefault="00444AE2" w:rsidP="0051626A">
            <w:pPr>
              <w:autoSpaceDE w:val="0"/>
              <w:autoSpaceDN w:val="0"/>
              <w:adjustRightInd w:val="0"/>
              <w:jc w:val="center"/>
              <w:rPr>
                <w:rFonts w:eastAsia="Calibri"/>
                <w:color w:val="000000"/>
                <w:sz w:val="24"/>
                <w:szCs w:val="24"/>
              </w:rPr>
            </w:pPr>
          </w:p>
        </w:tc>
        <w:tc>
          <w:tcPr>
            <w:tcW w:w="3251" w:type="dxa"/>
            <w:vMerge/>
          </w:tcPr>
          <w:p w:rsidR="00444AE2" w:rsidRPr="00C9532E" w:rsidRDefault="00444AE2" w:rsidP="0051626A">
            <w:pPr>
              <w:autoSpaceDE w:val="0"/>
              <w:autoSpaceDN w:val="0"/>
              <w:adjustRightInd w:val="0"/>
              <w:rPr>
                <w:rFonts w:eastAsia="Calibri"/>
                <w:color w:val="000000"/>
                <w:sz w:val="24"/>
                <w:szCs w:val="24"/>
              </w:rPr>
            </w:pPr>
          </w:p>
        </w:tc>
        <w:tc>
          <w:tcPr>
            <w:tcW w:w="5707" w:type="dxa"/>
          </w:tcPr>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2. Затраты на приобретение объектов недвижимого имущества определяются в соответствии </w:t>
            </w:r>
          </w:p>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со статьей 22 Федерального закона № 44 ФЗ </w:t>
            </w:r>
          </w:p>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и в соответствии с законодательством Российской Федерации, регулирующим оценочную деятельность </w:t>
            </w:r>
            <w:r w:rsidRPr="00C9532E">
              <w:rPr>
                <w:rFonts w:eastAsia="Calibri"/>
                <w:color w:val="000000"/>
                <w:sz w:val="24"/>
                <w:szCs w:val="24"/>
              </w:rPr>
              <w:br/>
              <w:t>в Российской Федерации</w:t>
            </w:r>
          </w:p>
        </w:tc>
      </w:tr>
      <w:tr w:rsidR="00444AE2" w:rsidRPr="00C9532E" w:rsidTr="0051626A">
        <w:trPr>
          <w:trHeight w:val="3661"/>
        </w:trPr>
        <w:tc>
          <w:tcPr>
            <w:tcW w:w="676" w:type="dxa"/>
          </w:tcPr>
          <w:p w:rsidR="00444AE2" w:rsidRPr="00C9532E" w:rsidRDefault="00444AE2" w:rsidP="0051626A">
            <w:pPr>
              <w:autoSpaceDE w:val="0"/>
              <w:autoSpaceDN w:val="0"/>
              <w:adjustRightInd w:val="0"/>
              <w:jc w:val="center"/>
              <w:rPr>
                <w:rFonts w:eastAsia="Calibri"/>
                <w:color w:val="000000"/>
                <w:sz w:val="24"/>
                <w:szCs w:val="24"/>
              </w:rPr>
            </w:pPr>
            <w:r w:rsidRPr="00C9532E">
              <w:rPr>
                <w:rFonts w:eastAsia="Calibri"/>
                <w:color w:val="000000"/>
                <w:sz w:val="24"/>
                <w:szCs w:val="24"/>
              </w:rPr>
              <w:lastRenderedPageBreak/>
              <w:t>4</w:t>
            </w:r>
          </w:p>
        </w:tc>
        <w:tc>
          <w:tcPr>
            <w:tcW w:w="3251" w:type="dxa"/>
          </w:tcPr>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Затраты на проведение текущего ремонта помещения</w:t>
            </w:r>
          </w:p>
        </w:tc>
        <w:tc>
          <w:tcPr>
            <w:tcW w:w="5707" w:type="dxa"/>
          </w:tcPr>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1. Затраты определяются исходя из установленной федеральным государственным органом нормы проведения ремонта, но не чаще </w:t>
            </w:r>
            <w:r>
              <w:rPr>
                <w:rFonts w:eastAsia="Calibri"/>
                <w:color w:val="000000"/>
                <w:sz w:val="24"/>
                <w:szCs w:val="24"/>
              </w:rPr>
              <w:t>одного</w:t>
            </w:r>
            <w:r w:rsidRPr="00C9532E">
              <w:rPr>
                <w:rFonts w:eastAsia="Calibri"/>
                <w:color w:val="000000"/>
                <w:sz w:val="24"/>
                <w:szCs w:val="24"/>
              </w:rPr>
              <w:t xml:space="preserve"> раза </w:t>
            </w:r>
            <w:r>
              <w:rPr>
                <w:rFonts w:eastAsia="Calibri"/>
                <w:color w:val="000000"/>
                <w:sz w:val="24"/>
                <w:szCs w:val="24"/>
              </w:rPr>
              <w:t xml:space="preserve">                           </w:t>
            </w:r>
            <w:r w:rsidRPr="00C9532E">
              <w:rPr>
                <w:rFonts w:eastAsia="Calibri"/>
                <w:color w:val="000000"/>
                <w:sz w:val="24"/>
                <w:szCs w:val="24"/>
              </w:rPr>
              <w:t xml:space="preserve">в </w:t>
            </w:r>
            <w:r>
              <w:rPr>
                <w:rFonts w:eastAsia="Calibri"/>
                <w:color w:val="000000"/>
                <w:sz w:val="24"/>
                <w:szCs w:val="24"/>
              </w:rPr>
              <w:t>три</w:t>
            </w:r>
            <w:r w:rsidRPr="00C9532E">
              <w:rPr>
                <w:rFonts w:eastAsia="Calibri"/>
                <w:color w:val="000000"/>
                <w:sz w:val="24"/>
                <w:szCs w:val="24"/>
              </w:rPr>
              <w:t xml:space="preserve"> года с учетом требований Положения </w:t>
            </w:r>
          </w:p>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58 - 88 (р), утвержденного приказом Государственного комитета по архитектуре и градостроительству </w:t>
            </w:r>
          </w:p>
          <w:p w:rsidR="00444AE2"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 xml:space="preserve">при Госстрое СССР от 23.11.1988 № 312, </w:t>
            </w:r>
          </w:p>
          <w:p w:rsidR="00444AE2" w:rsidRPr="00C9532E" w:rsidRDefault="00444AE2" w:rsidP="0051626A">
            <w:pPr>
              <w:autoSpaceDE w:val="0"/>
              <w:autoSpaceDN w:val="0"/>
              <w:adjustRightInd w:val="0"/>
              <w:rPr>
                <w:rFonts w:eastAsia="Calibri"/>
                <w:color w:val="000000"/>
                <w:sz w:val="24"/>
                <w:szCs w:val="24"/>
              </w:rPr>
            </w:pPr>
            <w:r w:rsidRPr="00C9532E">
              <w:rPr>
                <w:rFonts w:eastAsia="Calibri"/>
                <w:color w:val="000000"/>
                <w:sz w:val="24"/>
                <w:szCs w:val="24"/>
              </w:rPr>
              <w:t>на основании локально-сметного расчета на каждый вид текущего ремонта, прошедшего экспертизу специализированного предприятия</w:t>
            </w:r>
          </w:p>
        </w:tc>
      </w:tr>
    </w:tbl>
    <w:p w:rsidR="00EE2AB4" w:rsidRPr="00C9532E" w:rsidRDefault="00EE2AB4" w:rsidP="001F62F6"/>
    <w:sectPr w:rsidR="00EE2AB4" w:rsidRPr="00C9532E" w:rsidSect="001F62F6">
      <w:headerReference w:type="default" r:id="rId12"/>
      <w:pgSz w:w="11906" w:h="16838"/>
      <w:pgMar w:top="1134" w:right="567" w:bottom="851" w:left="1701" w:header="709"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D0" w:rsidRDefault="007052D0" w:rsidP="002C5AE4">
      <w:r>
        <w:separator/>
      </w:r>
    </w:p>
  </w:endnote>
  <w:endnote w:type="continuationSeparator" w:id="0">
    <w:p w:rsidR="007052D0" w:rsidRDefault="007052D0" w:rsidP="002C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D0" w:rsidRDefault="007052D0" w:rsidP="002C5AE4">
      <w:r>
        <w:separator/>
      </w:r>
    </w:p>
  </w:footnote>
  <w:footnote w:type="continuationSeparator" w:id="0">
    <w:p w:rsidR="007052D0" w:rsidRDefault="007052D0" w:rsidP="002C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42702"/>
      <w:docPartObj>
        <w:docPartGallery w:val="Page Numbers (Top of Page)"/>
        <w:docPartUnique/>
      </w:docPartObj>
    </w:sdtPr>
    <w:sdtEndPr>
      <w:rPr>
        <w:sz w:val="20"/>
        <w:szCs w:val="20"/>
      </w:rPr>
    </w:sdtEndPr>
    <w:sdtContent>
      <w:p w:rsidR="007052D0" w:rsidRPr="00C9532E" w:rsidRDefault="007052D0">
        <w:pPr>
          <w:pStyle w:val="a3"/>
          <w:jc w:val="center"/>
          <w:rPr>
            <w:sz w:val="20"/>
            <w:szCs w:val="20"/>
          </w:rPr>
        </w:pPr>
        <w:r w:rsidRPr="00C9532E">
          <w:rPr>
            <w:sz w:val="20"/>
            <w:szCs w:val="20"/>
          </w:rPr>
          <w:fldChar w:fldCharType="begin"/>
        </w:r>
        <w:r w:rsidRPr="00C9532E">
          <w:rPr>
            <w:sz w:val="20"/>
            <w:szCs w:val="20"/>
          </w:rPr>
          <w:instrText>PAGE   \* MERGEFORMAT</w:instrText>
        </w:r>
        <w:r w:rsidRPr="00C9532E">
          <w:rPr>
            <w:sz w:val="20"/>
            <w:szCs w:val="20"/>
          </w:rPr>
          <w:fldChar w:fldCharType="separate"/>
        </w:r>
        <w:r w:rsidR="0020176A">
          <w:rPr>
            <w:noProof/>
            <w:sz w:val="20"/>
            <w:szCs w:val="20"/>
          </w:rPr>
          <w:t>2</w:t>
        </w:r>
        <w:r w:rsidRPr="00C9532E">
          <w:rPr>
            <w:sz w:val="20"/>
            <w:szCs w:val="20"/>
          </w:rPr>
          <w:fldChar w:fldCharType="end"/>
        </w:r>
      </w:p>
    </w:sdtContent>
  </w:sdt>
  <w:p w:rsidR="007052D0" w:rsidRDefault="007052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23762"/>
      <w:docPartObj>
        <w:docPartGallery w:val="Page Numbers (Top of Page)"/>
        <w:docPartUnique/>
      </w:docPartObj>
    </w:sdtPr>
    <w:sdtEndPr>
      <w:rPr>
        <w:rFonts w:cs="Times New Roman"/>
        <w:sz w:val="20"/>
        <w:szCs w:val="20"/>
      </w:rPr>
    </w:sdtEndPr>
    <w:sdtContent>
      <w:p w:rsidR="007052D0" w:rsidRPr="002E626C" w:rsidRDefault="007052D0">
        <w:pPr>
          <w:pStyle w:val="a3"/>
          <w:jc w:val="center"/>
          <w:rPr>
            <w:rFonts w:cs="Times New Roman"/>
            <w:sz w:val="20"/>
            <w:szCs w:val="20"/>
          </w:rPr>
        </w:pPr>
        <w:r w:rsidRPr="002E626C">
          <w:rPr>
            <w:rFonts w:cs="Times New Roman"/>
            <w:sz w:val="20"/>
            <w:szCs w:val="20"/>
          </w:rPr>
          <w:fldChar w:fldCharType="begin"/>
        </w:r>
        <w:r w:rsidRPr="002E626C">
          <w:rPr>
            <w:rFonts w:cs="Times New Roman"/>
            <w:sz w:val="20"/>
            <w:szCs w:val="20"/>
          </w:rPr>
          <w:instrText>PAGE   \* MERGEFORMAT</w:instrText>
        </w:r>
        <w:r w:rsidRPr="002E626C">
          <w:rPr>
            <w:rFonts w:cs="Times New Roman"/>
            <w:sz w:val="20"/>
            <w:szCs w:val="20"/>
          </w:rPr>
          <w:fldChar w:fldCharType="separate"/>
        </w:r>
        <w:r w:rsidR="0020176A">
          <w:rPr>
            <w:rFonts w:cs="Times New Roman"/>
            <w:noProof/>
            <w:sz w:val="20"/>
            <w:szCs w:val="20"/>
          </w:rPr>
          <w:t>5</w:t>
        </w:r>
        <w:r w:rsidRPr="002E626C">
          <w:rPr>
            <w:rFonts w:cs="Times New Roman"/>
            <w:sz w:val="20"/>
            <w:szCs w:val="20"/>
          </w:rPr>
          <w:fldChar w:fldCharType="end"/>
        </w:r>
      </w:p>
    </w:sdtContent>
  </w:sdt>
  <w:p w:rsidR="007052D0" w:rsidRPr="0079122E" w:rsidRDefault="007052D0" w:rsidP="009D240D">
    <w:pPr>
      <w:pStyle w:val="a3"/>
      <w:jc w:val="center"/>
      <w:rPr>
        <w:rFonts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811314"/>
      <w:docPartObj>
        <w:docPartGallery w:val="Page Numbers (Top of Page)"/>
        <w:docPartUnique/>
      </w:docPartObj>
    </w:sdtPr>
    <w:sdtEndPr>
      <w:rPr>
        <w:rFonts w:cs="Times New Roman"/>
        <w:sz w:val="20"/>
        <w:szCs w:val="20"/>
      </w:rPr>
    </w:sdtEndPr>
    <w:sdtContent>
      <w:p w:rsidR="007052D0" w:rsidRPr="00CE2E59" w:rsidRDefault="007052D0">
        <w:pPr>
          <w:pStyle w:val="a3"/>
          <w:jc w:val="center"/>
          <w:rPr>
            <w:rFonts w:cs="Times New Roman"/>
            <w:sz w:val="20"/>
            <w:szCs w:val="20"/>
          </w:rPr>
        </w:pPr>
        <w:r w:rsidRPr="00CE2E59">
          <w:rPr>
            <w:rFonts w:cs="Times New Roman"/>
            <w:sz w:val="20"/>
            <w:szCs w:val="20"/>
          </w:rPr>
          <w:fldChar w:fldCharType="begin"/>
        </w:r>
        <w:r w:rsidRPr="00CE2E59">
          <w:rPr>
            <w:rFonts w:cs="Times New Roman"/>
            <w:sz w:val="20"/>
            <w:szCs w:val="20"/>
          </w:rPr>
          <w:instrText>PAGE   \* MERGEFORMAT</w:instrText>
        </w:r>
        <w:r w:rsidRPr="00CE2E59">
          <w:rPr>
            <w:rFonts w:cs="Times New Roman"/>
            <w:sz w:val="20"/>
            <w:szCs w:val="20"/>
          </w:rPr>
          <w:fldChar w:fldCharType="separate"/>
        </w:r>
        <w:r w:rsidR="0020176A">
          <w:rPr>
            <w:rFonts w:cs="Times New Roman"/>
            <w:noProof/>
            <w:sz w:val="20"/>
            <w:szCs w:val="20"/>
          </w:rPr>
          <w:t>25</w:t>
        </w:r>
        <w:r w:rsidRPr="00CE2E59">
          <w:rPr>
            <w:rFonts w:cs="Times New Roman"/>
            <w:sz w:val="20"/>
            <w:szCs w:val="20"/>
          </w:rPr>
          <w:fldChar w:fldCharType="end"/>
        </w:r>
      </w:p>
    </w:sdtContent>
  </w:sdt>
  <w:p w:rsidR="007052D0" w:rsidRPr="000A2863" w:rsidRDefault="007052D0">
    <w:pPr>
      <w:pStyle w:val="a3"/>
      <w:jc w:val="center"/>
      <w:rPr>
        <w:rFonts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78714"/>
      <w:docPartObj>
        <w:docPartGallery w:val="Page Numbers (Top of Page)"/>
        <w:docPartUnique/>
      </w:docPartObj>
    </w:sdtPr>
    <w:sdtEndPr>
      <w:rPr>
        <w:rFonts w:cs="Times New Roman"/>
        <w:sz w:val="20"/>
        <w:szCs w:val="20"/>
      </w:rPr>
    </w:sdtEndPr>
    <w:sdtContent>
      <w:p w:rsidR="007052D0" w:rsidRPr="00CE2E59" w:rsidRDefault="007052D0">
        <w:pPr>
          <w:pStyle w:val="a3"/>
          <w:jc w:val="center"/>
          <w:rPr>
            <w:rFonts w:cs="Times New Roman"/>
            <w:sz w:val="20"/>
            <w:szCs w:val="20"/>
          </w:rPr>
        </w:pPr>
        <w:r w:rsidRPr="00CE2E59">
          <w:rPr>
            <w:rFonts w:cs="Times New Roman"/>
            <w:sz w:val="20"/>
            <w:szCs w:val="20"/>
          </w:rPr>
          <w:fldChar w:fldCharType="begin"/>
        </w:r>
        <w:r w:rsidRPr="00CE2E59">
          <w:rPr>
            <w:rFonts w:cs="Times New Roman"/>
            <w:sz w:val="20"/>
            <w:szCs w:val="20"/>
          </w:rPr>
          <w:instrText>PAGE   \* MERGEFORMAT</w:instrText>
        </w:r>
        <w:r w:rsidRPr="00CE2E59">
          <w:rPr>
            <w:rFonts w:cs="Times New Roman"/>
            <w:sz w:val="20"/>
            <w:szCs w:val="20"/>
          </w:rPr>
          <w:fldChar w:fldCharType="separate"/>
        </w:r>
        <w:r w:rsidR="0020176A">
          <w:rPr>
            <w:rFonts w:cs="Times New Roman"/>
            <w:noProof/>
            <w:sz w:val="20"/>
            <w:szCs w:val="20"/>
          </w:rPr>
          <w:t>50</w:t>
        </w:r>
        <w:r w:rsidRPr="00CE2E59">
          <w:rPr>
            <w:rFonts w:cs="Times New Roman"/>
            <w:sz w:val="20"/>
            <w:szCs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878051"/>
      <w:docPartObj>
        <w:docPartGallery w:val="Page Numbers (Top of Page)"/>
        <w:docPartUnique/>
      </w:docPartObj>
    </w:sdtPr>
    <w:sdtEndPr>
      <w:rPr>
        <w:rFonts w:cs="Times New Roman"/>
        <w:sz w:val="20"/>
        <w:szCs w:val="20"/>
      </w:rPr>
    </w:sdtEndPr>
    <w:sdtContent>
      <w:p w:rsidR="007052D0" w:rsidRPr="002D1777" w:rsidRDefault="007052D0">
        <w:pPr>
          <w:pStyle w:val="a3"/>
          <w:jc w:val="center"/>
          <w:rPr>
            <w:rFonts w:cs="Times New Roman"/>
            <w:sz w:val="20"/>
            <w:szCs w:val="20"/>
          </w:rPr>
        </w:pPr>
        <w:r w:rsidRPr="002D1777">
          <w:rPr>
            <w:rFonts w:cs="Times New Roman"/>
            <w:sz w:val="20"/>
            <w:szCs w:val="20"/>
          </w:rPr>
          <w:fldChar w:fldCharType="begin"/>
        </w:r>
        <w:r w:rsidRPr="002D1777">
          <w:rPr>
            <w:rFonts w:cs="Times New Roman"/>
            <w:sz w:val="20"/>
            <w:szCs w:val="20"/>
          </w:rPr>
          <w:instrText>PAGE   \* MERGEFORMAT</w:instrText>
        </w:r>
        <w:r w:rsidRPr="002D1777">
          <w:rPr>
            <w:rFonts w:cs="Times New Roman"/>
            <w:sz w:val="20"/>
            <w:szCs w:val="20"/>
          </w:rPr>
          <w:fldChar w:fldCharType="separate"/>
        </w:r>
        <w:r w:rsidR="0020176A">
          <w:rPr>
            <w:rFonts w:cs="Times New Roman"/>
            <w:noProof/>
            <w:sz w:val="20"/>
            <w:szCs w:val="20"/>
          </w:rPr>
          <w:t>72</w:t>
        </w:r>
        <w:r w:rsidRPr="002D1777">
          <w:rPr>
            <w:rFonts w:cs="Times New Roman"/>
            <w:sz w:val="20"/>
            <w:szCs w:val="20"/>
          </w:rPr>
          <w:fldChar w:fldCharType="end"/>
        </w:r>
      </w:p>
    </w:sdtContent>
  </w:sdt>
  <w:p w:rsidR="007052D0" w:rsidRPr="00A76BEB" w:rsidRDefault="007052D0">
    <w:pPr>
      <w:pStyle w:val="a3"/>
      <w:jc w:val="cent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E"/>
    <w:rsid w:val="00164A2B"/>
    <w:rsid w:val="001A3E14"/>
    <w:rsid w:val="001F62F6"/>
    <w:rsid w:val="0020176A"/>
    <w:rsid w:val="002622DB"/>
    <w:rsid w:val="002A7FAE"/>
    <w:rsid w:val="002C5AE4"/>
    <w:rsid w:val="0031642E"/>
    <w:rsid w:val="00322662"/>
    <w:rsid w:val="0033746C"/>
    <w:rsid w:val="003764FF"/>
    <w:rsid w:val="003F6387"/>
    <w:rsid w:val="00403D6C"/>
    <w:rsid w:val="00444AE2"/>
    <w:rsid w:val="0054118D"/>
    <w:rsid w:val="0058174B"/>
    <w:rsid w:val="005828B5"/>
    <w:rsid w:val="0058326F"/>
    <w:rsid w:val="005966FD"/>
    <w:rsid w:val="005D3688"/>
    <w:rsid w:val="0060034C"/>
    <w:rsid w:val="0060049F"/>
    <w:rsid w:val="006717C4"/>
    <w:rsid w:val="007052D0"/>
    <w:rsid w:val="007576B1"/>
    <w:rsid w:val="007F2293"/>
    <w:rsid w:val="0085236B"/>
    <w:rsid w:val="00897472"/>
    <w:rsid w:val="009D240D"/>
    <w:rsid w:val="00A50272"/>
    <w:rsid w:val="00A51A55"/>
    <w:rsid w:val="00BE6824"/>
    <w:rsid w:val="00C62123"/>
    <w:rsid w:val="00C9532E"/>
    <w:rsid w:val="00CA579B"/>
    <w:rsid w:val="00CE6421"/>
    <w:rsid w:val="00DF0DFA"/>
    <w:rsid w:val="00E34E19"/>
    <w:rsid w:val="00EC0A73"/>
    <w:rsid w:val="00EE2AB4"/>
    <w:rsid w:val="00FB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25ADD-C766-496C-9D9F-B72EB737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paragraph" w:styleId="1">
    <w:name w:val="heading 1"/>
    <w:basedOn w:val="a"/>
    <w:next w:val="a"/>
    <w:link w:val="10"/>
    <w:uiPriority w:val="99"/>
    <w:qFormat/>
    <w:rsid w:val="00C9532E"/>
    <w:pPr>
      <w:keepNext/>
      <w:keepLines/>
      <w:spacing w:before="240"/>
      <w:outlineLvl w:val="0"/>
    </w:pPr>
    <w:rPr>
      <w:rFonts w:ascii="Arial" w:hAnsi="Arial" w:cs="Arial"/>
      <w:b/>
      <w:bCs/>
      <w:color w:val="26282F"/>
      <w:sz w:val="24"/>
      <w:szCs w:val="24"/>
    </w:rPr>
  </w:style>
  <w:style w:type="paragraph" w:styleId="2">
    <w:name w:val="heading 2"/>
    <w:basedOn w:val="a"/>
    <w:next w:val="a"/>
    <w:link w:val="20"/>
    <w:uiPriority w:val="99"/>
    <w:semiHidden/>
    <w:unhideWhenUsed/>
    <w:qFormat/>
    <w:rsid w:val="001F62F6"/>
    <w:pPr>
      <w:keepNext/>
      <w:keepLines/>
      <w:spacing w:before="4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AE4"/>
    <w:pPr>
      <w:tabs>
        <w:tab w:val="center" w:pos="4677"/>
        <w:tab w:val="right" w:pos="9355"/>
      </w:tabs>
    </w:pPr>
  </w:style>
  <w:style w:type="character" w:customStyle="1" w:styleId="a4">
    <w:name w:val="Верхний колонтитул Знак"/>
    <w:basedOn w:val="a0"/>
    <w:link w:val="a3"/>
    <w:uiPriority w:val="99"/>
    <w:rsid w:val="002C5AE4"/>
    <w:rPr>
      <w:rFonts w:ascii="Times New Roman" w:hAnsi="Times New Roman"/>
      <w:sz w:val="28"/>
    </w:rPr>
  </w:style>
  <w:style w:type="paragraph" w:styleId="a5">
    <w:name w:val="footer"/>
    <w:basedOn w:val="a"/>
    <w:link w:val="a6"/>
    <w:uiPriority w:val="99"/>
    <w:unhideWhenUsed/>
    <w:rsid w:val="002C5AE4"/>
    <w:pPr>
      <w:tabs>
        <w:tab w:val="center" w:pos="4677"/>
        <w:tab w:val="right" w:pos="9355"/>
      </w:tabs>
    </w:pPr>
  </w:style>
  <w:style w:type="character" w:customStyle="1" w:styleId="a6">
    <w:name w:val="Нижний колонтитул Знак"/>
    <w:basedOn w:val="a0"/>
    <w:link w:val="a5"/>
    <w:uiPriority w:val="99"/>
    <w:rsid w:val="002C5AE4"/>
    <w:rPr>
      <w:rFonts w:ascii="Times New Roman" w:hAnsi="Times New Roman"/>
      <w:sz w:val="28"/>
    </w:rPr>
  </w:style>
  <w:style w:type="table" w:styleId="a7">
    <w:name w:val="Table Grid"/>
    <w:basedOn w:val="a1"/>
    <w:rsid w:val="00C95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9532E"/>
  </w:style>
  <w:style w:type="paragraph" w:customStyle="1" w:styleId="11">
    <w:name w:val="Заголовок 11"/>
    <w:basedOn w:val="a"/>
    <w:next w:val="a"/>
    <w:uiPriority w:val="99"/>
    <w:qFormat/>
    <w:rsid w:val="00C9532E"/>
    <w:pPr>
      <w:autoSpaceDE w:val="0"/>
      <w:autoSpaceDN w:val="0"/>
      <w:adjustRightInd w:val="0"/>
      <w:spacing w:before="108" w:after="108"/>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C9532E"/>
  </w:style>
  <w:style w:type="character" w:customStyle="1" w:styleId="10">
    <w:name w:val="Заголовок 1 Знак"/>
    <w:basedOn w:val="a0"/>
    <w:link w:val="1"/>
    <w:uiPriority w:val="99"/>
    <w:rsid w:val="00C9532E"/>
    <w:rPr>
      <w:rFonts w:ascii="Arial" w:hAnsi="Arial" w:cs="Arial"/>
      <w:b/>
      <w:bCs/>
      <w:color w:val="26282F"/>
      <w:sz w:val="24"/>
      <w:szCs w:val="24"/>
    </w:rPr>
  </w:style>
  <w:style w:type="paragraph" w:customStyle="1" w:styleId="13">
    <w:name w:val="Абзац списка1"/>
    <w:basedOn w:val="a"/>
    <w:next w:val="a9"/>
    <w:uiPriority w:val="34"/>
    <w:qFormat/>
    <w:rsid w:val="00C9532E"/>
    <w:pPr>
      <w:spacing w:after="200" w:line="276" w:lineRule="auto"/>
      <w:ind w:left="720"/>
      <w:contextualSpacing/>
    </w:pPr>
    <w:rPr>
      <w:rFonts w:ascii="Calibri" w:hAnsi="Calibri"/>
      <w:sz w:val="22"/>
    </w:rPr>
  </w:style>
  <w:style w:type="paragraph" w:customStyle="1" w:styleId="14">
    <w:name w:val="Текст выноски1"/>
    <w:basedOn w:val="a"/>
    <w:next w:val="aa"/>
    <w:link w:val="ab"/>
    <w:uiPriority w:val="99"/>
    <w:semiHidden/>
    <w:unhideWhenUsed/>
    <w:rsid w:val="00C9532E"/>
    <w:rPr>
      <w:rFonts w:ascii="Tahoma" w:hAnsi="Tahoma" w:cs="Tahoma"/>
      <w:sz w:val="16"/>
      <w:szCs w:val="16"/>
    </w:rPr>
  </w:style>
  <w:style w:type="character" w:customStyle="1" w:styleId="ab">
    <w:name w:val="Текст выноски Знак"/>
    <w:basedOn w:val="a0"/>
    <w:link w:val="14"/>
    <w:uiPriority w:val="99"/>
    <w:semiHidden/>
    <w:rsid w:val="00C9532E"/>
    <w:rPr>
      <w:rFonts w:ascii="Tahoma" w:hAnsi="Tahoma" w:cs="Tahoma"/>
      <w:sz w:val="16"/>
      <w:szCs w:val="16"/>
    </w:rPr>
  </w:style>
  <w:style w:type="paragraph" w:customStyle="1" w:styleId="ac">
    <w:name w:val="Прижатый влево"/>
    <w:basedOn w:val="a"/>
    <w:next w:val="a"/>
    <w:uiPriority w:val="99"/>
    <w:rsid w:val="00C9532E"/>
    <w:pPr>
      <w:autoSpaceDE w:val="0"/>
      <w:autoSpaceDN w:val="0"/>
      <w:adjustRightInd w:val="0"/>
    </w:pPr>
    <w:rPr>
      <w:rFonts w:ascii="Arial" w:hAnsi="Arial" w:cs="Arial"/>
      <w:sz w:val="24"/>
      <w:szCs w:val="24"/>
    </w:rPr>
  </w:style>
  <w:style w:type="character" w:customStyle="1" w:styleId="ad">
    <w:name w:val="Подпись к таблице_"/>
    <w:basedOn w:val="a0"/>
    <w:link w:val="ae"/>
    <w:uiPriority w:val="99"/>
    <w:rsid w:val="00C9532E"/>
    <w:rPr>
      <w:spacing w:val="-3"/>
      <w:sz w:val="26"/>
      <w:szCs w:val="26"/>
      <w:shd w:val="clear" w:color="auto" w:fill="FFFFFF"/>
    </w:rPr>
  </w:style>
  <w:style w:type="paragraph" w:customStyle="1" w:styleId="ae">
    <w:name w:val="Подпись к таблице"/>
    <w:basedOn w:val="a"/>
    <w:link w:val="ad"/>
    <w:uiPriority w:val="99"/>
    <w:rsid w:val="00C9532E"/>
    <w:pPr>
      <w:widowControl w:val="0"/>
      <w:shd w:val="clear" w:color="auto" w:fill="FFFFFF"/>
      <w:spacing w:line="0" w:lineRule="atLeast"/>
    </w:pPr>
    <w:rPr>
      <w:rFonts w:asciiTheme="minorHAnsi" w:hAnsiTheme="minorHAnsi"/>
      <w:spacing w:val="-3"/>
      <w:sz w:val="26"/>
      <w:szCs w:val="26"/>
    </w:rPr>
  </w:style>
  <w:style w:type="table" w:customStyle="1" w:styleId="15">
    <w:name w:val="Сетка таблицы1"/>
    <w:basedOn w:val="a1"/>
    <w:next w:val="a7"/>
    <w:uiPriority w:val="59"/>
    <w:rsid w:val="00C9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kbg">
    <w:name w:val="pinkbg"/>
    <w:basedOn w:val="a0"/>
    <w:uiPriority w:val="99"/>
    <w:rsid w:val="00C9532E"/>
  </w:style>
  <w:style w:type="character" w:customStyle="1" w:styleId="110">
    <w:name w:val="Заголовок 1 Знак1"/>
    <w:basedOn w:val="a0"/>
    <w:uiPriority w:val="9"/>
    <w:rsid w:val="00C9532E"/>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99"/>
    <w:qFormat/>
    <w:rsid w:val="00C9532E"/>
    <w:pPr>
      <w:ind w:left="720"/>
      <w:contextualSpacing/>
    </w:pPr>
  </w:style>
  <w:style w:type="paragraph" w:styleId="aa">
    <w:name w:val="Balloon Text"/>
    <w:basedOn w:val="a"/>
    <w:link w:val="16"/>
    <w:uiPriority w:val="99"/>
    <w:semiHidden/>
    <w:unhideWhenUsed/>
    <w:rsid w:val="00C9532E"/>
    <w:rPr>
      <w:rFonts w:ascii="Segoe UI" w:hAnsi="Segoe UI" w:cs="Segoe UI"/>
      <w:sz w:val="18"/>
      <w:szCs w:val="18"/>
    </w:rPr>
  </w:style>
  <w:style w:type="character" w:customStyle="1" w:styleId="16">
    <w:name w:val="Текст выноски Знак1"/>
    <w:basedOn w:val="a0"/>
    <w:link w:val="aa"/>
    <w:uiPriority w:val="99"/>
    <w:semiHidden/>
    <w:rsid w:val="00C9532E"/>
    <w:rPr>
      <w:rFonts w:ascii="Segoe UI" w:hAnsi="Segoe UI" w:cs="Segoe UI"/>
      <w:sz w:val="18"/>
      <w:szCs w:val="18"/>
    </w:rPr>
  </w:style>
  <w:style w:type="numbering" w:customStyle="1" w:styleId="21">
    <w:name w:val="Нет списка2"/>
    <w:next w:val="a2"/>
    <w:uiPriority w:val="99"/>
    <w:semiHidden/>
    <w:unhideWhenUsed/>
    <w:rsid w:val="00C9532E"/>
  </w:style>
  <w:style w:type="table" w:customStyle="1" w:styleId="22">
    <w:name w:val="Сетка таблицы2"/>
    <w:basedOn w:val="a1"/>
    <w:next w:val="a7"/>
    <w:uiPriority w:val="59"/>
    <w:rsid w:val="00C9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F62F6"/>
  </w:style>
  <w:style w:type="table" w:customStyle="1" w:styleId="30">
    <w:name w:val="Сетка таблицы3"/>
    <w:basedOn w:val="a1"/>
    <w:next w:val="a7"/>
    <w:uiPriority w:val="59"/>
    <w:rsid w:val="001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1F62F6"/>
  </w:style>
  <w:style w:type="table" w:customStyle="1" w:styleId="40">
    <w:name w:val="Сетка таблицы4"/>
    <w:basedOn w:val="a1"/>
    <w:next w:val="a7"/>
    <w:uiPriority w:val="59"/>
    <w:rsid w:val="001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9"/>
    <w:semiHidden/>
    <w:unhideWhenUsed/>
    <w:qFormat/>
    <w:rsid w:val="001F62F6"/>
    <w:pPr>
      <w:keepNext/>
      <w:keepLines/>
      <w:spacing w:before="200" w:line="276" w:lineRule="auto"/>
      <w:outlineLvl w:val="1"/>
    </w:pPr>
    <w:rPr>
      <w:rFonts w:ascii="Cambria" w:eastAsia="Times New Roman" w:hAnsi="Cambria" w:cs="Times New Roman"/>
      <w:b/>
      <w:bCs/>
      <w:color w:val="4F81BD"/>
      <w:sz w:val="26"/>
      <w:szCs w:val="26"/>
    </w:rPr>
  </w:style>
  <w:style w:type="numbering" w:customStyle="1" w:styleId="5">
    <w:name w:val="Нет списка5"/>
    <w:next w:val="a2"/>
    <w:uiPriority w:val="99"/>
    <w:semiHidden/>
    <w:unhideWhenUsed/>
    <w:rsid w:val="001F62F6"/>
  </w:style>
  <w:style w:type="character" w:customStyle="1" w:styleId="20">
    <w:name w:val="Заголовок 2 Знак"/>
    <w:basedOn w:val="a0"/>
    <w:link w:val="2"/>
    <w:uiPriority w:val="99"/>
    <w:semiHidden/>
    <w:rsid w:val="001F62F6"/>
    <w:rPr>
      <w:rFonts w:ascii="Cambria" w:eastAsia="Times New Roman" w:hAnsi="Cambria" w:cs="Times New Roman"/>
      <w:b/>
      <w:bCs/>
      <w:color w:val="4F81BD"/>
      <w:sz w:val="26"/>
      <w:szCs w:val="26"/>
    </w:rPr>
  </w:style>
  <w:style w:type="table" w:customStyle="1" w:styleId="50">
    <w:name w:val="Сетка таблицы5"/>
    <w:basedOn w:val="a1"/>
    <w:next w:val="a7"/>
    <w:uiPriority w:val="99"/>
    <w:rsid w:val="001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62F6"/>
    <w:pPr>
      <w:widowControl w:val="0"/>
      <w:autoSpaceDE w:val="0"/>
      <w:autoSpaceDN w:val="0"/>
      <w:spacing w:after="0" w:line="240" w:lineRule="auto"/>
    </w:pPr>
    <w:rPr>
      <w:rFonts w:ascii="Calibri" w:eastAsia="Times New Roman" w:hAnsi="Calibri" w:cs="Calibri"/>
      <w:szCs w:val="20"/>
      <w:lang w:eastAsia="ru-RU"/>
    </w:rPr>
  </w:style>
  <w:style w:type="table" w:customStyle="1" w:styleId="111">
    <w:name w:val="Сетка таблицы11"/>
    <w:basedOn w:val="a1"/>
    <w:next w:val="a7"/>
    <w:uiPriority w:val="59"/>
    <w:rsid w:val="001F62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1F62F6"/>
    <w:pPr>
      <w:widowControl w:val="0"/>
      <w:autoSpaceDE w:val="0"/>
      <w:autoSpaceDN w:val="0"/>
      <w:adjustRightInd w:val="0"/>
      <w:jc w:val="both"/>
    </w:pPr>
    <w:rPr>
      <w:rFonts w:ascii="Arial" w:eastAsia="Times New Roman" w:hAnsi="Arial" w:cs="Arial"/>
      <w:sz w:val="24"/>
      <w:szCs w:val="24"/>
      <w:lang w:eastAsia="ru-RU"/>
    </w:rPr>
  </w:style>
  <w:style w:type="table" w:customStyle="1" w:styleId="211">
    <w:name w:val="Сетка таблицы21"/>
    <w:basedOn w:val="a1"/>
    <w:next w:val="a7"/>
    <w:uiPriority w:val="99"/>
    <w:rsid w:val="001F62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0"/>
    <w:uiPriority w:val="9"/>
    <w:semiHidden/>
    <w:rsid w:val="001F62F6"/>
    <w:rPr>
      <w:rFonts w:asciiTheme="majorHAnsi" w:eastAsiaTheme="majorEastAsia" w:hAnsiTheme="majorHAnsi" w:cstheme="majorBidi"/>
      <w:color w:val="2E74B5" w:themeColor="accent1" w:themeShade="BF"/>
      <w:sz w:val="26"/>
      <w:szCs w:val="26"/>
    </w:rPr>
  </w:style>
  <w:style w:type="paragraph" w:customStyle="1" w:styleId="FR1">
    <w:name w:val="FR1"/>
    <w:rsid w:val="007576B1"/>
    <w:pPr>
      <w:widowControl w:val="0"/>
      <w:spacing w:after="0" w:line="360" w:lineRule="auto"/>
      <w:ind w:left="920"/>
      <w:jc w:val="center"/>
    </w:pPr>
    <w:rPr>
      <w:rFonts w:ascii="Times New Roman" w:eastAsia="Times New Roman" w:hAnsi="Times New Roman" w:cs="Times New Roman"/>
      <w:b/>
      <w:snapToGrid w:val="0"/>
      <w:sz w:val="32"/>
      <w:szCs w:val="20"/>
      <w:lang w:eastAsia="ru-RU"/>
    </w:rPr>
  </w:style>
  <w:style w:type="paragraph" w:styleId="af0">
    <w:name w:val="Body Text"/>
    <w:basedOn w:val="a"/>
    <w:link w:val="af1"/>
    <w:rsid w:val="007576B1"/>
    <w:pPr>
      <w:jc w:val="center"/>
    </w:pPr>
    <w:rPr>
      <w:rFonts w:eastAsia="Times New Roman" w:cs="Times New Roman"/>
      <w:szCs w:val="20"/>
      <w:lang w:eastAsia="ru-RU"/>
    </w:rPr>
  </w:style>
  <w:style w:type="character" w:customStyle="1" w:styleId="af1">
    <w:name w:val="Основной текст Знак"/>
    <w:basedOn w:val="a0"/>
    <w:link w:val="af0"/>
    <w:rsid w:val="007576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0D8F06D2F5BAE771C660BDD0240EA5F418BD8201840549B41CA34EF70A6B2E6BB50970C58D4321DF8695356F1EA96B55A862BC956AACBF0FF71D8A6sF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0098-4E71-46C9-BEC3-2B91FE09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15592</Words>
  <Characters>88881</Characters>
  <Application>Microsoft Office Word</Application>
  <DocSecurity>4</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Фаткуллина Альфия Анваровна</cp:lastModifiedBy>
  <cp:revision>2</cp:revision>
  <cp:lastPrinted>2022-12-21T10:54:00Z</cp:lastPrinted>
  <dcterms:created xsi:type="dcterms:W3CDTF">2023-11-17T06:43:00Z</dcterms:created>
  <dcterms:modified xsi:type="dcterms:W3CDTF">2023-11-17T06:43:00Z</dcterms:modified>
</cp:coreProperties>
</file>