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14" w:rsidRPr="00B93169" w:rsidRDefault="00B93169" w:rsidP="00B931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69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</w:t>
      </w:r>
      <w:r w:rsidR="0069452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93169">
        <w:rPr>
          <w:rFonts w:ascii="Times New Roman" w:hAnsi="Times New Roman" w:cs="Times New Roman"/>
          <w:sz w:val="28"/>
          <w:szCs w:val="28"/>
        </w:rPr>
        <w:t>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1) компетенция контрольного органа</w:t>
      </w:r>
      <w:r w:rsidR="00694521">
        <w:rPr>
          <w:rFonts w:ascii="Times New Roman" w:hAnsi="Times New Roman" w:cs="Times New Roman"/>
          <w:sz w:val="28"/>
          <w:szCs w:val="28"/>
        </w:rPr>
        <w:t xml:space="preserve"> в сфере муниципального жилищного контроля</w:t>
      </w:r>
      <w:r w:rsidRPr="00B93169">
        <w:rPr>
          <w:rFonts w:ascii="Times New Roman" w:hAnsi="Times New Roman" w:cs="Times New Roman"/>
          <w:sz w:val="28"/>
          <w:szCs w:val="28"/>
        </w:rPr>
        <w:t>;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2) организация и осуществление муниципального </w:t>
      </w:r>
      <w:r w:rsidR="0069452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B93169">
        <w:rPr>
          <w:rFonts w:ascii="Times New Roman" w:hAnsi="Times New Roman" w:cs="Times New Roman"/>
          <w:sz w:val="28"/>
          <w:szCs w:val="28"/>
        </w:rPr>
        <w:t>контроля;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мероприятий, установленных Положением</w:t>
      </w:r>
      <w:r w:rsidR="00694521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</w:t>
      </w:r>
      <w:r w:rsidRPr="00B93169">
        <w:rPr>
          <w:rFonts w:ascii="Times New Roman" w:hAnsi="Times New Roman" w:cs="Times New Roman"/>
          <w:sz w:val="28"/>
          <w:szCs w:val="28"/>
        </w:rPr>
        <w:t>;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</w:t>
      </w:r>
      <w:r w:rsidR="00694521">
        <w:rPr>
          <w:rFonts w:ascii="Times New Roman" w:hAnsi="Times New Roman" w:cs="Times New Roman"/>
          <w:sz w:val="28"/>
          <w:szCs w:val="28"/>
        </w:rPr>
        <w:t>,</w:t>
      </w:r>
      <w:r w:rsidR="00694521" w:rsidRPr="00694521">
        <w:t xml:space="preserve"> </w:t>
      </w:r>
      <w:r w:rsidR="00694521" w:rsidRPr="00694521">
        <w:rPr>
          <w:rFonts w:ascii="Times New Roman" w:hAnsi="Times New Roman" w:cs="Times New Roman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B93169">
        <w:rPr>
          <w:rFonts w:ascii="Times New Roman" w:hAnsi="Times New Roman" w:cs="Times New Roman"/>
          <w:sz w:val="28"/>
          <w:szCs w:val="28"/>
        </w:rPr>
        <w:t>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169">
        <w:rPr>
          <w:rFonts w:ascii="Times New Roman" w:hAnsi="Times New Roman" w:cs="Times New Roman"/>
          <w:sz w:val="28"/>
          <w:szCs w:val="28"/>
        </w:rPr>
        <w:t>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"Интернет" письменного разъяснения, подписанного руководителем контрольного органа, без указания </w:t>
      </w:r>
      <w:r w:rsidRPr="00B93169">
        <w:rPr>
          <w:rFonts w:ascii="Times New Roman" w:hAnsi="Times New Roman" w:cs="Times New Roman"/>
          <w:sz w:val="28"/>
          <w:szCs w:val="28"/>
        </w:rPr>
        <w:lastRenderedPageBreak/>
        <w:t>в таком разъяснении сведений, отнесенных к категории ограниченного доступа.</w:t>
      </w: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169" w:rsidRPr="00B93169" w:rsidRDefault="00B93169" w:rsidP="00B93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телефонам: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52-81-83</w:t>
      </w:r>
      <w:r w:rsidRPr="00B93169">
        <w:rPr>
          <w:rFonts w:ascii="Times New Roman" w:hAnsi="Times New Roman" w:cs="Times New Roman"/>
          <w:sz w:val="28"/>
          <w:szCs w:val="28"/>
        </w:rPr>
        <w:t>,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52-81-8</w:t>
      </w:r>
      <w:r w:rsidR="00694521">
        <w:rPr>
          <w:rFonts w:ascii="Times New Roman" w:hAnsi="Times New Roman" w:cs="Times New Roman"/>
          <w:sz w:val="28"/>
          <w:szCs w:val="28"/>
        </w:rPr>
        <w:t>5</w:t>
      </w:r>
      <w:r w:rsidRPr="00B93169">
        <w:rPr>
          <w:rFonts w:ascii="Times New Roman" w:hAnsi="Times New Roman" w:cs="Times New Roman"/>
          <w:sz w:val="28"/>
          <w:szCs w:val="28"/>
        </w:rPr>
        <w:t>, 8 (346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1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52-83-</w:t>
      </w:r>
      <w:r w:rsidR="00694521">
        <w:rPr>
          <w:rFonts w:ascii="Times New Roman" w:hAnsi="Times New Roman" w:cs="Times New Roman"/>
          <w:sz w:val="28"/>
          <w:szCs w:val="28"/>
        </w:rPr>
        <w:t>90</w:t>
      </w:r>
      <w:r w:rsidRPr="00B93169">
        <w:rPr>
          <w:rFonts w:ascii="Times New Roman" w:hAnsi="Times New Roman" w:cs="Times New Roman"/>
          <w:sz w:val="28"/>
          <w:szCs w:val="28"/>
        </w:rPr>
        <w:t>,</w:t>
      </w:r>
      <w:r w:rsidR="00694521">
        <w:rPr>
          <w:rFonts w:ascii="Times New Roman" w:hAnsi="Times New Roman" w:cs="Times New Roman"/>
          <w:sz w:val="28"/>
          <w:szCs w:val="28"/>
        </w:rPr>
        <w:t xml:space="preserve"> 8 (3462) 52-80-58,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на личном приеме по адресу: г. </w:t>
      </w:r>
      <w:r>
        <w:rPr>
          <w:rFonts w:ascii="Times New Roman" w:hAnsi="Times New Roman" w:cs="Times New Roman"/>
          <w:sz w:val="28"/>
          <w:szCs w:val="28"/>
        </w:rPr>
        <w:t>Сургут</w:t>
      </w:r>
      <w:r w:rsidRPr="00B9316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B9316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3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1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3169">
        <w:rPr>
          <w:rFonts w:ascii="Times New Roman" w:hAnsi="Times New Roman" w:cs="Times New Roman"/>
          <w:sz w:val="28"/>
          <w:szCs w:val="28"/>
        </w:rPr>
        <w:t xml:space="preserve">. </w:t>
      </w:r>
      <w:r w:rsidR="00B3627C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B93169">
        <w:rPr>
          <w:rFonts w:ascii="Times New Roman" w:hAnsi="Times New Roman" w:cs="Times New Roman"/>
          <w:sz w:val="28"/>
          <w:szCs w:val="28"/>
        </w:rPr>
        <w:t xml:space="preserve">, либо в ходе проведения профилактического мероприятия, контрольного мероприятия в рабочие дни с понедельника по пятницу с 9 ч. 00 мин. до </w:t>
      </w:r>
      <w:r w:rsidR="00694521">
        <w:rPr>
          <w:rFonts w:ascii="Times New Roman" w:hAnsi="Times New Roman" w:cs="Times New Roman"/>
          <w:sz w:val="28"/>
          <w:szCs w:val="28"/>
        </w:rPr>
        <w:br/>
      </w:r>
      <w:r w:rsidRPr="00B93169">
        <w:rPr>
          <w:rFonts w:ascii="Times New Roman" w:hAnsi="Times New Roman" w:cs="Times New Roman"/>
          <w:sz w:val="28"/>
          <w:szCs w:val="28"/>
        </w:rPr>
        <w:t xml:space="preserve">17 ч.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93169">
        <w:rPr>
          <w:rFonts w:ascii="Times New Roman" w:hAnsi="Times New Roman" w:cs="Times New Roman"/>
          <w:sz w:val="28"/>
          <w:szCs w:val="28"/>
        </w:rPr>
        <w:t xml:space="preserve"> мин., с 13 ч. 00 мин. до 14 ч. 00 мин. обеденный перерыв.</w:t>
      </w:r>
    </w:p>
    <w:p w:rsidR="00B93169" w:rsidRDefault="00B93169"/>
    <w:sectPr w:rsidR="00B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6"/>
    <w:rsid w:val="00281120"/>
    <w:rsid w:val="002B3E04"/>
    <w:rsid w:val="003D4CC6"/>
    <w:rsid w:val="00694521"/>
    <w:rsid w:val="00B3627C"/>
    <w:rsid w:val="00B93169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2AFF"/>
  <w15:chartTrackingRefBased/>
  <w15:docId w15:val="{53912A7D-E5FA-4388-9F89-7B91926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Светлана Борисовна</dc:creator>
  <cp:keywords/>
  <dc:description/>
  <cp:lastModifiedBy>Решетникова Светлана Борисовна</cp:lastModifiedBy>
  <cp:revision>4</cp:revision>
  <dcterms:created xsi:type="dcterms:W3CDTF">2023-07-24T05:52:00Z</dcterms:created>
  <dcterms:modified xsi:type="dcterms:W3CDTF">2023-07-28T06:43:00Z</dcterms:modified>
</cp:coreProperties>
</file>