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BE72F1E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63A55" w:rsidRPr="00363A55">
        <w:rPr>
          <w:sz w:val="24"/>
          <w:szCs w:val="24"/>
          <w:u w:val="single"/>
        </w:rPr>
        <w:t>скважина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FE279" w14:textId="77777777" w:rsidR="00EB3392" w:rsidRDefault="00EB3392">
      <w:r>
        <w:separator/>
      </w:r>
    </w:p>
  </w:endnote>
  <w:endnote w:type="continuationSeparator" w:id="0">
    <w:p w14:paraId="4F3C3365" w14:textId="77777777" w:rsidR="00EB3392" w:rsidRDefault="00EB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F6651" w14:textId="77777777" w:rsidR="00EB3392" w:rsidRDefault="00EB3392">
      <w:r>
        <w:separator/>
      </w:r>
    </w:p>
  </w:footnote>
  <w:footnote w:type="continuationSeparator" w:id="0">
    <w:p w14:paraId="2F53B6B7" w14:textId="77777777" w:rsidR="00EB3392" w:rsidRDefault="00EB3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3A55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B3392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2023-11-15T10:23:00Z</dcterms:modified>
</cp:coreProperties>
</file>