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95A13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B0B4E" w:rsidRPr="001B0B4E">
        <w:rPr>
          <w:sz w:val="24"/>
          <w:szCs w:val="24"/>
          <w:u w:val="single"/>
        </w:rPr>
        <w:t>Шиномонтаж 89825442658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AF59" w14:textId="77777777" w:rsidR="00483FF5" w:rsidRDefault="00483FF5">
      <w:r>
        <w:separator/>
      </w:r>
    </w:p>
  </w:endnote>
  <w:endnote w:type="continuationSeparator" w:id="0">
    <w:p w14:paraId="2EE226AE" w14:textId="77777777" w:rsidR="00483FF5" w:rsidRDefault="004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D0FC" w14:textId="77777777" w:rsidR="00483FF5" w:rsidRDefault="00483FF5">
      <w:r>
        <w:separator/>
      </w:r>
    </w:p>
  </w:footnote>
  <w:footnote w:type="continuationSeparator" w:id="0">
    <w:p w14:paraId="57DC07FE" w14:textId="77777777" w:rsidR="00483FF5" w:rsidRDefault="0048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B4E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3FF5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2023-03-27T11:52:00Z</dcterms:modified>
</cp:coreProperties>
</file>