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F4D35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A4600" w:rsidRPr="002A4600">
        <w:rPr>
          <w:sz w:val="24"/>
          <w:szCs w:val="24"/>
          <w:u w:val="single"/>
        </w:rPr>
        <w:t>Стройбаза Виктория 200 метров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110D" w14:textId="77777777" w:rsidR="000A6C80" w:rsidRDefault="000A6C80">
      <w:r>
        <w:separator/>
      </w:r>
    </w:p>
  </w:endnote>
  <w:endnote w:type="continuationSeparator" w:id="0">
    <w:p w14:paraId="1C9B8B36" w14:textId="77777777" w:rsidR="000A6C80" w:rsidRDefault="000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0F7C" w14:textId="77777777" w:rsidR="000A6C80" w:rsidRDefault="000A6C80">
      <w:r>
        <w:separator/>
      </w:r>
    </w:p>
  </w:footnote>
  <w:footnote w:type="continuationSeparator" w:id="0">
    <w:p w14:paraId="060D0635" w14:textId="77777777" w:rsidR="000A6C80" w:rsidRDefault="000A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A6C80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600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2023-07-05T09:12:00Z</dcterms:modified>
</cp:coreProperties>
</file>