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F0B644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D1641B">
        <w:rPr>
          <w:sz w:val="24"/>
          <w:szCs w:val="24"/>
        </w:rPr>
        <w:t>17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0037449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D1641B">
        <w:rPr>
          <w:sz w:val="24"/>
          <w:u w:val="single"/>
        </w:rPr>
        <w:t>Кукуевицкого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ECFA1A2" w:rsidR="00A30B16" w:rsidRPr="00916618" w:rsidRDefault="00D86769" w:rsidP="00D1641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1641B">
        <w:rPr>
          <w:sz w:val="24"/>
          <w:szCs w:val="24"/>
          <w:u w:val="single"/>
        </w:rPr>
        <w:t>Столовая «Вкусная еда!» магазин продукты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3084A8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D1641B">
        <w:rPr>
          <w:sz w:val="24"/>
          <w:szCs w:val="24"/>
        </w:rPr>
        <w:t>20</w:t>
      </w:r>
      <w:bookmarkStart w:id="0" w:name="_GoBack"/>
      <w:bookmarkEnd w:id="0"/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D1641B">
        <w:rPr>
          <w:sz w:val="24"/>
          <w:szCs w:val="24"/>
        </w:rPr>
        <w:t>02-02-3018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D7572" w14:textId="77777777" w:rsidR="009E43DC" w:rsidRDefault="009E43DC">
      <w:r>
        <w:separator/>
      </w:r>
    </w:p>
  </w:endnote>
  <w:endnote w:type="continuationSeparator" w:id="0">
    <w:p w14:paraId="04A0435F" w14:textId="77777777" w:rsidR="009E43DC" w:rsidRDefault="009E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03DA8" w14:textId="77777777" w:rsidR="009E43DC" w:rsidRDefault="009E43DC">
      <w:r>
        <w:separator/>
      </w:r>
    </w:p>
  </w:footnote>
  <w:footnote w:type="continuationSeparator" w:id="0">
    <w:p w14:paraId="4647FFBC" w14:textId="77777777" w:rsidR="009E43DC" w:rsidRDefault="009E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2B371FAD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D1641B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43DC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61B6E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2EEA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641B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475</cp:revision>
  <cp:lastPrinted>2021-08-03T08:56:00Z</cp:lastPrinted>
  <dcterms:created xsi:type="dcterms:W3CDTF">2019-04-04T05:23:00Z</dcterms:created>
  <dcterms:modified xsi:type="dcterms:W3CDTF">2023-04-21T09:37:00Z</dcterms:modified>
</cp:coreProperties>
</file>