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7C2154" w:rsidR="00A30B16" w:rsidRPr="00916618" w:rsidRDefault="00D86769" w:rsidP="0008067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8067B">
        <w:rPr>
          <w:sz w:val="24"/>
          <w:szCs w:val="24"/>
          <w:u w:val="single"/>
        </w:rPr>
        <w:t xml:space="preserve">Приём цветного металла дорого </w:t>
      </w:r>
      <w:r w:rsidR="0008067B">
        <w:rPr>
          <w:sz w:val="24"/>
          <w:szCs w:val="24"/>
          <w:u w:val="single"/>
        </w:rPr>
        <w:br/>
      </w:r>
      <w:r w:rsidR="0008067B" w:rsidRPr="0008067B">
        <w:rPr>
          <w:sz w:val="24"/>
          <w:szCs w:val="24"/>
          <w:u w:val="single"/>
        </w:rPr>
        <w:t>170 м</w:t>
      </w:r>
      <w:r w:rsidR="0008067B" w:rsidRPr="0008067B">
        <w:rPr>
          <w:sz w:val="24"/>
          <w:szCs w:val="24"/>
          <w:u w:val="single"/>
        </w:rPr>
        <w:t>…7-555 у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D08C" w14:textId="77777777" w:rsidR="002B05CB" w:rsidRDefault="002B05CB">
      <w:r>
        <w:separator/>
      </w:r>
    </w:p>
  </w:endnote>
  <w:endnote w:type="continuationSeparator" w:id="0">
    <w:p w14:paraId="6E734FA9" w14:textId="77777777" w:rsidR="002B05CB" w:rsidRDefault="002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048A" w14:textId="77777777" w:rsidR="002B05CB" w:rsidRDefault="002B05CB">
      <w:r>
        <w:separator/>
      </w:r>
    </w:p>
  </w:footnote>
  <w:footnote w:type="continuationSeparator" w:id="0">
    <w:p w14:paraId="16235999" w14:textId="77777777" w:rsidR="002B05CB" w:rsidRDefault="002B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67B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05CB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2023-07-05T09:19:00Z</dcterms:modified>
</cp:coreProperties>
</file>