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7201337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45AD5" w:rsidRPr="00E45AD5">
        <w:rPr>
          <w:sz w:val="24"/>
          <w:szCs w:val="24"/>
          <w:u w:val="single"/>
        </w:rPr>
        <w:t>Бригада строителей…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F61AB" w14:textId="77777777" w:rsidR="006F4AA5" w:rsidRDefault="006F4AA5">
      <w:r>
        <w:separator/>
      </w:r>
    </w:p>
  </w:endnote>
  <w:endnote w:type="continuationSeparator" w:id="0">
    <w:p w14:paraId="249B50E7" w14:textId="77777777" w:rsidR="006F4AA5" w:rsidRDefault="006F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FC1C6" w14:textId="77777777" w:rsidR="006F4AA5" w:rsidRDefault="006F4AA5">
      <w:r>
        <w:separator/>
      </w:r>
    </w:p>
  </w:footnote>
  <w:footnote w:type="continuationSeparator" w:id="0">
    <w:p w14:paraId="1E8C26E5" w14:textId="77777777" w:rsidR="006F4AA5" w:rsidRDefault="006F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4AA5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5AD5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2023-04-03T11:11:00Z</dcterms:modified>
</cp:coreProperties>
</file>