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38F24F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F4105" w:rsidRPr="009F4105">
        <w:rPr>
          <w:sz w:val="24"/>
          <w:szCs w:val="24"/>
          <w:u w:val="single"/>
        </w:rPr>
        <w:t>Бетон доставка т. 96-06-37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1634" w14:textId="77777777" w:rsidR="00CE065E" w:rsidRDefault="00CE065E">
      <w:r>
        <w:separator/>
      </w:r>
    </w:p>
  </w:endnote>
  <w:endnote w:type="continuationSeparator" w:id="0">
    <w:p w14:paraId="76165789" w14:textId="77777777" w:rsidR="00CE065E" w:rsidRDefault="00CE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3A5C" w14:textId="77777777" w:rsidR="00CE065E" w:rsidRDefault="00CE065E">
      <w:r>
        <w:separator/>
      </w:r>
    </w:p>
  </w:footnote>
  <w:footnote w:type="continuationSeparator" w:id="0">
    <w:p w14:paraId="2E931BAB" w14:textId="77777777" w:rsidR="00CE065E" w:rsidRDefault="00CE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4105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065E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2023-04-03T05:40:00Z</dcterms:modified>
</cp:coreProperties>
</file>