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ED0C9B" w:rsidR="00A30B16" w:rsidRPr="00916618" w:rsidRDefault="00D86769" w:rsidP="004B168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B168E" w:rsidRPr="004B168E">
        <w:rPr>
          <w:sz w:val="24"/>
          <w:szCs w:val="24"/>
          <w:u w:val="single"/>
        </w:rPr>
        <w:t>Ал</w:t>
      </w:r>
      <w:r w:rsidR="004B168E">
        <w:rPr>
          <w:sz w:val="24"/>
          <w:szCs w:val="24"/>
          <w:u w:val="single"/>
        </w:rPr>
        <w:t xml:space="preserve">ьтернативное отопление 21 века. </w:t>
      </w:r>
      <w:bookmarkStart w:id="0" w:name="_GoBack"/>
      <w:bookmarkEnd w:id="0"/>
      <w:r w:rsidR="004B168E" w:rsidRPr="004B168E">
        <w:rPr>
          <w:sz w:val="24"/>
          <w:szCs w:val="24"/>
          <w:u w:val="single"/>
        </w:rPr>
        <w:t>Пора экономить 64-11-44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569C" w14:textId="77777777" w:rsidR="00894D2A" w:rsidRDefault="00894D2A">
      <w:r>
        <w:separator/>
      </w:r>
    </w:p>
  </w:endnote>
  <w:endnote w:type="continuationSeparator" w:id="0">
    <w:p w14:paraId="2C38230F" w14:textId="77777777" w:rsidR="00894D2A" w:rsidRDefault="0089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00CB" w14:textId="77777777" w:rsidR="00894D2A" w:rsidRDefault="00894D2A">
      <w:r>
        <w:separator/>
      </w:r>
    </w:p>
  </w:footnote>
  <w:footnote w:type="continuationSeparator" w:id="0">
    <w:p w14:paraId="7BF12511" w14:textId="77777777" w:rsidR="00894D2A" w:rsidRDefault="0089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B168E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94D2A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2023-04-03T07:23:00Z</dcterms:modified>
</cp:coreProperties>
</file>