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6C" w:rsidRDefault="00AF036C" w:rsidP="00656C1A">
      <w:pPr>
        <w:spacing w:line="120" w:lineRule="atLeast"/>
        <w:jc w:val="center"/>
        <w:rPr>
          <w:sz w:val="24"/>
          <w:szCs w:val="24"/>
        </w:rPr>
      </w:pPr>
    </w:p>
    <w:p w:rsidR="00AF036C" w:rsidRDefault="00AF036C" w:rsidP="00656C1A">
      <w:pPr>
        <w:spacing w:line="120" w:lineRule="atLeast"/>
        <w:jc w:val="center"/>
        <w:rPr>
          <w:sz w:val="24"/>
          <w:szCs w:val="24"/>
        </w:rPr>
      </w:pPr>
    </w:p>
    <w:p w:rsidR="00AF036C" w:rsidRPr="00852378" w:rsidRDefault="00AF036C" w:rsidP="00656C1A">
      <w:pPr>
        <w:spacing w:line="120" w:lineRule="atLeast"/>
        <w:jc w:val="center"/>
        <w:rPr>
          <w:sz w:val="10"/>
          <w:szCs w:val="10"/>
        </w:rPr>
      </w:pPr>
    </w:p>
    <w:p w:rsidR="00AF036C" w:rsidRDefault="00AF036C" w:rsidP="00656C1A">
      <w:pPr>
        <w:spacing w:line="120" w:lineRule="atLeast"/>
        <w:jc w:val="center"/>
        <w:rPr>
          <w:sz w:val="10"/>
          <w:szCs w:val="24"/>
        </w:rPr>
      </w:pPr>
    </w:p>
    <w:p w:rsidR="00AF036C" w:rsidRPr="005541F0" w:rsidRDefault="00AF03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036C" w:rsidRDefault="00AF03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F036C" w:rsidRPr="005541F0" w:rsidRDefault="00AF036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F036C" w:rsidRPr="005649E4" w:rsidRDefault="00AF036C" w:rsidP="00656C1A">
      <w:pPr>
        <w:spacing w:line="120" w:lineRule="atLeast"/>
        <w:jc w:val="center"/>
        <w:rPr>
          <w:sz w:val="18"/>
          <w:szCs w:val="24"/>
        </w:rPr>
      </w:pPr>
    </w:p>
    <w:p w:rsidR="00AF036C" w:rsidRPr="00656C1A" w:rsidRDefault="00AF03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036C" w:rsidRPr="005541F0" w:rsidRDefault="00AF036C" w:rsidP="00656C1A">
      <w:pPr>
        <w:spacing w:line="120" w:lineRule="atLeast"/>
        <w:jc w:val="center"/>
        <w:rPr>
          <w:sz w:val="18"/>
          <w:szCs w:val="24"/>
        </w:rPr>
      </w:pPr>
    </w:p>
    <w:p w:rsidR="00AF036C" w:rsidRPr="005541F0" w:rsidRDefault="00AF036C" w:rsidP="00656C1A">
      <w:pPr>
        <w:spacing w:line="120" w:lineRule="atLeast"/>
        <w:jc w:val="center"/>
        <w:rPr>
          <w:sz w:val="20"/>
          <w:szCs w:val="24"/>
        </w:rPr>
      </w:pPr>
    </w:p>
    <w:p w:rsidR="00AF036C" w:rsidRPr="00656C1A" w:rsidRDefault="00AF036C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AF036C" w:rsidRDefault="00AF036C" w:rsidP="00656C1A">
      <w:pPr>
        <w:spacing w:line="120" w:lineRule="atLeast"/>
        <w:jc w:val="center"/>
        <w:rPr>
          <w:sz w:val="30"/>
          <w:szCs w:val="24"/>
        </w:rPr>
      </w:pPr>
    </w:p>
    <w:p w:rsidR="00AF036C" w:rsidRPr="00656C1A" w:rsidRDefault="00AF036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036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036C" w:rsidRPr="00F8214F" w:rsidRDefault="00AF03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036C" w:rsidRPr="00F8214F" w:rsidRDefault="006042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036C" w:rsidRPr="00F8214F" w:rsidRDefault="00AF03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036C" w:rsidRPr="00F8214F" w:rsidRDefault="006042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F036C" w:rsidRPr="00A63FB0" w:rsidRDefault="00AF03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036C" w:rsidRPr="00A3761A" w:rsidRDefault="006042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F036C" w:rsidRPr="00F8214F" w:rsidRDefault="00AF036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F036C" w:rsidRPr="00F8214F" w:rsidRDefault="00AF036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036C" w:rsidRPr="00AB4194" w:rsidRDefault="00AF03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036C" w:rsidRPr="00F8214F" w:rsidRDefault="006042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259</w:t>
            </w:r>
          </w:p>
        </w:tc>
      </w:tr>
    </w:tbl>
    <w:p w:rsidR="00AF036C" w:rsidRPr="00C725A6" w:rsidRDefault="00AF036C" w:rsidP="00C725A6">
      <w:pPr>
        <w:rPr>
          <w:rFonts w:cs="Times New Roman"/>
          <w:szCs w:val="28"/>
        </w:rPr>
      </w:pPr>
    </w:p>
    <w:p w:rsidR="00AF036C" w:rsidRDefault="00AF036C" w:rsidP="00AF036C">
      <w:pPr>
        <w:rPr>
          <w:rFonts w:eastAsia="Times New Roman" w:cs="Times New Roman"/>
          <w:spacing w:val="-2"/>
          <w:szCs w:val="27"/>
          <w:lang w:eastAsia="ru-RU"/>
        </w:rPr>
      </w:pPr>
      <w:r w:rsidRPr="00AF036C">
        <w:rPr>
          <w:rFonts w:eastAsia="Times New Roman" w:cs="Times New Roman"/>
          <w:spacing w:val="-2"/>
          <w:szCs w:val="27"/>
          <w:lang w:eastAsia="ru-RU"/>
        </w:rPr>
        <w:t xml:space="preserve">О внесении изменения в распоряжение </w:t>
      </w:r>
    </w:p>
    <w:p w:rsidR="00AF036C" w:rsidRDefault="00AF036C" w:rsidP="00AF036C">
      <w:pPr>
        <w:rPr>
          <w:rFonts w:eastAsia="Times New Roman" w:cs="Times New Roman"/>
          <w:spacing w:val="-2"/>
          <w:szCs w:val="27"/>
          <w:lang w:eastAsia="ru-RU"/>
        </w:rPr>
      </w:pPr>
      <w:r w:rsidRPr="00AF036C">
        <w:rPr>
          <w:rFonts w:eastAsia="Times New Roman" w:cs="Times New Roman"/>
          <w:spacing w:val="-2"/>
          <w:szCs w:val="27"/>
          <w:lang w:eastAsia="ru-RU"/>
        </w:rPr>
        <w:t>Администрации</w:t>
      </w:r>
      <w:r>
        <w:rPr>
          <w:rFonts w:eastAsia="Times New Roman" w:cs="Times New Roman"/>
          <w:spacing w:val="-2"/>
          <w:szCs w:val="27"/>
          <w:lang w:eastAsia="ru-RU"/>
        </w:rPr>
        <w:t xml:space="preserve"> </w:t>
      </w:r>
      <w:r w:rsidRPr="00AF036C">
        <w:rPr>
          <w:rFonts w:eastAsia="Times New Roman" w:cs="Times New Roman"/>
          <w:spacing w:val="-2"/>
          <w:szCs w:val="27"/>
          <w:lang w:eastAsia="ru-RU"/>
        </w:rPr>
        <w:t xml:space="preserve">города от 23.12.2022 </w:t>
      </w:r>
    </w:p>
    <w:p w:rsidR="00AF036C" w:rsidRDefault="00AF036C" w:rsidP="00AF036C">
      <w:pPr>
        <w:rPr>
          <w:rFonts w:eastAsia="Times New Roman" w:cs="Times New Roman"/>
          <w:spacing w:val="-2"/>
          <w:szCs w:val="27"/>
          <w:lang w:eastAsia="ru-RU"/>
        </w:rPr>
      </w:pPr>
      <w:r w:rsidRPr="00AF036C">
        <w:rPr>
          <w:rFonts w:eastAsia="Times New Roman" w:cs="Times New Roman"/>
          <w:spacing w:val="-2"/>
          <w:szCs w:val="27"/>
          <w:lang w:eastAsia="ru-RU"/>
        </w:rPr>
        <w:t>№ 2775</w:t>
      </w:r>
      <w:r>
        <w:rPr>
          <w:rFonts w:eastAsia="Times New Roman" w:cs="Times New Roman"/>
          <w:spacing w:val="-2"/>
          <w:szCs w:val="27"/>
          <w:lang w:eastAsia="ru-RU"/>
        </w:rPr>
        <w:t xml:space="preserve"> </w:t>
      </w:r>
      <w:r w:rsidRPr="00AF036C">
        <w:rPr>
          <w:rFonts w:eastAsia="Times New Roman" w:cs="Times New Roman"/>
          <w:spacing w:val="-2"/>
          <w:szCs w:val="27"/>
          <w:lang w:eastAsia="ru-RU"/>
        </w:rPr>
        <w:t xml:space="preserve">«О подготовке изменений </w:t>
      </w:r>
    </w:p>
    <w:p w:rsidR="00AF036C" w:rsidRPr="00AF036C" w:rsidRDefault="00AF036C" w:rsidP="00AF036C">
      <w:pPr>
        <w:rPr>
          <w:rFonts w:eastAsia="Times New Roman" w:cs="Times New Roman"/>
          <w:spacing w:val="-2"/>
          <w:szCs w:val="27"/>
          <w:lang w:eastAsia="ru-RU"/>
        </w:rPr>
      </w:pPr>
      <w:r w:rsidRPr="00AF036C">
        <w:rPr>
          <w:rFonts w:eastAsia="Times New Roman" w:cs="Times New Roman"/>
          <w:spacing w:val="-2"/>
          <w:szCs w:val="27"/>
          <w:lang w:eastAsia="ru-RU"/>
        </w:rPr>
        <w:t>в Правила землепользования и застройки</w:t>
      </w:r>
    </w:p>
    <w:p w:rsidR="00AF036C" w:rsidRPr="00AF036C" w:rsidRDefault="00AF036C" w:rsidP="00AF036C">
      <w:pPr>
        <w:rPr>
          <w:rFonts w:eastAsia="Times New Roman" w:cs="Times New Roman"/>
          <w:spacing w:val="-2"/>
          <w:szCs w:val="27"/>
          <w:lang w:eastAsia="ru-RU"/>
        </w:rPr>
      </w:pPr>
      <w:r w:rsidRPr="00AF036C">
        <w:rPr>
          <w:rFonts w:eastAsia="Times New Roman" w:cs="Times New Roman"/>
          <w:spacing w:val="-2"/>
          <w:szCs w:val="27"/>
          <w:lang w:eastAsia="ru-RU"/>
        </w:rPr>
        <w:t>на территории города Сургута»</w:t>
      </w:r>
    </w:p>
    <w:p w:rsidR="00AF036C" w:rsidRDefault="00AF036C" w:rsidP="00AF036C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AF036C" w:rsidRPr="00AF036C" w:rsidRDefault="00AF036C" w:rsidP="00AF036C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AF036C" w:rsidRPr="00AF036C" w:rsidRDefault="00AF036C" w:rsidP="00AF03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036C">
        <w:rPr>
          <w:rFonts w:eastAsia="Times New Roman" w:cs="Times New Roman"/>
          <w:szCs w:val="28"/>
          <w:lang w:eastAsia="ru-RU"/>
        </w:rPr>
        <w:t>В соответствии со статьями 31, 33 Градостроительного кодекса Россий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AF036C">
        <w:rPr>
          <w:rFonts w:eastAsia="Times New Roman" w:cs="Times New Roman"/>
          <w:szCs w:val="28"/>
          <w:lang w:eastAsia="ru-RU"/>
        </w:rPr>
        <w:t>ской</w:t>
      </w:r>
      <w:proofErr w:type="spellEnd"/>
      <w:r w:rsidRPr="00AF036C">
        <w:rPr>
          <w:rFonts w:eastAsia="Times New Roman" w:cs="Times New Roman"/>
          <w:szCs w:val="28"/>
          <w:lang w:eastAsia="ru-RU"/>
        </w:rPr>
        <w:t xml:space="preserve"> Федерации, Уставом муниципального образования городской округ Сургут Ханты-Мансийского автономного округа – Югры, постановлением </w:t>
      </w:r>
      <w:proofErr w:type="spellStart"/>
      <w:r w:rsidRPr="00AF036C">
        <w:rPr>
          <w:rFonts w:eastAsia="Times New Roman" w:cs="Times New Roman"/>
          <w:szCs w:val="28"/>
          <w:lang w:eastAsia="ru-RU"/>
        </w:rPr>
        <w:t>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AF036C">
        <w:rPr>
          <w:rFonts w:eastAsia="Times New Roman" w:cs="Times New Roman"/>
          <w:szCs w:val="28"/>
          <w:lang w:eastAsia="ru-RU"/>
        </w:rPr>
        <w:t>трации</w:t>
      </w:r>
      <w:proofErr w:type="spellEnd"/>
      <w:r w:rsidRPr="00AF036C">
        <w:rPr>
          <w:rFonts w:eastAsia="Times New Roman" w:cs="Times New Roman"/>
          <w:szCs w:val="28"/>
          <w:lang w:eastAsia="ru-RU"/>
        </w:rPr>
        <w:t xml:space="preserve"> города от 11.05.2022 № 3651 «Об утверждении Правил землепользования и застр</w:t>
      </w:r>
      <w:r>
        <w:rPr>
          <w:rFonts w:eastAsia="Times New Roman" w:cs="Times New Roman"/>
          <w:szCs w:val="28"/>
          <w:lang w:eastAsia="ru-RU"/>
        </w:rPr>
        <w:t xml:space="preserve">ойки </w:t>
      </w:r>
      <w:r w:rsidRPr="00AF036C">
        <w:rPr>
          <w:rFonts w:eastAsia="Times New Roman" w:cs="Times New Roman"/>
          <w:szCs w:val="28"/>
          <w:lang w:eastAsia="ru-RU"/>
        </w:rPr>
        <w:t>на территории города Сургута» (далее – Правил</w:t>
      </w:r>
      <w:r>
        <w:rPr>
          <w:rFonts w:eastAsia="Times New Roman" w:cs="Times New Roman"/>
          <w:szCs w:val="28"/>
          <w:lang w:eastAsia="ru-RU"/>
        </w:rPr>
        <w:t xml:space="preserve">а землепользования и застройки </w:t>
      </w:r>
      <w:r w:rsidRPr="00AF036C">
        <w:rPr>
          <w:rFonts w:eastAsia="Times New Roman" w:cs="Times New Roman"/>
          <w:szCs w:val="28"/>
          <w:lang w:eastAsia="ru-RU"/>
        </w:rPr>
        <w:t xml:space="preserve">на территории города Сургута), решением Думы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AF036C">
        <w:rPr>
          <w:rFonts w:eastAsia="Times New Roman" w:cs="Times New Roman"/>
          <w:szCs w:val="28"/>
          <w:lang w:eastAsia="ru-RU"/>
        </w:rPr>
        <w:t>от 10.07.2018 № 304-</w:t>
      </w:r>
      <w:r w:rsidRPr="00AF036C">
        <w:rPr>
          <w:rFonts w:eastAsia="Times New Roman" w:cs="Times New Roman"/>
          <w:szCs w:val="28"/>
          <w:lang w:val="en-US" w:eastAsia="ru-RU"/>
        </w:rPr>
        <w:t>VI</w:t>
      </w:r>
      <w:r w:rsidRPr="00AF036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F036C">
        <w:rPr>
          <w:rFonts w:eastAsia="Times New Roman" w:cs="Times New Roman"/>
          <w:szCs w:val="28"/>
          <w:lang w:eastAsia="ru-RU"/>
        </w:rPr>
        <w:t xml:space="preserve">и проведения общественных обсуждений или публичных слушаний по вопросам </w:t>
      </w:r>
      <w:proofErr w:type="spellStart"/>
      <w:r w:rsidRPr="00AF036C">
        <w:rPr>
          <w:rFonts w:eastAsia="Times New Roman" w:cs="Times New Roman"/>
          <w:szCs w:val="28"/>
          <w:lang w:eastAsia="ru-RU"/>
        </w:rPr>
        <w:t>градостро</w:t>
      </w:r>
      <w:r>
        <w:rPr>
          <w:rFonts w:eastAsia="Times New Roman" w:cs="Times New Roman"/>
          <w:szCs w:val="28"/>
          <w:lang w:eastAsia="ru-RU"/>
        </w:rPr>
        <w:t>-</w:t>
      </w:r>
      <w:r w:rsidRPr="00AF036C">
        <w:rPr>
          <w:rFonts w:eastAsia="Times New Roman" w:cs="Times New Roman"/>
          <w:szCs w:val="28"/>
          <w:lang w:eastAsia="ru-RU"/>
        </w:rPr>
        <w:t>ительной</w:t>
      </w:r>
      <w:proofErr w:type="spellEnd"/>
      <w:r w:rsidRPr="00AF036C">
        <w:rPr>
          <w:rFonts w:eastAsia="Times New Roman" w:cs="Times New Roman"/>
          <w:szCs w:val="28"/>
          <w:lang w:eastAsia="ru-RU"/>
        </w:rPr>
        <w:t xml:space="preserve"> деятельности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 </w:t>
      </w:r>
    </w:p>
    <w:p w:rsidR="00AF036C" w:rsidRPr="00AF036C" w:rsidRDefault="00AF036C" w:rsidP="00AF03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036C">
        <w:rPr>
          <w:rFonts w:eastAsia="Times New Roman" w:cs="Times New Roman"/>
          <w:spacing w:val="-2"/>
          <w:szCs w:val="28"/>
          <w:lang w:eastAsia="ru-RU"/>
        </w:rPr>
        <w:t xml:space="preserve">1. </w:t>
      </w:r>
      <w:r w:rsidRPr="00AF036C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23.12.2022 № 2775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F036C">
        <w:rPr>
          <w:rFonts w:eastAsia="Times New Roman" w:cs="Times New Roman"/>
          <w:szCs w:val="28"/>
          <w:lang w:eastAsia="ru-RU"/>
        </w:rPr>
        <w:t xml:space="preserve">«О подготовке изменений в Правила землепользования и застройки на </w:t>
      </w:r>
      <w:proofErr w:type="spellStart"/>
      <w:r w:rsidRPr="00AF036C">
        <w:rPr>
          <w:rFonts w:eastAsia="Times New Roman" w:cs="Times New Roman"/>
          <w:szCs w:val="28"/>
          <w:lang w:eastAsia="ru-RU"/>
        </w:rPr>
        <w:t>терри</w:t>
      </w:r>
      <w:proofErr w:type="spellEnd"/>
      <w:r w:rsidRPr="00AF036C">
        <w:rPr>
          <w:rFonts w:eastAsia="Times New Roman" w:cs="Times New Roman"/>
          <w:szCs w:val="28"/>
          <w:lang w:eastAsia="ru-RU"/>
        </w:rPr>
        <w:t>-тории города Сургута» следующее изменение:</w:t>
      </w:r>
    </w:p>
    <w:p w:rsidR="00AF036C" w:rsidRPr="00AF036C" w:rsidRDefault="00AF036C" w:rsidP="00AF03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036C">
        <w:rPr>
          <w:rFonts w:eastAsia="Times New Roman" w:cs="Times New Roman"/>
          <w:szCs w:val="28"/>
          <w:lang w:eastAsia="ru-RU"/>
        </w:rPr>
        <w:t>в пункте 1 распоряжения слова «не менее одного не более трех месяцев» заменить словами «не более одного месяца».</w:t>
      </w:r>
    </w:p>
    <w:p w:rsidR="00AF036C" w:rsidRPr="00AF036C" w:rsidRDefault="00AF036C" w:rsidP="00AF036C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F036C">
        <w:rPr>
          <w:rFonts w:eastAsia="Times New Roman" w:cs="Times New Roman"/>
          <w:spacing w:val="-2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</w:t>
      </w:r>
      <w:r w:rsidRPr="00AF036C">
        <w:rPr>
          <w:rFonts w:eastAsia="Times New Roman" w:cs="Times New Roman"/>
          <w:spacing w:val="-2"/>
          <w:szCs w:val="28"/>
          <w:lang w:val="en-US" w:eastAsia="ru-RU"/>
        </w:rPr>
        <w:t>u</w:t>
      </w:r>
      <w:r w:rsidRPr="00AF036C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AF036C" w:rsidRPr="00AF036C" w:rsidRDefault="00AF036C" w:rsidP="00AF036C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F036C">
        <w:rPr>
          <w:rFonts w:eastAsia="Times New Roman" w:cs="Times New Roman"/>
          <w:spacing w:val="-2"/>
          <w:szCs w:val="28"/>
          <w:lang w:eastAsia="ru-RU"/>
        </w:rPr>
        <w:t>3. Муниципальному казенному учреждению «Наш город» опубликовать настоящее распоряжение в газете «</w:t>
      </w:r>
      <w:proofErr w:type="spellStart"/>
      <w:r w:rsidRPr="00AF036C">
        <w:rPr>
          <w:rFonts w:eastAsia="Times New Roman" w:cs="Times New Roman"/>
          <w:spacing w:val="-2"/>
          <w:szCs w:val="28"/>
          <w:lang w:eastAsia="ru-RU"/>
        </w:rPr>
        <w:t>Сургутские</w:t>
      </w:r>
      <w:proofErr w:type="spellEnd"/>
      <w:r w:rsidRPr="00AF036C">
        <w:rPr>
          <w:rFonts w:eastAsia="Times New Roman" w:cs="Times New Roman"/>
          <w:spacing w:val="-2"/>
          <w:szCs w:val="28"/>
          <w:lang w:eastAsia="ru-RU"/>
        </w:rPr>
        <w:t xml:space="preserve"> ведомости».</w:t>
      </w:r>
    </w:p>
    <w:p w:rsidR="00AF036C" w:rsidRPr="00AF036C" w:rsidRDefault="00AF036C" w:rsidP="00AF036C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AF036C">
        <w:rPr>
          <w:rFonts w:eastAsia="Times New Roman" w:cs="Times New Roman"/>
          <w:spacing w:val="-2"/>
          <w:szCs w:val="28"/>
          <w:lang w:eastAsia="ru-RU"/>
        </w:rPr>
        <w:t>4. Настоящее распоряжение вступает в силу с момента его издания.</w:t>
      </w:r>
    </w:p>
    <w:p w:rsidR="00AF036C" w:rsidRPr="00AF036C" w:rsidRDefault="00AF036C" w:rsidP="00AF036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F036C">
        <w:rPr>
          <w:rFonts w:cs="Times New Roman"/>
          <w:spacing w:val="-2"/>
          <w:szCs w:val="28"/>
        </w:rPr>
        <w:t xml:space="preserve">5. </w:t>
      </w:r>
      <w:r w:rsidRPr="00AF036C">
        <w:rPr>
          <w:rFonts w:eastAsia="Calibri" w:cs="Times New Roman"/>
          <w:spacing w:val="-2"/>
          <w:szCs w:val="28"/>
        </w:rPr>
        <w:t>Контроль за выполнением распоряжения оставляю за собой.</w:t>
      </w:r>
    </w:p>
    <w:p w:rsidR="00AF036C" w:rsidRPr="00AF036C" w:rsidRDefault="00AF036C" w:rsidP="00AF036C">
      <w:pPr>
        <w:ind w:firstLine="567"/>
        <w:jc w:val="both"/>
        <w:rPr>
          <w:rFonts w:cs="Times New Roman"/>
          <w:spacing w:val="-2"/>
          <w:szCs w:val="28"/>
        </w:rPr>
      </w:pPr>
    </w:p>
    <w:p w:rsidR="00AF036C" w:rsidRPr="00AF036C" w:rsidRDefault="00AF036C" w:rsidP="00AF036C">
      <w:pPr>
        <w:ind w:firstLine="567"/>
        <w:jc w:val="both"/>
        <w:rPr>
          <w:rFonts w:cs="Times New Roman"/>
          <w:spacing w:val="-2"/>
          <w:szCs w:val="28"/>
        </w:rPr>
      </w:pPr>
    </w:p>
    <w:p w:rsidR="001C2E98" w:rsidRPr="00AF036C" w:rsidRDefault="00AF036C" w:rsidP="00AF036C">
      <w:pPr>
        <w:rPr>
          <w:rFonts w:cs="Times New Roman"/>
        </w:rPr>
      </w:pPr>
      <w:r w:rsidRPr="00AF036C">
        <w:rPr>
          <w:rFonts w:eastAsia="Times New Roman" w:cs="Times New Roman"/>
          <w:spacing w:val="-2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sectPr w:rsidR="001C2E98" w:rsidRPr="00AF036C" w:rsidSect="00AF0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64" w:rsidRDefault="00BE7464" w:rsidP="00326C3D">
      <w:r>
        <w:separator/>
      </w:r>
    </w:p>
  </w:endnote>
  <w:endnote w:type="continuationSeparator" w:id="0">
    <w:p w:rsidR="00BE7464" w:rsidRDefault="00BE746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42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42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4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64" w:rsidRDefault="00BE7464" w:rsidP="00326C3D">
      <w:r>
        <w:separator/>
      </w:r>
    </w:p>
  </w:footnote>
  <w:footnote w:type="continuationSeparator" w:id="0">
    <w:p w:rsidR="00BE7464" w:rsidRDefault="00BE746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42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55D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04E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42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4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C"/>
    <w:rsid w:val="000C55D6"/>
    <w:rsid w:val="001C2E98"/>
    <w:rsid w:val="001D0DEA"/>
    <w:rsid w:val="00326C3D"/>
    <w:rsid w:val="003C04E6"/>
    <w:rsid w:val="0060422C"/>
    <w:rsid w:val="00847B8A"/>
    <w:rsid w:val="00915F69"/>
    <w:rsid w:val="00AF036C"/>
    <w:rsid w:val="00BE7464"/>
    <w:rsid w:val="00D07BC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395400-77F7-470C-9A1E-62F849AB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F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F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B1C7-DE68-4808-AFD0-5A5C4115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2023-01-31T05:40:00Z</cp:lastPrinted>
  <dcterms:created xsi:type="dcterms:W3CDTF">2023-02-02T07:18:00Z</dcterms:created>
  <dcterms:modified xsi:type="dcterms:W3CDTF">2023-02-02T07:18:00Z</dcterms:modified>
</cp:coreProperties>
</file>