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F3" w:rsidRDefault="001444F3" w:rsidP="00656C1A">
      <w:pPr>
        <w:spacing w:line="120" w:lineRule="atLeast"/>
        <w:jc w:val="center"/>
        <w:rPr>
          <w:sz w:val="24"/>
          <w:szCs w:val="24"/>
        </w:rPr>
      </w:pPr>
    </w:p>
    <w:p w:rsidR="001444F3" w:rsidRDefault="001444F3" w:rsidP="00656C1A">
      <w:pPr>
        <w:spacing w:line="120" w:lineRule="atLeast"/>
        <w:jc w:val="center"/>
        <w:rPr>
          <w:sz w:val="24"/>
          <w:szCs w:val="24"/>
        </w:rPr>
      </w:pPr>
    </w:p>
    <w:p w:rsidR="001444F3" w:rsidRPr="00852378" w:rsidRDefault="001444F3" w:rsidP="00656C1A">
      <w:pPr>
        <w:spacing w:line="120" w:lineRule="atLeast"/>
        <w:jc w:val="center"/>
        <w:rPr>
          <w:sz w:val="10"/>
          <w:szCs w:val="10"/>
        </w:rPr>
      </w:pPr>
    </w:p>
    <w:p w:rsidR="001444F3" w:rsidRDefault="001444F3" w:rsidP="00656C1A">
      <w:pPr>
        <w:spacing w:line="120" w:lineRule="atLeast"/>
        <w:jc w:val="center"/>
        <w:rPr>
          <w:sz w:val="10"/>
          <w:szCs w:val="24"/>
        </w:rPr>
      </w:pPr>
    </w:p>
    <w:p w:rsidR="001444F3" w:rsidRPr="005541F0" w:rsidRDefault="001444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44F3" w:rsidRDefault="001444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44F3" w:rsidRPr="005541F0" w:rsidRDefault="001444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44F3" w:rsidRPr="005649E4" w:rsidRDefault="001444F3" w:rsidP="00656C1A">
      <w:pPr>
        <w:spacing w:line="120" w:lineRule="atLeast"/>
        <w:jc w:val="center"/>
        <w:rPr>
          <w:sz w:val="18"/>
          <w:szCs w:val="24"/>
        </w:rPr>
      </w:pPr>
    </w:p>
    <w:p w:rsidR="001444F3" w:rsidRPr="00656C1A" w:rsidRDefault="001444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44F3" w:rsidRPr="005541F0" w:rsidRDefault="001444F3" w:rsidP="00656C1A">
      <w:pPr>
        <w:spacing w:line="120" w:lineRule="atLeast"/>
        <w:jc w:val="center"/>
        <w:rPr>
          <w:sz w:val="18"/>
          <w:szCs w:val="24"/>
        </w:rPr>
      </w:pPr>
    </w:p>
    <w:p w:rsidR="001444F3" w:rsidRPr="005541F0" w:rsidRDefault="001444F3" w:rsidP="00656C1A">
      <w:pPr>
        <w:spacing w:line="120" w:lineRule="atLeast"/>
        <w:jc w:val="center"/>
        <w:rPr>
          <w:sz w:val="20"/>
          <w:szCs w:val="24"/>
        </w:rPr>
      </w:pPr>
    </w:p>
    <w:p w:rsidR="001444F3" w:rsidRPr="00656C1A" w:rsidRDefault="001444F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444F3" w:rsidRDefault="001444F3" w:rsidP="00656C1A">
      <w:pPr>
        <w:spacing w:line="120" w:lineRule="atLeast"/>
        <w:jc w:val="center"/>
        <w:rPr>
          <w:sz w:val="30"/>
          <w:szCs w:val="24"/>
        </w:rPr>
      </w:pPr>
    </w:p>
    <w:p w:rsidR="001444F3" w:rsidRPr="00656C1A" w:rsidRDefault="001444F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444F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44F3" w:rsidRPr="00F8214F" w:rsidRDefault="001444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44F3" w:rsidRPr="00F8214F" w:rsidRDefault="00D437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44F3" w:rsidRPr="00F8214F" w:rsidRDefault="001444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44F3" w:rsidRPr="00F8214F" w:rsidRDefault="00D437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444F3" w:rsidRPr="00A63FB0" w:rsidRDefault="001444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44F3" w:rsidRPr="00A3761A" w:rsidRDefault="00D437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444F3" w:rsidRPr="00F8214F" w:rsidRDefault="001444F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444F3" w:rsidRPr="00F8214F" w:rsidRDefault="001444F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444F3" w:rsidRPr="00AB4194" w:rsidRDefault="001444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444F3" w:rsidRPr="00F8214F" w:rsidRDefault="00D437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258</w:t>
            </w:r>
          </w:p>
        </w:tc>
      </w:tr>
    </w:tbl>
    <w:p w:rsidR="001444F3" w:rsidRPr="000C4AB5" w:rsidRDefault="001444F3" w:rsidP="00C725A6">
      <w:pPr>
        <w:rPr>
          <w:rFonts w:cs="Times New Roman"/>
          <w:szCs w:val="28"/>
          <w:lang w:val="en-US"/>
        </w:rPr>
      </w:pPr>
    </w:p>
    <w:p w:rsidR="001444F3" w:rsidRDefault="001444F3" w:rsidP="001444F3">
      <w:pPr>
        <w:rPr>
          <w:rFonts w:eastAsia="Times New Roman" w:cs="Times New Roman"/>
          <w:szCs w:val="20"/>
          <w:lang w:eastAsia="ru-RU"/>
        </w:rPr>
      </w:pPr>
      <w:r w:rsidRPr="00BF3AD3">
        <w:rPr>
          <w:rFonts w:eastAsia="Times New Roman" w:cs="Times New Roman"/>
          <w:szCs w:val="20"/>
          <w:lang w:eastAsia="ru-RU"/>
        </w:rPr>
        <w:t>Об утверждении перечня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1444F3" w:rsidRDefault="001444F3" w:rsidP="001444F3">
      <w:pPr>
        <w:rPr>
          <w:rFonts w:eastAsia="Times New Roman" w:cs="Times New Roman"/>
          <w:szCs w:val="20"/>
          <w:lang w:eastAsia="ru-RU"/>
        </w:rPr>
      </w:pPr>
      <w:r w:rsidRPr="00BF3AD3">
        <w:rPr>
          <w:rFonts w:eastAsia="Times New Roman" w:cs="Times New Roman"/>
          <w:szCs w:val="20"/>
          <w:lang w:eastAsia="ru-RU"/>
        </w:rPr>
        <w:t xml:space="preserve">получателей </w:t>
      </w:r>
      <w:r>
        <w:rPr>
          <w:rFonts w:eastAsia="Times New Roman" w:cs="Times New Roman"/>
          <w:szCs w:val="20"/>
          <w:lang w:eastAsia="ru-RU"/>
        </w:rPr>
        <w:t>с</w:t>
      </w:r>
      <w:r w:rsidRPr="00BF3AD3">
        <w:rPr>
          <w:rFonts w:eastAsia="Times New Roman" w:cs="Times New Roman"/>
          <w:szCs w:val="20"/>
          <w:lang w:eastAsia="ru-RU"/>
        </w:rPr>
        <w:t>убсидии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BF3AD3">
        <w:rPr>
          <w:rFonts w:eastAsia="Times New Roman" w:cs="Times New Roman"/>
          <w:szCs w:val="20"/>
          <w:lang w:eastAsia="ru-RU"/>
        </w:rPr>
        <w:t xml:space="preserve">и объема </w:t>
      </w:r>
    </w:p>
    <w:p w:rsidR="001444F3" w:rsidRDefault="001444F3" w:rsidP="001444F3">
      <w:pPr>
        <w:rPr>
          <w:rFonts w:eastAsia="Times New Roman" w:cs="Times New Roman"/>
          <w:szCs w:val="20"/>
          <w:lang w:eastAsia="ru-RU"/>
        </w:rPr>
      </w:pPr>
      <w:r w:rsidRPr="00BF3AD3">
        <w:rPr>
          <w:rFonts w:eastAsia="Times New Roman" w:cs="Times New Roman"/>
          <w:szCs w:val="20"/>
          <w:lang w:eastAsia="ru-RU"/>
        </w:rPr>
        <w:t>предоставляемой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BF3AD3">
        <w:rPr>
          <w:rFonts w:eastAsia="Times New Roman" w:cs="Times New Roman"/>
          <w:szCs w:val="20"/>
          <w:lang w:eastAsia="ru-RU"/>
        </w:rPr>
        <w:t xml:space="preserve">субсидии </w:t>
      </w:r>
    </w:p>
    <w:p w:rsidR="001444F3" w:rsidRDefault="001444F3" w:rsidP="001444F3">
      <w:pPr>
        <w:rPr>
          <w:rFonts w:eastAsia="Times New Roman" w:cs="Times New Roman"/>
          <w:szCs w:val="20"/>
          <w:lang w:eastAsia="ru-RU"/>
        </w:rPr>
      </w:pPr>
      <w:r w:rsidRPr="00BF3AD3">
        <w:rPr>
          <w:rFonts w:eastAsia="Times New Roman" w:cs="Times New Roman"/>
          <w:szCs w:val="20"/>
          <w:lang w:eastAsia="ru-RU"/>
        </w:rPr>
        <w:t>на возмещение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BF3AD3">
        <w:rPr>
          <w:rFonts w:eastAsia="Times New Roman" w:cs="Times New Roman"/>
          <w:szCs w:val="20"/>
          <w:lang w:eastAsia="ru-RU"/>
        </w:rPr>
        <w:t xml:space="preserve">недополученных </w:t>
      </w:r>
    </w:p>
    <w:p w:rsidR="001444F3" w:rsidRPr="00BF3AD3" w:rsidRDefault="001444F3" w:rsidP="001444F3">
      <w:pPr>
        <w:rPr>
          <w:rFonts w:eastAsia="Times New Roman" w:cs="Times New Roman"/>
          <w:szCs w:val="20"/>
          <w:lang w:eastAsia="ru-RU"/>
        </w:rPr>
      </w:pPr>
      <w:r w:rsidRPr="00BF3AD3">
        <w:rPr>
          <w:rFonts w:eastAsia="Times New Roman" w:cs="Times New Roman"/>
          <w:szCs w:val="20"/>
          <w:lang w:eastAsia="ru-RU"/>
        </w:rPr>
        <w:t xml:space="preserve">доходов, возникающих в связи </w:t>
      </w:r>
    </w:p>
    <w:p w:rsidR="001444F3" w:rsidRDefault="001444F3" w:rsidP="001444F3">
      <w:pPr>
        <w:rPr>
          <w:rFonts w:eastAsia="Times New Roman" w:cs="Times New Roman"/>
          <w:szCs w:val="20"/>
          <w:lang w:eastAsia="ru-RU"/>
        </w:rPr>
      </w:pPr>
      <w:r w:rsidRPr="00BF3AD3">
        <w:rPr>
          <w:rFonts w:eastAsia="Times New Roman" w:cs="Times New Roman"/>
          <w:szCs w:val="20"/>
          <w:lang w:eastAsia="ru-RU"/>
        </w:rPr>
        <w:t xml:space="preserve">с бесплатным проездом отдельных </w:t>
      </w:r>
    </w:p>
    <w:p w:rsidR="001444F3" w:rsidRPr="00BF3AD3" w:rsidRDefault="001444F3" w:rsidP="001444F3">
      <w:pPr>
        <w:rPr>
          <w:rFonts w:eastAsia="Times New Roman" w:cs="Times New Roman"/>
          <w:szCs w:val="20"/>
          <w:lang w:eastAsia="ru-RU"/>
        </w:rPr>
      </w:pPr>
      <w:r w:rsidRPr="00BF3AD3">
        <w:rPr>
          <w:rFonts w:eastAsia="Times New Roman" w:cs="Times New Roman"/>
          <w:szCs w:val="20"/>
          <w:lang w:eastAsia="ru-RU"/>
        </w:rPr>
        <w:t>категорий населения,</w:t>
      </w:r>
      <w:r>
        <w:rPr>
          <w:rFonts w:eastAsia="Times New Roman" w:cs="Times New Roman"/>
          <w:szCs w:val="20"/>
          <w:lang w:eastAsia="ru-RU"/>
        </w:rPr>
        <w:t xml:space="preserve"> в 2023</w:t>
      </w:r>
      <w:r w:rsidRPr="00BF3AD3">
        <w:rPr>
          <w:rFonts w:eastAsia="Times New Roman" w:cs="Times New Roman"/>
          <w:szCs w:val="20"/>
          <w:lang w:eastAsia="ru-RU"/>
        </w:rPr>
        <w:t xml:space="preserve"> году</w:t>
      </w:r>
    </w:p>
    <w:p w:rsidR="001444F3" w:rsidRPr="004A7000" w:rsidRDefault="001444F3" w:rsidP="001444F3">
      <w:pPr>
        <w:rPr>
          <w:rFonts w:eastAsia="Times New Roman" w:cs="Times New Roman"/>
          <w:szCs w:val="28"/>
          <w:lang w:eastAsia="ru-RU"/>
        </w:rPr>
      </w:pPr>
    </w:p>
    <w:p w:rsidR="001444F3" w:rsidRPr="004A7000" w:rsidRDefault="001444F3" w:rsidP="001444F3">
      <w:pPr>
        <w:rPr>
          <w:rFonts w:eastAsia="Times New Roman" w:cs="Times New Roman"/>
          <w:szCs w:val="28"/>
          <w:lang w:eastAsia="ru-RU"/>
        </w:rPr>
      </w:pPr>
    </w:p>
    <w:p w:rsidR="001444F3" w:rsidRPr="00BF3AD3" w:rsidRDefault="001444F3" w:rsidP="001444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bookmarkStart w:id="6" w:name="sub_4"/>
      <w:r w:rsidRPr="00BF3AD3">
        <w:rPr>
          <w:rFonts w:eastAsia="Times New Roman" w:cs="Times New Roman"/>
          <w:szCs w:val="28"/>
          <w:lang w:eastAsia="ru-RU"/>
        </w:rPr>
        <w:t>В соответст</w:t>
      </w:r>
      <w:r>
        <w:rPr>
          <w:rFonts w:eastAsia="Times New Roman" w:cs="Times New Roman"/>
          <w:szCs w:val="28"/>
          <w:lang w:eastAsia="ru-RU"/>
        </w:rPr>
        <w:t>вии с решением Думы города от 26.12.2022 № 250</w:t>
      </w:r>
      <w:r w:rsidRPr="00BF3AD3">
        <w:rPr>
          <w:rFonts w:eastAsia="Times New Roman" w:cs="Times New Roman"/>
          <w:szCs w:val="28"/>
          <w:lang w:eastAsia="ru-RU"/>
        </w:rPr>
        <w:t>-</w:t>
      </w:r>
      <w:r w:rsidRPr="00BF3AD3">
        <w:rPr>
          <w:rFonts w:eastAsia="Times New Roman" w:cs="Times New Roman"/>
          <w:szCs w:val="28"/>
          <w:lang w:val="en-US" w:eastAsia="ru-RU"/>
        </w:rPr>
        <w:t>VII</w:t>
      </w:r>
      <w:r w:rsidRPr="00BF3AD3">
        <w:rPr>
          <w:rFonts w:eastAsia="Times New Roman" w:cs="Times New Roman"/>
          <w:szCs w:val="28"/>
          <w:lang w:eastAsia="ru-RU"/>
        </w:rPr>
        <w:t xml:space="preserve"> ДГ </w:t>
      </w:r>
      <w:r w:rsidRPr="00BF3AD3">
        <w:rPr>
          <w:rFonts w:eastAsia="Times New Roman" w:cs="Times New Roman"/>
          <w:szCs w:val="28"/>
          <w:lang w:eastAsia="ru-RU"/>
        </w:rPr>
        <w:br/>
        <w:t>«</w:t>
      </w:r>
      <w:r w:rsidRPr="003D18BB">
        <w:rPr>
          <w:rFonts w:eastAsia="Times New Roman" w:cs="Times New Roman"/>
          <w:szCs w:val="28"/>
          <w:lang w:eastAsia="ru-RU"/>
        </w:rPr>
        <w:t xml:space="preserve">О бюджете городского округа Сургут Ханты-Мансийского автономного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3D18BB">
        <w:rPr>
          <w:rFonts w:eastAsia="Times New Roman" w:cs="Times New Roman"/>
          <w:szCs w:val="28"/>
          <w:lang w:eastAsia="ru-RU"/>
        </w:rPr>
        <w:t>округа – Югры на 2023 год и пл</w:t>
      </w:r>
      <w:r>
        <w:rPr>
          <w:rFonts w:eastAsia="Times New Roman" w:cs="Times New Roman"/>
          <w:szCs w:val="28"/>
          <w:lang w:eastAsia="ru-RU"/>
        </w:rPr>
        <w:t>ановый период 2024 – 2025 годов», постанов</w:t>
      </w:r>
      <w:r w:rsidRPr="00BF3AD3">
        <w:rPr>
          <w:rFonts w:eastAsia="Times New Roman" w:cs="Times New Roman"/>
          <w:szCs w:val="28"/>
          <w:lang w:eastAsia="ru-RU"/>
        </w:rPr>
        <w:t xml:space="preserve">лением Администрации города 22.09.2022 № 7461 «О порядке предоставления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F3AD3">
        <w:rPr>
          <w:rFonts w:eastAsia="Times New Roman" w:cs="Times New Roman"/>
          <w:szCs w:val="28"/>
          <w:lang w:eastAsia="ru-RU"/>
        </w:rPr>
        <w:t>субсидии на возмещение недополученных доходов, возникающих в связи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F3AD3">
        <w:rPr>
          <w:rFonts w:eastAsia="Times New Roman" w:cs="Times New Roman"/>
          <w:szCs w:val="28"/>
          <w:lang w:eastAsia="ru-RU"/>
        </w:rPr>
        <w:t xml:space="preserve">с бесплатным проездом отдельных категорий населения»,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F3AD3">
        <w:rPr>
          <w:rFonts w:eastAsia="Times New Roman" w:cs="Times New Roman"/>
          <w:szCs w:val="28"/>
          <w:lang w:eastAsia="ru-RU"/>
        </w:rPr>
        <w:t xml:space="preserve">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F3AD3">
        <w:rPr>
          <w:rFonts w:eastAsia="Times New Roman" w:cs="Times New Roman"/>
          <w:szCs w:val="28"/>
          <w:lang w:eastAsia="ru-RU"/>
        </w:rPr>
        <w:t xml:space="preserve">Администрации города», от 21.04.2021 № 552 «О распределении отдельных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BF3AD3">
        <w:rPr>
          <w:rFonts w:eastAsia="Times New Roman" w:cs="Times New Roman"/>
          <w:szCs w:val="28"/>
          <w:lang w:eastAsia="ru-RU"/>
        </w:rPr>
        <w:t>полномочий Главы города между высшими должностными лицами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BF3AD3">
        <w:rPr>
          <w:rFonts w:eastAsia="Times New Roman" w:cs="Times New Roman"/>
          <w:szCs w:val="28"/>
          <w:lang w:eastAsia="ru-RU"/>
        </w:rPr>
        <w:t>рации города»:</w:t>
      </w:r>
    </w:p>
    <w:p w:rsidR="001444F3" w:rsidRPr="00BF3AD3" w:rsidRDefault="001444F3" w:rsidP="001444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3AD3">
        <w:rPr>
          <w:rFonts w:eastAsia="Times New Roman" w:cs="Times New Roman"/>
          <w:szCs w:val="28"/>
          <w:lang w:eastAsia="ru-RU"/>
        </w:rPr>
        <w:t xml:space="preserve">1. Утвердить перечень получателей субсидии и объем предоставляемой субсидии на </w:t>
      </w:r>
      <w:r w:rsidRPr="00BF3AD3">
        <w:rPr>
          <w:rFonts w:eastAsia="Times New Roman" w:cs="Times New Roman"/>
          <w:bCs/>
          <w:szCs w:val="28"/>
          <w:lang w:eastAsia="ru-RU"/>
        </w:rPr>
        <w:t xml:space="preserve">возмещение недополученных доходов, возникающих в связи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</w:t>
      </w:r>
      <w:r w:rsidRPr="00BF3AD3">
        <w:rPr>
          <w:rFonts w:eastAsia="Times New Roman" w:cs="Times New Roman"/>
          <w:bCs/>
          <w:szCs w:val="28"/>
          <w:lang w:eastAsia="ru-RU"/>
        </w:rPr>
        <w:t>с бесплатным проездом отдельных категорий населения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BF3AD3">
        <w:rPr>
          <w:rFonts w:eastAsia="Times New Roman" w:cs="Times New Roman"/>
          <w:bCs/>
          <w:szCs w:val="28"/>
          <w:lang w:eastAsia="ru-RU"/>
        </w:rPr>
        <w:t xml:space="preserve"> </w:t>
      </w:r>
      <w:r w:rsidRPr="00BF3AD3">
        <w:rPr>
          <w:rFonts w:eastAsia="Times New Roman" w:cs="Times New Roman"/>
          <w:szCs w:val="28"/>
          <w:lang w:eastAsia="ru-RU"/>
        </w:rPr>
        <w:t>в 202</w:t>
      </w:r>
      <w:r>
        <w:rPr>
          <w:rFonts w:eastAsia="Times New Roman" w:cs="Times New Roman"/>
          <w:szCs w:val="28"/>
          <w:lang w:eastAsia="ru-RU"/>
        </w:rPr>
        <w:t>3</w:t>
      </w:r>
      <w:r w:rsidRPr="00BF3AD3">
        <w:rPr>
          <w:rFonts w:eastAsia="Times New Roman" w:cs="Times New Roman"/>
          <w:szCs w:val="28"/>
          <w:lang w:eastAsia="ru-RU"/>
        </w:rPr>
        <w:t xml:space="preserve"> году согласно приложению.</w:t>
      </w:r>
    </w:p>
    <w:p w:rsidR="001444F3" w:rsidRPr="00BF3AD3" w:rsidRDefault="001444F3" w:rsidP="001444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3AD3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F3AD3">
        <w:rPr>
          <w:rFonts w:eastAsia="Times New Roman" w:cs="Times New Roman"/>
          <w:szCs w:val="28"/>
          <w:lang w:eastAsia="ru-RU"/>
        </w:rPr>
        <w:t xml:space="preserve">настоящее распоряжение на официальном портале Администрации города: </w:t>
      </w:r>
      <w:r w:rsidRPr="00BF3AD3">
        <w:rPr>
          <w:rFonts w:eastAsia="Times New Roman" w:cs="Times New Roman"/>
          <w:szCs w:val="28"/>
          <w:lang w:val="en-US" w:eastAsia="ru-RU"/>
        </w:rPr>
        <w:t>www</w:t>
      </w:r>
      <w:r w:rsidRPr="00BF3AD3">
        <w:rPr>
          <w:rFonts w:eastAsia="Times New Roman" w:cs="Times New Roman"/>
          <w:szCs w:val="28"/>
          <w:lang w:eastAsia="ru-RU"/>
        </w:rPr>
        <w:t>.</w:t>
      </w:r>
      <w:r w:rsidRPr="00BF3AD3">
        <w:rPr>
          <w:rFonts w:eastAsia="Times New Roman" w:cs="Times New Roman"/>
          <w:szCs w:val="28"/>
          <w:lang w:val="en-US" w:eastAsia="ru-RU"/>
        </w:rPr>
        <w:t>admsurgut</w:t>
      </w:r>
      <w:r w:rsidRPr="00BF3AD3">
        <w:rPr>
          <w:rFonts w:eastAsia="Times New Roman" w:cs="Times New Roman"/>
          <w:szCs w:val="28"/>
          <w:lang w:eastAsia="ru-RU"/>
        </w:rPr>
        <w:t>.</w:t>
      </w:r>
      <w:r w:rsidRPr="00BF3AD3">
        <w:rPr>
          <w:rFonts w:eastAsia="Times New Roman" w:cs="Times New Roman"/>
          <w:szCs w:val="28"/>
          <w:lang w:val="en-US" w:eastAsia="ru-RU"/>
        </w:rPr>
        <w:t>ru</w:t>
      </w:r>
      <w:r w:rsidRPr="00BF3AD3">
        <w:rPr>
          <w:rFonts w:eastAsia="Times New Roman" w:cs="Times New Roman"/>
          <w:szCs w:val="28"/>
          <w:lang w:eastAsia="ru-RU"/>
        </w:rPr>
        <w:t>.</w:t>
      </w:r>
    </w:p>
    <w:p w:rsidR="001444F3" w:rsidRPr="00BF3AD3" w:rsidRDefault="001444F3" w:rsidP="001444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3AD3">
        <w:rPr>
          <w:rFonts w:eastAsia="Times New Roman" w:cs="Times New Roman"/>
          <w:szCs w:val="28"/>
          <w:lang w:eastAsia="ru-RU"/>
        </w:rPr>
        <w:t xml:space="preserve">3. Настоящее распоряжение вступает в силу с момента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BF3AD3">
        <w:rPr>
          <w:rFonts w:eastAsia="Times New Roman" w:cs="Times New Roman"/>
          <w:szCs w:val="28"/>
          <w:lang w:eastAsia="ru-RU"/>
        </w:rPr>
        <w:t>издания.</w:t>
      </w:r>
    </w:p>
    <w:p w:rsidR="001444F3" w:rsidRDefault="001444F3" w:rsidP="001444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3AD3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1444F3" w:rsidRPr="00BF3AD3" w:rsidRDefault="001444F3" w:rsidP="001444F3">
      <w:pPr>
        <w:jc w:val="both"/>
        <w:rPr>
          <w:rFonts w:eastAsia="Times New Roman" w:cs="Times New Roman"/>
          <w:szCs w:val="28"/>
          <w:lang w:eastAsia="ru-RU"/>
        </w:rPr>
      </w:pPr>
    </w:p>
    <w:bookmarkEnd w:id="5"/>
    <w:bookmarkEnd w:id="6"/>
    <w:p w:rsidR="001444F3" w:rsidRDefault="001444F3" w:rsidP="001444F3">
      <w:pPr>
        <w:rPr>
          <w:lang w:eastAsia="ru-RU"/>
        </w:rPr>
      </w:pPr>
    </w:p>
    <w:p w:rsidR="001444F3" w:rsidRDefault="001444F3" w:rsidP="001444F3">
      <w:pPr>
        <w:rPr>
          <w:lang w:eastAsia="ru-RU"/>
        </w:rPr>
      </w:pPr>
    </w:p>
    <w:p w:rsidR="001444F3" w:rsidRDefault="001444F3" w:rsidP="001444F3">
      <w:pPr>
        <w:rPr>
          <w:lang w:eastAsia="ru-RU"/>
        </w:rPr>
      </w:pPr>
      <w:r w:rsidRPr="004A7000">
        <w:rPr>
          <w:lang w:eastAsia="ru-RU"/>
        </w:rPr>
        <w:t xml:space="preserve">Заместитель Главы города </w:t>
      </w:r>
      <w:r w:rsidRPr="004A7000">
        <w:rPr>
          <w:lang w:eastAsia="ru-RU"/>
        </w:rPr>
        <w:tab/>
      </w:r>
      <w:r w:rsidRPr="004A7000">
        <w:rPr>
          <w:lang w:eastAsia="ru-RU"/>
        </w:rPr>
        <w:tab/>
      </w:r>
      <w:r w:rsidRPr="004A7000">
        <w:rPr>
          <w:lang w:eastAsia="ru-RU"/>
        </w:rPr>
        <w:tab/>
        <w:t xml:space="preserve">            </w:t>
      </w:r>
      <w:r w:rsidRPr="004A7000">
        <w:rPr>
          <w:lang w:eastAsia="ru-RU"/>
        </w:rPr>
        <w:tab/>
        <w:t xml:space="preserve">          </w:t>
      </w:r>
      <w:r w:rsidRPr="004A7000">
        <w:rPr>
          <w:lang w:eastAsia="ru-RU"/>
        </w:rPr>
        <w:tab/>
        <w:t xml:space="preserve">           С.А. Агафонов</w:t>
      </w:r>
    </w:p>
    <w:p w:rsidR="001444F3" w:rsidRDefault="001444F3" w:rsidP="001444F3">
      <w:pPr>
        <w:rPr>
          <w:lang w:eastAsia="ru-RU"/>
        </w:rPr>
        <w:sectPr w:rsidR="001444F3" w:rsidSect="001444F3">
          <w:headerReference w:type="default" r:id="rId6"/>
          <w:headerReference w:type="first" r:id="rId7"/>
          <w:pgSz w:w="11906" w:h="16838" w:code="9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1444F3" w:rsidRDefault="001444F3" w:rsidP="001444F3">
      <w:pPr>
        <w:ind w:left="11057"/>
        <w:rPr>
          <w:lang w:eastAsia="ru-RU"/>
        </w:rPr>
      </w:pPr>
      <w:r w:rsidRPr="004A7000">
        <w:rPr>
          <w:lang w:eastAsia="ru-RU"/>
        </w:rPr>
        <w:lastRenderedPageBreak/>
        <w:t>Приложение</w:t>
      </w:r>
    </w:p>
    <w:p w:rsidR="001444F3" w:rsidRPr="004A7000" w:rsidRDefault="001444F3" w:rsidP="001444F3">
      <w:pPr>
        <w:ind w:left="11057"/>
        <w:rPr>
          <w:lang w:eastAsia="ru-RU"/>
        </w:rPr>
      </w:pPr>
      <w:r w:rsidRPr="004A7000">
        <w:rPr>
          <w:lang w:eastAsia="ru-RU"/>
        </w:rPr>
        <w:t>к распоряжению</w:t>
      </w:r>
    </w:p>
    <w:p w:rsidR="001444F3" w:rsidRPr="004A7000" w:rsidRDefault="001444F3" w:rsidP="001444F3">
      <w:pPr>
        <w:ind w:left="11057"/>
        <w:rPr>
          <w:lang w:eastAsia="ru-RU"/>
        </w:rPr>
      </w:pPr>
      <w:r w:rsidRPr="004A7000">
        <w:rPr>
          <w:lang w:eastAsia="ru-RU"/>
        </w:rPr>
        <w:t>Администрации города</w:t>
      </w:r>
    </w:p>
    <w:p w:rsidR="001444F3" w:rsidRPr="004A7000" w:rsidRDefault="001444F3" w:rsidP="001444F3">
      <w:pPr>
        <w:ind w:left="11057"/>
        <w:rPr>
          <w:lang w:eastAsia="ru-RU"/>
        </w:rPr>
      </w:pPr>
      <w:r>
        <w:rPr>
          <w:lang w:eastAsia="ru-RU"/>
        </w:rPr>
        <w:t>от __________</w:t>
      </w:r>
      <w:r w:rsidRPr="004A7000">
        <w:rPr>
          <w:lang w:eastAsia="ru-RU"/>
        </w:rPr>
        <w:t>_</w:t>
      </w:r>
      <w:r>
        <w:rPr>
          <w:lang w:eastAsia="ru-RU"/>
        </w:rPr>
        <w:t xml:space="preserve">_ </w:t>
      </w:r>
      <w:r w:rsidRPr="004A7000">
        <w:rPr>
          <w:lang w:eastAsia="ru-RU"/>
        </w:rPr>
        <w:t>№</w:t>
      </w:r>
      <w:r>
        <w:rPr>
          <w:lang w:eastAsia="ru-RU"/>
        </w:rPr>
        <w:t xml:space="preserve"> _______</w:t>
      </w:r>
    </w:p>
    <w:p w:rsidR="001444F3" w:rsidRPr="004A7000" w:rsidRDefault="001444F3" w:rsidP="001444F3">
      <w:pPr>
        <w:rPr>
          <w:rFonts w:eastAsia="Times New Roman" w:cs="Times New Roman"/>
          <w:szCs w:val="28"/>
          <w:lang w:eastAsia="ru-RU"/>
        </w:rPr>
      </w:pPr>
    </w:p>
    <w:p w:rsidR="001444F3" w:rsidRPr="004A7000" w:rsidRDefault="001444F3" w:rsidP="001444F3">
      <w:pPr>
        <w:rPr>
          <w:rFonts w:eastAsia="Times New Roman" w:cs="Times New Roman"/>
          <w:szCs w:val="28"/>
          <w:lang w:eastAsia="ru-RU"/>
        </w:rPr>
      </w:pPr>
    </w:p>
    <w:p w:rsidR="001444F3" w:rsidRPr="000130A3" w:rsidRDefault="001444F3" w:rsidP="001444F3">
      <w:pPr>
        <w:jc w:val="center"/>
        <w:rPr>
          <w:rFonts w:eastAsia="Times New Roman" w:cs="Times New Roman"/>
          <w:szCs w:val="24"/>
          <w:lang w:eastAsia="ru-RU"/>
        </w:rPr>
      </w:pPr>
      <w:r w:rsidRPr="000130A3">
        <w:rPr>
          <w:rFonts w:eastAsia="Times New Roman" w:cs="Times New Roman"/>
          <w:szCs w:val="24"/>
          <w:lang w:eastAsia="ru-RU"/>
        </w:rPr>
        <w:t>Перечень</w:t>
      </w:r>
    </w:p>
    <w:p w:rsidR="001444F3" w:rsidRPr="000130A3" w:rsidRDefault="001444F3" w:rsidP="001444F3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0130A3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0130A3">
        <w:rPr>
          <w:rFonts w:eastAsia="Times New Roman" w:cs="Times New Roman"/>
          <w:bCs/>
          <w:szCs w:val="24"/>
          <w:lang w:eastAsia="ru-RU"/>
        </w:rPr>
        <w:t xml:space="preserve">на возмещение недополученных доходов, </w:t>
      </w:r>
    </w:p>
    <w:p w:rsidR="001444F3" w:rsidRDefault="001444F3" w:rsidP="001444F3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0130A3">
        <w:rPr>
          <w:rFonts w:eastAsia="Times New Roman" w:cs="Times New Roman"/>
          <w:bCs/>
          <w:szCs w:val="24"/>
          <w:lang w:eastAsia="ru-RU"/>
        </w:rPr>
        <w:t>возникающих в связи с бесплатным проездом отдел</w:t>
      </w:r>
      <w:r>
        <w:rPr>
          <w:rFonts w:eastAsia="Times New Roman" w:cs="Times New Roman"/>
          <w:bCs/>
          <w:szCs w:val="24"/>
          <w:lang w:eastAsia="ru-RU"/>
        </w:rPr>
        <w:t>ьных категорий населения, в 2023 году</w:t>
      </w:r>
    </w:p>
    <w:p w:rsidR="001444F3" w:rsidRPr="000130A3" w:rsidRDefault="001444F3" w:rsidP="001444F3">
      <w:pPr>
        <w:jc w:val="center"/>
        <w:rPr>
          <w:rFonts w:eastAsia="Times New Roman" w:cs="Times New Roman"/>
          <w:bCs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710"/>
        <w:gridCol w:w="567"/>
        <w:gridCol w:w="708"/>
        <w:gridCol w:w="1843"/>
        <w:gridCol w:w="1842"/>
        <w:gridCol w:w="1701"/>
      </w:tblGrid>
      <w:tr w:rsidR="001444F3" w:rsidRPr="004A7000" w:rsidTr="00A867AB">
        <w:trPr>
          <w:trHeight w:val="316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Название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4F3" w:rsidRPr="00751BF1" w:rsidRDefault="001444F3" w:rsidP="00A867AB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4F3" w:rsidRPr="00751BF1" w:rsidRDefault="001444F3" w:rsidP="00A867AB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4F3" w:rsidRPr="00751BF1" w:rsidRDefault="001444F3" w:rsidP="00A867AB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Сумма</w:t>
            </w:r>
          </w:p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2023 года,</w:t>
            </w:r>
          </w:p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В том числе</w:t>
            </w:r>
          </w:p>
        </w:tc>
      </w:tr>
      <w:tr w:rsidR="001444F3" w:rsidRPr="004A7000" w:rsidTr="00A867AB">
        <w:trPr>
          <w:trHeight w:val="925"/>
        </w:trPr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 xml:space="preserve">за счет средств </w:t>
            </w:r>
          </w:p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 xml:space="preserve">местного </w:t>
            </w:r>
            <w:r w:rsidRPr="00751BF1">
              <w:rPr>
                <w:rFonts w:eastAsia="Times New Roman" w:cs="Times New Roman"/>
                <w:szCs w:val="28"/>
                <w:lang w:eastAsia="ru-RU"/>
              </w:rPr>
              <w:br/>
              <w:t>бюджета</w:t>
            </w:r>
          </w:p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 xml:space="preserve">за счет средств бюджетов </w:t>
            </w:r>
            <w:r w:rsidRPr="00751BF1">
              <w:rPr>
                <w:rFonts w:eastAsia="Times New Roman" w:cs="Times New Roman"/>
                <w:szCs w:val="28"/>
                <w:lang w:eastAsia="ru-RU"/>
              </w:rPr>
              <w:br/>
              <w:t>других уровней</w:t>
            </w:r>
          </w:p>
          <w:p w:rsidR="001444F3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  <w:p w:rsidR="001444F3" w:rsidRPr="001444F3" w:rsidRDefault="001444F3" w:rsidP="00A867AB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444F3" w:rsidRPr="004A7000" w:rsidTr="00A867A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 xml:space="preserve">Субсидия на </w:t>
            </w:r>
            <w:r w:rsidRPr="00751BF1">
              <w:rPr>
                <w:rFonts w:eastAsia="Times New Roman" w:cs="Times New Roman"/>
                <w:bCs/>
                <w:szCs w:val="28"/>
                <w:lang w:eastAsia="ru-RU"/>
              </w:rPr>
              <w:t xml:space="preserve">возмещение недополученных доходов, </w:t>
            </w:r>
          </w:p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bCs/>
                <w:szCs w:val="28"/>
                <w:lang w:eastAsia="ru-RU"/>
              </w:rPr>
              <w:t>возникающих в связи с бесплатным проездом отдельных категорий населения</w:t>
            </w:r>
            <w:r w:rsidRPr="00751BF1">
              <w:rPr>
                <w:rFonts w:eastAsia="Times New Roman" w:cs="Times New Roman"/>
                <w:szCs w:val="28"/>
                <w:lang w:eastAsia="ru-RU"/>
              </w:rPr>
              <w:t>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5B0ACD" w:rsidRDefault="001444F3" w:rsidP="00A867AB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9 532 044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5B0ACD" w:rsidRDefault="001444F3" w:rsidP="00A867AB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9 532 044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444F3" w:rsidRPr="004A7000" w:rsidTr="00A867A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том числе кредиторская задолженность за отчетный </w:t>
            </w:r>
          </w:p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финансовый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1 630 524,00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1 630 524,00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444F3" w:rsidRPr="004A7000" w:rsidTr="00A867AB"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 по получателям субсидии</w:t>
            </w:r>
          </w:p>
        </w:tc>
      </w:tr>
      <w:tr w:rsidR="001444F3" w:rsidRPr="004A7000" w:rsidTr="00A867A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Общество с ограниченной ответственностью «Центр»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4 733 040,00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4 733 040,00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444F3" w:rsidRPr="004A7000" w:rsidTr="00A867A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том числе кредиторская задолженность за отчетный </w:t>
            </w:r>
          </w:p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финансовый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870 240,00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870 240,00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444F3" w:rsidRPr="004A7000" w:rsidTr="00A867AB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Pr="00751BF1">
              <w:rPr>
                <w:rFonts w:eastAsia="Times New Roman" w:cs="Times New Roman"/>
                <w:szCs w:val="28"/>
                <w:lang w:eastAsia="ru-RU"/>
              </w:rPr>
              <w:t>ЗапСибАвто</w:t>
            </w:r>
            <w:proofErr w:type="spellEnd"/>
            <w:r w:rsidRPr="00751BF1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1 701 232,00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1 701 232,00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444F3" w:rsidRDefault="001444F3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710"/>
        <w:gridCol w:w="567"/>
        <w:gridCol w:w="708"/>
        <w:gridCol w:w="1843"/>
        <w:gridCol w:w="1842"/>
        <w:gridCol w:w="1701"/>
      </w:tblGrid>
      <w:tr w:rsidR="001444F3" w:rsidRPr="004A7000" w:rsidTr="00A867AB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том числе кредиторская задолженность за отчетный </w:t>
            </w:r>
          </w:p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финансовый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261 352,00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261 352,00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444F3" w:rsidRPr="004A7000" w:rsidTr="00A867A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Акционерное общество «Сургутское производственное объединение пассажирского транспорта»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3 097 772,00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3 097 772,00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444F3" w:rsidRPr="004A7000" w:rsidTr="001444F3">
        <w:trPr>
          <w:trHeight w:val="79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том числе кредиторская задолженность за отчетный </w:t>
            </w:r>
          </w:p>
          <w:p w:rsidR="001444F3" w:rsidRPr="00A547C5" w:rsidRDefault="001444F3" w:rsidP="00A867A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финансовый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BF1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498 932,00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498 932,00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751BF1" w:rsidRDefault="001444F3" w:rsidP="00A86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444F3" w:rsidRPr="004A7000" w:rsidRDefault="001444F3" w:rsidP="001444F3"/>
    <w:p w:rsidR="001444F3" w:rsidRDefault="001444F3" w:rsidP="001444F3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sectPr w:rsidR="001444F3" w:rsidSect="001444F3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8F" w:rsidRDefault="00B93E8F" w:rsidP="006A432C">
      <w:r>
        <w:separator/>
      </w:r>
    </w:p>
  </w:endnote>
  <w:endnote w:type="continuationSeparator" w:id="0">
    <w:p w:rsidR="00B93E8F" w:rsidRDefault="00B93E8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8F" w:rsidRDefault="00B93E8F" w:rsidP="006A432C">
      <w:r>
        <w:separator/>
      </w:r>
    </w:p>
  </w:footnote>
  <w:footnote w:type="continuationSeparator" w:id="0">
    <w:p w:rsidR="00B93E8F" w:rsidRDefault="00B93E8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7585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44F3" w:rsidRPr="001444F3" w:rsidRDefault="001444F3">
        <w:pPr>
          <w:pStyle w:val="a3"/>
          <w:jc w:val="center"/>
          <w:rPr>
            <w:sz w:val="20"/>
            <w:szCs w:val="20"/>
          </w:rPr>
        </w:pPr>
        <w:r w:rsidRPr="001444F3">
          <w:rPr>
            <w:sz w:val="20"/>
            <w:szCs w:val="20"/>
          </w:rPr>
          <w:fldChar w:fldCharType="begin"/>
        </w:r>
        <w:r w:rsidRPr="001444F3">
          <w:rPr>
            <w:sz w:val="20"/>
            <w:szCs w:val="20"/>
          </w:rPr>
          <w:instrText>PAGE   \* MERGEFORMAT</w:instrText>
        </w:r>
        <w:r w:rsidRPr="001444F3">
          <w:rPr>
            <w:sz w:val="20"/>
            <w:szCs w:val="20"/>
          </w:rPr>
          <w:fldChar w:fldCharType="separate"/>
        </w:r>
        <w:r w:rsidR="0029294A">
          <w:rPr>
            <w:noProof/>
            <w:sz w:val="20"/>
            <w:szCs w:val="20"/>
          </w:rPr>
          <w:t>3</w:t>
        </w:r>
        <w:r w:rsidRPr="001444F3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5967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44F3" w:rsidRPr="001444F3" w:rsidRDefault="001444F3">
        <w:pPr>
          <w:pStyle w:val="a3"/>
          <w:jc w:val="center"/>
          <w:rPr>
            <w:sz w:val="20"/>
            <w:szCs w:val="20"/>
          </w:rPr>
        </w:pPr>
        <w:r w:rsidRPr="001444F3">
          <w:rPr>
            <w:sz w:val="20"/>
            <w:szCs w:val="20"/>
          </w:rPr>
          <w:fldChar w:fldCharType="begin"/>
        </w:r>
        <w:r w:rsidRPr="001444F3">
          <w:rPr>
            <w:sz w:val="20"/>
            <w:szCs w:val="20"/>
          </w:rPr>
          <w:instrText>PAGE   \* MERGEFORMAT</w:instrText>
        </w:r>
        <w:r w:rsidRPr="001444F3">
          <w:rPr>
            <w:sz w:val="20"/>
            <w:szCs w:val="20"/>
          </w:rPr>
          <w:fldChar w:fldCharType="separate"/>
        </w:r>
        <w:r w:rsidR="00D43744">
          <w:rPr>
            <w:noProof/>
            <w:sz w:val="20"/>
            <w:szCs w:val="20"/>
          </w:rPr>
          <w:t>1</w:t>
        </w:r>
        <w:r w:rsidRPr="001444F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F3"/>
    <w:rsid w:val="001444F3"/>
    <w:rsid w:val="001D6418"/>
    <w:rsid w:val="00226A5C"/>
    <w:rsid w:val="00243839"/>
    <w:rsid w:val="0029294A"/>
    <w:rsid w:val="00344D5E"/>
    <w:rsid w:val="006A432C"/>
    <w:rsid w:val="006A73EC"/>
    <w:rsid w:val="008D7421"/>
    <w:rsid w:val="00B93E8F"/>
    <w:rsid w:val="00D4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4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2023-02-02T07:17:00Z</dcterms:created>
  <dcterms:modified xsi:type="dcterms:W3CDTF">2023-02-02T07:17:00Z</dcterms:modified>
</cp:coreProperties>
</file>