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75" w:rsidRDefault="00040575" w:rsidP="00656C1A">
      <w:pPr>
        <w:spacing w:line="120" w:lineRule="atLeast"/>
        <w:jc w:val="center"/>
        <w:rPr>
          <w:sz w:val="24"/>
          <w:szCs w:val="24"/>
        </w:rPr>
      </w:pPr>
    </w:p>
    <w:p w:rsidR="00040575" w:rsidRDefault="00040575" w:rsidP="00656C1A">
      <w:pPr>
        <w:spacing w:line="120" w:lineRule="atLeast"/>
        <w:jc w:val="center"/>
        <w:rPr>
          <w:sz w:val="24"/>
          <w:szCs w:val="24"/>
        </w:rPr>
      </w:pPr>
    </w:p>
    <w:p w:rsidR="00040575" w:rsidRPr="00852378" w:rsidRDefault="00040575" w:rsidP="00656C1A">
      <w:pPr>
        <w:spacing w:line="120" w:lineRule="atLeast"/>
        <w:jc w:val="center"/>
        <w:rPr>
          <w:sz w:val="10"/>
          <w:szCs w:val="10"/>
        </w:rPr>
      </w:pPr>
    </w:p>
    <w:p w:rsidR="00040575" w:rsidRDefault="00040575" w:rsidP="00656C1A">
      <w:pPr>
        <w:spacing w:line="120" w:lineRule="atLeast"/>
        <w:jc w:val="center"/>
        <w:rPr>
          <w:sz w:val="10"/>
          <w:szCs w:val="24"/>
        </w:rPr>
      </w:pPr>
    </w:p>
    <w:p w:rsidR="00040575" w:rsidRPr="005541F0" w:rsidRDefault="00040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0575" w:rsidRDefault="00040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0575" w:rsidRPr="005541F0" w:rsidRDefault="000405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0575" w:rsidRPr="005649E4" w:rsidRDefault="00040575" w:rsidP="00656C1A">
      <w:pPr>
        <w:spacing w:line="120" w:lineRule="atLeast"/>
        <w:jc w:val="center"/>
        <w:rPr>
          <w:sz w:val="18"/>
          <w:szCs w:val="24"/>
        </w:rPr>
      </w:pPr>
    </w:p>
    <w:p w:rsidR="00040575" w:rsidRPr="001D25B0" w:rsidRDefault="000405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40575" w:rsidRPr="005541F0" w:rsidRDefault="00040575" w:rsidP="00656C1A">
      <w:pPr>
        <w:spacing w:line="120" w:lineRule="atLeast"/>
        <w:jc w:val="center"/>
        <w:rPr>
          <w:sz w:val="18"/>
          <w:szCs w:val="24"/>
        </w:rPr>
      </w:pPr>
    </w:p>
    <w:p w:rsidR="00040575" w:rsidRPr="005541F0" w:rsidRDefault="00040575" w:rsidP="00656C1A">
      <w:pPr>
        <w:spacing w:line="120" w:lineRule="atLeast"/>
        <w:jc w:val="center"/>
        <w:rPr>
          <w:sz w:val="20"/>
          <w:szCs w:val="24"/>
        </w:rPr>
      </w:pPr>
    </w:p>
    <w:p w:rsidR="00040575" w:rsidRPr="001D25B0" w:rsidRDefault="000405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40575" w:rsidRDefault="00040575" w:rsidP="00656C1A">
      <w:pPr>
        <w:spacing w:line="120" w:lineRule="atLeast"/>
        <w:jc w:val="center"/>
        <w:rPr>
          <w:sz w:val="30"/>
          <w:szCs w:val="24"/>
        </w:rPr>
      </w:pPr>
    </w:p>
    <w:p w:rsidR="00040575" w:rsidRPr="00656C1A" w:rsidRDefault="0004057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405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0575" w:rsidRPr="00F8214F" w:rsidRDefault="00040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40575" w:rsidRPr="00F8214F" w:rsidRDefault="00CC59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40575" w:rsidRPr="00F8214F" w:rsidRDefault="000405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40575" w:rsidRPr="00F8214F" w:rsidRDefault="00CC59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40575" w:rsidRPr="00A63FB0" w:rsidRDefault="000405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40575" w:rsidRPr="00A3761A" w:rsidRDefault="00CC59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40575" w:rsidRPr="00F8214F" w:rsidRDefault="000405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40575" w:rsidRPr="00F8214F" w:rsidRDefault="000405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40575" w:rsidRPr="00AB4194" w:rsidRDefault="00040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40575" w:rsidRPr="00F8214F" w:rsidRDefault="00A00D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CC59BF">
              <w:rPr>
                <w:sz w:val="24"/>
                <w:szCs w:val="24"/>
              </w:rPr>
              <w:t>2</w:t>
            </w:r>
          </w:p>
        </w:tc>
      </w:tr>
    </w:tbl>
    <w:p w:rsidR="00040575" w:rsidRPr="00C725A6" w:rsidRDefault="00040575" w:rsidP="00C725A6">
      <w:pPr>
        <w:rPr>
          <w:rFonts w:cs="Times New Roman"/>
          <w:szCs w:val="28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в постановление Главы города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от 11.08.2008 № 44 «Об учреждении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Доски Почета города Сургута»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040575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</w:t>
      </w:r>
      <w:r>
        <w:rPr>
          <w:rFonts w:eastAsia="Times New Roman" w:cs="Times New Roman"/>
          <w:szCs w:val="28"/>
          <w:lang w:eastAsia="ru-RU"/>
        </w:rPr>
        <w:t>686</w:t>
      </w:r>
      <w:r w:rsidRPr="00040575">
        <w:rPr>
          <w:rFonts w:eastAsia="Times New Roman" w:cs="Times New Roman"/>
          <w:szCs w:val="28"/>
          <w:lang w:eastAsia="ru-RU"/>
        </w:rPr>
        <w:t xml:space="preserve"> «Об утверждении Регламента </w:t>
      </w:r>
      <w:r w:rsidRPr="00040575">
        <w:rPr>
          <w:rFonts w:eastAsia="Times New Roman" w:cs="Times New Roman"/>
          <w:spacing w:val="-4"/>
          <w:szCs w:val="28"/>
          <w:lang w:eastAsia="ru-RU"/>
        </w:rPr>
        <w:t>Администрации города», в целях совершенствования порядка занесения граждан,</w:t>
      </w:r>
      <w:r w:rsidRPr="00040575">
        <w:rPr>
          <w:rFonts w:eastAsia="Times New Roman" w:cs="Times New Roman"/>
          <w:szCs w:val="28"/>
          <w:lang w:eastAsia="ru-RU"/>
        </w:rPr>
        <w:t xml:space="preserve"> жителей, коллективов и организаций города на Доску Почета муниципального образования городской округ Сургут Ханты-Мансийского автономного округа – Югры, актуализации муниципальных правовых актов: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7" w:history="1">
        <w:r w:rsidRPr="00040575">
          <w:rPr>
            <w:rFonts w:eastAsia="Times New Roman" w:cs="Times New Roman"/>
            <w:szCs w:val="28"/>
            <w:lang w:eastAsia="ru-RU"/>
          </w:rPr>
          <w:t>постановление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Главы города от 11.08.2008 № 44 «Об учреж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дении Доски Почета города Сургута» (с изменениями от 21.04.2011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36, 10.04.2013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17, 23.11.2015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137, 04.08.2020 № 92) следующие изменения:</w:t>
      </w:r>
    </w:p>
    <w:bookmarkEnd w:id="5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Заголовок</w:t>
      </w:r>
      <w:r w:rsidRPr="00040575">
        <w:rPr>
          <w:rFonts w:eastAsia="Times New Roman" w:cs="Times New Roman"/>
          <w:szCs w:val="28"/>
          <w:lang w:eastAsia="ru-RU"/>
        </w:rPr>
        <w:t xml:space="preserve"> постановления изложить в следующей</w:t>
      </w:r>
      <w:r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«Об учреждении Доски Почета муниципального образования городской округ Сургут Ханты-Мансийского автономного округа – Югры».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1.2. В констатирующей части постановления: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- слова «город Сургут» заменить словами «Сургут Ханты-Мансийского автономного округа – Югры»;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- после слов «особых заслуг» дополнить словом «граждан,».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1.3. В </w:t>
      </w:r>
      <w:r>
        <w:rPr>
          <w:rFonts w:eastAsia="Times New Roman" w:cs="Times New Roman"/>
          <w:szCs w:val="28"/>
          <w:lang w:eastAsia="ru-RU"/>
        </w:rPr>
        <w:t xml:space="preserve">тексте </w:t>
      </w:r>
      <w:r w:rsidRPr="00040575">
        <w:rPr>
          <w:rFonts w:eastAsia="Times New Roman" w:cs="Times New Roman"/>
          <w:szCs w:val="28"/>
          <w:lang w:eastAsia="ru-RU"/>
        </w:rPr>
        <w:t xml:space="preserve">постановления слова «город Сургут» </w:t>
      </w:r>
      <w:r>
        <w:rPr>
          <w:rFonts w:eastAsia="Times New Roman" w:cs="Times New Roman"/>
          <w:szCs w:val="28"/>
          <w:lang w:eastAsia="ru-RU"/>
        </w:rPr>
        <w:t xml:space="preserve">в соответствующих падежах </w:t>
      </w:r>
      <w:r w:rsidRPr="00040575">
        <w:rPr>
          <w:rFonts w:eastAsia="Times New Roman" w:cs="Times New Roman"/>
          <w:szCs w:val="28"/>
          <w:lang w:eastAsia="ru-RU"/>
        </w:rPr>
        <w:t>заменить словами «Сургут Ханты-Мансийского автономного округа – Югры»</w:t>
      </w:r>
      <w:r>
        <w:rPr>
          <w:rFonts w:eastAsia="Times New Roman" w:cs="Times New Roman"/>
          <w:szCs w:val="28"/>
          <w:lang w:eastAsia="ru-RU"/>
        </w:rPr>
        <w:t xml:space="preserve"> в соответствующих падежах.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4</w:t>
      </w:r>
      <w:r w:rsidRPr="00040575">
        <w:rPr>
          <w:rFonts w:eastAsia="Times New Roman" w:cs="Times New Roman"/>
          <w:szCs w:val="28"/>
          <w:lang w:eastAsia="ru-RU"/>
        </w:rPr>
        <w:t>. В пункте 3 постановления слова «(Лазарев А.Г.)» исключить.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5. В пункте 4 постановления</w:t>
      </w:r>
      <w:r w:rsidRPr="00040575">
        <w:rPr>
          <w:rFonts w:eastAsia="Times New Roman" w:cs="Times New Roman"/>
          <w:szCs w:val="28"/>
          <w:lang w:eastAsia="ru-RU"/>
        </w:rPr>
        <w:t xml:space="preserve"> слова «(Сурлевич А.Ю., Шерстнева А.Ю.)» исключить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6</w:t>
      </w:r>
      <w:r w:rsidRPr="00040575">
        <w:rPr>
          <w:rFonts w:eastAsia="Times New Roman" w:cs="Times New Roman"/>
          <w:szCs w:val="28"/>
          <w:lang w:eastAsia="ru-RU"/>
        </w:rPr>
        <w:t>. В пункте 5 постановления: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- после слов «муниципальному» дополнить словами «казенному»;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- слова «(Поспелов В.А., Шерстнева А.Ю.)» исключить</w:t>
      </w:r>
      <w:r>
        <w:rPr>
          <w:rFonts w:eastAsia="Times New Roman" w:cs="Times New Roman"/>
          <w:szCs w:val="28"/>
          <w:lang w:eastAsia="ru-RU"/>
        </w:rPr>
        <w:t>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lastRenderedPageBreak/>
        <w:t>1.</w:t>
      </w:r>
      <w:r>
        <w:rPr>
          <w:rFonts w:eastAsia="Times New Roman" w:cs="Times New Roman"/>
          <w:szCs w:val="28"/>
          <w:lang w:eastAsia="ru-RU"/>
        </w:rPr>
        <w:t>7</w:t>
      </w:r>
      <w:r w:rsidRPr="00040575">
        <w:rPr>
          <w:rFonts w:eastAsia="Times New Roman" w:cs="Times New Roman"/>
          <w:szCs w:val="28"/>
          <w:lang w:eastAsia="ru-RU"/>
        </w:rPr>
        <w:t>. Пункт 6 постановления изложить в следующей редакции: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«6.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города».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2. Приложение к постановлению изложить в новой редакции согласно приложению к настоящему постановлению.</w:t>
      </w:r>
    </w:p>
    <w:p w:rsidR="00040575" w:rsidRPr="00040575" w:rsidRDefault="00040575" w:rsidP="000405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40575">
        <w:rPr>
          <w:rFonts w:eastAsia="Times New Roman" w:cs="Times New Roman"/>
          <w:szCs w:val="28"/>
          <w:lang w:val="en-US" w:eastAsia="ru-RU"/>
        </w:rPr>
        <w:t>www</w:t>
      </w:r>
      <w:r w:rsidRPr="00040575">
        <w:rPr>
          <w:rFonts w:eastAsia="Times New Roman" w:cs="Times New Roman"/>
          <w:szCs w:val="28"/>
          <w:lang w:eastAsia="ru-RU"/>
        </w:rPr>
        <w:t>.a</w:t>
      </w:r>
      <w:r w:rsidRPr="00040575">
        <w:rPr>
          <w:rFonts w:eastAsia="Times New Roman" w:cs="Times New Roman"/>
          <w:szCs w:val="28"/>
          <w:lang w:val="en-US" w:eastAsia="ru-RU"/>
        </w:rPr>
        <w:t>dmsurgut</w:t>
      </w:r>
      <w:r w:rsidRPr="00040575">
        <w:rPr>
          <w:rFonts w:eastAsia="Times New Roman" w:cs="Times New Roman"/>
          <w:szCs w:val="28"/>
          <w:lang w:eastAsia="ru-RU"/>
        </w:rPr>
        <w:t>.</w:t>
      </w:r>
      <w:r w:rsidRPr="00040575">
        <w:rPr>
          <w:rFonts w:eastAsia="Times New Roman" w:cs="Times New Roman"/>
          <w:szCs w:val="28"/>
          <w:lang w:val="en-US" w:eastAsia="ru-RU"/>
        </w:rPr>
        <w:t>ru</w:t>
      </w:r>
      <w:r w:rsidRPr="00040575">
        <w:rPr>
          <w:rFonts w:eastAsia="Times New Roman" w:cs="Times New Roman"/>
          <w:szCs w:val="28"/>
          <w:lang w:eastAsia="ru-RU"/>
        </w:rPr>
        <w:t>.</w:t>
      </w:r>
    </w:p>
    <w:p w:rsidR="00040575" w:rsidRPr="00040575" w:rsidRDefault="00040575" w:rsidP="00040575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4. Муниципальному казенному учреждению «Наш город» опубликовать настоящее постановление в газете «Сургутские ведомости».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Arial"/>
          <w:szCs w:val="28"/>
          <w:lang w:eastAsia="ru-RU"/>
        </w:rPr>
        <w:t>5. Настоящее постановление вступает в силу с момента его издания.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040575" w:rsidRP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</w:p>
    <w:p w:rsid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 xml:space="preserve">а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А.С. Филатов</w:t>
      </w:r>
    </w:p>
    <w:p w:rsidR="00040575" w:rsidRPr="00040575" w:rsidRDefault="00040575" w:rsidP="00040575">
      <w:pPr>
        <w:jc w:val="both"/>
        <w:rPr>
          <w:rFonts w:eastAsia="Times New Roman" w:cs="Times New Roman"/>
          <w:szCs w:val="28"/>
          <w:lang w:eastAsia="ru-RU"/>
        </w:rPr>
      </w:pPr>
    </w:p>
    <w:p w:rsidR="00040575" w:rsidRDefault="00040575" w:rsidP="00040575">
      <w:pPr>
        <w:sectPr w:rsidR="00040575" w:rsidSect="00040575">
          <w:headerReference w:type="default" r:id="rId8"/>
          <w:headerReference w:type="first" r:id="rId9"/>
          <w:pgSz w:w="11906" w:h="16838" w:code="9"/>
          <w:pgMar w:top="1134" w:right="567" w:bottom="993" w:left="1701" w:header="709" w:footer="0" w:gutter="0"/>
          <w:cols w:space="708"/>
          <w:titlePg/>
          <w:docGrid w:linePitch="381"/>
        </w:sectPr>
      </w:pPr>
    </w:p>
    <w:p w:rsidR="00040575" w:rsidRDefault="00040575" w:rsidP="00040575">
      <w:pPr>
        <w:widowControl w:val="0"/>
        <w:autoSpaceDE w:val="0"/>
        <w:autoSpaceDN w:val="0"/>
        <w:adjustRightInd w:val="0"/>
        <w:ind w:left="576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Pr="00040575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040575">
        <w:rPr>
          <w:rFonts w:eastAsia="Times New Roman" w:cs="Times New Roman"/>
          <w:szCs w:val="28"/>
          <w:lang w:eastAsia="ru-RU"/>
        </w:rPr>
        <w:t>постановлению</w:t>
      </w:r>
      <w:r w:rsidRPr="0004057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left="576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Главы города </w:t>
      </w:r>
      <w:r w:rsidRPr="00040575">
        <w:rPr>
          <w:rFonts w:eastAsia="Times New Roman" w:cs="Times New Roman"/>
          <w:bCs/>
          <w:szCs w:val="28"/>
          <w:lang w:eastAsia="ru-RU"/>
        </w:rPr>
        <w:br/>
        <w:t>от _____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Pr="00040575">
        <w:rPr>
          <w:rFonts w:eastAsia="Times New Roman" w:cs="Times New Roman"/>
          <w:bCs/>
          <w:szCs w:val="28"/>
          <w:lang w:eastAsia="ru-RU"/>
        </w:rPr>
        <w:t>____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bCs/>
          <w:szCs w:val="28"/>
          <w:lang w:eastAsia="ru-RU"/>
        </w:rPr>
        <w:t>№ _______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Положение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>о Доске Почета муниципального образования</w:t>
      </w:r>
    </w:p>
    <w:p w:rsid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городской округ Сургут Ханты-Мансийского автономного округа – Югры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(далее – положение)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6" w:name="sub_1100"/>
      <w:r w:rsidRPr="00040575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040575">
        <w:rPr>
          <w:rFonts w:eastAsia="Times New Roman" w:cs="Times New Roman"/>
          <w:bCs/>
          <w:szCs w:val="28"/>
          <w:lang w:val="en-US" w:eastAsia="ru-RU"/>
        </w:rPr>
        <w:t>I</w:t>
      </w:r>
      <w:r w:rsidRPr="00040575"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111"/>
      <w:bookmarkEnd w:id="6"/>
      <w:r w:rsidRPr="00040575">
        <w:rPr>
          <w:rFonts w:eastAsia="Times New Roman" w:cs="Times New Roman"/>
          <w:szCs w:val="28"/>
          <w:lang w:eastAsia="ru-RU"/>
        </w:rPr>
        <w:t xml:space="preserve">1. Настоящее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оложение устанавливает порядок занесения на Доску Почета муниципального образования городской округ Сургут Ханты-Мансийс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кого автономного округа – Югры (далее – Доска Почета города Сургута) граждан, жителей города, их объединений, включая научные и творческие коллективы, команды, организаций города.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112"/>
      <w:bookmarkStart w:id="9" w:name="sub_1113"/>
      <w:bookmarkEnd w:id="7"/>
      <w:r w:rsidRPr="00040575">
        <w:rPr>
          <w:rFonts w:eastAsia="Times New Roman" w:cs="Times New Roman"/>
          <w:szCs w:val="28"/>
          <w:lang w:eastAsia="ru-RU"/>
        </w:rPr>
        <w:t>2. Занесение на Доску Почета города Сургута является формой общест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венного признания и морального поощрения за достижения в решении социально значимых для горожан задач, весомый вклад в развитие промыш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ленности, строительства, транспорта, экономического потенциала, образования, культуры, здравоохранения, физической культуры и спорта, благотворительной, общественной и иной деятельности, способствующей всестороннему развитию города, за плодотворную профессиональную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и творческую деятельность.</w:t>
      </w:r>
      <w:bookmarkEnd w:id="8"/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 На Доску Почета города Сургута заносятся:</w:t>
      </w:r>
    </w:p>
    <w:bookmarkEnd w:id="9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3.1. Граждане, жители города, объединения жителей города, не имеющие статуса юридического лица, в том числе творческие и научные коллективы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040575">
        <w:rPr>
          <w:rFonts w:eastAsia="Times New Roman" w:cs="Times New Roman"/>
          <w:szCs w:val="28"/>
          <w:lang w:eastAsia="ru-RU"/>
        </w:rPr>
        <w:t xml:space="preserve"> коллективы), команды, ставшие победителями городских, окружных, региональных, всероссийских, международных конкурсов, форумов, фести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валей, Олимпийских игр, чемпионатов и Кубков России, мира, Европы, иных спортивных соревнований, муниципальных, региональных, всероссийских олимпиад, конференций в предшествующем или текущем году.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При поступлении ходатайства о занесении на Доску Почета тренеров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или преподавателей вышеуказанных кандидатов возможно их занесение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40575">
        <w:rPr>
          <w:rFonts w:eastAsia="Times New Roman" w:cs="Times New Roman"/>
          <w:szCs w:val="28"/>
          <w:lang w:eastAsia="ru-RU"/>
        </w:rPr>
        <w:t>на Доску Почета с размещением на одной совместной фотографии.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3.2. Организации независимо от организационно-правовой формы, зарегистрированные и осуществляющие деятельность на территории города Сургута, ставшие победителями городских, окружных, региональных, всерос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сийских или международных конкурсов, форумов, фестивалей, выставок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 на лучшие услуги, работы, товары, либо на лучшую организацию в опреде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ленной сфере деятельности в предшествующем или текущем году.</w:t>
      </w:r>
    </w:p>
    <w:p w:rsid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3.3. Граждане, жители города за особый вклад в решение социально значимых для города задач, значительный вклад в социально-экономическое развитие города.</w:t>
      </w:r>
    </w:p>
    <w:p w:rsidR="0095164B" w:rsidRDefault="0095164B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5164B" w:rsidRDefault="0095164B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5164B" w:rsidRDefault="0095164B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lastRenderedPageBreak/>
        <w:t xml:space="preserve">3.4. Организации, зарегистрированные и осуществляющие деятельность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040575">
        <w:rPr>
          <w:rFonts w:eastAsia="Times New Roman" w:cs="Times New Roman"/>
          <w:szCs w:val="28"/>
          <w:lang w:eastAsia="ru-RU"/>
        </w:rPr>
        <w:t>на территории города Сургута, за особый вклад в решение социально значимых для города задач, значительный вклад в социально-экономическое развитие города.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0" w:name="sub_1114"/>
      <w:r w:rsidRPr="00040575">
        <w:rPr>
          <w:rFonts w:eastAsia="Times New Roman" w:cs="Times New Roman"/>
          <w:szCs w:val="28"/>
          <w:lang w:eastAsia="ru-RU"/>
        </w:rPr>
        <w:t>4. Доска Почета города Сургута находится в общедоступном для обоз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рения гражданами месте.</w:t>
      </w:r>
    </w:p>
    <w:bookmarkEnd w:id="10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5. Занесение на Доску Почета города Сургута лиц, указанных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в подпунктах 3.1 </w:t>
      </w:r>
      <w:r>
        <w:rPr>
          <w:rFonts w:eastAsia="Times New Roman" w:cs="Times New Roman"/>
          <w:szCs w:val="28"/>
          <w:lang w:eastAsia="ru-RU"/>
        </w:rPr>
        <w:t>–</w:t>
      </w:r>
      <w:r w:rsidRPr="00040575">
        <w:rPr>
          <w:rFonts w:eastAsia="Times New Roman" w:cs="Times New Roman"/>
          <w:szCs w:val="28"/>
          <w:lang w:eastAsia="ru-RU"/>
        </w:rPr>
        <w:t xml:space="preserve"> 3.4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>, производится ежегодно к праздно</w:t>
      </w:r>
      <w:r>
        <w:rPr>
          <w:rFonts w:eastAsia="Times New Roman" w:cs="Times New Roman"/>
          <w:szCs w:val="28"/>
          <w:lang w:eastAsia="ru-RU"/>
        </w:rPr>
        <w:t>-</w:t>
      </w:r>
      <w:r w:rsidR="00601390">
        <w:rPr>
          <w:rFonts w:eastAsia="Times New Roman" w:cs="Times New Roman"/>
          <w:szCs w:val="28"/>
          <w:lang w:eastAsia="ru-RU"/>
        </w:rPr>
        <w:t>ванию Дня города Сургута – 12 июня.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11" w:name="sub_1200"/>
      <w:r w:rsidRPr="00040575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040575">
        <w:rPr>
          <w:rFonts w:eastAsia="Times New Roman" w:cs="Times New Roman"/>
          <w:bCs/>
          <w:szCs w:val="28"/>
          <w:lang w:val="en-US" w:eastAsia="ru-RU"/>
        </w:rPr>
        <w:t>II</w:t>
      </w:r>
      <w:r w:rsidRPr="00040575">
        <w:rPr>
          <w:rFonts w:eastAsia="Times New Roman" w:cs="Times New Roman"/>
          <w:bCs/>
          <w:szCs w:val="28"/>
          <w:lang w:eastAsia="ru-RU"/>
        </w:rPr>
        <w:t>. Содержание Доски Почета города Сургута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" w:name="sub_1221"/>
      <w:bookmarkEnd w:id="11"/>
      <w:r w:rsidRPr="00040575">
        <w:rPr>
          <w:rFonts w:eastAsia="Times New Roman" w:cs="Times New Roman"/>
          <w:szCs w:val="28"/>
          <w:lang w:eastAsia="ru-RU"/>
        </w:rPr>
        <w:t>1. Общее количество мест, размещаемых на Доске Почета города Сургута, составляет 36.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3" w:name="sub_1300"/>
      <w:bookmarkEnd w:id="12"/>
      <w:r w:rsidRPr="00040575">
        <w:rPr>
          <w:rFonts w:eastAsia="Times New Roman" w:cs="Times New Roman"/>
          <w:szCs w:val="28"/>
          <w:lang w:eastAsia="ru-RU"/>
        </w:rPr>
        <w:t>2. Занесение на Доску Почета осуществляется путем размещения: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2.1. Фотографии гражданина, жителя города, коллектива в случаях, указанных в подпунктах 3.1, 3.3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2.2. Фотографии руководителя организации в случаях, указанных                            в подпунктах 3.2, 3.4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На основании решения комиссии по наградам при Главе города (далее – комиссия) возможно размещение руководителя организации совместно                         с представителями коллективов на одной фотографии, занимающей одно место на Доске Почета города Сургута, но не более </w:t>
      </w:r>
      <w:r w:rsidR="00601390">
        <w:rPr>
          <w:rFonts w:eastAsia="Times New Roman" w:cs="Times New Roman"/>
          <w:szCs w:val="28"/>
          <w:lang w:eastAsia="ru-RU"/>
        </w:rPr>
        <w:t>трех</w:t>
      </w:r>
      <w:r w:rsidRPr="00040575">
        <w:rPr>
          <w:rFonts w:eastAsia="Times New Roman" w:cs="Times New Roman"/>
          <w:szCs w:val="28"/>
          <w:lang w:eastAsia="ru-RU"/>
        </w:rPr>
        <w:t xml:space="preserve"> – </w:t>
      </w:r>
      <w:r w:rsidR="00601390">
        <w:rPr>
          <w:rFonts w:eastAsia="Times New Roman" w:cs="Times New Roman"/>
          <w:szCs w:val="28"/>
          <w:lang w:eastAsia="ru-RU"/>
        </w:rPr>
        <w:t>четырех</w:t>
      </w:r>
      <w:r w:rsidRPr="00040575">
        <w:rPr>
          <w:rFonts w:eastAsia="Times New Roman" w:cs="Times New Roman"/>
          <w:szCs w:val="28"/>
          <w:lang w:eastAsia="ru-RU"/>
        </w:rPr>
        <w:t xml:space="preserve"> человек.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2.3. Краткого описания заслуги (заслуг) гражданина, жителя города, коллектива, либо организации.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Раздел </w:t>
      </w:r>
      <w:r w:rsidRPr="00040575">
        <w:rPr>
          <w:rFonts w:eastAsia="Times New Roman" w:cs="Times New Roman"/>
          <w:szCs w:val="28"/>
          <w:lang w:val="en-US" w:eastAsia="ru-RU"/>
        </w:rPr>
        <w:t>III</w:t>
      </w:r>
      <w:r w:rsidRPr="00040575">
        <w:rPr>
          <w:rFonts w:eastAsia="Times New Roman" w:cs="Times New Roman"/>
          <w:szCs w:val="28"/>
          <w:lang w:eastAsia="ru-RU"/>
        </w:rPr>
        <w:t>. Порядок занесения на Доску Почета города Сургута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4" w:name="sub_1331"/>
      <w:bookmarkEnd w:id="13"/>
      <w:r w:rsidRPr="00040575">
        <w:rPr>
          <w:rFonts w:eastAsia="Times New Roman" w:cs="Times New Roman"/>
          <w:szCs w:val="28"/>
          <w:lang w:eastAsia="ru-RU"/>
        </w:rPr>
        <w:t xml:space="preserve">1. Оценка и отбор кандидатов для занесения на Доску Почета города Сургута осуществляется комиссией в соответствии с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оложением.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5" w:name="sub_1332"/>
      <w:bookmarkStart w:id="16" w:name="sub_332"/>
      <w:bookmarkEnd w:id="14"/>
      <w:r w:rsidRPr="00040575">
        <w:rPr>
          <w:rFonts w:eastAsia="Times New Roman" w:cs="Times New Roman"/>
          <w:szCs w:val="28"/>
          <w:lang w:eastAsia="ru-RU"/>
        </w:rPr>
        <w:t xml:space="preserve">2. Оценка и отбор кандидатов для занесения на Доску Почета города Сургута осуществляется при поступлении ходатайства на имя Главы города, документов, оформленных в соответствии с требованиями, установленными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оложением.</w:t>
      </w:r>
      <w:bookmarkEnd w:id="15"/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 Занесение на Доску Почета города Сургута производится на срок                  не более одного года. В исключительных случаях, при недостаточном количестве вновь выдвинутых кандидатов, возможно продление срока разме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щения на Доске Почета города Сургута ранее занесенного кандидата сроком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40575">
        <w:rPr>
          <w:rFonts w:eastAsia="Times New Roman" w:cs="Times New Roman"/>
          <w:szCs w:val="28"/>
          <w:lang w:eastAsia="ru-RU"/>
        </w:rPr>
        <w:t xml:space="preserve"> еще на один год на основании решения комиссии. 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Минимальный срок размещения кандидата на Доске Почета города Сургута составляет один год.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Срок размещения граждан и организаций, занесенных на Доску Почета города Сургута по основаниям, указанным в подпунктах 3.3, 3.4 пункта 3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>, устанавливается комиссией, но не более чем на три года.</w:t>
      </w:r>
    </w:p>
    <w:p w:rsid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7" w:name="sub_1031"/>
      <w:bookmarkEnd w:id="16"/>
      <w:r w:rsidRPr="00040575">
        <w:rPr>
          <w:rFonts w:eastAsia="Times New Roman" w:cs="Times New Roman"/>
          <w:szCs w:val="28"/>
          <w:lang w:eastAsia="ru-RU"/>
        </w:rPr>
        <w:t xml:space="preserve">4. За особые заслуги перед городом Сургутом, по решению </w:t>
      </w:r>
      <w:r w:rsidR="0095164B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комиссии, оформленному распоряжением Главы города, кандидаты, указанные                               в подпунктах 3.3, 3.4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могут быть занесены на Доску Почета города Сургута на неопределенный срок.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8" w:name="sub_3312"/>
      <w:bookmarkEnd w:id="17"/>
      <w:r w:rsidRPr="00040575">
        <w:rPr>
          <w:rFonts w:eastAsia="Times New Roman" w:cs="Times New Roman"/>
          <w:szCs w:val="28"/>
          <w:lang w:eastAsia="ru-RU"/>
        </w:rPr>
        <w:lastRenderedPageBreak/>
        <w:t xml:space="preserve">Количество кандидатов, размещенных по данному основанию, не должно превышать 25% от числа размещенных кандидатов на Доске Почета города Сургута. </w:t>
      </w:r>
    </w:p>
    <w:bookmarkEnd w:id="18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5. При наличии одновременно нескольких оснований для занесения                   на Доску Почета города Сургута гражданина, жителя города, коллектива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 или организации их изображение занимает только одно место с указанием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40575">
        <w:rPr>
          <w:rFonts w:eastAsia="Times New Roman" w:cs="Times New Roman"/>
          <w:szCs w:val="28"/>
          <w:lang w:eastAsia="ru-RU"/>
        </w:rPr>
        <w:t xml:space="preserve"> заслуг и достижений (не более трех оснований).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9" w:name="sub_342"/>
      <w:r w:rsidRPr="00040575">
        <w:rPr>
          <w:rFonts w:eastAsia="Times New Roman" w:cs="Times New Roman"/>
          <w:szCs w:val="28"/>
          <w:lang w:eastAsia="ru-RU"/>
        </w:rPr>
        <w:t xml:space="preserve">При занесении на Доску Почета города Сургута коллектива или команды численностью более </w:t>
      </w:r>
      <w:r>
        <w:rPr>
          <w:rFonts w:eastAsia="Times New Roman" w:cs="Times New Roman"/>
          <w:szCs w:val="28"/>
          <w:lang w:eastAsia="ru-RU"/>
        </w:rPr>
        <w:t>пяти</w:t>
      </w:r>
      <w:r w:rsidRPr="00040575">
        <w:rPr>
          <w:rFonts w:eastAsia="Times New Roman" w:cs="Times New Roman"/>
          <w:szCs w:val="28"/>
          <w:lang w:eastAsia="ru-RU"/>
        </w:rPr>
        <w:t xml:space="preserve"> человек, их изображения занимают два места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40575">
        <w:rPr>
          <w:rFonts w:eastAsia="Times New Roman" w:cs="Times New Roman"/>
          <w:szCs w:val="28"/>
          <w:lang w:eastAsia="ru-RU"/>
        </w:rPr>
        <w:t>на Доске Почета города Сургута с указанием заслуг и достижений (не более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040575">
        <w:rPr>
          <w:rFonts w:eastAsia="Times New Roman" w:cs="Times New Roman"/>
          <w:szCs w:val="28"/>
          <w:lang w:eastAsia="ru-RU"/>
        </w:rPr>
        <w:t xml:space="preserve"> трех оснований).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0" w:name="sub_1335"/>
      <w:bookmarkEnd w:id="19"/>
      <w:r w:rsidRPr="00040575">
        <w:rPr>
          <w:rFonts w:eastAsia="Times New Roman" w:cs="Times New Roman"/>
          <w:szCs w:val="28"/>
          <w:lang w:eastAsia="ru-RU"/>
        </w:rPr>
        <w:t>6. Граждане, жители города, коллективы, команды, организации могут заноситься на Доску Почета города Сургута неоднократно.</w:t>
      </w:r>
    </w:p>
    <w:bookmarkEnd w:id="20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7. С ходатайством о занесении на Доску Почета города Сургута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на имя Главы города могут обратиться: </w:t>
      </w:r>
      <w:bookmarkStart w:id="21" w:name="sub_361"/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7.1. Руководитель органа местного самоуправления, руководитель структурного подразделения Администрации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7.2. </w:t>
      </w:r>
      <w:bookmarkStart w:id="22" w:name="sub_362"/>
      <w:bookmarkEnd w:id="21"/>
      <w:r w:rsidRPr="00040575">
        <w:rPr>
          <w:rFonts w:eastAsia="Times New Roman" w:cs="Times New Roman"/>
          <w:szCs w:val="28"/>
          <w:lang w:eastAsia="ru-RU"/>
        </w:rPr>
        <w:t>Руководитель организации, независимо от организационно-правовой формы, зарегистрированной и осуществляющей деятельность на территории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trike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7.3. Граждане, жители города, объединения жителей города,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040575">
        <w:rPr>
          <w:rFonts w:eastAsia="Times New Roman" w:cs="Times New Roman"/>
          <w:szCs w:val="28"/>
          <w:lang w:eastAsia="ru-RU"/>
        </w:rPr>
        <w:t>не имеющие статуса юридического лица, в том числе творческие и научные коллективы, команды, ставшие победителями одного из мероприятий, указанных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в подпу</w:t>
      </w:r>
      <w:r w:rsidR="00601390">
        <w:rPr>
          <w:rFonts w:eastAsia="Times New Roman" w:cs="Times New Roman"/>
          <w:szCs w:val="28"/>
          <w:lang w:eastAsia="ru-RU"/>
        </w:rPr>
        <w:t>нкте 3.1</w:t>
      </w:r>
      <w:r w:rsidRPr="00040575">
        <w:rPr>
          <w:rFonts w:eastAsia="Times New Roman" w:cs="Times New Roman"/>
          <w:szCs w:val="28"/>
          <w:lang w:eastAsia="ru-RU"/>
        </w:rPr>
        <w:t xml:space="preserve">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3" w:name="sub_363"/>
      <w:bookmarkEnd w:id="22"/>
      <w:r w:rsidRPr="00040575">
        <w:rPr>
          <w:rFonts w:eastAsia="Times New Roman" w:cs="Times New Roman"/>
          <w:szCs w:val="28"/>
          <w:lang w:eastAsia="ru-RU"/>
        </w:rPr>
        <w:t>Ходатайство о занесении на Доску Почета города Сургута также может быть выдвинуто по предыдущему месту работы кандидата, либо по месту осуществления общественной деятельности представляемого для занесения                на Доску Почета города Сургута.</w:t>
      </w:r>
    </w:p>
    <w:bookmarkEnd w:id="23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8. В отношении кандидатов, представленных для занесения на Доску Почета города Сургута, комиссия запрашивает мнение заместителя Главы города, курирующего соответствующую сферу деятельности.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9. Ходатайство о занесении на Доску Почета города Сургута направляется для рассмотрения в комиссию.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4" w:name="sub_382"/>
      <w:r w:rsidRPr="00040575">
        <w:rPr>
          <w:rFonts w:eastAsia="Times New Roman" w:cs="Times New Roman"/>
          <w:szCs w:val="28"/>
          <w:lang w:eastAsia="ru-RU"/>
        </w:rPr>
        <w:t>При поступлении ходатайства от одного учреждения на двух или более кандидатов, победителей одного и того же мероприятия, указанного                              в под</w:t>
      </w:r>
      <w:hyperlink w:anchor="sub_131" w:history="1">
        <w:r w:rsidRPr="00040575">
          <w:rPr>
            <w:rFonts w:eastAsia="Times New Roman" w:cs="Times New Roman"/>
            <w:szCs w:val="28"/>
            <w:lang w:eastAsia="ru-RU"/>
          </w:rPr>
          <w:t>пункте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3.1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 xml:space="preserve">оложения, на усмотрение комиссии может быть занесен один из представленных кандидатов. </w:t>
      </w:r>
    </w:p>
    <w:bookmarkEnd w:id="24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10. К ходатайству о занесении на Доску Почета города Сургута прилагаются: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- сведения о лице (организации, коллективе, команде), представляемом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 xml:space="preserve">для занесения на Доску Почета города Сургута, согласно приложениям 1 </w:t>
      </w:r>
      <w:r>
        <w:rPr>
          <w:rFonts w:eastAsia="Times New Roman" w:cs="Times New Roman"/>
          <w:szCs w:val="28"/>
          <w:lang w:eastAsia="ru-RU"/>
        </w:rPr>
        <w:t>–</w:t>
      </w:r>
      <w:r w:rsidRPr="00040575">
        <w:rPr>
          <w:rFonts w:eastAsia="Times New Roman" w:cs="Times New Roman"/>
          <w:szCs w:val="28"/>
          <w:lang w:eastAsia="ru-RU"/>
        </w:rPr>
        <w:t xml:space="preserve"> 3                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оложению;</w:t>
      </w:r>
    </w:p>
    <w:p w:rsid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- копии документов, подтверждающих наличие оснований, предусмот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ренных пунктом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оложения;</w:t>
      </w:r>
    </w:p>
    <w:p w:rsid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lastRenderedPageBreak/>
        <w:t>- согласие на обработку персональных данных, использование фотографи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ческого изображения в целях размещения на Доске Почета города Сургута согласно приложению 4 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оложению;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- согласие на обработку персональных данных, использование фотографи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ческого изображения несовершеннолетнего ребенка в целях его размещения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40575">
        <w:rPr>
          <w:rFonts w:eastAsia="Times New Roman" w:cs="Times New Roman"/>
          <w:szCs w:val="28"/>
          <w:lang w:eastAsia="ru-RU"/>
        </w:rPr>
        <w:t xml:space="preserve"> на Доске Почета города Сургута, согласно приложению 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 xml:space="preserve">к настоящему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оложению.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5" w:name="sub_1310"/>
      <w:r w:rsidRPr="00040575">
        <w:rPr>
          <w:rFonts w:eastAsia="Times New Roman" w:cs="Times New Roman"/>
          <w:szCs w:val="28"/>
          <w:lang w:eastAsia="ru-RU"/>
        </w:rPr>
        <w:t xml:space="preserve">11. Комиссия рассматривает представленные материалы на кандидата, оценивает его в соответствии с требованиями, предусмотренными настоящим </w:t>
      </w:r>
      <w:r w:rsidR="00601390">
        <w:rPr>
          <w:rFonts w:eastAsia="Times New Roman" w:cs="Times New Roman"/>
          <w:szCs w:val="28"/>
          <w:lang w:eastAsia="ru-RU"/>
        </w:rPr>
        <w:t xml:space="preserve">               п</w:t>
      </w:r>
      <w:r w:rsidRPr="00040575">
        <w:rPr>
          <w:rFonts w:eastAsia="Times New Roman" w:cs="Times New Roman"/>
          <w:szCs w:val="28"/>
          <w:lang w:eastAsia="ru-RU"/>
        </w:rPr>
        <w:t>оложением, и принимает мотивированно одно из следующих решений: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6" w:name="sub_3101"/>
      <w:bookmarkEnd w:id="25"/>
      <w:r w:rsidRPr="00040575">
        <w:rPr>
          <w:rFonts w:eastAsia="Times New Roman" w:cs="Times New Roman"/>
          <w:szCs w:val="28"/>
          <w:lang w:eastAsia="ru-RU"/>
        </w:rPr>
        <w:t>11.1. При наличии свободных мест на Доске Почета города Сургута –                     о занесении кандидата на Доску Почета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7" w:name="sub_3102"/>
      <w:bookmarkEnd w:id="26"/>
      <w:r w:rsidRPr="00040575">
        <w:rPr>
          <w:rFonts w:eastAsia="Times New Roman" w:cs="Times New Roman"/>
          <w:szCs w:val="28"/>
          <w:lang w:eastAsia="ru-RU"/>
        </w:rPr>
        <w:t>11.2. При отсутствии свободных мест на Доске Почета города Сургута –               о занесении на Доску Почета города Сургута нового кандидата взамен ранее размещенного.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11.3. При наличии новых достижений ранее занесенного кандидата –                  о продлении срока размещения на Доске Почета города Сургута на один год.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8" w:name="sub_3103"/>
      <w:bookmarkEnd w:id="27"/>
      <w:r w:rsidRPr="00040575">
        <w:rPr>
          <w:rFonts w:eastAsia="Times New Roman" w:cs="Times New Roman"/>
          <w:szCs w:val="28"/>
          <w:lang w:eastAsia="ru-RU"/>
        </w:rPr>
        <w:t>11.4. Об отклонении внесенной кандидатуры.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9" w:name="sub_1311"/>
      <w:bookmarkEnd w:id="28"/>
      <w:r w:rsidRPr="00040575">
        <w:rPr>
          <w:rFonts w:eastAsia="Times New Roman" w:cs="Times New Roman"/>
          <w:szCs w:val="28"/>
          <w:lang w:eastAsia="ru-RU"/>
        </w:rPr>
        <w:t>12. Комиссия принимает решение об отклонении внесенной кандидатуры в следующих случаях: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0" w:name="sub_3111"/>
      <w:bookmarkEnd w:id="29"/>
      <w:r w:rsidRPr="00040575">
        <w:rPr>
          <w:rFonts w:eastAsia="Times New Roman" w:cs="Times New Roman"/>
          <w:szCs w:val="28"/>
          <w:lang w:eastAsia="ru-RU"/>
        </w:rPr>
        <w:t xml:space="preserve">12.1. Представленные в отношении кандидата материалы не соответ-ствуют требованиям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1" w:name="sub_3112"/>
      <w:bookmarkEnd w:id="30"/>
      <w:r w:rsidRPr="00040575">
        <w:rPr>
          <w:rFonts w:eastAsia="Times New Roman" w:cs="Times New Roman"/>
          <w:szCs w:val="28"/>
          <w:lang w:eastAsia="ru-RU"/>
        </w:rPr>
        <w:t>12.2. Отсутствуют свободные места на Доске Почета города Сургута,                а минимальный срок занесения на Доску Почета города Сургута какого-либо гражданина, жителя города, коллектива или организации не истек.</w:t>
      </w:r>
    </w:p>
    <w:bookmarkEnd w:id="31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12.3. Получено отрицательное мнение заместителя Главы города, куриру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ющего соответствующую сферу деятельности, в случае, предусмотренном пунктом 8 раздела </w:t>
      </w:r>
      <w:r w:rsidRPr="00040575">
        <w:rPr>
          <w:rFonts w:eastAsia="Times New Roman" w:cs="Times New Roman"/>
          <w:szCs w:val="28"/>
          <w:lang w:val="en-US" w:eastAsia="ru-RU"/>
        </w:rPr>
        <w:t>III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12.4. В отношении кандидата представлены документы, содержащие недостоверные сведения либо не в полной мере обосновывающие необходи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мость занесения кандидата на Доску Почета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2" w:name="sub_1313"/>
      <w:r w:rsidRPr="00040575">
        <w:rPr>
          <w:rFonts w:eastAsia="Times New Roman" w:cs="Times New Roman"/>
          <w:szCs w:val="28"/>
          <w:lang w:eastAsia="ru-RU"/>
        </w:rPr>
        <w:t>13. Комиссия при оценке кандидатов для занесения на Доску Почета города Сургута принимает во внимание следующие обстоятельства (в порядке приоритетности):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3" w:name="sub_3131"/>
      <w:bookmarkEnd w:id="32"/>
      <w:r w:rsidRPr="00040575">
        <w:rPr>
          <w:rFonts w:eastAsia="Times New Roman" w:cs="Times New Roman"/>
          <w:szCs w:val="28"/>
          <w:lang w:eastAsia="ru-RU"/>
        </w:rPr>
        <w:t>13.1. Уровень мероприятия, победителем которого является кандидат.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4" w:name="sub_3132"/>
      <w:bookmarkEnd w:id="33"/>
      <w:r w:rsidRPr="00040575">
        <w:rPr>
          <w:rFonts w:eastAsia="Times New Roman" w:cs="Times New Roman"/>
          <w:szCs w:val="28"/>
          <w:lang w:eastAsia="ru-RU"/>
        </w:rPr>
        <w:t>13.2. Количество побед кандидата (при сравнении кандидатов – победи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телей мероприятия одного уровня).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5" w:name="sub_3133"/>
      <w:bookmarkEnd w:id="34"/>
      <w:r w:rsidRPr="00040575">
        <w:rPr>
          <w:rFonts w:eastAsia="Times New Roman" w:cs="Times New Roman"/>
          <w:szCs w:val="28"/>
          <w:lang w:eastAsia="ru-RU"/>
        </w:rPr>
        <w:t>13.3. Очередность внесения ходатайств о занесении на Доску Почета города Сургута.</w:t>
      </w:r>
    </w:p>
    <w:bookmarkEnd w:id="35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13.4. Количество занесений на Доску Почета города Сургута (порядок приоритетности распространяется на впервые выдвигаемого кандидата).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14. При поступлении ходатайства о занесении на Доску Почета города Сургута одновременно организации, ставшей победителем мероприятий, указанных в подпункте 3.2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 w:rsidR="00601390"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оложения, и работ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ника данной организации, ставшего победителем мероприятий, указанных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в подпункте 3.1 пункта 3 раздела </w:t>
      </w:r>
      <w:r w:rsidRPr="00040575">
        <w:rPr>
          <w:rFonts w:eastAsia="Times New Roman" w:cs="Times New Roman"/>
          <w:szCs w:val="28"/>
          <w:lang w:val="en-US" w:eastAsia="ru-RU"/>
        </w:rPr>
        <w:t>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 xml:space="preserve">оложения, на усмотрение </w:t>
      </w:r>
      <w:r w:rsidRPr="00040575">
        <w:rPr>
          <w:rFonts w:eastAsia="Times New Roman" w:cs="Times New Roman"/>
          <w:szCs w:val="28"/>
          <w:lang w:eastAsia="ru-RU"/>
        </w:rPr>
        <w:lastRenderedPageBreak/>
        <w:t xml:space="preserve">комиссии заносится либо организация, либо работник данной организации,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040575">
        <w:rPr>
          <w:rFonts w:eastAsia="Times New Roman" w:cs="Times New Roman"/>
          <w:szCs w:val="28"/>
          <w:lang w:eastAsia="ru-RU"/>
        </w:rPr>
        <w:t>в исключительных случаях могут быть занесены оба кандидата.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6" w:name="sub_1314"/>
      <w:r w:rsidRPr="00040575">
        <w:rPr>
          <w:rFonts w:eastAsia="Times New Roman" w:cs="Times New Roman"/>
          <w:szCs w:val="28"/>
          <w:lang w:eastAsia="ru-RU"/>
        </w:rPr>
        <w:t xml:space="preserve">15. При решении вопроса о занесении на Доску Почета города Сургута нового кандидата взамен ранее размещенного на ней гражданина, жителя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040575">
        <w:rPr>
          <w:rFonts w:eastAsia="Times New Roman" w:cs="Times New Roman"/>
          <w:szCs w:val="28"/>
          <w:lang w:eastAsia="ru-RU"/>
        </w:rPr>
        <w:t xml:space="preserve">города, коллектива, команды или организации комиссия принимает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040575">
        <w:rPr>
          <w:rFonts w:eastAsia="Times New Roman" w:cs="Times New Roman"/>
          <w:szCs w:val="28"/>
          <w:lang w:eastAsia="ru-RU"/>
        </w:rPr>
        <w:t>во внимание следующие обстоятельства: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7" w:name="sub_3141"/>
      <w:bookmarkEnd w:id="36"/>
      <w:r w:rsidRPr="00040575">
        <w:rPr>
          <w:rFonts w:eastAsia="Times New Roman" w:cs="Times New Roman"/>
          <w:szCs w:val="28"/>
          <w:lang w:eastAsia="ru-RU"/>
        </w:rPr>
        <w:t>15.1. Срок нахождения ранее размещенного гражданина, жителя города, коллектива, команды или организации на Доске Почета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8" w:name="sub_3142"/>
      <w:bookmarkEnd w:id="37"/>
      <w:r w:rsidRPr="00040575">
        <w:rPr>
          <w:rFonts w:eastAsia="Times New Roman" w:cs="Times New Roman"/>
          <w:szCs w:val="28"/>
          <w:lang w:eastAsia="ru-RU"/>
        </w:rPr>
        <w:t xml:space="preserve">15.2. Истечение минимального срока нахождения ранее размещенного гражданина, жителя города, коллектива, команды или организации на Доске Почета города Сургута.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9" w:name="sub_3143"/>
      <w:bookmarkEnd w:id="38"/>
      <w:r w:rsidRPr="00040575">
        <w:rPr>
          <w:rFonts w:eastAsia="Times New Roman" w:cs="Times New Roman"/>
          <w:szCs w:val="28"/>
          <w:lang w:eastAsia="ru-RU"/>
        </w:rPr>
        <w:t>15.3. Появление нового кандидата, являющегося победителем одного                 и того же мероприятия, имеющего периодичность проведения.</w:t>
      </w:r>
    </w:p>
    <w:bookmarkEnd w:id="39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16. Занесение на Доску Почета города Сургута оформляется распоря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жением Главы города.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0" w:name="sub_3162"/>
      <w:r w:rsidRPr="00040575">
        <w:rPr>
          <w:rFonts w:eastAsia="Times New Roman" w:cs="Times New Roman"/>
          <w:szCs w:val="28"/>
          <w:lang w:eastAsia="ru-RU"/>
        </w:rPr>
        <w:t>Жителям города, занесенным на Доску Почета города Сургута, в соответ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ствии с действующим законодательством Российской Федерации вносится запись в трудовую книжку.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1" w:name="sub_1317"/>
      <w:bookmarkEnd w:id="40"/>
      <w:r w:rsidRPr="00040575">
        <w:rPr>
          <w:rFonts w:eastAsia="Times New Roman" w:cs="Times New Roman"/>
          <w:szCs w:val="28"/>
          <w:lang w:eastAsia="ru-RU"/>
        </w:rPr>
        <w:t xml:space="preserve">17. Гражданину, жителю города, руководителю коллектива, команды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или руководителю организации (их представителям), вновь занесенным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40575">
        <w:rPr>
          <w:rFonts w:eastAsia="Times New Roman" w:cs="Times New Roman"/>
          <w:szCs w:val="28"/>
          <w:lang w:eastAsia="ru-RU"/>
        </w:rPr>
        <w:t>на Доску Почета города Сургута, вручается копия распоряжения Главы города                               в адресной папке и один экземпляр фотоснимка в рамке с благодарственной надписью Главы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Гражданину, жителю города, коллективу, команде или руководителю организации (их представителям), срок размещения которых продлен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на Доске Почета города Сургута, </w:t>
      </w:r>
      <w:bookmarkEnd w:id="41"/>
      <w:r w:rsidRPr="00040575">
        <w:rPr>
          <w:rFonts w:eastAsia="Times New Roman" w:cs="Times New Roman"/>
          <w:szCs w:val="28"/>
          <w:lang w:eastAsia="ru-RU"/>
        </w:rPr>
        <w:t>вручается копия распоряжения Главы города                               в адресной папке.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18. Снятие гражданина, жителя города, коллектива команды или органи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зации с Доски Почета города Сургута осуществляется в следующих случаях: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2" w:name="sub_3222"/>
      <w:r w:rsidRPr="00040575">
        <w:rPr>
          <w:rFonts w:eastAsia="Times New Roman" w:cs="Times New Roman"/>
          <w:szCs w:val="28"/>
          <w:lang w:eastAsia="ru-RU"/>
        </w:rPr>
        <w:t>18.1. Занесение на Доску Почета города Сургута нового кандидата взамен ранее размещенного на ней гражданина, жителя города, коллектива, команды или организации.</w:t>
      </w:r>
      <w:bookmarkStart w:id="43" w:name="sub_3221"/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18.2. Истечение предельного срока занесения на Доску Почета города Сургута, за исключением случая, установленного пунктом 4 раздела </w:t>
      </w:r>
      <w:r w:rsidRPr="00040575">
        <w:rPr>
          <w:rFonts w:eastAsia="Times New Roman" w:cs="Times New Roman"/>
          <w:szCs w:val="28"/>
          <w:lang w:val="en-US" w:eastAsia="ru-RU"/>
        </w:rPr>
        <w:t>III</w:t>
      </w:r>
      <w:r w:rsidRPr="00040575">
        <w:rPr>
          <w:rFonts w:eastAsia="Times New Roman" w:cs="Times New Roman"/>
          <w:szCs w:val="28"/>
          <w:lang w:eastAsia="ru-RU"/>
        </w:rPr>
        <w:t xml:space="preserve"> насто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ящего </w:t>
      </w:r>
      <w:r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 xml:space="preserve">оложения.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18.3. </w:t>
      </w:r>
      <w:bookmarkStart w:id="44" w:name="sub_1312"/>
      <w:r w:rsidRPr="00040575">
        <w:rPr>
          <w:rFonts w:eastAsia="Times New Roman" w:cs="Times New Roman"/>
          <w:szCs w:val="28"/>
          <w:lang w:eastAsia="ru-RU"/>
        </w:rPr>
        <w:t>Совершение гражданином, жителем города преступления, установ</w:t>
      </w:r>
      <w:r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ленного вступившим в законную силу приговором суда. Снятие с Доски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40575">
        <w:rPr>
          <w:rFonts w:eastAsia="Times New Roman" w:cs="Times New Roman"/>
          <w:szCs w:val="28"/>
          <w:lang w:eastAsia="ru-RU"/>
        </w:rPr>
        <w:t>Почета города Сургута по данному основанию производится распоряжением Главы города.</w:t>
      </w:r>
    </w:p>
    <w:bookmarkEnd w:id="42"/>
    <w:bookmarkEnd w:id="43"/>
    <w:bookmarkEnd w:id="44"/>
    <w:p w:rsid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1</w:t>
      </w:r>
      <w:r w:rsidR="00EB32CC">
        <w:rPr>
          <w:rFonts w:eastAsia="Times New Roman" w:cs="Times New Roman"/>
          <w:szCs w:val="28"/>
          <w:lang w:eastAsia="ru-RU"/>
        </w:rPr>
        <w:t>9</w:t>
      </w:r>
      <w:r w:rsidRPr="00040575">
        <w:rPr>
          <w:rFonts w:eastAsia="Times New Roman" w:cs="Times New Roman"/>
          <w:szCs w:val="28"/>
          <w:lang w:eastAsia="ru-RU"/>
        </w:rPr>
        <w:t>. Фотографии граждан, жителей города, коллективов, команды</w:t>
      </w:r>
      <w:r w:rsidR="00601390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40575">
        <w:rPr>
          <w:rFonts w:eastAsia="Times New Roman" w:cs="Times New Roman"/>
          <w:szCs w:val="28"/>
          <w:lang w:eastAsia="ru-RU"/>
        </w:rPr>
        <w:t xml:space="preserve"> или руководителей организаций, снятые с Доски Почета города Сургута                               по истечении предельного срока, находятся на хранении в муниципальном казенном учреждении «Хозяйственно-эксплуатационное управление» в течение двух лет. По истечении указанного срока невостребованные фотографии подлежат уничтожению.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lastRenderedPageBreak/>
        <w:t>2</w:t>
      </w:r>
      <w:r w:rsidR="00EB32CC">
        <w:rPr>
          <w:rFonts w:eastAsia="Times New Roman" w:cs="Times New Roman"/>
          <w:szCs w:val="28"/>
          <w:lang w:eastAsia="ru-RU"/>
        </w:rPr>
        <w:t>0</w:t>
      </w:r>
      <w:r w:rsidRPr="00040575">
        <w:rPr>
          <w:rFonts w:eastAsia="Times New Roman" w:cs="Times New Roman"/>
          <w:szCs w:val="28"/>
          <w:lang w:eastAsia="ru-RU"/>
        </w:rPr>
        <w:t xml:space="preserve">. Фотографии граждан, жителей города, коллективов, команд </w:t>
      </w:r>
      <w:r w:rsidR="00601390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40575">
        <w:rPr>
          <w:rFonts w:eastAsia="Times New Roman" w:cs="Times New Roman"/>
          <w:szCs w:val="28"/>
          <w:lang w:eastAsia="ru-RU"/>
        </w:rPr>
        <w:t>или руководителей организаций, снятые с Доски Почета города Сургута, могут быть переданы вышеназванным лицам по заявлению в случае их личного обращения.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ind w:firstLine="709"/>
        <w:rPr>
          <w:lang w:eastAsia="ru-RU"/>
        </w:rPr>
      </w:pPr>
      <w:bookmarkStart w:id="45" w:name="sub_1400"/>
      <w:r w:rsidRPr="00040575">
        <w:t>Раздел</w:t>
      </w:r>
      <w:r w:rsidRPr="00040575">
        <w:rPr>
          <w:lang w:eastAsia="ru-RU"/>
        </w:rPr>
        <w:t xml:space="preserve"> </w:t>
      </w:r>
      <w:r w:rsidRPr="00040575">
        <w:rPr>
          <w:lang w:val="en-US" w:eastAsia="ru-RU"/>
        </w:rPr>
        <w:t>IV</w:t>
      </w:r>
      <w:r w:rsidRPr="00040575">
        <w:rPr>
          <w:lang w:eastAsia="ru-RU"/>
        </w:rPr>
        <w:t>. Обеспечение содержания Доски Почета города Сургута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6" w:name="sub_1441"/>
      <w:bookmarkEnd w:id="45"/>
      <w:r w:rsidRPr="00040575">
        <w:rPr>
          <w:rFonts w:eastAsia="Times New Roman" w:cs="Times New Roman"/>
          <w:szCs w:val="28"/>
          <w:lang w:eastAsia="ru-RU"/>
        </w:rPr>
        <w:t>1. Финансирование содержания Доски Почета города Сургута осуществ</w:t>
      </w:r>
      <w:r w:rsidR="00601390"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ляется из бюджета города.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2. Содержание, монтаж и эксплуатацию Доски Почета города Сургута осуществляет муниципальное казенное учреждение «Хозяйственно-эксплу</w:t>
      </w:r>
      <w:r w:rsidR="00601390"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атационное управление».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3. Управление кадров и муниципальной службы Администрации города: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3.1. Осуществляет сбор и подготовку материалов о занесении на Доску Почета города Сургута для рассмотрения на комиссии, подготовку проекта распоряжения Главы города о занесении на Доску Почета города Сургута.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3.2. Устанавливает единые требования к фотографическим материалам, осуществляет организацию и координацию работ по изготовлению фотографи</w:t>
      </w:r>
      <w:r w:rsidR="00601390"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>ческих материалов.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3.3. Ведет учет граждан, жителей города, коллективов, команд и органи</w:t>
      </w:r>
      <w:r w:rsidR="00601390">
        <w:rPr>
          <w:rFonts w:eastAsia="Times New Roman" w:cs="Times New Roman"/>
          <w:szCs w:val="28"/>
          <w:lang w:eastAsia="ru-RU"/>
        </w:rPr>
        <w:t>-</w:t>
      </w:r>
      <w:r w:rsidRPr="00040575">
        <w:rPr>
          <w:rFonts w:eastAsia="Times New Roman" w:cs="Times New Roman"/>
          <w:szCs w:val="28"/>
          <w:lang w:eastAsia="ru-RU"/>
        </w:rPr>
        <w:t xml:space="preserve">заций, занесенных на Доску Почета города Сургута. </w:t>
      </w:r>
    </w:p>
    <w:bookmarkEnd w:id="46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3.4. Передает изготовленные фотографические материалы в электронном виде на хранение в муниципальное казенное учреждение культуры «Сургутский краеведческий музей».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3.5. Предоставляет отделу протокола Администрации города, список лиц, занесенных на Доску Почета города Сургута, с их контактными данными                    не позднее чем за </w:t>
      </w:r>
      <w:r w:rsidR="00601390">
        <w:rPr>
          <w:rFonts w:eastAsia="Times New Roman" w:cs="Times New Roman"/>
          <w:szCs w:val="28"/>
          <w:lang w:eastAsia="ru-RU"/>
        </w:rPr>
        <w:t>семь</w:t>
      </w:r>
      <w:r w:rsidRPr="00040575">
        <w:rPr>
          <w:rFonts w:eastAsia="Times New Roman" w:cs="Times New Roman"/>
          <w:szCs w:val="28"/>
          <w:lang w:eastAsia="ru-RU"/>
        </w:rPr>
        <w:t xml:space="preserve"> рабочих дней до проведения торжественной церемонии.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4. Департамент массовых коммуникаций и аналитики Администрации города обеспечивает размещение информации о занесенных на Доску</w:t>
      </w:r>
      <w:r w:rsidR="0095164B">
        <w:rPr>
          <w:rFonts w:eastAsia="Times New Roman" w:cs="Times New Roman"/>
          <w:szCs w:val="28"/>
          <w:lang w:eastAsia="ru-RU"/>
        </w:rPr>
        <w:t xml:space="preserve">             </w:t>
      </w:r>
      <w:r w:rsidRPr="00040575">
        <w:rPr>
          <w:rFonts w:eastAsia="Times New Roman" w:cs="Times New Roman"/>
          <w:szCs w:val="28"/>
          <w:lang w:eastAsia="ru-RU"/>
        </w:rPr>
        <w:t xml:space="preserve"> Почета города Сургута на официальном портале Администрации города </w:t>
      </w:r>
      <w:r w:rsidR="00601390">
        <w:rPr>
          <w:rFonts w:eastAsia="Times New Roman" w:cs="Times New Roman"/>
          <w:szCs w:val="28"/>
          <w:lang w:eastAsia="ru-RU"/>
        </w:rPr>
        <w:t>(</w:t>
      </w:r>
      <w:r w:rsidR="00601390" w:rsidRPr="00601390">
        <w:rPr>
          <w:rFonts w:eastAsia="Times New Roman" w:cs="Times New Roman"/>
          <w:szCs w:val="28"/>
          <w:lang w:val="en-US" w:eastAsia="ru-RU"/>
        </w:rPr>
        <w:t>www</w:t>
      </w:r>
      <w:r w:rsidR="00601390" w:rsidRPr="00601390">
        <w:rPr>
          <w:rFonts w:eastAsia="Times New Roman" w:cs="Times New Roman"/>
          <w:szCs w:val="28"/>
          <w:lang w:eastAsia="ru-RU"/>
        </w:rPr>
        <w:t>.</w:t>
      </w:r>
      <w:r w:rsidR="00601390" w:rsidRPr="00601390">
        <w:rPr>
          <w:rFonts w:eastAsia="Times New Roman" w:cs="Times New Roman"/>
          <w:szCs w:val="28"/>
          <w:lang w:val="en-US" w:eastAsia="ru-RU"/>
        </w:rPr>
        <w:t>admsurgut</w:t>
      </w:r>
      <w:r w:rsidR="00601390" w:rsidRPr="00601390">
        <w:rPr>
          <w:rFonts w:eastAsia="Times New Roman" w:cs="Times New Roman"/>
          <w:szCs w:val="28"/>
          <w:lang w:eastAsia="ru-RU"/>
        </w:rPr>
        <w:t>.</w:t>
      </w:r>
      <w:r w:rsidR="00601390" w:rsidRPr="00601390">
        <w:rPr>
          <w:rFonts w:eastAsia="Times New Roman" w:cs="Times New Roman"/>
          <w:szCs w:val="28"/>
          <w:lang w:val="en-US" w:eastAsia="ru-RU"/>
        </w:rPr>
        <w:t>ru</w:t>
      </w:r>
      <w:r w:rsidR="00601390" w:rsidRPr="00601390">
        <w:rPr>
          <w:rFonts w:eastAsia="Times New Roman" w:cs="Times New Roman"/>
          <w:szCs w:val="28"/>
          <w:lang w:eastAsia="ru-RU"/>
        </w:rPr>
        <w:t xml:space="preserve">) </w:t>
      </w:r>
      <w:r w:rsidRPr="00040575">
        <w:rPr>
          <w:rFonts w:eastAsia="Times New Roman" w:cs="Times New Roman"/>
          <w:szCs w:val="28"/>
          <w:lang w:eastAsia="ru-RU"/>
        </w:rPr>
        <w:t>и освещение</w:t>
      </w:r>
      <w:r w:rsidR="00601390"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 xml:space="preserve">в средствах массовой информации.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47" w:name="sub_1445"/>
      <w:r w:rsidRPr="00040575">
        <w:rPr>
          <w:rFonts w:eastAsia="Times New Roman" w:cs="Times New Roman"/>
          <w:szCs w:val="28"/>
          <w:lang w:eastAsia="ru-RU"/>
        </w:rPr>
        <w:t>5. Подготовка и проведение церемонии осуществляется совместно департаментом культуры и молод</w:t>
      </w:r>
      <w:r w:rsidR="00601390">
        <w:rPr>
          <w:rFonts w:eastAsia="Times New Roman" w:cs="Times New Roman"/>
          <w:szCs w:val="28"/>
          <w:lang w:eastAsia="ru-RU"/>
        </w:rPr>
        <w:t>ё</w:t>
      </w:r>
      <w:r w:rsidRPr="00040575">
        <w:rPr>
          <w:rFonts w:eastAsia="Times New Roman" w:cs="Times New Roman"/>
          <w:szCs w:val="28"/>
          <w:lang w:eastAsia="ru-RU"/>
        </w:rPr>
        <w:t xml:space="preserve">жной политики Администрации города, отделом протокола Администрации города, а также управлением кадров                        и муниципальной службы Администрации города в части передачи для вручения рамок с фотографическими изображениями лиц, занесенных на Доску Почета города Сургута и папок с копиями распоряжений о занесении на Доску Почета города Сургута. 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6. Вручение документов, подтверждающих занесение на Доску Почета города Сургута и указанных в </w:t>
      </w:r>
      <w:hyperlink w:anchor="sub_1317" w:history="1">
        <w:r w:rsidRPr="00040575">
          <w:rPr>
            <w:rFonts w:eastAsia="Times New Roman" w:cs="Times New Roman"/>
            <w:szCs w:val="28"/>
            <w:lang w:eastAsia="ru-RU"/>
          </w:rPr>
          <w:t>пункте 17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раздела </w:t>
      </w:r>
      <w:r w:rsidRPr="00040575">
        <w:rPr>
          <w:rFonts w:eastAsia="Times New Roman" w:cs="Times New Roman"/>
          <w:szCs w:val="28"/>
          <w:lang w:val="en-US" w:eastAsia="ru-RU"/>
        </w:rPr>
        <w:t>III</w:t>
      </w:r>
      <w:r w:rsidRPr="00040575">
        <w:rPr>
          <w:rFonts w:eastAsia="Times New Roman" w:cs="Times New Roman"/>
          <w:szCs w:val="28"/>
          <w:lang w:eastAsia="ru-RU"/>
        </w:rPr>
        <w:t xml:space="preserve"> настоящего </w:t>
      </w:r>
      <w:r w:rsidR="00601390">
        <w:rPr>
          <w:rFonts w:eastAsia="Times New Roman" w:cs="Times New Roman"/>
          <w:szCs w:val="28"/>
          <w:lang w:eastAsia="ru-RU"/>
        </w:rPr>
        <w:t>п</w:t>
      </w:r>
      <w:r w:rsidRPr="00040575">
        <w:rPr>
          <w:rFonts w:eastAsia="Times New Roman" w:cs="Times New Roman"/>
          <w:szCs w:val="28"/>
          <w:lang w:eastAsia="ru-RU"/>
        </w:rPr>
        <w:t>оложения, осуществляется в торжественной обстановке Главой города или высшими должностными лицами Администрации города.</w:t>
      </w:r>
    </w:p>
    <w:bookmarkEnd w:id="47"/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529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br w:type="page"/>
      </w:r>
      <w:r w:rsidRPr="0004057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1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529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1000" w:history="1">
        <w:r w:rsidRPr="00040575">
          <w:rPr>
            <w:rFonts w:eastAsia="Times New Roman" w:cs="Times New Roman"/>
            <w:szCs w:val="28"/>
            <w:lang w:eastAsia="ru-RU"/>
          </w:rPr>
          <w:t>Положению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о Доске Почета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529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529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529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Ханты-Мансийского автономного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529"/>
        <w:rPr>
          <w:rFonts w:eastAsia="Times New Roman" w:cs="Times New Roman"/>
          <w:b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округа – Югры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:rsidR="0095164B" w:rsidRDefault="00040575" w:rsidP="0095164B">
      <w:pPr>
        <w:jc w:val="center"/>
      </w:pPr>
      <w:r w:rsidRPr="0095164B">
        <w:t>Сведения</w:t>
      </w:r>
      <w:r w:rsidRPr="0095164B">
        <w:br/>
        <w:t>о лице, представляемом для занесения</w:t>
      </w:r>
      <w:r w:rsidRPr="0095164B">
        <w:br/>
        <w:t xml:space="preserve">на Доску Почета </w:t>
      </w:r>
      <w:r w:rsidR="0095164B" w:rsidRPr="0095164B">
        <w:t>муниципального образования городской округ Сургут</w:t>
      </w:r>
    </w:p>
    <w:p w:rsidR="00040575" w:rsidRDefault="0095164B" w:rsidP="0095164B">
      <w:pPr>
        <w:jc w:val="center"/>
        <w:rPr>
          <w:lang w:eastAsia="ru-RU"/>
        </w:rPr>
      </w:pPr>
      <w:r w:rsidRPr="00040575">
        <w:rPr>
          <w:lang w:eastAsia="ru-RU"/>
        </w:rPr>
        <w:t>Ханты-Мансийского автономного округа – Югры»</w:t>
      </w:r>
    </w:p>
    <w:p w:rsidR="0095164B" w:rsidRPr="00601390" w:rsidRDefault="0095164B" w:rsidP="0095164B">
      <w:pPr>
        <w:jc w:val="center"/>
        <w:rPr>
          <w:sz w:val="8"/>
          <w:lang w:eastAsia="ru-RU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1482"/>
        <w:gridCol w:w="164"/>
        <w:gridCol w:w="124"/>
        <w:gridCol w:w="585"/>
        <w:gridCol w:w="1723"/>
        <w:gridCol w:w="529"/>
        <w:gridCol w:w="118"/>
        <w:gridCol w:w="3758"/>
      </w:tblGrid>
      <w:tr w:rsidR="00040575" w:rsidRPr="00040575" w:rsidTr="0095164B"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1. Фамилия</w:t>
            </w:r>
          </w:p>
        </w:tc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390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имя, отчество</w:t>
            </w:r>
            <w:r w:rsidR="006013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40575" w:rsidRPr="00040575" w:rsidRDefault="00601390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(при наличии)</w:t>
            </w: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3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2. Должность, место работы</w:t>
            </w:r>
          </w:p>
        </w:tc>
        <w:tc>
          <w:tcPr>
            <w:tcW w:w="6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3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(точное наименование должности и организации </w:t>
            </w: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с указанием организационного-правовой формы)</w:t>
            </w:r>
          </w:p>
        </w:tc>
      </w:tr>
      <w:tr w:rsidR="00040575" w:rsidRPr="00040575" w:rsidTr="0095164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3. Пол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4. Дата рождения</w:t>
            </w:r>
          </w:p>
        </w:tc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</w:tc>
      </w:tr>
      <w:tr w:rsidR="00040575" w:rsidRPr="00040575" w:rsidTr="0095164B"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601390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 Какими наградами награжден</w:t>
            </w:r>
            <w:r w:rsidR="00040575" w:rsidRPr="00040575"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040575" w:rsidRPr="00040575">
              <w:rPr>
                <w:rFonts w:eastAsia="Times New Roman" w:cs="Times New Roman"/>
                <w:szCs w:val="28"/>
                <w:lang w:eastAsia="ru-RU"/>
              </w:rPr>
              <w:t>а) и даты награждений</w:t>
            </w:r>
            <w:r w:rsidR="00040575" w:rsidRPr="00040575">
              <w:rPr>
                <w:rFonts w:eastAsia="Times New Roman" w:cs="Times New Roman"/>
                <w:color w:val="2E74B5"/>
                <w:szCs w:val="28"/>
                <w:lang w:eastAsia="ru-RU"/>
              </w:rPr>
              <w:t>:</w:t>
            </w: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64B" w:rsidRPr="0095164B" w:rsidRDefault="0095164B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 xml:space="preserve">6. Наличие оснований для занесения на Доску Почета </w:t>
            </w:r>
            <w:r w:rsidR="0095164B" w:rsidRPr="0095164B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городской округ Сургут Ханты-Мансийского автономного 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="0095164B" w:rsidRPr="0095164B">
              <w:rPr>
                <w:rFonts w:eastAsia="Times New Roman" w:cs="Times New Roman"/>
                <w:szCs w:val="28"/>
                <w:lang w:eastAsia="ru-RU"/>
              </w:rPr>
              <w:t>округа – Югры»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за предшествующий и текущий год (дипломы, грамоты победителя конкурса, фестиваля, олимпиады, чемпионата и иных соревно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ваний)</w:t>
            </w: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95164B">
        <w:tc>
          <w:tcPr>
            <w:tcW w:w="96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40575" w:rsidRPr="0095164B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7. Краткая характеристика с указанием заслуг кандидата</w:t>
      </w:r>
    </w:p>
    <w:p w:rsidR="00040575" w:rsidRPr="0095164B" w:rsidRDefault="00040575" w:rsidP="0095164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2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  <w:r w:rsidR="0095164B">
        <w:rPr>
          <w:rFonts w:eastAsia="Times New Roman" w:cs="Times New Roman"/>
          <w:szCs w:val="28"/>
          <w:lang w:eastAsia="ru-RU"/>
        </w:rPr>
        <w:t>_</w:t>
      </w: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</w:t>
      </w:r>
    </w:p>
    <w:p w:rsidR="00040575" w:rsidRPr="0095164B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2414"/>
        <w:gridCol w:w="3005"/>
      </w:tblGrid>
      <w:tr w:rsidR="00040575" w:rsidRPr="00040575" w:rsidTr="004537B1"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М.П. </w:t>
      </w:r>
      <w:r w:rsidRPr="00040575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«____» ___________ 20____ г.</w:t>
      </w:r>
    </w:p>
    <w:p w:rsidR="0095164B" w:rsidRDefault="0095164B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Cs/>
          <w:szCs w:val="28"/>
          <w:lang w:eastAsia="ru-RU"/>
        </w:rPr>
      </w:pP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2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1000" w:history="1">
        <w:r w:rsidRPr="00040575">
          <w:rPr>
            <w:rFonts w:eastAsia="Times New Roman" w:cs="Times New Roman"/>
            <w:szCs w:val="28"/>
            <w:lang w:eastAsia="ru-RU"/>
          </w:rPr>
          <w:t>Положению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о Доске Почета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автономного округа – Югры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>Сведения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об организации, представляемой </w:t>
      </w:r>
    </w:p>
    <w:p w:rsidR="0095164B" w:rsidRDefault="00040575" w:rsidP="009516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для занесения на Доску Почета </w:t>
      </w:r>
      <w:r w:rsidR="0095164B"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Default="0095164B" w:rsidP="009516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городской округ Сургут Ханты-Мансийского автономного округа – Югры»</w:t>
      </w:r>
    </w:p>
    <w:p w:rsidR="0095164B" w:rsidRPr="00040575" w:rsidRDefault="0095164B" w:rsidP="009516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22"/>
        <w:gridCol w:w="266"/>
        <w:gridCol w:w="1861"/>
        <w:gridCol w:w="141"/>
        <w:gridCol w:w="835"/>
        <w:gridCol w:w="3752"/>
        <w:gridCol w:w="24"/>
        <w:gridCol w:w="40"/>
      </w:tblGrid>
      <w:tr w:rsidR="00040575" w:rsidRPr="00040575" w:rsidTr="004537B1">
        <w:trPr>
          <w:gridAfter w:val="2"/>
          <w:wAfter w:w="64" w:type="dxa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 xml:space="preserve">1. Полное наименование организации </w:t>
            </w:r>
          </w:p>
        </w:tc>
      </w:tr>
      <w:tr w:rsidR="00040575" w:rsidRPr="00040575" w:rsidTr="004537B1">
        <w:tc>
          <w:tcPr>
            <w:tcW w:w="9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(точное наименование организации с указанием организационно-правовой формы)</w:t>
            </w:r>
          </w:p>
        </w:tc>
      </w:tr>
      <w:tr w:rsidR="00040575" w:rsidRPr="00040575" w:rsidTr="004537B1">
        <w:tc>
          <w:tcPr>
            <w:tcW w:w="9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95164B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4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 xml:space="preserve">2. Краткое наименование организации </w:t>
            </w: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5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(краткое наименование организации в соответствии с уставом)</w:t>
            </w:r>
          </w:p>
          <w:p w:rsidR="00040575" w:rsidRPr="0095164B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3. Фамилия, имя, отчество</w:t>
            </w:r>
            <w:r w:rsidR="00601390">
              <w:rPr>
                <w:rFonts w:eastAsia="Times New Roman" w:cs="Times New Roman"/>
                <w:szCs w:val="28"/>
                <w:lang w:eastAsia="ru-RU"/>
              </w:rPr>
              <w:t xml:space="preserve"> (если имеется)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, должность руководителя</w:t>
            </w: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601390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Фактический адрес, телефон</w:t>
            </w:r>
            <w:r w:rsidR="00040575" w:rsidRPr="00040575">
              <w:rPr>
                <w:rFonts w:eastAsia="Times New Roman" w:cs="Times New Roman"/>
                <w:szCs w:val="28"/>
                <w:lang w:eastAsia="ru-RU"/>
              </w:rPr>
              <w:t>, e-mail</w:t>
            </w:r>
          </w:p>
        </w:tc>
        <w:tc>
          <w:tcPr>
            <w:tcW w:w="6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Количество работающих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9516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 xml:space="preserve">4. Наличие оснований для занесения на Доску Почета </w:t>
            </w:r>
            <w:r w:rsidR="0095164B" w:rsidRPr="00040575">
              <w:rPr>
                <w:rFonts w:eastAsia="Times New Roman" w:cs="Times New Roman"/>
                <w:szCs w:val="28"/>
                <w:lang w:eastAsia="ru-RU"/>
              </w:rPr>
              <w:t>муниципального образования городской округ Сургут Ханты-Мансийского автономного округа – Югры»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за предшествующий и текущий год (дипломы, грамоты победителя конкурсов, фестивалей и иных мероприятий на лучшие услуги, работы, товары,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либо на лучшую организацию в определенной сфере деятельности)</w:t>
            </w: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rPr>
          <w:gridAfter w:val="1"/>
          <w:wAfter w:w="40" w:type="dxa"/>
        </w:trPr>
        <w:tc>
          <w:tcPr>
            <w:tcW w:w="9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40575" w:rsidRPr="0095164B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5. Краткая характеристика с указанием заслуг организации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3005"/>
      </w:tblGrid>
      <w:tr w:rsidR="00040575" w:rsidRPr="00040575" w:rsidTr="004537B1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 w:rsidR="00040575" w:rsidRPr="0095164B" w:rsidRDefault="00040575" w:rsidP="000405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М.П. </w:t>
      </w:r>
      <w:r w:rsidRPr="00040575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040575" w:rsidRPr="00040575" w:rsidRDefault="00040575" w:rsidP="0095164B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«____» _____________ 20____ г.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br w:type="page"/>
      </w:r>
      <w:r w:rsidRPr="0004057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3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1000" w:history="1">
        <w:r w:rsidRPr="00040575">
          <w:rPr>
            <w:rFonts w:eastAsia="Times New Roman" w:cs="Times New Roman"/>
            <w:szCs w:val="28"/>
            <w:lang w:eastAsia="ru-RU"/>
          </w:rPr>
          <w:t>Положению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о Доске Почета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b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автономного округа – Югры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954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>Сведения</w:t>
      </w:r>
      <w:r w:rsidRPr="00040575">
        <w:rPr>
          <w:rFonts w:eastAsia="Times New Roman" w:cs="Times New Roman"/>
          <w:bCs/>
          <w:szCs w:val="28"/>
          <w:lang w:eastAsia="ru-RU"/>
        </w:rPr>
        <w:br/>
        <w:t>о колл</w:t>
      </w:r>
      <w:r w:rsidR="00601390">
        <w:rPr>
          <w:rFonts w:eastAsia="Times New Roman" w:cs="Times New Roman"/>
          <w:bCs/>
          <w:szCs w:val="28"/>
          <w:lang w:eastAsia="ru-RU"/>
        </w:rPr>
        <w:t>ективе (команде) представляемом</w:t>
      </w:r>
      <w:r w:rsidRPr="00040575">
        <w:rPr>
          <w:rFonts w:eastAsia="Times New Roman" w:cs="Times New Roman"/>
          <w:bCs/>
          <w:szCs w:val="28"/>
          <w:lang w:eastAsia="ru-RU"/>
        </w:rPr>
        <w:t xml:space="preserve">(ой) для занесения </w:t>
      </w:r>
    </w:p>
    <w:p w:rsidR="0095164B" w:rsidRDefault="00040575" w:rsidP="009516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на Доску Почета </w:t>
      </w:r>
      <w:r w:rsidR="0095164B"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Сургут </w:t>
      </w:r>
    </w:p>
    <w:p w:rsidR="00040575" w:rsidRDefault="0095164B" w:rsidP="009516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Ханты-Мансийского автономного округа – Югры»</w:t>
      </w:r>
    </w:p>
    <w:p w:rsidR="0095164B" w:rsidRPr="00601390" w:rsidRDefault="0095164B" w:rsidP="0095164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 w:val="18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1960"/>
        <w:gridCol w:w="1400"/>
        <w:gridCol w:w="3360"/>
      </w:tblGrid>
      <w:tr w:rsidR="00040575" w:rsidRPr="00040575" w:rsidTr="004537B1"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1. Наименование коллектива, команды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601390" w:rsidP="00040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040575"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полное наименование коллектива или команды с указани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принадлежности к организации)</w:t>
            </w: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575" w:rsidRPr="00601390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2. Краткое наименование коллектива, команды</w:t>
            </w: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601390" w:rsidRDefault="00040575" w:rsidP="000405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2"/>
                <w:szCs w:val="24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>3. Фамилия, имя, отчество</w:t>
            </w:r>
            <w:r w:rsidR="00601390">
              <w:rPr>
                <w:rFonts w:eastAsia="Times New Roman" w:cs="Times New Roman"/>
                <w:szCs w:val="28"/>
                <w:lang w:eastAsia="ru-RU"/>
              </w:rPr>
              <w:t xml:space="preserve"> (при наличии)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, должность руководителя коллектива, команды</w:t>
            </w: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601390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Фактический адрес, телефон</w:t>
            </w:r>
            <w:r w:rsidR="00040575" w:rsidRPr="00040575">
              <w:rPr>
                <w:rFonts w:eastAsia="Times New Roman" w:cs="Times New Roman"/>
                <w:szCs w:val="28"/>
                <w:lang w:eastAsia="ru-RU"/>
              </w:rPr>
              <w:t>, e-mail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95164B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2"/>
                <w:szCs w:val="28"/>
                <w:lang w:eastAsia="ru-RU"/>
              </w:rPr>
            </w:pPr>
          </w:p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 xml:space="preserve">Количество человек, заносимых на Доску Почета </w:t>
            </w:r>
          </w:p>
        </w:tc>
        <w:tc>
          <w:tcPr>
            <w:tcW w:w="7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575" w:rsidRPr="00040575" w:rsidRDefault="00040575" w:rsidP="009516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40575">
              <w:rPr>
                <w:rFonts w:eastAsia="Times New Roman" w:cs="Times New Roman"/>
                <w:szCs w:val="28"/>
                <w:lang w:eastAsia="ru-RU"/>
              </w:rPr>
              <w:t xml:space="preserve">4. Наличие оснований для занесения на Доску Почета </w:t>
            </w:r>
            <w:r w:rsidR="0095164B" w:rsidRPr="00040575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образования городской округ Сургут Ханты-Мансийского автономного 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95164B" w:rsidRPr="00040575">
              <w:rPr>
                <w:rFonts w:eastAsia="Times New Roman" w:cs="Times New Roman"/>
                <w:szCs w:val="28"/>
                <w:lang w:eastAsia="ru-RU"/>
              </w:rPr>
              <w:t>округа – Югры»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за предшествующий и текущий год (дипломы, грамоты победителя</w:t>
            </w:r>
            <w:r w:rsidR="0095164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40575">
              <w:rPr>
                <w:rFonts w:eastAsia="Times New Roman" w:cs="Times New Roman"/>
                <w:szCs w:val="28"/>
                <w:lang w:eastAsia="ru-RU"/>
              </w:rPr>
              <w:t>конкурса, фестиваля, олимпиады, чемпионата и иных соревнований)</w:t>
            </w: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40575" w:rsidRPr="00040575" w:rsidTr="004537B1">
        <w:tc>
          <w:tcPr>
            <w:tcW w:w="9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575" w:rsidRPr="00040575" w:rsidRDefault="00040575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5. Краткая характеристика с указанием заслуг коллектива, команды</w:t>
      </w:r>
    </w:p>
    <w:p w:rsidR="00040575" w:rsidRPr="0095164B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40575" w:rsidRPr="0095164B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3005"/>
      </w:tblGrid>
      <w:tr w:rsidR="0095164B" w:rsidRPr="00040575" w:rsidTr="0095164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64B" w:rsidRPr="00040575" w:rsidRDefault="0095164B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организации, </w:t>
            </w:r>
          </w:p>
          <w:p w:rsidR="0095164B" w:rsidRPr="00040575" w:rsidRDefault="0095164B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575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коллектива, команды</w:t>
            </w:r>
          </w:p>
          <w:p w:rsidR="0095164B" w:rsidRPr="0095164B" w:rsidRDefault="0095164B" w:rsidP="000405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0"/>
                <w:szCs w:val="24"/>
                <w:lang w:eastAsia="ru-RU"/>
              </w:rPr>
            </w:pPr>
          </w:p>
          <w:p w:rsidR="0095164B" w:rsidRPr="00040575" w:rsidRDefault="0095164B" w:rsidP="0004057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64B" w:rsidRPr="00040575" w:rsidRDefault="0095164B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64B" w:rsidRPr="00040575" w:rsidRDefault="0095164B" w:rsidP="0095164B">
            <w:pPr>
              <w:widowControl w:val="0"/>
              <w:autoSpaceDE w:val="0"/>
              <w:autoSpaceDN w:val="0"/>
              <w:adjustRightInd w:val="0"/>
              <w:ind w:right="315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164B" w:rsidRPr="00040575" w:rsidTr="0095164B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64B" w:rsidRPr="00040575" w:rsidRDefault="0095164B" w:rsidP="00601390">
            <w:pPr>
              <w:widowControl w:val="0"/>
              <w:autoSpaceDE w:val="0"/>
              <w:autoSpaceDN w:val="0"/>
              <w:adjustRightInd w:val="0"/>
              <w:ind w:left="-35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5164B" w:rsidRPr="00040575" w:rsidRDefault="0095164B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164B" w:rsidRPr="00040575" w:rsidRDefault="0095164B" w:rsidP="000405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64B" w:rsidRPr="00040575" w:rsidRDefault="0095164B" w:rsidP="0095164B">
            <w:pPr>
              <w:widowControl w:val="0"/>
              <w:autoSpaceDE w:val="0"/>
              <w:autoSpaceDN w:val="0"/>
              <w:adjustRightInd w:val="0"/>
              <w:ind w:right="3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0575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М.П. </w:t>
      </w:r>
      <w:r w:rsidRPr="00040575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040575" w:rsidRPr="00040575" w:rsidRDefault="00601390" w:rsidP="000405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  <w:sectPr w:rsidR="00040575" w:rsidRPr="00040575" w:rsidSect="0095164B">
          <w:footerReference w:type="default" r:id="rId10"/>
          <w:pgSz w:w="11900" w:h="16800"/>
          <w:pgMar w:top="851" w:right="567" w:bottom="142" w:left="1701" w:header="720" w:footer="88" w:gutter="0"/>
          <w:cols w:space="720"/>
          <w:noEndnote/>
          <w:titlePg/>
          <w:docGrid w:linePitch="326"/>
        </w:sectPr>
      </w:pPr>
      <w:r>
        <w:rPr>
          <w:rFonts w:eastAsia="Times New Roman" w:cs="Times New Roman"/>
          <w:szCs w:val="28"/>
          <w:lang w:eastAsia="ru-RU"/>
        </w:rPr>
        <w:t>«</w:t>
      </w:r>
      <w:r w:rsidR="00040575" w:rsidRPr="00040575">
        <w:rPr>
          <w:rFonts w:eastAsia="Times New Roman" w:cs="Times New Roman"/>
          <w:szCs w:val="28"/>
          <w:lang w:eastAsia="ru-RU"/>
        </w:rPr>
        <w:t>______</w:t>
      </w:r>
      <w:r>
        <w:rPr>
          <w:rFonts w:eastAsia="Times New Roman" w:cs="Times New Roman"/>
          <w:szCs w:val="28"/>
          <w:lang w:eastAsia="ru-RU"/>
        </w:rPr>
        <w:t>»</w:t>
      </w:r>
      <w:r w:rsidR="00040575" w:rsidRPr="00040575">
        <w:rPr>
          <w:rFonts w:eastAsia="Times New Roman" w:cs="Times New Roman"/>
          <w:szCs w:val="28"/>
          <w:lang w:eastAsia="ru-RU"/>
        </w:rPr>
        <w:t xml:space="preserve"> _________________ 20____ г.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4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1000" w:history="1">
        <w:r w:rsidRPr="00040575">
          <w:rPr>
            <w:rFonts w:eastAsia="Times New Roman" w:cs="Times New Roman"/>
            <w:szCs w:val="28"/>
            <w:lang w:eastAsia="ru-RU"/>
          </w:rPr>
          <w:t>Положению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о Доске Почета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автономного округа – Югры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СОГЛАСИЕ</w:t>
      </w:r>
    </w:p>
    <w:p w:rsidR="00040575" w:rsidRPr="0095164B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64B">
        <w:rPr>
          <w:rFonts w:eastAsia="Times New Roman" w:cs="Times New Roman"/>
          <w:sz w:val="26"/>
          <w:szCs w:val="26"/>
          <w:lang w:eastAsia="ru-RU"/>
        </w:rPr>
        <w:t xml:space="preserve">на обработку персональных данных, </w:t>
      </w:r>
    </w:p>
    <w:p w:rsidR="00040575" w:rsidRPr="0095164B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64B">
        <w:rPr>
          <w:rFonts w:eastAsia="Times New Roman" w:cs="Times New Roman"/>
          <w:sz w:val="26"/>
          <w:szCs w:val="26"/>
          <w:lang w:eastAsia="ru-RU"/>
        </w:rPr>
        <w:t xml:space="preserve">использование фотографического изображения </w:t>
      </w:r>
    </w:p>
    <w:p w:rsidR="0095164B" w:rsidRDefault="00040575" w:rsidP="0095164B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64B">
        <w:rPr>
          <w:rFonts w:eastAsia="Times New Roman" w:cs="Times New Roman"/>
          <w:sz w:val="26"/>
          <w:szCs w:val="26"/>
          <w:lang w:eastAsia="ru-RU"/>
        </w:rPr>
        <w:t xml:space="preserve">в целях размещения на Доске Почета </w:t>
      </w:r>
      <w:r w:rsidR="0095164B" w:rsidRPr="0095164B">
        <w:rPr>
          <w:rFonts w:eastAsia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40575" w:rsidRPr="0095164B" w:rsidRDefault="0095164B" w:rsidP="0095164B">
      <w:pPr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5164B">
        <w:rPr>
          <w:rFonts w:eastAsia="Times New Roman" w:cs="Times New Roman"/>
          <w:sz w:val="26"/>
          <w:szCs w:val="26"/>
          <w:lang w:eastAsia="ru-RU"/>
        </w:rPr>
        <w:t>городской округ Сургут Ханты-Мансийского автономного округа – Югры»</w:t>
      </w:r>
    </w:p>
    <w:p w:rsidR="00040575" w:rsidRPr="00040575" w:rsidRDefault="00040575" w:rsidP="00040575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Я, _______________________________________________________________________,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(фамилия, имя, отчество</w:t>
      </w:r>
      <w:r w:rsidR="00601390">
        <w:rPr>
          <w:rFonts w:eastAsia="Times New Roman" w:cs="Times New Roman"/>
          <w:sz w:val="20"/>
          <w:szCs w:val="20"/>
          <w:lang w:eastAsia="ru-RU"/>
        </w:rPr>
        <w:t xml:space="preserve"> (при наличии</w:t>
      </w:r>
      <w:r w:rsidRPr="00040575">
        <w:rPr>
          <w:rFonts w:eastAsia="Times New Roman" w:cs="Times New Roman"/>
          <w:sz w:val="20"/>
          <w:szCs w:val="20"/>
          <w:lang w:eastAsia="ru-RU"/>
        </w:rPr>
        <w:t>)</w:t>
      </w: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проживающий по адресу: ___________________________________________________</w:t>
      </w: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95164B">
        <w:rPr>
          <w:rFonts w:eastAsia="Times New Roman" w:cs="Times New Roman"/>
          <w:sz w:val="26"/>
          <w:szCs w:val="26"/>
          <w:lang w:eastAsia="ru-RU"/>
        </w:rPr>
        <w:t>_</w:t>
      </w:r>
      <w:r w:rsidRPr="00040575">
        <w:rPr>
          <w:rFonts w:eastAsia="Times New Roman" w:cs="Times New Roman"/>
          <w:sz w:val="26"/>
          <w:szCs w:val="26"/>
          <w:lang w:eastAsia="ru-RU"/>
        </w:rPr>
        <w:t>__</w:t>
      </w:r>
    </w:p>
    <w:p w:rsidR="00040575" w:rsidRPr="00040575" w:rsidRDefault="00040575" w:rsidP="0060139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документ, удостоверяющий личность: 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(серия, номер, дата выдачи,</w:t>
      </w:r>
    </w:p>
    <w:p w:rsidR="00040575" w:rsidRPr="00040575" w:rsidRDefault="00040575" w:rsidP="0060139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орган, выдавший документ)</w:t>
      </w:r>
    </w:p>
    <w:p w:rsidR="00040575" w:rsidRPr="00040575" w:rsidRDefault="00040575" w:rsidP="0004057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 xml:space="preserve"> (должность, точное наименование организации </w:t>
      </w:r>
    </w:p>
    <w:p w:rsidR="00040575" w:rsidRPr="00040575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с указанием организационно-правовой формы)</w:t>
      </w: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40575" w:rsidRPr="00601390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390">
        <w:rPr>
          <w:rFonts w:eastAsia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данных», постановлением Главы города от 11.08.2008 № 44 «Об учреждении Доски Почета города Сургута» даю согласие Администрации города Сургута на обработку персональных данных (включая биографические сведения, сведения о документе, удостоверяющем личность, сведения о регистрации по месту жительства, о трудовой деятельности, другие сведения), использование моего фотографического изображения в целях размещения на Доске Почета </w:t>
      </w:r>
      <w:r w:rsidR="0095164B" w:rsidRPr="0095164B">
        <w:rPr>
          <w:rFonts w:eastAsia="Times New Roman" w:cs="Times New Roman"/>
          <w:sz w:val="24"/>
          <w:szCs w:val="24"/>
          <w:lang w:eastAsia="ru-RU"/>
        </w:rPr>
        <w:t>муниципального образования городской округ Сургут Ханты-Мансийского автономного округа – Югры»</w:t>
      </w:r>
      <w:r w:rsidR="0095164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1390">
        <w:rPr>
          <w:rFonts w:eastAsia="Times New Roman" w:cs="Times New Roman"/>
          <w:sz w:val="24"/>
          <w:szCs w:val="24"/>
          <w:lang w:eastAsia="ru-RU"/>
        </w:rPr>
        <w:t>и последующего опубликования информации на официальном портале Администрации города</w:t>
      </w:r>
      <w:r w:rsidR="00601390" w:rsidRPr="00601390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601390" w:rsidRPr="00601390">
        <w:rPr>
          <w:rFonts w:eastAsia="Times New Roman" w:cs="Times New Roman"/>
          <w:sz w:val="24"/>
          <w:szCs w:val="24"/>
          <w:lang w:val="en-US" w:eastAsia="ru-RU"/>
        </w:rPr>
        <w:t>www</w:t>
      </w:r>
      <w:r w:rsidR="00601390" w:rsidRPr="00601390">
        <w:rPr>
          <w:rFonts w:eastAsia="Times New Roman" w:cs="Times New Roman"/>
          <w:sz w:val="24"/>
          <w:szCs w:val="24"/>
          <w:lang w:eastAsia="ru-RU"/>
        </w:rPr>
        <w:t>.</w:t>
      </w:r>
      <w:r w:rsidR="00601390" w:rsidRPr="00601390">
        <w:rPr>
          <w:rFonts w:eastAsia="Times New Roman" w:cs="Times New Roman"/>
          <w:sz w:val="24"/>
          <w:szCs w:val="24"/>
          <w:lang w:val="en-US" w:eastAsia="ru-RU"/>
        </w:rPr>
        <w:t>admsurgut</w:t>
      </w:r>
      <w:r w:rsidR="00601390" w:rsidRPr="00601390">
        <w:rPr>
          <w:rFonts w:eastAsia="Times New Roman" w:cs="Times New Roman"/>
          <w:sz w:val="24"/>
          <w:szCs w:val="24"/>
          <w:lang w:eastAsia="ru-RU"/>
        </w:rPr>
        <w:t>.</w:t>
      </w:r>
      <w:r w:rsidR="00601390" w:rsidRPr="00601390">
        <w:rPr>
          <w:rFonts w:eastAsia="Times New Roman" w:cs="Times New Roman"/>
          <w:sz w:val="24"/>
          <w:szCs w:val="24"/>
          <w:lang w:val="en-US" w:eastAsia="ru-RU"/>
        </w:rPr>
        <w:t>ru</w:t>
      </w:r>
      <w:r w:rsidR="00601390" w:rsidRPr="00601390">
        <w:rPr>
          <w:rFonts w:eastAsia="Times New Roman" w:cs="Times New Roman"/>
          <w:sz w:val="24"/>
          <w:szCs w:val="24"/>
          <w:lang w:eastAsia="ru-RU"/>
        </w:rPr>
        <w:t>)</w:t>
      </w:r>
      <w:r w:rsidR="006013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1390">
        <w:rPr>
          <w:rFonts w:eastAsia="Times New Roman" w:cs="Times New Roman"/>
          <w:sz w:val="24"/>
          <w:szCs w:val="24"/>
          <w:lang w:eastAsia="ru-RU"/>
        </w:rPr>
        <w:t>и в средствах массовой информации.</w:t>
      </w:r>
    </w:p>
    <w:p w:rsidR="00040575" w:rsidRPr="00601390" w:rsidRDefault="00040575" w:rsidP="0004057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390">
        <w:rPr>
          <w:rFonts w:eastAsia="Times New Roman" w:cs="Courier New"/>
          <w:sz w:val="24"/>
          <w:szCs w:val="24"/>
          <w:lang w:eastAsia="ru-RU"/>
        </w:rPr>
        <w:t xml:space="preserve">Я согласен на совершение Администрацией города Сургута следующих действий: сбор, систематизацию, накопление, хранение, уточнение (обновление, изменение), использование (в том числе фотографии), распространение (в том числе передачу), обезличивание, блокирование, уничтожение персональных данных путем автоматизированной обработки </w:t>
      </w:r>
      <w:r w:rsidR="0095164B">
        <w:rPr>
          <w:rFonts w:eastAsia="Times New Roman" w:cs="Courier New"/>
          <w:sz w:val="24"/>
          <w:szCs w:val="24"/>
          <w:lang w:eastAsia="ru-RU"/>
        </w:rPr>
        <w:t xml:space="preserve">                    </w:t>
      </w:r>
      <w:r w:rsidRPr="00601390">
        <w:rPr>
          <w:rFonts w:eastAsia="Times New Roman" w:cs="Courier New"/>
          <w:sz w:val="24"/>
          <w:szCs w:val="24"/>
          <w:lang w:eastAsia="ru-RU"/>
        </w:rPr>
        <w:t>и обработки без использования средств автоматизации.</w:t>
      </w:r>
    </w:p>
    <w:p w:rsidR="00040575" w:rsidRPr="00601390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601390">
        <w:rPr>
          <w:rFonts w:eastAsia="Times New Roman" w:cs="Arial"/>
          <w:sz w:val="24"/>
          <w:szCs w:val="24"/>
          <w:lang w:eastAsia="ru-RU"/>
        </w:rPr>
        <w:t xml:space="preserve">Настоящее согласие может быть отозвано мной в письменной форме и действует </w:t>
      </w:r>
      <w:r w:rsidR="0095164B">
        <w:rPr>
          <w:rFonts w:eastAsia="Times New Roman" w:cs="Arial"/>
          <w:sz w:val="24"/>
          <w:szCs w:val="24"/>
          <w:lang w:eastAsia="ru-RU"/>
        </w:rPr>
        <w:t xml:space="preserve">                  </w:t>
      </w:r>
      <w:r w:rsidRPr="00601390">
        <w:rPr>
          <w:rFonts w:eastAsia="Times New Roman" w:cs="Arial"/>
          <w:sz w:val="24"/>
          <w:szCs w:val="24"/>
          <w:lang w:eastAsia="ru-RU"/>
        </w:rPr>
        <w:t>с момента подписания до дня отзыва.</w:t>
      </w:r>
    </w:p>
    <w:p w:rsidR="00040575" w:rsidRPr="00601390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601390">
        <w:rPr>
          <w:rFonts w:eastAsia="Times New Roman" w:cs="Arial"/>
          <w:sz w:val="24"/>
          <w:szCs w:val="24"/>
          <w:lang w:eastAsia="ru-RU"/>
        </w:rPr>
        <w:t>С юридическими последствиями автоматизированной обработки моих персональных данных ознакомлен.</w:t>
      </w:r>
    </w:p>
    <w:p w:rsidR="00040575" w:rsidRPr="00601390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4"/>
          <w:szCs w:val="24"/>
          <w:lang w:eastAsia="ru-RU"/>
        </w:rPr>
      </w:pPr>
      <w:r w:rsidRPr="00601390">
        <w:rPr>
          <w:rFonts w:eastAsia="Times New Roman" w:cs="Arial"/>
          <w:sz w:val="24"/>
          <w:szCs w:val="24"/>
          <w:lang w:eastAsia="ru-RU"/>
        </w:rPr>
        <w:t>Контактная информация субъекта персональных данных для представления инфор</w:t>
      </w:r>
      <w:r w:rsidR="0095164B">
        <w:rPr>
          <w:rFonts w:eastAsia="Times New Roman" w:cs="Arial"/>
          <w:sz w:val="24"/>
          <w:szCs w:val="24"/>
          <w:lang w:eastAsia="ru-RU"/>
        </w:rPr>
        <w:t>-</w:t>
      </w:r>
      <w:r w:rsidRPr="00601390">
        <w:rPr>
          <w:rFonts w:eastAsia="Times New Roman" w:cs="Arial"/>
          <w:sz w:val="24"/>
          <w:szCs w:val="24"/>
          <w:lang w:eastAsia="ru-RU"/>
        </w:rPr>
        <w:t xml:space="preserve">мации об обработке персональных данных, а также в иных случаях, предусмотренных </w:t>
      </w:r>
      <w:r w:rsidR="00601390" w:rsidRPr="00601390">
        <w:rPr>
          <w:rFonts w:eastAsia="Times New Roman" w:cs="Arial"/>
          <w:sz w:val="24"/>
          <w:szCs w:val="24"/>
          <w:lang w:eastAsia="ru-RU"/>
        </w:rPr>
        <w:t xml:space="preserve">действующим </w:t>
      </w:r>
      <w:r w:rsidRPr="00601390">
        <w:rPr>
          <w:rFonts w:eastAsia="Times New Roman" w:cs="Arial"/>
          <w:sz w:val="24"/>
          <w:szCs w:val="24"/>
          <w:lang w:eastAsia="ru-RU"/>
        </w:rPr>
        <w:t>законодательством</w:t>
      </w:r>
      <w:r w:rsidR="00601390" w:rsidRPr="00601390">
        <w:rPr>
          <w:rFonts w:eastAsia="Times New Roman" w:cs="Arial"/>
          <w:sz w:val="24"/>
          <w:szCs w:val="24"/>
          <w:lang w:eastAsia="ru-RU"/>
        </w:rPr>
        <w:t xml:space="preserve"> Российской Федерации.</w:t>
      </w:r>
    </w:p>
    <w:p w:rsidR="00040575" w:rsidRPr="00601390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4"/>
          <w:szCs w:val="24"/>
          <w:lang w:eastAsia="ru-RU"/>
        </w:rPr>
      </w:pPr>
      <w:r w:rsidRPr="00601390">
        <w:rPr>
          <w:rFonts w:eastAsia="Times New Roman" w:cs="Arial"/>
          <w:sz w:val="24"/>
          <w:szCs w:val="24"/>
          <w:lang w:eastAsia="ru-RU"/>
        </w:rPr>
        <w:t>________________________________________________________</w:t>
      </w:r>
      <w:r w:rsidR="0095164B">
        <w:rPr>
          <w:rFonts w:eastAsia="Times New Roman" w:cs="Arial"/>
          <w:sz w:val="24"/>
          <w:szCs w:val="24"/>
          <w:lang w:eastAsia="ru-RU"/>
        </w:rPr>
        <w:t>____________</w:t>
      </w:r>
      <w:r w:rsidRPr="00601390">
        <w:rPr>
          <w:rFonts w:eastAsia="Times New Roman" w:cs="Arial"/>
          <w:sz w:val="24"/>
          <w:szCs w:val="24"/>
          <w:lang w:eastAsia="ru-RU"/>
        </w:rPr>
        <w:t>___________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Arial"/>
          <w:sz w:val="20"/>
          <w:szCs w:val="20"/>
          <w:lang w:eastAsia="ru-RU"/>
        </w:rPr>
      </w:pPr>
      <w:r w:rsidRPr="00040575">
        <w:rPr>
          <w:rFonts w:eastAsia="Times New Roman" w:cs="Arial"/>
          <w:sz w:val="20"/>
          <w:szCs w:val="20"/>
          <w:lang w:eastAsia="ru-RU"/>
        </w:rPr>
        <w:t>(контактный телефон, адрес электронной почты)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040575">
        <w:rPr>
          <w:rFonts w:eastAsia="Times New Roman" w:cs="Arial"/>
          <w:szCs w:val="28"/>
          <w:lang w:eastAsia="ru-RU"/>
        </w:rPr>
        <w:t xml:space="preserve">_____________                      </w:t>
      </w:r>
      <w:r w:rsidR="0095164B">
        <w:rPr>
          <w:rFonts w:eastAsia="Times New Roman" w:cs="Arial"/>
          <w:szCs w:val="28"/>
          <w:lang w:eastAsia="ru-RU"/>
        </w:rPr>
        <w:t>_______________________________________</w:t>
      </w:r>
      <w:r w:rsidRPr="00040575">
        <w:rPr>
          <w:rFonts w:eastAsia="Times New Roman" w:cs="Arial"/>
          <w:szCs w:val="28"/>
          <w:lang w:eastAsia="ru-RU"/>
        </w:rPr>
        <w:t>_____</w:t>
      </w:r>
    </w:p>
    <w:p w:rsidR="00601390" w:rsidRDefault="00601390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 w:val="20"/>
          <w:szCs w:val="20"/>
          <w:lang w:eastAsia="ru-RU"/>
        </w:rPr>
        <w:sectPr w:rsidR="00601390" w:rsidSect="00601390">
          <w:pgSz w:w="11906" w:h="16838" w:code="9"/>
          <w:pgMar w:top="1134" w:right="567" w:bottom="567" w:left="1701" w:header="709" w:footer="0" w:gutter="0"/>
          <w:cols w:space="708"/>
          <w:titlePg/>
          <w:docGrid w:linePitch="381"/>
        </w:sectPr>
      </w:pPr>
      <w:r>
        <w:rPr>
          <w:rFonts w:eastAsia="Times New Roman" w:cs="Arial"/>
          <w:sz w:val="20"/>
          <w:szCs w:val="20"/>
          <w:lang w:eastAsia="ru-RU"/>
        </w:rPr>
        <w:t xml:space="preserve">               (д</w:t>
      </w:r>
      <w:r w:rsidR="00040575" w:rsidRPr="00040575">
        <w:rPr>
          <w:rFonts w:eastAsia="Times New Roman" w:cs="Arial"/>
          <w:sz w:val="20"/>
          <w:szCs w:val="20"/>
          <w:lang w:eastAsia="ru-RU"/>
        </w:rPr>
        <w:t>ата</w:t>
      </w:r>
      <w:r>
        <w:rPr>
          <w:rFonts w:eastAsia="Times New Roman" w:cs="Arial"/>
          <w:sz w:val="20"/>
          <w:szCs w:val="20"/>
          <w:lang w:eastAsia="ru-RU"/>
        </w:rPr>
        <w:t>)</w:t>
      </w:r>
      <w:r w:rsidR="00040575" w:rsidRPr="00040575">
        <w:rPr>
          <w:rFonts w:eastAsia="Times New Roman" w:cs="Arial"/>
          <w:sz w:val="20"/>
          <w:szCs w:val="20"/>
          <w:lang w:eastAsia="ru-RU"/>
        </w:rPr>
        <w:tab/>
      </w:r>
      <w:r w:rsidR="00040575" w:rsidRPr="00040575">
        <w:rPr>
          <w:rFonts w:eastAsia="Times New Roman" w:cs="Arial"/>
          <w:sz w:val="20"/>
          <w:szCs w:val="20"/>
          <w:lang w:eastAsia="ru-RU"/>
        </w:rPr>
        <w:tab/>
      </w:r>
      <w:r w:rsidR="00040575" w:rsidRPr="00040575">
        <w:rPr>
          <w:rFonts w:eastAsia="Times New Roman" w:cs="Arial"/>
          <w:sz w:val="20"/>
          <w:szCs w:val="20"/>
          <w:lang w:eastAsia="ru-RU"/>
        </w:rPr>
        <w:tab/>
        <w:t xml:space="preserve">                  </w:t>
      </w:r>
      <w:r w:rsidR="00040575" w:rsidRPr="00040575">
        <w:rPr>
          <w:rFonts w:eastAsia="Times New Roman" w:cs="Arial"/>
          <w:sz w:val="20"/>
          <w:szCs w:val="20"/>
          <w:lang w:eastAsia="ru-RU"/>
        </w:rPr>
        <w:tab/>
        <w:t xml:space="preserve">                (личная подпись, расшифровка подписи)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Cs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lastRenderedPageBreak/>
        <w:t>Приложение 5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1000" w:history="1">
        <w:r w:rsidRPr="00040575">
          <w:rPr>
            <w:rFonts w:eastAsia="Times New Roman" w:cs="Times New Roman"/>
            <w:szCs w:val="28"/>
            <w:lang w:eastAsia="ru-RU"/>
          </w:rPr>
          <w:t>Положению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о Доске Почета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ind w:firstLine="5670"/>
        <w:rPr>
          <w:rFonts w:eastAsia="Times New Roman" w:cs="Times New Roman"/>
          <w:b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автономного округа – Югры 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szCs w:val="28"/>
          <w:lang w:eastAsia="ru-RU"/>
        </w:rPr>
      </w:pPr>
    </w:p>
    <w:p w:rsidR="00040575" w:rsidRPr="00040575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СОГЛАСИЕ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на обработку персональных данных, 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использование фотографического изображения несовершеннолетнего </w:t>
      </w:r>
    </w:p>
    <w:p w:rsidR="0095164B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в целях размещения на Доске Почета </w:t>
      </w:r>
      <w:r w:rsidR="0095164B" w:rsidRPr="0095164B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040575" w:rsidRPr="00040575" w:rsidRDefault="0095164B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5164B">
        <w:rPr>
          <w:rFonts w:eastAsia="Times New Roman" w:cs="Times New Roman"/>
          <w:szCs w:val="28"/>
          <w:lang w:eastAsia="ru-RU"/>
        </w:rPr>
        <w:t>городской округ Сургут Ханты-Мансийского автономного округа – Югры»</w:t>
      </w:r>
    </w:p>
    <w:p w:rsidR="00040575" w:rsidRPr="00040575" w:rsidRDefault="00040575" w:rsidP="00040575">
      <w:pPr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Я, _______________________________________________________________________,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(фамилия, имя, отчество</w:t>
      </w:r>
      <w:r w:rsidR="00601390">
        <w:rPr>
          <w:rFonts w:eastAsia="Times New Roman" w:cs="Times New Roman"/>
          <w:sz w:val="20"/>
          <w:szCs w:val="20"/>
          <w:lang w:eastAsia="ru-RU"/>
        </w:rPr>
        <w:t xml:space="preserve"> (при наличии</w:t>
      </w:r>
      <w:r w:rsidRPr="00040575">
        <w:rPr>
          <w:rFonts w:eastAsia="Times New Roman" w:cs="Times New Roman"/>
          <w:sz w:val="20"/>
          <w:szCs w:val="20"/>
          <w:lang w:eastAsia="ru-RU"/>
        </w:rPr>
        <w:t>)</w:t>
      </w: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проживающий по адресу: ___________________________________________________</w:t>
      </w: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документ, удостоверяющий личность: 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(серия, номер, дата выдачи,</w:t>
      </w:r>
    </w:p>
    <w:p w:rsidR="00040575" w:rsidRPr="00040575" w:rsidRDefault="00040575" w:rsidP="0060139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орган, выдавший документ)</w:t>
      </w:r>
    </w:p>
    <w:p w:rsidR="00040575" w:rsidRPr="00040575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 27.07.2006 № 152-ФЗ «О персональных данных», постановлением Главы города от 11.08.2008 № 44 «Об учреждении Доски Почета города Сургута» даю согласие Администрации города Сургута на обработку персональных данных (включая биографические сведения, сведения о документе, удостоверяющем личность, сведения о регистрации по месту жительства, другие сведения), использование фотографического изображения моего несовершеннолетнего ребенка</w:t>
      </w:r>
    </w:p>
    <w:p w:rsidR="00040575" w:rsidRPr="00040575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 xml:space="preserve">(фамилия, имя, отчество </w:t>
      </w:r>
      <w:r w:rsidR="00601390">
        <w:rPr>
          <w:rFonts w:eastAsia="Times New Roman" w:cs="Times New Roman"/>
          <w:sz w:val="20"/>
          <w:szCs w:val="20"/>
          <w:lang w:eastAsia="ru-RU"/>
        </w:rPr>
        <w:t xml:space="preserve">(при наличии) </w:t>
      </w:r>
      <w:r w:rsidRPr="00040575">
        <w:rPr>
          <w:rFonts w:eastAsia="Times New Roman" w:cs="Times New Roman"/>
          <w:sz w:val="20"/>
          <w:szCs w:val="20"/>
          <w:lang w:eastAsia="ru-RU"/>
        </w:rPr>
        <w:t>несовершеннолетнего)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040575" w:rsidRPr="00040575" w:rsidRDefault="00040575" w:rsidP="00040575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(род занятий)</w:t>
      </w:r>
    </w:p>
    <w:p w:rsidR="00040575" w:rsidRPr="00040575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проживающего по адресу: __________________________________________________</w:t>
      </w:r>
    </w:p>
    <w:p w:rsidR="00040575" w:rsidRPr="00040575" w:rsidRDefault="00040575" w:rsidP="00040575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документ, удостоверяющий личность: 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(серия, номер, дата выдачи,</w:t>
      </w:r>
    </w:p>
    <w:p w:rsidR="00040575" w:rsidRPr="00040575" w:rsidRDefault="00040575" w:rsidP="0060139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40575" w:rsidRPr="00040575" w:rsidRDefault="00040575" w:rsidP="00601390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575">
        <w:rPr>
          <w:rFonts w:eastAsia="Times New Roman" w:cs="Times New Roman"/>
          <w:sz w:val="20"/>
          <w:szCs w:val="20"/>
          <w:lang w:eastAsia="ru-RU"/>
        </w:rPr>
        <w:t>орган, выдавший документ)</w:t>
      </w:r>
    </w:p>
    <w:p w:rsidR="00040575" w:rsidRPr="00040575" w:rsidRDefault="00040575" w:rsidP="00040575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Times New Roman"/>
          <w:sz w:val="26"/>
          <w:szCs w:val="26"/>
          <w:lang w:eastAsia="ru-RU"/>
        </w:rPr>
        <w:t xml:space="preserve">в целях размещения на Доске Почета </w:t>
      </w:r>
      <w:r w:rsidR="0095164B" w:rsidRPr="0095164B">
        <w:rPr>
          <w:rFonts w:eastAsia="Times New Roman" w:cs="Times New Roman"/>
          <w:sz w:val="26"/>
          <w:szCs w:val="26"/>
          <w:lang w:eastAsia="ru-RU"/>
        </w:rPr>
        <w:t xml:space="preserve">муниципального образования городской </w:t>
      </w:r>
      <w:r w:rsidR="0095164B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  <w:r w:rsidR="0095164B" w:rsidRPr="0095164B">
        <w:rPr>
          <w:rFonts w:eastAsia="Times New Roman" w:cs="Times New Roman"/>
          <w:sz w:val="26"/>
          <w:szCs w:val="26"/>
          <w:lang w:eastAsia="ru-RU"/>
        </w:rPr>
        <w:t>округ Сургут Ханты-Мансийского автономного округа – Югры»</w:t>
      </w:r>
      <w:r w:rsidR="0095164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40575">
        <w:rPr>
          <w:rFonts w:eastAsia="Times New Roman" w:cs="Times New Roman"/>
          <w:sz w:val="26"/>
          <w:szCs w:val="26"/>
          <w:lang w:eastAsia="ru-RU"/>
        </w:rPr>
        <w:t xml:space="preserve">и последующего опубликования информации на официальном портале Администрации города </w:t>
      </w:r>
      <w:r w:rsidR="00601390" w:rsidRPr="00601390">
        <w:rPr>
          <w:rFonts w:eastAsia="Times New Roman" w:cs="Times New Roman"/>
          <w:sz w:val="26"/>
          <w:szCs w:val="26"/>
          <w:lang w:eastAsia="ru-RU"/>
        </w:rPr>
        <w:t>(</w:t>
      </w:r>
      <w:r w:rsidR="0095164B" w:rsidRPr="0095164B">
        <w:rPr>
          <w:rFonts w:eastAsia="Times New Roman" w:cs="Times New Roman"/>
          <w:sz w:val="26"/>
          <w:szCs w:val="26"/>
          <w:lang w:val="en-US" w:eastAsia="ru-RU"/>
        </w:rPr>
        <w:t>www</w:t>
      </w:r>
      <w:r w:rsidR="0095164B" w:rsidRPr="0095164B">
        <w:rPr>
          <w:rFonts w:eastAsia="Times New Roman" w:cs="Times New Roman"/>
          <w:sz w:val="26"/>
          <w:szCs w:val="26"/>
          <w:lang w:eastAsia="ru-RU"/>
        </w:rPr>
        <w:t>.</w:t>
      </w:r>
      <w:r w:rsidR="0095164B" w:rsidRPr="0095164B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="0095164B" w:rsidRPr="0095164B">
        <w:rPr>
          <w:rFonts w:eastAsia="Times New Roman" w:cs="Times New Roman"/>
          <w:sz w:val="26"/>
          <w:szCs w:val="26"/>
          <w:lang w:eastAsia="ru-RU"/>
        </w:rPr>
        <w:t>.</w:t>
      </w:r>
      <w:r w:rsidR="0095164B" w:rsidRPr="0095164B">
        <w:rPr>
          <w:rFonts w:eastAsia="Times New Roman" w:cs="Times New Roman"/>
          <w:sz w:val="26"/>
          <w:szCs w:val="26"/>
          <w:lang w:val="en-US" w:eastAsia="ru-RU"/>
        </w:rPr>
        <w:t>ru</w:t>
      </w:r>
      <w:r w:rsidR="00601390" w:rsidRPr="00601390">
        <w:rPr>
          <w:rFonts w:eastAsia="Times New Roman" w:cs="Times New Roman"/>
          <w:sz w:val="26"/>
          <w:szCs w:val="26"/>
          <w:lang w:eastAsia="ru-RU"/>
        </w:rPr>
        <w:t>)</w:t>
      </w:r>
      <w:r w:rsidR="0095164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40575">
        <w:rPr>
          <w:rFonts w:eastAsia="Times New Roman" w:cs="Times New Roman"/>
          <w:sz w:val="26"/>
          <w:szCs w:val="26"/>
          <w:lang w:eastAsia="ru-RU"/>
        </w:rPr>
        <w:t>и в средствах массовой информации.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040575">
        <w:rPr>
          <w:rFonts w:eastAsia="Times New Roman" w:cs="Arial"/>
          <w:sz w:val="26"/>
          <w:szCs w:val="26"/>
          <w:lang w:eastAsia="ru-RU"/>
        </w:rPr>
        <w:t>Я согласен на совершение Администрацией города Сургута следующих действий: сбор, систематизацию, накопление, хранение, уточнение (обновление, изменение), использование (в том числе фотографии), распространение (в том числе передачу), обезличивание, блокирование, уничтожение персональных данных путем автоматизированной обработки и обработки без использования средств автоматизации.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6"/>
          <w:szCs w:val="26"/>
          <w:lang w:eastAsia="ru-RU"/>
        </w:rPr>
      </w:pPr>
      <w:r w:rsidRPr="00040575">
        <w:rPr>
          <w:rFonts w:eastAsia="Times New Roman" w:cs="Arial"/>
          <w:sz w:val="26"/>
          <w:szCs w:val="26"/>
          <w:lang w:eastAsia="ru-RU"/>
        </w:rPr>
        <w:lastRenderedPageBreak/>
        <w:t>Настоящее согласие может быть отозвано мной в письменной форме</w:t>
      </w:r>
      <w:r w:rsidR="00601390">
        <w:rPr>
          <w:rFonts w:eastAsia="Times New Roman" w:cs="Arial"/>
          <w:sz w:val="26"/>
          <w:szCs w:val="26"/>
          <w:lang w:eastAsia="ru-RU"/>
        </w:rPr>
        <w:t xml:space="preserve"> </w:t>
      </w:r>
      <w:r w:rsidRPr="00040575">
        <w:rPr>
          <w:rFonts w:eastAsia="Times New Roman" w:cs="Arial"/>
          <w:sz w:val="26"/>
          <w:szCs w:val="26"/>
          <w:lang w:eastAsia="ru-RU"/>
        </w:rPr>
        <w:t>и действует с момента подписания до дня отзыва.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6"/>
          <w:szCs w:val="26"/>
          <w:lang w:eastAsia="ru-RU"/>
        </w:rPr>
      </w:pPr>
      <w:r w:rsidRPr="00040575">
        <w:rPr>
          <w:rFonts w:eastAsia="Times New Roman" w:cs="Arial"/>
          <w:sz w:val="26"/>
          <w:szCs w:val="26"/>
          <w:lang w:eastAsia="ru-RU"/>
        </w:rPr>
        <w:t>С юридическими последствиями автоматизированной обработки моих персональных данных ознакомлен.</w:t>
      </w:r>
    </w:p>
    <w:p w:rsidR="00601390" w:rsidRDefault="00040575" w:rsidP="0060139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6"/>
          <w:szCs w:val="26"/>
          <w:lang w:eastAsia="ru-RU"/>
        </w:rPr>
      </w:pPr>
      <w:r w:rsidRPr="00040575">
        <w:rPr>
          <w:rFonts w:eastAsia="Times New Roman" w:cs="Arial"/>
          <w:sz w:val="26"/>
          <w:szCs w:val="26"/>
          <w:lang w:eastAsia="ru-RU"/>
        </w:rPr>
        <w:t>Контактная информация субъекта персональных данных для представления информации об обработке персональных данных, а также в иных случаях, предусмот</w:t>
      </w:r>
      <w:r w:rsidR="0095164B">
        <w:rPr>
          <w:rFonts w:eastAsia="Times New Roman" w:cs="Arial"/>
          <w:sz w:val="26"/>
          <w:szCs w:val="26"/>
          <w:lang w:eastAsia="ru-RU"/>
        </w:rPr>
        <w:t>-</w:t>
      </w:r>
      <w:r w:rsidRPr="00040575">
        <w:rPr>
          <w:rFonts w:eastAsia="Times New Roman" w:cs="Arial"/>
          <w:sz w:val="26"/>
          <w:szCs w:val="26"/>
          <w:lang w:eastAsia="ru-RU"/>
        </w:rPr>
        <w:t xml:space="preserve">ренных </w:t>
      </w:r>
      <w:r w:rsidR="00601390" w:rsidRPr="00601390">
        <w:rPr>
          <w:rFonts w:eastAsia="Times New Roman" w:cs="Arial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601390" w:rsidRPr="00601390" w:rsidRDefault="00601390" w:rsidP="0060139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 w:val="26"/>
          <w:szCs w:val="26"/>
          <w:lang w:eastAsia="ru-RU"/>
        </w:rPr>
      </w:pPr>
    </w:p>
    <w:p w:rsidR="00601390" w:rsidRDefault="00601390">
      <w:r>
        <w:rPr>
          <w:rFonts w:eastAsia="Times New Roman" w:cs="Arial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40575" w:rsidRPr="00040575" w:rsidRDefault="00040575" w:rsidP="00601390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sz w:val="20"/>
          <w:szCs w:val="20"/>
          <w:lang w:eastAsia="ru-RU"/>
        </w:rPr>
      </w:pPr>
      <w:r w:rsidRPr="00040575">
        <w:rPr>
          <w:rFonts w:eastAsia="Times New Roman" w:cs="Arial"/>
          <w:sz w:val="20"/>
          <w:szCs w:val="20"/>
          <w:lang w:eastAsia="ru-RU"/>
        </w:rPr>
        <w:t>(контактный телефон, адрес электронной почты)</w:t>
      </w: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040575" w:rsidRPr="00040575" w:rsidRDefault="00040575" w:rsidP="00040575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040575">
        <w:rPr>
          <w:rFonts w:eastAsia="Times New Roman" w:cs="Arial"/>
          <w:szCs w:val="28"/>
          <w:lang w:eastAsia="ru-RU"/>
        </w:rPr>
        <w:t>_____________                                      _________________________________</w:t>
      </w:r>
      <w:r w:rsidR="00601390">
        <w:rPr>
          <w:rFonts w:eastAsia="Times New Roman" w:cs="Arial"/>
          <w:szCs w:val="28"/>
          <w:lang w:eastAsia="ru-RU"/>
        </w:rPr>
        <w:t>__</w:t>
      </w:r>
      <w:r w:rsidRPr="00040575">
        <w:rPr>
          <w:rFonts w:eastAsia="Times New Roman" w:cs="Arial"/>
          <w:szCs w:val="28"/>
          <w:lang w:eastAsia="ru-RU"/>
        </w:rPr>
        <w:t>__</w:t>
      </w:r>
    </w:p>
    <w:p w:rsidR="001C2E98" w:rsidRPr="00040575" w:rsidRDefault="0095164B" w:rsidP="00040575">
      <w:r>
        <w:rPr>
          <w:rFonts w:eastAsia="Times New Roman" w:cs="Arial"/>
          <w:sz w:val="20"/>
          <w:szCs w:val="20"/>
          <w:lang w:eastAsia="ru-RU"/>
        </w:rPr>
        <w:t xml:space="preserve">       </w:t>
      </w:r>
      <w:r w:rsidR="00601390">
        <w:rPr>
          <w:rFonts w:eastAsia="Times New Roman" w:cs="Arial"/>
          <w:sz w:val="20"/>
          <w:szCs w:val="20"/>
          <w:lang w:eastAsia="ru-RU"/>
        </w:rPr>
        <w:t xml:space="preserve">     (дата)</w:t>
      </w:r>
      <w:r w:rsidR="00040575" w:rsidRPr="00040575">
        <w:rPr>
          <w:rFonts w:eastAsia="Times New Roman" w:cs="Arial"/>
          <w:sz w:val="20"/>
          <w:szCs w:val="20"/>
          <w:lang w:eastAsia="ru-RU"/>
        </w:rPr>
        <w:tab/>
      </w:r>
      <w:r w:rsidR="00040575" w:rsidRPr="00040575">
        <w:rPr>
          <w:rFonts w:eastAsia="Times New Roman" w:cs="Arial"/>
          <w:sz w:val="20"/>
          <w:szCs w:val="20"/>
          <w:lang w:eastAsia="ru-RU"/>
        </w:rPr>
        <w:tab/>
      </w:r>
      <w:r w:rsidR="00601390">
        <w:rPr>
          <w:rFonts w:eastAsia="Times New Roman" w:cs="Arial"/>
          <w:sz w:val="20"/>
          <w:szCs w:val="20"/>
          <w:lang w:eastAsia="ru-RU"/>
        </w:rPr>
        <w:t xml:space="preserve">                                                                </w:t>
      </w:r>
      <w:r w:rsidR="00601390" w:rsidRPr="00040575">
        <w:rPr>
          <w:rFonts w:eastAsia="Times New Roman" w:cs="Arial"/>
          <w:sz w:val="20"/>
          <w:szCs w:val="20"/>
          <w:lang w:eastAsia="ru-RU"/>
        </w:rPr>
        <w:t>(личная подпись, расшифровка подписи)</w:t>
      </w:r>
    </w:p>
    <w:sectPr w:rsidR="001C2E98" w:rsidRPr="00040575" w:rsidSect="00601390"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2E" w:rsidRDefault="00BF212E" w:rsidP="00326C3D">
      <w:r>
        <w:separator/>
      </w:r>
    </w:p>
  </w:endnote>
  <w:endnote w:type="continuationSeparator" w:id="0">
    <w:p w:rsidR="00BF212E" w:rsidRDefault="00BF212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75" w:rsidRDefault="00040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2E" w:rsidRDefault="00BF212E" w:rsidP="00326C3D">
      <w:r>
        <w:separator/>
      </w:r>
    </w:p>
  </w:footnote>
  <w:footnote w:type="continuationSeparator" w:id="0">
    <w:p w:rsidR="00BF212E" w:rsidRDefault="00BF212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54A83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0D88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0D88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0D88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0D88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00D88">
          <w:rPr>
            <w:sz w:val="20"/>
          </w:rPr>
          <w:fldChar w:fldCharType="separate"/>
        </w:r>
        <w:r w:rsidR="00A00D88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84630A" w:rsidRDefault="00BF21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46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0575" w:rsidRPr="00040575" w:rsidRDefault="00040575">
        <w:pPr>
          <w:pStyle w:val="a3"/>
          <w:jc w:val="center"/>
          <w:rPr>
            <w:sz w:val="20"/>
            <w:szCs w:val="20"/>
          </w:rPr>
        </w:pPr>
        <w:r w:rsidRPr="00040575">
          <w:rPr>
            <w:sz w:val="20"/>
            <w:szCs w:val="20"/>
          </w:rPr>
          <w:fldChar w:fldCharType="begin"/>
        </w:r>
        <w:r w:rsidRPr="00040575">
          <w:rPr>
            <w:sz w:val="20"/>
            <w:szCs w:val="20"/>
          </w:rPr>
          <w:instrText>PAGE   \* MERGEFORMAT</w:instrText>
        </w:r>
        <w:r w:rsidRPr="00040575">
          <w:rPr>
            <w:sz w:val="20"/>
            <w:szCs w:val="20"/>
          </w:rPr>
          <w:fldChar w:fldCharType="separate"/>
        </w:r>
        <w:r w:rsidR="00A00D88">
          <w:rPr>
            <w:noProof/>
            <w:sz w:val="20"/>
            <w:szCs w:val="20"/>
          </w:rPr>
          <w:t>1</w:t>
        </w:r>
        <w:r w:rsidRPr="00040575">
          <w:rPr>
            <w:sz w:val="20"/>
            <w:szCs w:val="20"/>
          </w:rPr>
          <w:fldChar w:fldCharType="end"/>
        </w:r>
      </w:p>
    </w:sdtContent>
  </w:sdt>
  <w:p w:rsidR="00FB0B03" w:rsidRDefault="00BF2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75"/>
    <w:rsid w:val="00040575"/>
    <w:rsid w:val="001C2E98"/>
    <w:rsid w:val="001D0DEA"/>
    <w:rsid w:val="0028100A"/>
    <w:rsid w:val="00326C3D"/>
    <w:rsid w:val="00354A83"/>
    <w:rsid w:val="005B1404"/>
    <w:rsid w:val="005B4572"/>
    <w:rsid w:val="00601390"/>
    <w:rsid w:val="00847B8A"/>
    <w:rsid w:val="008E0D26"/>
    <w:rsid w:val="0095164B"/>
    <w:rsid w:val="00A00D88"/>
    <w:rsid w:val="00A96C26"/>
    <w:rsid w:val="00BF212E"/>
    <w:rsid w:val="00C17175"/>
    <w:rsid w:val="00CC59BF"/>
    <w:rsid w:val="00D622E1"/>
    <w:rsid w:val="00EB32CC"/>
    <w:rsid w:val="00EF2D1F"/>
    <w:rsid w:val="00F4042A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4560"/>
  <w15:chartTrackingRefBased/>
  <w15:docId w15:val="{8C5DB353-CD0A-4E77-8EB0-7986B120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4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40575"/>
  </w:style>
  <w:style w:type="character" w:styleId="a9">
    <w:name w:val="Hyperlink"/>
    <w:basedOn w:val="a0"/>
    <w:uiPriority w:val="99"/>
    <w:unhideWhenUsed/>
    <w:rsid w:val="00601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1413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A52F-5DD7-4FF7-99FE-4C19BEEA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4405</Words>
  <Characters>25109</Characters>
  <Application>Microsoft Office Word</Application>
  <DocSecurity>0</DocSecurity>
  <Lines>209</Lines>
  <Paragraphs>58</Paragraphs>
  <ScaleCrop>false</ScaleCrop>
  <Company/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4</cp:revision>
  <cp:lastPrinted>2023-02-16T05:24:00Z</cp:lastPrinted>
  <dcterms:created xsi:type="dcterms:W3CDTF">2023-02-20T09:45:00Z</dcterms:created>
  <dcterms:modified xsi:type="dcterms:W3CDTF">2023-02-20T09:52:00Z</dcterms:modified>
</cp:coreProperties>
</file>