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DE" w:rsidRDefault="00627DDE" w:rsidP="00656C1A">
      <w:pPr>
        <w:spacing w:line="120" w:lineRule="atLeast"/>
        <w:jc w:val="center"/>
        <w:rPr>
          <w:sz w:val="24"/>
          <w:szCs w:val="24"/>
        </w:rPr>
      </w:pPr>
    </w:p>
    <w:p w:rsidR="00627DDE" w:rsidRDefault="00627DDE" w:rsidP="00656C1A">
      <w:pPr>
        <w:spacing w:line="120" w:lineRule="atLeast"/>
        <w:jc w:val="center"/>
        <w:rPr>
          <w:sz w:val="24"/>
          <w:szCs w:val="24"/>
        </w:rPr>
      </w:pPr>
    </w:p>
    <w:p w:rsidR="00627DDE" w:rsidRPr="00852378" w:rsidRDefault="00627DDE" w:rsidP="00656C1A">
      <w:pPr>
        <w:spacing w:line="120" w:lineRule="atLeast"/>
        <w:jc w:val="center"/>
        <w:rPr>
          <w:sz w:val="10"/>
          <w:szCs w:val="10"/>
        </w:rPr>
      </w:pPr>
    </w:p>
    <w:p w:rsidR="00627DDE" w:rsidRDefault="00627DDE" w:rsidP="00656C1A">
      <w:pPr>
        <w:spacing w:line="120" w:lineRule="atLeast"/>
        <w:jc w:val="center"/>
        <w:rPr>
          <w:sz w:val="10"/>
          <w:szCs w:val="24"/>
        </w:rPr>
      </w:pPr>
    </w:p>
    <w:p w:rsidR="00627DDE" w:rsidRPr="005541F0" w:rsidRDefault="00627D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DDE" w:rsidRDefault="00627D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7DDE" w:rsidRPr="005541F0" w:rsidRDefault="00627D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7DDE" w:rsidRPr="005649E4" w:rsidRDefault="00627DDE" w:rsidP="00656C1A">
      <w:pPr>
        <w:spacing w:line="120" w:lineRule="atLeast"/>
        <w:jc w:val="center"/>
        <w:rPr>
          <w:sz w:val="18"/>
          <w:szCs w:val="24"/>
        </w:rPr>
      </w:pPr>
    </w:p>
    <w:p w:rsidR="00627DDE" w:rsidRPr="001D25B0" w:rsidRDefault="00627D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7DDE" w:rsidRPr="005541F0" w:rsidRDefault="00627DDE" w:rsidP="00656C1A">
      <w:pPr>
        <w:spacing w:line="120" w:lineRule="atLeast"/>
        <w:jc w:val="center"/>
        <w:rPr>
          <w:sz w:val="18"/>
          <w:szCs w:val="24"/>
        </w:rPr>
      </w:pPr>
    </w:p>
    <w:p w:rsidR="00627DDE" w:rsidRPr="005541F0" w:rsidRDefault="00627DDE" w:rsidP="00656C1A">
      <w:pPr>
        <w:spacing w:line="120" w:lineRule="atLeast"/>
        <w:jc w:val="center"/>
        <w:rPr>
          <w:sz w:val="20"/>
          <w:szCs w:val="24"/>
        </w:rPr>
      </w:pPr>
    </w:p>
    <w:p w:rsidR="00627DDE" w:rsidRPr="001D25B0" w:rsidRDefault="00627D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27DDE" w:rsidRDefault="00627DDE" w:rsidP="00656C1A">
      <w:pPr>
        <w:spacing w:line="120" w:lineRule="atLeast"/>
        <w:jc w:val="center"/>
        <w:rPr>
          <w:sz w:val="30"/>
          <w:szCs w:val="24"/>
        </w:rPr>
      </w:pPr>
    </w:p>
    <w:p w:rsidR="00627DDE" w:rsidRPr="00656C1A" w:rsidRDefault="00627D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7D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DDE" w:rsidRPr="00F8214F" w:rsidRDefault="00627D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7DDE" w:rsidRPr="00F8214F" w:rsidRDefault="006055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DDE" w:rsidRPr="00F8214F" w:rsidRDefault="00627D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7DDE" w:rsidRPr="00F8214F" w:rsidRDefault="006055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7DDE" w:rsidRPr="00A63FB0" w:rsidRDefault="00627D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7DDE" w:rsidRPr="00A3761A" w:rsidRDefault="006055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7DDE" w:rsidRPr="00F8214F" w:rsidRDefault="00627D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27DDE" w:rsidRPr="00F8214F" w:rsidRDefault="00627D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7DDE" w:rsidRPr="00AB4194" w:rsidRDefault="00627D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7DDE" w:rsidRPr="00F8214F" w:rsidRDefault="006055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93</w:t>
            </w:r>
          </w:p>
        </w:tc>
      </w:tr>
    </w:tbl>
    <w:p w:rsidR="00627DDE" w:rsidRPr="00C725A6" w:rsidRDefault="00627DDE" w:rsidP="00C725A6">
      <w:pPr>
        <w:rPr>
          <w:rFonts w:cs="Times New Roman"/>
          <w:szCs w:val="28"/>
        </w:rPr>
      </w:pPr>
    </w:p>
    <w:p w:rsidR="00627DDE" w:rsidRPr="00736956" w:rsidRDefault="00627DDE" w:rsidP="00627DDE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627DDE" w:rsidRDefault="00627DDE" w:rsidP="00627DDE">
      <w:pPr>
        <w:suppressAutoHyphens/>
        <w:ind w:right="5138"/>
        <w:rPr>
          <w:szCs w:val="28"/>
        </w:rPr>
      </w:pPr>
      <w:r w:rsidRPr="00736956">
        <w:rPr>
          <w:szCs w:val="28"/>
        </w:rPr>
        <w:t xml:space="preserve">в </w:t>
      </w:r>
      <w:r>
        <w:rPr>
          <w:szCs w:val="28"/>
        </w:rPr>
        <w:t xml:space="preserve">постановление Главы </w:t>
      </w:r>
    </w:p>
    <w:p w:rsidR="00627DDE" w:rsidRDefault="00627DDE" w:rsidP="00627DDE">
      <w:pPr>
        <w:suppressAutoHyphens/>
        <w:ind w:right="5138"/>
        <w:rPr>
          <w:szCs w:val="28"/>
        </w:rPr>
      </w:pPr>
      <w:r>
        <w:rPr>
          <w:szCs w:val="28"/>
        </w:rPr>
        <w:t>города от 11</w:t>
      </w:r>
      <w:r w:rsidRPr="00736956">
        <w:rPr>
          <w:szCs w:val="28"/>
        </w:rPr>
        <w:t>.0</w:t>
      </w:r>
      <w:r>
        <w:rPr>
          <w:szCs w:val="28"/>
        </w:rPr>
        <w:t>9.2018</w:t>
      </w:r>
      <w:r w:rsidRPr="00736956">
        <w:rPr>
          <w:szCs w:val="28"/>
        </w:rPr>
        <w:t xml:space="preserve"> № </w:t>
      </w:r>
      <w:r>
        <w:rPr>
          <w:szCs w:val="28"/>
        </w:rPr>
        <w:t>149</w:t>
      </w:r>
      <w:r w:rsidRPr="00736956">
        <w:rPr>
          <w:szCs w:val="28"/>
        </w:rPr>
        <w:t xml:space="preserve"> </w:t>
      </w:r>
    </w:p>
    <w:p w:rsidR="00627DDE" w:rsidRDefault="00627DDE" w:rsidP="00627DDE">
      <w:pPr>
        <w:suppressAutoHyphens/>
        <w:ind w:right="5138"/>
        <w:rPr>
          <w:szCs w:val="28"/>
        </w:rPr>
      </w:pPr>
      <w:r w:rsidRPr="00736956">
        <w:rPr>
          <w:szCs w:val="28"/>
        </w:rPr>
        <w:t>«</w:t>
      </w:r>
      <w:r>
        <w:rPr>
          <w:szCs w:val="28"/>
        </w:rPr>
        <w:t>О</w:t>
      </w:r>
      <w:r w:rsidRPr="004B704A">
        <w:rPr>
          <w:szCs w:val="28"/>
        </w:rPr>
        <w:t xml:space="preserve">б обеспечении деятельности Антитеррористической </w:t>
      </w:r>
    </w:p>
    <w:p w:rsidR="00627DDE" w:rsidRPr="00627DDE" w:rsidRDefault="00627DDE" w:rsidP="00627DDE">
      <w:pPr>
        <w:suppressAutoHyphens/>
        <w:ind w:right="5138"/>
        <w:rPr>
          <w:szCs w:val="28"/>
        </w:rPr>
      </w:pPr>
      <w:r w:rsidRPr="004B704A">
        <w:rPr>
          <w:szCs w:val="28"/>
        </w:rPr>
        <w:t>комиссии города Сургута</w:t>
      </w:r>
      <w:r w:rsidRPr="00736956">
        <w:rPr>
          <w:szCs w:val="28"/>
        </w:rPr>
        <w:t>»</w:t>
      </w:r>
    </w:p>
    <w:p w:rsidR="00627DDE" w:rsidRDefault="00627DDE" w:rsidP="00627DDE">
      <w:pPr>
        <w:rPr>
          <w:szCs w:val="28"/>
        </w:rPr>
      </w:pPr>
    </w:p>
    <w:p w:rsidR="00627DDE" w:rsidRDefault="00627DDE" w:rsidP="00627DDE">
      <w:pPr>
        <w:rPr>
          <w:szCs w:val="28"/>
        </w:rPr>
      </w:pP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>«</w:t>
      </w:r>
      <w:r w:rsidRPr="00363EB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Федеральным законом от 06.03.2006 № 35-ФЗ «О противодействии терроризму», постановлением </w:t>
      </w:r>
      <w:r w:rsidRPr="007F7427">
        <w:rPr>
          <w:szCs w:val="28"/>
        </w:rPr>
        <w:t>Губернатора Ханты-Мансий</w:t>
      </w:r>
      <w:r>
        <w:rPr>
          <w:szCs w:val="28"/>
        </w:rPr>
        <w:t xml:space="preserve">ского автономного округа – </w:t>
      </w:r>
      <w:r w:rsidRPr="007F7427">
        <w:rPr>
          <w:szCs w:val="28"/>
        </w:rPr>
        <w:t xml:space="preserve">Югры от 17.11.2010 </w:t>
      </w:r>
      <w:r>
        <w:rPr>
          <w:szCs w:val="28"/>
        </w:rPr>
        <w:t>№ 217 «</w:t>
      </w:r>
      <w:r w:rsidRPr="007F7427">
        <w:rPr>
          <w:szCs w:val="28"/>
        </w:rPr>
        <w:t xml:space="preserve">Об Антитеррористической комиссии Ханты-Мансийского автономного округа </w:t>
      </w:r>
      <w:r>
        <w:rPr>
          <w:szCs w:val="28"/>
        </w:rPr>
        <w:t>–</w:t>
      </w:r>
      <w:r w:rsidRPr="007F7427">
        <w:rPr>
          <w:szCs w:val="28"/>
        </w:rPr>
        <w:t xml:space="preserve"> Югры</w:t>
      </w:r>
      <w:r>
        <w:rPr>
          <w:szCs w:val="28"/>
        </w:rPr>
        <w:t>»,</w:t>
      </w:r>
      <w:r>
        <w:rPr>
          <w:color w:val="000000" w:themeColor="text1"/>
          <w:szCs w:val="28"/>
        </w:rPr>
        <w:t xml:space="preserve"> </w:t>
      </w:r>
      <w:r w:rsidRPr="0027509F">
        <w:rPr>
          <w:color w:val="000000" w:themeColor="text1"/>
          <w:szCs w:val="28"/>
        </w:rPr>
        <w:t xml:space="preserve">Уставом </w:t>
      </w:r>
      <w:r>
        <w:rPr>
          <w:color w:val="000000" w:themeColor="text1"/>
          <w:szCs w:val="28"/>
        </w:rPr>
        <w:t xml:space="preserve">(Основным законом) </w:t>
      </w:r>
      <w:r w:rsidRPr="0027509F">
        <w:rPr>
          <w:color w:val="000000" w:themeColor="text1"/>
          <w:szCs w:val="28"/>
        </w:rPr>
        <w:t>Ханты-Мансийского автономного округа – Югры</w:t>
      </w:r>
      <w:r>
        <w:rPr>
          <w:color w:val="000000" w:themeColor="text1"/>
          <w:szCs w:val="28"/>
        </w:rPr>
        <w:t xml:space="preserve">, </w:t>
      </w:r>
      <w:r w:rsidRPr="0027509F">
        <w:rPr>
          <w:color w:val="000000" w:themeColor="text1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>
        <w:rPr>
          <w:color w:val="000000" w:themeColor="text1"/>
          <w:szCs w:val="28"/>
        </w:rPr>
        <w:t>,</w:t>
      </w:r>
      <w:r w:rsidRPr="0027509F">
        <w:rPr>
          <w:color w:val="000000" w:themeColor="text1"/>
          <w:szCs w:val="28"/>
        </w:rPr>
        <w:t xml:space="preserve"> </w:t>
      </w:r>
      <w:r>
        <w:rPr>
          <w:szCs w:val="28"/>
        </w:rPr>
        <w:t>распоряжен</w:t>
      </w:r>
      <w:r w:rsidR="00EE400E">
        <w:rPr>
          <w:szCs w:val="28"/>
        </w:rPr>
        <w:t>ием Администрации города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Pr="00FA6F11">
        <w:rPr>
          <w:szCs w:val="28"/>
        </w:rPr>
        <w:t>30.12.2005 № 3686 «Об утверждении Регламента Администрации города»</w:t>
      </w:r>
      <w:r>
        <w:rPr>
          <w:szCs w:val="28"/>
        </w:rPr>
        <w:t>: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27DDE">
        <w:rPr>
          <w:szCs w:val="28"/>
        </w:rPr>
        <w:t xml:space="preserve">Внести в постановление Главы города от 11.09.2018 № 149 </w:t>
      </w:r>
      <w:r w:rsidRPr="00627DDE">
        <w:rPr>
          <w:szCs w:val="28"/>
        </w:rPr>
        <w:br/>
        <w:t>«Об обеспечении деятельности Антитеррористической комиссии города Сургута» (с изм</w:t>
      </w:r>
      <w:r w:rsidR="00B60CA3">
        <w:rPr>
          <w:szCs w:val="28"/>
        </w:rPr>
        <w:t xml:space="preserve">енениями от 29.07.2020 № 89, </w:t>
      </w:r>
      <w:r w:rsidRPr="00627DDE">
        <w:rPr>
          <w:szCs w:val="28"/>
        </w:rPr>
        <w:t xml:space="preserve">18.04.2022 № 34) </w:t>
      </w:r>
      <w:r w:rsidRPr="00627DDE">
        <w:rPr>
          <w:bCs/>
          <w:szCs w:val="28"/>
        </w:rPr>
        <w:t>следующие изменения</w:t>
      </w:r>
      <w:r w:rsidRPr="00627DDE">
        <w:rPr>
          <w:szCs w:val="28"/>
        </w:rPr>
        <w:t xml:space="preserve">: 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627DDE">
        <w:rPr>
          <w:szCs w:val="28"/>
        </w:rPr>
        <w:t xml:space="preserve">Подпункт 1.4 </w:t>
      </w:r>
      <w:r w:rsidR="00B60CA3">
        <w:rPr>
          <w:szCs w:val="28"/>
        </w:rPr>
        <w:t xml:space="preserve">пункта 1 </w:t>
      </w:r>
      <w:r w:rsidRPr="00627DDE">
        <w:rPr>
          <w:szCs w:val="28"/>
        </w:rPr>
        <w:t xml:space="preserve">постановления изложить в следующей редакции: </w:t>
      </w:r>
    </w:p>
    <w:p w:rsidR="00627DDE" w:rsidRDefault="00627DDE" w:rsidP="00627DDE">
      <w:pPr>
        <w:ind w:firstLine="709"/>
        <w:jc w:val="both"/>
        <w:rPr>
          <w:szCs w:val="28"/>
        </w:rPr>
      </w:pPr>
      <w:r w:rsidRPr="00627DDE">
        <w:rPr>
          <w:szCs w:val="28"/>
        </w:rPr>
        <w:t>«1.4. Бланки Антитеррористической комиссии города Сургута согласно приложениям 4, 5».</w:t>
      </w:r>
    </w:p>
    <w:p w:rsidR="00B60CA3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27DDE">
        <w:rPr>
          <w:szCs w:val="28"/>
        </w:rPr>
        <w:t xml:space="preserve">Пункт 6 раздела </w:t>
      </w:r>
      <w:r w:rsidRPr="00627DDE">
        <w:rPr>
          <w:szCs w:val="28"/>
          <w:lang w:val="en-US"/>
        </w:rPr>
        <w:t>III</w:t>
      </w:r>
      <w:r w:rsidRPr="00627DDE">
        <w:rPr>
          <w:szCs w:val="28"/>
        </w:rPr>
        <w:t xml:space="preserve"> приложения 1 </w:t>
      </w:r>
      <w:r w:rsidR="00B60CA3">
        <w:rPr>
          <w:szCs w:val="28"/>
        </w:rPr>
        <w:t xml:space="preserve">к постановлению </w:t>
      </w:r>
      <w:r w:rsidRPr="00627DDE">
        <w:rPr>
          <w:szCs w:val="28"/>
        </w:rPr>
        <w:t xml:space="preserve">изложить </w:t>
      </w:r>
      <w:r w:rsidR="00B60CA3">
        <w:rPr>
          <w:szCs w:val="28"/>
        </w:rPr>
        <w:br/>
      </w:r>
      <w:r w:rsidRPr="00627DDE">
        <w:rPr>
          <w:szCs w:val="28"/>
        </w:rPr>
        <w:t xml:space="preserve">в следующей редакции: </w:t>
      </w:r>
    </w:p>
    <w:p w:rsidR="00627DDE" w:rsidRDefault="00627DDE" w:rsidP="00627DDE">
      <w:pPr>
        <w:ind w:firstLine="709"/>
        <w:jc w:val="both"/>
        <w:rPr>
          <w:szCs w:val="28"/>
        </w:rPr>
      </w:pPr>
      <w:r w:rsidRPr="00627DDE">
        <w:rPr>
          <w:szCs w:val="28"/>
        </w:rPr>
        <w:t>«</w:t>
      </w:r>
      <w:r w:rsidR="00B60CA3">
        <w:rPr>
          <w:szCs w:val="28"/>
        </w:rPr>
        <w:t xml:space="preserve">6. </w:t>
      </w:r>
      <w:r w:rsidRPr="00627DDE">
        <w:rPr>
          <w:szCs w:val="28"/>
        </w:rPr>
        <w:t xml:space="preserve">Участие в проведении учений (тренировок) в целях совершенствования взаимодействия сил и средств территориальных органов федеральных органов исполнительной власти, исполнительных органов Ханты-Мансийского </w:t>
      </w:r>
      <w:r w:rsidRPr="00627DDE">
        <w:rPr>
          <w:szCs w:val="28"/>
        </w:rPr>
        <w:lastRenderedPageBreak/>
        <w:t xml:space="preserve">автономного округа – Югры и органов местного самоуправления </w:t>
      </w:r>
      <w:r>
        <w:rPr>
          <w:szCs w:val="28"/>
        </w:rPr>
        <w:br/>
      </w:r>
      <w:r w:rsidRPr="00627DDE">
        <w:rPr>
          <w:szCs w:val="28"/>
        </w:rPr>
        <w:t>при проведении контртеррористических мероприятий».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627DDE">
        <w:rPr>
          <w:szCs w:val="28"/>
        </w:rPr>
        <w:t xml:space="preserve">В разделе </w:t>
      </w:r>
      <w:r w:rsidRPr="00627DDE">
        <w:rPr>
          <w:szCs w:val="28"/>
          <w:lang w:val="en-US"/>
        </w:rPr>
        <w:t>I</w:t>
      </w:r>
      <w:r w:rsidRPr="00627DDE">
        <w:rPr>
          <w:szCs w:val="28"/>
        </w:rPr>
        <w:t xml:space="preserve">II приложения 1 к постановлению, в разделах </w:t>
      </w:r>
      <w:r w:rsidRPr="00627DDE">
        <w:rPr>
          <w:szCs w:val="28"/>
          <w:lang w:val="en-US"/>
        </w:rPr>
        <w:t>III</w:t>
      </w:r>
      <w:r w:rsidRPr="00627DDE">
        <w:rPr>
          <w:szCs w:val="28"/>
        </w:rPr>
        <w:t xml:space="preserve">, </w:t>
      </w:r>
      <w:r w:rsidRPr="00627DDE">
        <w:rPr>
          <w:szCs w:val="28"/>
          <w:lang w:val="en-US"/>
        </w:rPr>
        <w:t>IV</w:t>
      </w:r>
      <w:r w:rsidRPr="00627DDE">
        <w:rPr>
          <w:szCs w:val="28"/>
        </w:rPr>
        <w:t xml:space="preserve">, </w:t>
      </w:r>
      <w:r w:rsidRPr="00627DDE">
        <w:rPr>
          <w:szCs w:val="28"/>
          <w:lang w:val="en-US"/>
        </w:rPr>
        <w:t>V</w:t>
      </w:r>
      <w:r w:rsidRPr="00627DDE">
        <w:rPr>
          <w:szCs w:val="28"/>
        </w:rPr>
        <w:t xml:space="preserve"> приложения 2 к постановлению слова «исполнительные органы государственной власти Ханты-Мансийского автономного округа – Югры</w:t>
      </w:r>
      <w:r w:rsidR="00EE400E">
        <w:rPr>
          <w:szCs w:val="28"/>
        </w:rPr>
        <w:t>» в соответствующих падежах</w:t>
      </w:r>
      <w:r w:rsidRPr="00627DDE">
        <w:rPr>
          <w:szCs w:val="28"/>
        </w:rPr>
        <w:t xml:space="preserve"> заменить словами «исполнительные органы Ханты-Мансийского автономного </w:t>
      </w:r>
      <w:r w:rsidR="00EE400E">
        <w:rPr>
          <w:szCs w:val="28"/>
        </w:rPr>
        <w:t>округа – Югры» в соответствующих</w:t>
      </w:r>
      <w:r w:rsidRPr="00627DDE">
        <w:rPr>
          <w:szCs w:val="28"/>
        </w:rPr>
        <w:t xml:space="preserve"> па</w:t>
      </w:r>
      <w:r w:rsidR="00EE400E">
        <w:rPr>
          <w:szCs w:val="28"/>
        </w:rPr>
        <w:t>дежах</w:t>
      </w:r>
      <w:r w:rsidRPr="00627DDE">
        <w:rPr>
          <w:szCs w:val="28"/>
        </w:rPr>
        <w:t>.</w:t>
      </w:r>
    </w:p>
    <w:p w:rsidR="00B60CA3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627DDE">
        <w:rPr>
          <w:szCs w:val="28"/>
        </w:rPr>
        <w:t xml:space="preserve">Раздел </w:t>
      </w:r>
      <w:r w:rsidRPr="00627DDE">
        <w:rPr>
          <w:szCs w:val="28"/>
          <w:lang w:val="en-US"/>
        </w:rPr>
        <w:t>III</w:t>
      </w:r>
      <w:r w:rsidRPr="00627DDE">
        <w:rPr>
          <w:szCs w:val="28"/>
        </w:rPr>
        <w:t xml:space="preserve"> приложения 1 к постановлению дополнить пунктом 13 следующего содержания: </w:t>
      </w:r>
    </w:p>
    <w:p w:rsidR="00627DDE" w:rsidRDefault="00627DDE" w:rsidP="00627DDE">
      <w:pPr>
        <w:ind w:firstLine="709"/>
        <w:jc w:val="both"/>
        <w:rPr>
          <w:szCs w:val="28"/>
        </w:rPr>
      </w:pPr>
      <w:r w:rsidRPr="00627DDE">
        <w:rPr>
          <w:szCs w:val="28"/>
        </w:rPr>
        <w:t>«13. Организует индивидуальную профилактическую работу с лицами, наиболее подверженными во</w:t>
      </w:r>
      <w:r w:rsidR="00B60CA3">
        <w:rPr>
          <w:szCs w:val="28"/>
        </w:rPr>
        <w:t xml:space="preserve">здействию идеологии терроризма </w:t>
      </w:r>
      <w:r w:rsidRPr="00627DDE">
        <w:rPr>
          <w:szCs w:val="28"/>
        </w:rPr>
        <w:t>и экстремизма».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627DDE">
        <w:rPr>
          <w:szCs w:val="28"/>
        </w:rPr>
        <w:t>Пункт 9 раздела III приложения 2 к постановлению признать утратившим силу.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627DDE">
        <w:rPr>
          <w:szCs w:val="28"/>
        </w:rPr>
        <w:t>Приложение 4 к постановлению изложить в новой редакции согласно приложению 1 к настоящему постановлению.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627DDE">
        <w:rPr>
          <w:szCs w:val="28"/>
        </w:rPr>
        <w:t>Дополнить постано</w:t>
      </w:r>
      <w:r w:rsidR="00B60CA3">
        <w:rPr>
          <w:szCs w:val="28"/>
        </w:rPr>
        <w:t xml:space="preserve">вление приложением 5 </w:t>
      </w:r>
      <w:r w:rsidRPr="00627DDE">
        <w:rPr>
          <w:szCs w:val="28"/>
        </w:rPr>
        <w:t xml:space="preserve">согласно приложению 2 </w:t>
      </w:r>
      <w:r w:rsidR="00B60CA3">
        <w:rPr>
          <w:szCs w:val="28"/>
        </w:rPr>
        <w:br/>
      </w:r>
      <w:r w:rsidRPr="00627DDE">
        <w:rPr>
          <w:szCs w:val="28"/>
        </w:rPr>
        <w:t>к настоящему постановлению.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27DDE">
        <w:rPr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27DDE">
        <w:rPr>
          <w:szCs w:val="28"/>
        </w:rPr>
        <w:t xml:space="preserve">Настоящее постановление вступает в силу с момента его издания, </w:t>
      </w:r>
      <w:r w:rsidRPr="00627DDE">
        <w:rPr>
          <w:szCs w:val="28"/>
        </w:rPr>
        <w:br/>
        <w:t xml:space="preserve">за исключением подпунктов 1.4, 1.5 </w:t>
      </w:r>
      <w:r w:rsidR="00B60CA3">
        <w:rPr>
          <w:szCs w:val="28"/>
        </w:rPr>
        <w:t xml:space="preserve">пункта 1 </w:t>
      </w:r>
      <w:r w:rsidRPr="00627DDE">
        <w:rPr>
          <w:szCs w:val="28"/>
        </w:rPr>
        <w:t>настоящего постановления.</w:t>
      </w:r>
    </w:p>
    <w:p w:rsid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D3234">
        <w:rPr>
          <w:szCs w:val="28"/>
        </w:rPr>
        <w:t>Действие подпунктов</w:t>
      </w:r>
      <w:r w:rsidRPr="00627DDE">
        <w:rPr>
          <w:szCs w:val="28"/>
        </w:rPr>
        <w:t xml:space="preserve"> 1.4, 1.5 </w:t>
      </w:r>
      <w:r w:rsidR="00B60CA3">
        <w:rPr>
          <w:szCs w:val="28"/>
        </w:rPr>
        <w:t xml:space="preserve">пункта 1 </w:t>
      </w:r>
      <w:r w:rsidRPr="00627DDE">
        <w:rPr>
          <w:szCs w:val="28"/>
        </w:rPr>
        <w:t xml:space="preserve">настоящего </w:t>
      </w:r>
      <w:r w:rsidR="00DD3234">
        <w:rPr>
          <w:szCs w:val="28"/>
        </w:rPr>
        <w:t>постановления распространяе</w:t>
      </w:r>
      <w:r w:rsidR="00B60CA3">
        <w:rPr>
          <w:szCs w:val="28"/>
        </w:rPr>
        <w:t xml:space="preserve">тся </w:t>
      </w:r>
      <w:r w:rsidRPr="00627DDE">
        <w:rPr>
          <w:szCs w:val="28"/>
        </w:rPr>
        <w:t>на правоотношения</w:t>
      </w:r>
      <w:r w:rsidR="00B60CA3">
        <w:rPr>
          <w:szCs w:val="28"/>
        </w:rPr>
        <w:t>,</w:t>
      </w:r>
      <w:r w:rsidRPr="00627DDE">
        <w:rPr>
          <w:szCs w:val="28"/>
        </w:rPr>
        <w:t xml:space="preserve"> возникшие с 15.02.2022.</w:t>
      </w:r>
    </w:p>
    <w:p w:rsidR="00627DDE" w:rsidRPr="00627DDE" w:rsidRDefault="00627DDE" w:rsidP="00627DD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27DDE">
        <w:rPr>
          <w:szCs w:val="28"/>
        </w:rPr>
        <w:t xml:space="preserve">Контроль за выполнением </w:t>
      </w:r>
      <w:r w:rsidR="00B60CA3">
        <w:rPr>
          <w:szCs w:val="28"/>
        </w:rPr>
        <w:t xml:space="preserve">постановления возложить </w:t>
      </w:r>
      <w:r w:rsidRPr="00627DDE">
        <w:rPr>
          <w:szCs w:val="28"/>
        </w:rPr>
        <w:t xml:space="preserve">на заместителя </w:t>
      </w:r>
      <w:r w:rsidRPr="00B60CA3">
        <w:rPr>
          <w:spacing w:val="-2"/>
          <w:szCs w:val="28"/>
        </w:rPr>
        <w:t>Главы города, курирующего сферу обеспечения безопасности городского округа.</w:t>
      </w:r>
    </w:p>
    <w:p w:rsidR="00627DDE" w:rsidRPr="00D04A3B" w:rsidRDefault="00627DDE" w:rsidP="00627DDE">
      <w:pPr>
        <w:tabs>
          <w:tab w:val="left" w:pos="1134"/>
          <w:tab w:val="left" w:pos="1276"/>
        </w:tabs>
        <w:jc w:val="both"/>
        <w:rPr>
          <w:szCs w:val="28"/>
        </w:rPr>
      </w:pPr>
    </w:p>
    <w:p w:rsidR="00627DDE" w:rsidRDefault="00627DDE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627DDE" w:rsidRDefault="00627DDE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627DDE" w:rsidRDefault="00627DDE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627DDE" w:rsidRDefault="00627DDE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B60CA3" w:rsidRDefault="00627DDE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</w:t>
      </w:r>
      <w:r w:rsidR="00B60CA3">
        <w:rPr>
          <w:szCs w:val="28"/>
        </w:rPr>
        <w:t xml:space="preserve"> </w:t>
      </w:r>
      <w:r>
        <w:rPr>
          <w:szCs w:val="28"/>
        </w:rPr>
        <w:t>А.С. Филатов</w:t>
      </w:r>
      <w:r w:rsidR="00B60CA3">
        <w:rPr>
          <w:szCs w:val="28"/>
        </w:rPr>
        <w:br w:type="page"/>
      </w:r>
    </w:p>
    <w:p w:rsidR="00B60CA3" w:rsidRPr="00FB6E01" w:rsidRDefault="00B60CA3" w:rsidP="00B60CA3">
      <w:pPr>
        <w:ind w:left="5954"/>
        <w:rPr>
          <w:szCs w:val="28"/>
        </w:rPr>
      </w:pPr>
      <w:r w:rsidRPr="00FB6E01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B60CA3" w:rsidRPr="00FB6E01" w:rsidRDefault="00B60CA3" w:rsidP="00B60CA3">
      <w:pPr>
        <w:ind w:left="5954"/>
        <w:rPr>
          <w:szCs w:val="28"/>
        </w:rPr>
      </w:pPr>
      <w:r w:rsidRPr="00FB6E01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B60CA3" w:rsidRPr="00FB6E01" w:rsidRDefault="00B60CA3" w:rsidP="00B60CA3">
      <w:pPr>
        <w:ind w:left="5954"/>
        <w:rPr>
          <w:szCs w:val="28"/>
        </w:rPr>
      </w:pPr>
      <w:r>
        <w:rPr>
          <w:szCs w:val="28"/>
        </w:rPr>
        <w:t>Главы</w:t>
      </w:r>
      <w:r w:rsidRPr="00FB6E01">
        <w:rPr>
          <w:szCs w:val="28"/>
        </w:rPr>
        <w:t xml:space="preserve"> города </w:t>
      </w:r>
    </w:p>
    <w:p w:rsidR="00B60CA3" w:rsidRPr="00FB6E01" w:rsidRDefault="00B60CA3" w:rsidP="00B60CA3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B60CA3" w:rsidRDefault="00B60CA3" w:rsidP="00B60CA3"/>
    <w:p w:rsidR="00B60CA3" w:rsidRDefault="00B60CA3" w:rsidP="00B60CA3">
      <w:pPr>
        <w:rPr>
          <w:bCs/>
          <w:color w:val="000080"/>
          <w:szCs w:val="28"/>
        </w:rPr>
      </w:pPr>
    </w:p>
    <w:p w:rsidR="00B60CA3" w:rsidRPr="001E32A3" w:rsidRDefault="00B60CA3" w:rsidP="00B60CA3">
      <w:pPr>
        <w:rPr>
          <w:bCs/>
          <w:color w:val="000080"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Pr="002E3339">
        <w:rPr>
          <w:sz w:val="26"/>
          <w:szCs w:val="26"/>
        </w:rPr>
        <w:t>ОБРАЗОВАНИЕ</w:t>
      </w:r>
      <w:r>
        <w:rPr>
          <w:sz w:val="26"/>
          <w:szCs w:val="26"/>
        </w:rPr>
        <w:t xml:space="preserve"> </w:t>
      </w:r>
      <w:r w:rsidRPr="002E3339">
        <w:rPr>
          <w:sz w:val="26"/>
          <w:szCs w:val="26"/>
        </w:rPr>
        <w:t>ГОРОДСКОЙ ОКРУГ СУРГУТ</w:t>
      </w:r>
      <w:r>
        <w:rPr>
          <w:sz w:val="26"/>
          <w:szCs w:val="26"/>
        </w:rPr>
        <w:t xml:space="preserve"> </w:t>
      </w:r>
    </w:p>
    <w:p w:rsidR="00B60CA3" w:rsidRDefault="00B60CA3" w:rsidP="00B60C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3339">
        <w:rPr>
          <w:sz w:val="26"/>
          <w:szCs w:val="26"/>
        </w:rPr>
        <w:t>ХАНТЫ-МАНСИЙСКОГО</w:t>
      </w:r>
      <w:r>
        <w:rPr>
          <w:sz w:val="26"/>
          <w:szCs w:val="26"/>
        </w:rPr>
        <w:t xml:space="preserve"> </w:t>
      </w:r>
      <w:r w:rsidRPr="002E3339">
        <w:rPr>
          <w:sz w:val="26"/>
          <w:szCs w:val="26"/>
        </w:rPr>
        <w:t>АВТОНОМНОГО ОКРУГА – ЮГРЫ</w:t>
      </w:r>
    </w:p>
    <w:p w:rsidR="00B60CA3" w:rsidRPr="002E3339" w:rsidRDefault="00B60CA3" w:rsidP="00B60CA3">
      <w:pPr>
        <w:autoSpaceDE w:val="0"/>
        <w:autoSpaceDN w:val="0"/>
        <w:adjustRightInd w:val="0"/>
        <w:jc w:val="center"/>
        <w:rPr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3339">
        <w:rPr>
          <w:sz w:val="26"/>
          <w:szCs w:val="26"/>
        </w:rPr>
        <w:t>АДМИНИСТРАЦИЯ ГОРОДА</w:t>
      </w:r>
    </w:p>
    <w:p w:rsidR="00B60CA3" w:rsidRPr="002E3339" w:rsidRDefault="00B60CA3" w:rsidP="00B60CA3">
      <w:pPr>
        <w:autoSpaceDE w:val="0"/>
        <w:autoSpaceDN w:val="0"/>
        <w:adjustRightInd w:val="0"/>
        <w:jc w:val="center"/>
        <w:rPr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jc w:val="center"/>
        <w:rPr>
          <w:b/>
          <w:sz w:val="22"/>
        </w:rPr>
      </w:pPr>
      <w:r w:rsidRPr="002E3339">
        <w:rPr>
          <w:b/>
          <w:sz w:val="22"/>
        </w:rPr>
        <w:t>АНТИТЕРРОРИСТИЧЕСКАЯ КОМИССИЯ ГОРОДА СУРГУТА</w:t>
      </w:r>
    </w:p>
    <w:p w:rsidR="00B60CA3" w:rsidRPr="00140D40" w:rsidRDefault="00B60CA3" w:rsidP="00B60CA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60CA3" w:rsidRPr="00140D40" w:rsidRDefault="00B60CA3" w:rsidP="00B60CA3">
      <w:pPr>
        <w:spacing w:line="120" w:lineRule="atLeast"/>
        <w:jc w:val="center"/>
        <w:rPr>
          <w:sz w:val="22"/>
        </w:rPr>
      </w:pPr>
      <w:r w:rsidRPr="00140D40">
        <w:rPr>
          <w:sz w:val="22"/>
        </w:rPr>
        <w:t xml:space="preserve">ул. </w:t>
      </w:r>
      <w:r>
        <w:rPr>
          <w:sz w:val="22"/>
        </w:rPr>
        <w:t>Энгельса</w:t>
      </w:r>
      <w:r w:rsidRPr="00140D40">
        <w:rPr>
          <w:sz w:val="22"/>
        </w:rPr>
        <w:t xml:space="preserve">, </w:t>
      </w:r>
      <w:r>
        <w:rPr>
          <w:sz w:val="22"/>
        </w:rPr>
        <w:t>8</w:t>
      </w:r>
      <w:r w:rsidRPr="00140D40">
        <w:rPr>
          <w:sz w:val="22"/>
        </w:rPr>
        <w:t xml:space="preserve">, г. Сургут, </w:t>
      </w:r>
    </w:p>
    <w:p w:rsidR="00B60CA3" w:rsidRPr="00140D40" w:rsidRDefault="00B60CA3" w:rsidP="00B60CA3">
      <w:pPr>
        <w:spacing w:line="120" w:lineRule="atLeast"/>
        <w:jc w:val="center"/>
        <w:rPr>
          <w:sz w:val="22"/>
        </w:rPr>
      </w:pPr>
      <w:r w:rsidRPr="00140D40">
        <w:rPr>
          <w:sz w:val="22"/>
        </w:rPr>
        <w:t>Тюменская область, Ханты-Мансийск</w:t>
      </w:r>
      <w:r w:rsidR="00EE400E">
        <w:rPr>
          <w:sz w:val="22"/>
        </w:rPr>
        <w:t xml:space="preserve">ий автономный округ – </w:t>
      </w:r>
      <w:r>
        <w:rPr>
          <w:sz w:val="22"/>
        </w:rPr>
        <w:t>Югра, 628408</w:t>
      </w:r>
    </w:p>
    <w:p w:rsidR="00B60CA3" w:rsidRPr="00140D40" w:rsidRDefault="00B60CA3" w:rsidP="00B60CA3">
      <w:pPr>
        <w:spacing w:line="120" w:lineRule="atLeast"/>
        <w:jc w:val="center"/>
        <w:rPr>
          <w:sz w:val="22"/>
          <w:lang w:val="en-US"/>
        </w:rPr>
      </w:pPr>
      <w:r>
        <w:rPr>
          <w:sz w:val="22"/>
        </w:rPr>
        <w:t>Тел</w:t>
      </w:r>
      <w:r w:rsidRPr="00140D40">
        <w:rPr>
          <w:sz w:val="22"/>
          <w:lang w:val="en-US"/>
        </w:rPr>
        <w:t>. (3462)</w:t>
      </w:r>
      <w:r w:rsidR="00EE400E" w:rsidRPr="00DD3234">
        <w:rPr>
          <w:sz w:val="22"/>
          <w:lang w:val="en-US"/>
        </w:rPr>
        <w:t xml:space="preserve"> </w:t>
      </w:r>
      <w:r w:rsidRPr="00140D40">
        <w:rPr>
          <w:sz w:val="22"/>
          <w:lang w:val="en-US"/>
        </w:rPr>
        <w:t>52-22-24, 52-20-23</w:t>
      </w:r>
    </w:p>
    <w:p w:rsidR="00B60CA3" w:rsidRPr="00140D40" w:rsidRDefault="00B60CA3" w:rsidP="00B60CA3">
      <w:pPr>
        <w:spacing w:line="120" w:lineRule="atLeast"/>
        <w:jc w:val="center"/>
        <w:rPr>
          <w:sz w:val="22"/>
          <w:lang w:val="en-US"/>
        </w:rPr>
      </w:pPr>
      <w:r w:rsidRPr="00140D40">
        <w:rPr>
          <w:sz w:val="22"/>
          <w:lang w:val="en-US"/>
        </w:rPr>
        <w:t>E-mail: antiterror@admsurgut.ru</w:t>
      </w:r>
    </w:p>
    <w:p w:rsidR="00B60CA3" w:rsidRPr="00140D40" w:rsidRDefault="00B60CA3" w:rsidP="00B60CA3">
      <w:pPr>
        <w:spacing w:line="120" w:lineRule="atLeast"/>
        <w:jc w:val="center"/>
        <w:rPr>
          <w:sz w:val="26"/>
          <w:szCs w:val="26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0"/>
        <w:gridCol w:w="5650"/>
        <w:gridCol w:w="2058"/>
      </w:tblGrid>
      <w:tr w:rsidR="00B60CA3" w:rsidRPr="00140D40" w:rsidTr="00361D6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CA3" w:rsidRPr="00140D40" w:rsidRDefault="00B60CA3" w:rsidP="00361D6F">
            <w:pPr>
              <w:spacing w:line="120" w:lineRule="atLeast"/>
              <w:jc w:val="center"/>
              <w:rPr>
                <w:sz w:val="22"/>
              </w:rPr>
            </w:pPr>
            <w:bookmarkStart w:id="5" w:name="Regdate"/>
            <w:r w:rsidRPr="00140D40">
              <w:rPr>
                <w:sz w:val="22"/>
              </w:rPr>
              <w:t>[Дата документа]</w:t>
            </w:r>
            <w:bookmarkEnd w:id="5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0CA3" w:rsidRPr="00140D40" w:rsidRDefault="00B60CA3" w:rsidP="00361D6F">
            <w:pPr>
              <w:spacing w:line="120" w:lineRule="atLeast"/>
              <w:jc w:val="right"/>
              <w:rPr>
                <w:sz w:val="22"/>
              </w:rPr>
            </w:pPr>
            <w:r w:rsidRPr="00140D40">
              <w:rPr>
                <w:sz w:val="22"/>
              </w:rPr>
              <w:t>№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CA3" w:rsidRPr="00140D40" w:rsidRDefault="00B60CA3" w:rsidP="00361D6F">
            <w:pPr>
              <w:spacing w:line="120" w:lineRule="atLeast"/>
              <w:jc w:val="center"/>
              <w:rPr>
                <w:sz w:val="22"/>
              </w:rPr>
            </w:pPr>
            <w:bookmarkStart w:id="6" w:name="Regnum"/>
            <w:r w:rsidRPr="00140D40">
              <w:rPr>
                <w:sz w:val="22"/>
              </w:rPr>
              <w:t>[Номер документа]</w:t>
            </w:r>
            <w:bookmarkEnd w:id="6"/>
          </w:p>
        </w:tc>
      </w:tr>
    </w:tbl>
    <w:p w:rsidR="00B60CA3" w:rsidRPr="00140D40" w:rsidRDefault="00B60CA3" w:rsidP="00B60CA3">
      <w:pPr>
        <w:rPr>
          <w:szCs w:val="28"/>
        </w:rPr>
      </w:pPr>
    </w:p>
    <w:p w:rsidR="00B60CA3" w:rsidRPr="001E32A3" w:rsidRDefault="00B60CA3" w:rsidP="00B60CA3">
      <w:pPr>
        <w:jc w:val="center"/>
        <w:rPr>
          <w:szCs w:val="28"/>
        </w:rPr>
      </w:pPr>
    </w:p>
    <w:p w:rsidR="00B60CA3" w:rsidRPr="001E32A3" w:rsidRDefault="00B60CA3" w:rsidP="00B60C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B60CA3" w:rsidRDefault="00B60CA3" w:rsidP="00B60CA3">
      <w:pPr>
        <w:ind w:firstLine="567"/>
        <w:jc w:val="both"/>
      </w:pPr>
    </w:p>
    <w:p w:rsidR="00B60CA3" w:rsidRDefault="00B60CA3" w:rsidP="00B60CA3">
      <w:pPr>
        <w:ind w:firstLine="567"/>
        <w:jc w:val="both"/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Pr="001E32A3" w:rsidRDefault="00B60CA3" w:rsidP="00B60CA3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B60CA3" w:rsidRPr="001E32A3" w:rsidRDefault="00B60CA3" w:rsidP="00B60CA3">
      <w:pPr>
        <w:tabs>
          <w:tab w:val="left" w:pos="5103"/>
        </w:tabs>
        <w:ind w:firstLine="5103"/>
        <w:rPr>
          <w:bCs/>
          <w:szCs w:val="28"/>
        </w:rPr>
      </w:pPr>
    </w:p>
    <w:p w:rsidR="00B60CA3" w:rsidRPr="001E32A3" w:rsidRDefault="00B60CA3" w:rsidP="00B60CA3">
      <w:pPr>
        <w:spacing w:line="120" w:lineRule="atLeast"/>
        <w:rPr>
          <w:szCs w:val="28"/>
        </w:rPr>
      </w:pPr>
      <w:r w:rsidRPr="001E32A3">
        <w:rPr>
          <w:szCs w:val="28"/>
        </w:rPr>
        <w:t xml:space="preserve">                      </w:t>
      </w: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B60CA3">
      <w:pPr>
        <w:spacing w:line="120" w:lineRule="atLeast"/>
        <w:rPr>
          <w:szCs w:val="28"/>
        </w:rPr>
      </w:pPr>
    </w:p>
    <w:p w:rsidR="00B60CA3" w:rsidRDefault="00B60CA3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br w:type="page"/>
      </w:r>
    </w:p>
    <w:p w:rsidR="00B60CA3" w:rsidRPr="00FB6E01" w:rsidRDefault="00B60CA3" w:rsidP="00B60CA3">
      <w:pPr>
        <w:ind w:left="5954"/>
        <w:rPr>
          <w:szCs w:val="28"/>
        </w:rPr>
      </w:pPr>
      <w:r w:rsidRPr="00FB6E01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B60CA3" w:rsidRPr="00FB6E01" w:rsidRDefault="00B60CA3" w:rsidP="00B60CA3">
      <w:pPr>
        <w:ind w:left="5954"/>
        <w:rPr>
          <w:szCs w:val="28"/>
        </w:rPr>
      </w:pPr>
      <w:r w:rsidRPr="00FB6E01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B60CA3" w:rsidRPr="00FB6E01" w:rsidRDefault="00B60CA3" w:rsidP="00B60CA3">
      <w:pPr>
        <w:ind w:left="5954"/>
        <w:rPr>
          <w:szCs w:val="28"/>
        </w:rPr>
      </w:pPr>
      <w:r>
        <w:rPr>
          <w:szCs w:val="28"/>
        </w:rPr>
        <w:t>Главы</w:t>
      </w:r>
      <w:r w:rsidRPr="00FB6E01">
        <w:rPr>
          <w:szCs w:val="28"/>
        </w:rPr>
        <w:t xml:space="preserve"> города </w:t>
      </w:r>
    </w:p>
    <w:p w:rsidR="00B60CA3" w:rsidRPr="00FB6E01" w:rsidRDefault="00B60CA3" w:rsidP="00B60CA3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B60CA3" w:rsidRPr="00FB6E01" w:rsidRDefault="00B60CA3" w:rsidP="00B60CA3"/>
    <w:p w:rsidR="00B60CA3" w:rsidRDefault="00B60CA3" w:rsidP="00B60CA3">
      <w:pPr>
        <w:spacing w:line="120" w:lineRule="atLeast"/>
        <w:rPr>
          <w:szCs w:val="28"/>
        </w:rPr>
      </w:pPr>
    </w:p>
    <w:p w:rsidR="00B60CA3" w:rsidRPr="001E32A3" w:rsidRDefault="00B60CA3" w:rsidP="00B60CA3">
      <w:pPr>
        <w:spacing w:line="120" w:lineRule="atLeast"/>
        <w:rPr>
          <w:szCs w:val="28"/>
        </w:rPr>
      </w:pPr>
    </w:p>
    <w:p w:rsidR="00B60CA3" w:rsidRPr="00140D40" w:rsidRDefault="00B60CA3" w:rsidP="00B60CA3">
      <w:pPr>
        <w:spacing w:line="120" w:lineRule="atLeast"/>
        <w:rPr>
          <w:b/>
          <w:sz w:val="20"/>
          <w:szCs w:val="28"/>
        </w:rPr>
      </w:pPr>
      <w:r>
        <w:rPr>
          <w:sz w:val="20"/>
          <w:szCs w:val="28"/>
        </w:rPr>
        <w:t xml:space="preserve">     </w:t>
      </w:r>
      <w:r w:rsidRPr="00140D40">
        <w:rPr>
          <w:sz w:val="20"/>
          <w:szCs w:val="28"/>
        </w:rPr>
        <w:t>МУНИЦИПАЛЬНОЕ  ОБРАЗОВАНИЕ</w:t>
      </w:r>
    </w:p>
    <w:p w:rsidR="00B60CA3" w:rsidRPr="00140D40" w:rsidRDefault="00B60CA3" w:rsidP="00B60CA3">
      <w:pPr>
        <w:spacing w:line="120" w:lineRule="atLeast"/>
        <w:rPr>
          <w:sz w:val="20"/>
          <w:szCs w:val="28"/>
        </w:rPr>
      </w:pPr>
      <w:r>
        <w:rPr>
          <w:sz w:val="20"/>
          <w:szCs w:val="28"/>
        </w:rPr>
        <w:t xml:space="preserve">           </w:t>
      </w:r>
      <w:r w:rsidRPr="00140D40">
        <w:rPr>
          <w:sz w:val="20"/>
          <w:szCs w:val="28"/>
        </w:rPr>
        <w:t>ГОРОДСКОЙ ОКРУГ СУРГУТ</w:t>
      </w:r>
    </w:p>
    <w:p w:rsidR="00B60CA3" w:rsidRPr="00140D40" w:rsidRDefault="00B60CA3" w:rsidP="00B60CA3">
      <w:pPr>
        <w:spacing w:line="120" w:lineRule="atLeast"/>
        <w:rPr>
          <w:sz w:val="20"/>
          <w:szCs w:val="28"/>
        </w:rPr>
      </w:pPr>
      <w:r>
        <w:rPr>
          <w:sz w:val="20"/>
          <w:szCs w:val="28"/>
        </w:rPr>
        <w:t xml:space="preserve">              </w:t>
      </w:r>
      <w:r w:rsidRPr="00140D40">
        <w:rPr>
          <w:sz w:val="20"/>
          <w:szCs w:val="28"/>
        </w:rPr>
        <w:t>ХАНТЫ-МАНСИЙСКОГО</w:t>
      </w:r>
    </w:p>
    <w:p w:rsidR="00B60CA3" w:rsidRDefault="00B60CA3" w:rsidP="00B60CA3">
      <w:pPr>
        <w:spacing w:line="120" w:lineRule="atLeast"/>
        <w:rPr>
          <w:sz w:val="20"/>
          <w:szCs w:val="28"/>
        </w:rPr>
      </w:pPr>
      <w:r>
        <w:rPr>
          <w:sz w:val="20"/>
          <w:szCs w:val="28"/>
        </w:rPr>
        <w:t xml:space="preserve">      </w:t>
      </w:r>
      <w:r w:rsidRPr="00140D40">
        <w:rPr>
          <w:sz w:val="20"/>
          <w:szCs w:val="28"/>
        </w:rPr>
        <w:t>АВТОНОМНОГО ОКРУГА – ЮГРЫ</w:t>
      </w:r>
    </w:p>
    <w:p w:rsidR="00B60CA3" w:rsidRDefault="00B60CA3" w:rsidP="00B60CA3">
      <w:pPr>
        <w:spacing w:line="120" w:lineRule="atLeast"/>
        <w:rPr>
          <w:sz w:val="12"/>
          <w:szCs w:val="12"/>
        </w:rPr>
      </w:pPr>
    </w:p>
    <w:p w:rsidR="00B60CA3" w:rsidRDefault="00B60CA3" w:rsidP="00B60CA3">
      <w:pPr>
        <w:spacing w:line="120" w:lineRule="atLeast"/>
        <w:rPr>
          <w:sz w:val="22"/>
        </w:rPr>
      </w:pPr>
      <w:r>
        <w:rPr>
          <w:sz w:val="22"/>
        </w:rPr>
        <w:t xml:space="preserve">        АДМИНИСТРАЦИЯ ГОРОДА</w:t>
      </w:r>
    </w:p>
    <w:p w:rsidR="00B60CA3" w:rsidRPr="00140D40" w:rsidRDefault="00B60CA3" w:rsidP="00B60CA3">
      <w:pPr>
        <w:spacing w:line="120" w:lineRule="atLeast"/>
        <w:rPr>
          <w:sz w:val="12"/>
          <w:szCs w:val="12"/>
        </w:rPr>
      </w:pPr>
    </w:p>
    <w:p w:rsidR="00B60CA3" w:rsidRPr="00140D40" w:rsidRDefault="00B60CA3" w:rsidP="00B60CA3">
      <w:pPr>
        <w:spacing w:line="120" w:lineRule="atLeast"/>
        <w:rPr>
          <w:b/>
          <w:sz w:val="18"/>
          <w:szCs w:val="18"/>
        </w:rPr>
      </w:pPr>
      <w:r w:rsidRPr="00140D40">
        <w:rPr>
          <w:b/>
          <w:sz w:val="18"/>
          <w:szCs w:val="18"/>
        </w:rPr>
        <w:t>АНТИТЕРРОРИСТИЧЕСКАЯ КОМИССИЯ</w:t>
      </w:r>
    </w:p>
    <w:p w:rsidR="00B60CA3" w:rsidRDefault="00B60CA3" w:rsidP="00B60CA3">
      <w:pPr>
        <w:spacing w:line="120" w:lineRule="atLeast"/>
        <w:rPr>
          <w:b/>
          <w:sz w:val="18"/>
          <w:szCs w:val="18"/>
        </w:rPr>
      </w:pPr>
      <w:r w:rsidRPr="00140D40">
        <w:rPr>
          <w:b/>
          <w:sz w:val="18"/>
          <w:szCs w:val="18"/>
        </w:rPr>
        <w:t xml:space="preserve">                      ГОРОДА СУРГУТА</w:t>
      </w:r>
    </w:p>
    <w:p w:rsidR="00B60CA3" w:rsidRPr="00C94588" w:rsidRDefault="00B60CA3" w:rsidP="00B60CA3">
      <w:pPr>
        <w:spacing w:line="120" w:lineRule="atLeast"/>
        <w:rPr>
          <w:b/>
          <w:sz w:val="12"/>
          <w:szCs w:val="12"/>
        </w:rPr>
      </w:pPr>
    </w:p>
    <w:p w:rsidR="00B60CA3" w:rsidRDefault="00B60CA3" w:rsidP="00B60CA3">
      <w:pPr>
        <w:spacing w:line="120" w:lineRule="atLeast"/>
        <w:rPr>
          <w:sz w:val="20"/>
          <w:szCs w:val="28"/>
        </w:rPr>
      </w:pPr>
      <w:r w:rsidRPr="001E32A3">
        <w:rPr>
          <w:sz w:val="20"/>
          <w:szCs w:val="28"/>
        </w:rPr>
        <w:t xml:space="preserve">     </w:t>
      </w:r>
      <w:r>
        <w:rPr>
          <w:sz w:val="20"/>
          <w:szCs w:val="28"/>
        </w:rPr>
        <w:t xml:space="preserve">         </w:t>
      </w:r>
      <w:r w:rsidRPr="001E32A3">
        <w:rPr>
          <w:sz w:val="20"/>
          <w:szCs w:val="28"/>
        </w:rPr>
        <w:t xml:space="preserve"> ул. Энгельса, 8</w:t>
      </w:r>
      <w:r>
        <w:rPr>
          <w:sz w:val="20"/>
          <w:szCs w:val="28"/>
        </w:rPr>
        <w:t>,</w:t>
      </w:r>
      <w:r w:rsidRPr="001E32A3">
        <w:rPr>
          <w:sz w:val="20"/>
          <w:szCs w:val="28"/>
        </w:rPr>
        <w:t xml:space="preserve"> г. Сургут, </w:t>
      </w:r>
    </w:p>
    <w:p w:rsidR="00B60CA3" w:rsidRPr="00C94588" w:rsidRDefault="00B60CA3" w:rsidP="00B60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94588">
        <w:rPr>
          <w:sz w:val="20"/>
          <w:szCs w:val="20"/>
        </w:rPr>
        <w:t>Тюменская область, Ханты-Мансийский</w:t>
      </w:r>
    </w:p>
    <w:p w:rsidR="00B60CA3" w:rsidRPr="00C94588" w:rsidRDefault="00B60CA3" w:rsidP="00B60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94588">
        <w:rPr>
          <w:sz w:val="20"/>
          <w:szCs w:val="20"/>
        </w:rPr>
        <w:t>автономный округ – Югра, 628408</w:t>
      </w:r>
    </w:p>
    <w:p w:rsidR="00B60CA3" w:rsidRPr="00B60CA3" w:rsidRDefault="00B60CA3" w:rsidP="00B60CA3">
      <w:pPr>
        <w:rPr>
          <w:sz w:val="20"/>
          <w:lang w:val="en-US"/>
        </w:rPr>
      </w:pPr>
      <w:r w:rsidRPr="001E32A3">
        <w:rPr>
          <w:sz w:val="20"/>
        </w:rPr>
        <w:t xml:space="preserve">  </w:t>
      </w:r>
      <w:r>
        <w:rPr>
          <w:sz w:val="20"/>
        </w:rPr>
        <w:t xml:space="preserve">     </w:t>
      </w:r>
      <w:r w:rsidRPr="001E32A3">
        <w:rPr>
          <w:sz w:val="20"/>
        </w:rPr>
        <w:t xml:space="preserve">   Тел</w:t>
      </w:r>
      <w:r w:rsidRPr="00B60CA3">
        <w:rPr>
          <w:sz w:val="20"/>
          <w:lang w:val="en-US"/>
        </w:rPr>
        <w:t>.: 8 (3462)</w:t>
      </w:r>
      <w:r w:rsidR="00EE400E">
        <w:rPr>
          <w:sz w:val="20"/>
        </w:rPr>
        <w:t xml:space="preserve"> </w:t>
      </w:r>
      <w:r w:rsidRPr="00B60CA3">
        <w:rPr>
          <w:sz w:val="20"/>
          <w:lang w:val="en-US"/>
        </w:rPr>
        <w:t>52-22-24, 52-20-23</w:t>
      </w:r>
    </w:p>
    <w:p w:rsidR="00B60CA3" w:rsidRPr="00B60CA3" w:rsidRDefault="00B60CA3" w:rsidP="00B60CA3">
      <w:pPr>
        <w:rPr>
          <w:sz w:val="20"/>
          <w:szCs w:val="28"/>
          <w:lang w:val="en-US"/>
        </w:rPr>
      </w:pPr>
      <w:r w:rsidRPr="00B60CA3">
        <w:rPr>
          <w:sz w:val="20"/>
          <w:szCs w:val="28"/>
          <w:lang w:val="en-US"/>
        </w:rPr>
        <w:t xml:space="preserve">           </w:t>
      </w:r>
      <w:r w:rsidRPr="001E32A3">
        <w:rPr>
          <w:sz w:val="20"/>
          <w:szCs w:val="28"/>
          <w:lang w:val="en-US"/>
        </w:rPr>
        <w:t>E</w:t>
      </w:r>
      <w:r w:rsidRPr="00B60CA3">
        <w:rPr>
          <w:sz w:val="20"/>
          <w:szCs w:val="28"/>
          <w:lang w:val="en-US"/>
        </w:rPr>
        <w:t>-</w:t>
      </w:r>
      <w:r w:rsidRPr="001E32A3">
        <w:rPr>
          <w:sz w:val="20"/>
          <w:szCs w:val="28"/>
          <w:lang w:val="en-US"/>
        </w:rPr>
        <w:t>mail</w:t>
      </w:r>
      <w:r w:rsidRPr="00B60CA3">
        <w:rPr>
          <w:sz w:val="20"/>
          <w:szCs w:val="28"/>
          <w:lang w:val="en-US"/>
        </w:rPr>
        <w:t xml:space="preserve">: </w:t>
      </w:r>
      <w:r w:rsidRPr="001E32A3">
        <w:rPr>
          <w:sz w:val="20"/>
          <w:szCs w:val="28"/>
          <w:lang w:val="en-US"/>
        </w:rPr>
        <w:t>antiterror</w:t>
      </w:r>
      <w:r w:rsidRPr="00B60CA3">
        <w:rPr>
          <w:sz w:val="20"/>
          <w:szCs w:val="28"/>
          <w:lang w:val="en-US"/>
        </w:rPr>
        <w:t>@</w:t>
      </w:r>
      <w:r w:rsidRPr="001E32A3">
        <w:rPr>
          <w:sz w:val="20"/>
          <w:szCs w:val="28"/>
          <w:lang w:val="en-US"/>
        </w:rPr>
        <w:t>admsurgut</w:t>
      </w:r>
      <w:r w:rsidRPr="00B60CA3">
        <w:rPr>
          <w:sz w:val="20"/>
          <w:szCs w:val="28"/>
          <w:lang w:val="en-US"/>
        </w:rPr>
        <w:t>.</w:t>
      </w:r>
      <w:r w:rsidRPr="001E32A3">
        <w:rPr>
          <w:sz w:val="20"/>
          <w:szCs w:val="28"/>
          <w:lang w:val="en-US"/>
        </w:rPr>
        <w:t>ru</w:t>
      </w:r>
    </w:p>
    <w:p w:rsidR="00B60CA3" w:rsidRPr="00B60CA3" w:rsidRDefault="00B60CA3" w:rsidP="00B60CA3">
      <w:pPr>
        <w:spacing w:line="120" w:lineRule="atLeast"/>
        <w:rPr>
          <w:sz w:val="20"/>
          <w:szCs w:val="28"/>
          <w:lang w:val="en-US"/>
        </w:rPr>
      </w:pPr>
    </w:p>
    <w:p w:rsidR="00B60CA3" w:rsidRPr="00B60CA3" w:rsidRDefault="00B60CA3" w:rsidP="00B60CA3">
      <w:pPr>
        <w:keepNext/>
        <w:spacing w:line="120" w:lineRule="atLeast"/>
        <w:outlineLvl w:val="0"/>
        <w:rPr>
          <w:b/>
          <w:bCs/>
          <w:sz w:val="20"/>
          <w:szCs w:val="20"/>
          <w:lang w:val="en-US"/>
        </w:rPr>
      </w:pPr>
      <w:r w:rsidRPr="00B60CA3">
        <w:rPr>
          <w:b/>
          <w:bCs/>
          <w:sz w:val="20"/>
          <w:szCs w:val="20"/>
          <w:lang w:val="en-US"/>
        </w:rPr>
        <w:t xml:space="preserve">  </w:t>
      </w:r>
    </w:p>
    <w:p w:rsidR="00B60CA3" w:rsidRPr="00B60CA3" w:rsidRDefault="00B60CA3" w:rsidP="00B60CA3">
      <w:pPr>
        <w:rPr>
          <w:sz w:val="4"/>
          <w:szCs w:val="4"/>
          <w:lang w:val="en-US"/>
        </w:rPr>
      </w:pPr>
    </w:p>
    <w:p w:rsidR="00B60CA3" w:rsidRPr="001E32A3" w:rsidRDefault="00B60CA3" w:rsidP="00B60CA3">
      <w:pPr>
        <w:spacing w:line="120" w:lineRule="atLeast"/>
        <w:rPr>
          <w:sz w:val="20"/>
          <w:szCs w:val="28"/>
        </w:rPr>
      </w:pPr>
      <w:r w:rsidRPr="001E32A3">
        <w:rPr>
          <w:sz w:val="20"/>
          <w:szCs w:val="28"/>
        </w:rPr>
        <w:t>_______________________ №_______________</w:t>
      </w:r>
    </w:p>
    <w:p w:rsidR="00B60CA3" w:rsidRPr="001E32A3" w:rsidRDefault="00B60CA3" w:rsidP="00B60CA3">
      <w:pPr>
        <w:spacing w:line="120" w:lineRule="atLeast"/>
        <w:rPr>
          <w:sz w:val="20"/>
          <w:szCs w:val="28"/>
        </w:rPr>
      </w:pPr>
    </w:p>
    <w:p w:rsidR="00B60CA3" w:rsidRPr="001E32A3" w:rsidRDefault="00B60CA3" w:rsidP="00B60CA3">
      <w:pPr>
        <w:tabs>
          <w:tab w:val="left" w:pos="5103"/>
        </w:tabs>
        <w:ind w:firstLine="5103"/>
        <w:rPr>
          <w:bCs/>
          <w:szCs w:val="28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B60CA3" w:rsidRDefault="00B60CA3" w:rsidP="00B60CA3">
      <w:pPr>
        <w:jc w:val="both"/>
        <w:rPr>
          <w:rStyle w:val="ad"/>
          <w:b w:val="0"/>
          <w:bCs w:val="0"/>
          <w:sz w:val="20"/>
          <w:szCs w:val="20"/>
        </w:rPr>
      </w:pPr>
    </w:p>
    <w:p w:rsidR="001766E8" w:rsidRPr="00627DDE" w:rsidRDefault="001766E8" w:rsidP="00627DD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sectPr w:rsidR="001766E8" w:rsidRPr="00627DDE" w:rsidSect="0062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F1" w:rsidRDefault="00EB5EF1">
      <w:r>
        <w:separator/>
      </w:r>
    </w:p>
  </w:endnote>
  <w:endnote w:type="continuationSeparator" w:id="0">
    <w:p w:rsidR="00EB5EF1" w:rsidRDefault="00E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55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55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5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F1" w:rsidRDefault="00EB5EF1">
      <w:r>
        <w:separator/>
      </w:r>
    </w:p>
  </w:footnote>
  <w:footnote w:type="continuationSeparator" w:id="0">
    <w:p w:rsidR="00EB5EF1" w:rsidRDefault="00EB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55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6496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2EB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2EB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2EB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2EB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D2EB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6055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5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DE"/>
    <w:rsid w:val="000334AE"/>
    <w:rsid w:val="001766E8"/>
    <w:rsid w:val="001A4731"/>
    <w:rsid w:val="002D2EB3"/>
    <w:rsid w:val="00424912"/>
    <w:rsid w:val="00502BA3"/>
    <w:rsid w:val="00605530"/>
    <w:rsid w:val="00627DDE"/>
    <w:rsid w:val="008065BA"/>
    <w:rsid w:val="00864965"/>
    <w:rsid w:val="00B60CA3"/>
    <w:rsid w:val="00BA1889"/>
    <w:rsid w:val="00DD3234"/>
    <w:rsid w:val="00E1187D"/>
    <w:rsid w:val="00EB5EF1"/>
    <w:rsid w:val="00E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6525-73EE-41F4-A047-A74612A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7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7D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7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DDE"/>
    <w:rPr>
      <w:rFonts w:ascii="Times New Roman" w:hAnsi="Times New Roman"/>
      <w:sz w:val="28"/>
    </w:rPr>
  </w:style>
  <w:style w:type="character" w:styleId="a8">
    <w:name w:val="page number"/>
    <w:basedOn w:val="a0"/>
    <w:rsid w:val="00627DDE"/>
  </w:style>
  <w:style w:type="paragraph" w:styleId="a9">
    <w:name w:val="List Paragraph"/>
    <w:basedOn w:val="a"/>
    <w:uiPriority w:val="34"/>
    <w:qFormat/>
    <w:rsid w:val="00627DD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27DD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7D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7DDE"/>
    <w:rPr>
      <w:color w:val="0563C1" w:themeColor="hyperlink"/>
      <w:u w:val="single"/>
    </w:rPr>
  </w:style>
  <w:style w:type="character" w:customStyle="1" w:styleId="ad">
    <w:name w:val="Цветовое выделение"/>
    <w:uiPriority w:val="99"/>
    <w:rsid w:val="00B60CA3"/>
    <w:rPr>
      <w:b/>
      <w:bCs/>
      <w:color w:val="000080"/>
    </w:rPr>
  </w:style>
  <w:style w:type="table" w:customStyle="1" w:styleId="1">
    <w:name w:val="Сетка таблицы1"/>
    <w:basedOn w:val="a1"/>
    <w:next w:val="a3"/>
    <w:uiPriority w:val="39"/>
    <w:rsid w:val="00B6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7E18-F295-4994-A9F1-A576EDB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2022-10-18T09:51:00Z</cp:lastPrinted>
  <dcterms:created xsi:type="dcterms:W3CDTF">2022-10-21T04:24:00Z</dcterms:created>
  <dcterms:modified xsi:type="dcterms:W3CDTF">2022-10-21T04:24:00Z</dcterms:modified>
</cp:coreProperties>
</file>