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47" w:rsidRDefault="00FD3647" w:rsidP="00656C1A">
      <w:pPr>
        <w:spacing w:line="120" w:lineRule="atLeast"/>
        <w:jc w:val="center"/>
        <w:rPr>
          <w:sz w:val="24"/>
          <w:szCs w:val="24"/>
        </w:rPr>
      </w:pPr>
    </w:p>
    <w:p w:rsidR="00FD3647" w:rsidRDefault="00FD3647" w:rsidP="00656C1A">
      <w:pPr>
        <w:spacing w:line="120" w:lineRule="atLeast"/>
        <w:jc w:val="center"/>
        <w:rPr>
          <w:sz w:val="24"/>
          <w:szCs w:val="24"/>
        </w:rPr>
      </w:pPr>
    </w:p>
    <w:p w:rsidR="00FD3647" w:rsidRPr="00852378" w:rsidRDefault="00FD3647" w:rsidP="00656C1A">
      <w:pPr>
        <w:spacing w:line="120" w:lineRule="atLeast"/>
        <w:jc w:val="center"/>
        <w:rPr>
          <w:sz w:val="10"/>
          <w:szCs w:val="10"/>
        </w:rPr>
      </w:pPr>
    </w:p>
    <w:p w:rsidR="00FD3647" w:rsidRDefault="00FD3647" w:rsidP="00656C1A">
      <w:pPr>
        <w:spacing w:line="120" w:lineRule="atLeast"/>
        <w:jc w:val="center"/>
        <w:rPr>
          <w:sz w:val="10"/>
          <w:szCs w:val="24"/>
        </w:rPr>
      </w:pPr>
    </w:p>
    <w:p w:rsidR="00FD3647" w:rsidRPr="005541F0" w:rsidRDefault="00FD36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3647" w:rsidRDefault="00FD36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D3647" w:rsidRPr="005541F0" w:rsidRDefault="00FD364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D3647" w:rsidRPr="005649E4" w:rsidRDefault="00FD3647" w:rsidP="00656C1A">
      <w:pPr>
        <w:spacing w:line="120" w:lineRule="atLeast"/>
        <w:jc w:val="center"/>
        <w:rPr>
          <w:sz w:val="18"/>
          <w:szCs w:val="24"/>
        </w:rPr>
      </w:pPr>
    </w:p>
    <w:p w:rsidR="00FD3647" w:rsidRPr="001D25B0" w:rsidRDefault="00FD364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D3647" w:rsidRPr="005541F0" w:rsidRDefault="00FD3647" w:rsidP="00656C1A">
      <w:pPr>
        <w:spacing w:line="120" w:lineRule="atLeast"/>
        <w:jc w:val="center"/>
        <w:rPr>
          <w:sz w:val="18"/>
          <w:szCs w:val="24"/>
        </w:rPr>
      </w:pPr>
    </w:p>
    <w:p w:rsidR="00FD3647" w:rsidRPr="005541F0" w:rsidRDefault="00FD3647" w:rsidP="00656C1A">
      <w:pPr>
        <w:spacing w:line="120" w:lineRule="atLeast"/>
        <w:jc w:val="center"/>
        <w:rPr>
          <w:sz w:val="20"/>
          <w:szCs w:val="24"/>
        </w:rPr>
      </w:pPr>
    </w:p>
    <w:p w:rsidR="00FD3647" w:rsidRPr="001D25B0" w:rsidRDefault="00FD364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D3647" w:rsidRDefault="00FD3647" w:rsidP="00656C1A">
      <w:pPr>
        <w:spacing w:line="120" w:lineRule="atLeast"/>
        <w:jc w:val="center"/>
        <w:rPr>
          <w:sz w:val="30"/>
          <w:szCs w:val="24"/>
        </w:rPr>
      </w:pPr>
    </w:p>
    <w:p w:rsidR="00FD3647" w:rsidRPr="00656C1A" w:rsidRDefault="00FD364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D364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D3647" w:rsidRPr="00F8214F" w:rsidRDefault="00FD36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D3647" w:rsidRPr="00F8214F" w:rsidRDefault="005426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D3647" w:rsidRPr="00F8214F" w:rsidRDefault="00FD36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D3647" w:rsidRPr="00F8214F" w:rsidRDefault="005426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D3647" w:rsidRPr="00A63FB0" w:rsidRDefault="00FD36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D3647" w:rsidRPr="00A3761A" w:rsidRDefault="005426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D3647" w:rsidRPr="00F8214F" w:rsidRDefault="00FD364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D3647" w:rsidRPr="00F8214F" w:rsidRDefault="00FD364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D3647" w:rsidRPr="00AB4194" w:rsidRDefault="00FD36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D3647" w:rsidRPr="00F8214F" w:rsidRDefault="005426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86</w:t>
            </w:r>
          </w:p>
        </w:tc>
      </w:tr>
    </w:tbl>
    <w:p w:rsidR="00FD3647" w:rsidRPr="00C725A6" w:rsidRDefault="00FD3647" w:rsidP="00C725A6">
      <w:pPr>
        <w:rPr>
          <w:rFonts w:cs="Times New Roman"/>
          <w:szCs w:val="28"/>
        </w:rPr>
      </w:pPr>
    </w:p>
    <w:p w:rsidR="00FD3647" w:rsidRPr="00311059" w:rsidRDefault="00FD3647" w:rsidP="00FD3647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311059">
        <w:rPr>
          <w:rFonts w:eastAsia="Times New Roman" w:cs="Times New Roman"/>
          <w:sz w:val="27"/>
          <w:szCs w:val="27"/>
          <w:lang w:eastAsia="ru-RU"/>
        </w:rPr>
        <w:t xml:space="preserve">О награждении </w:t>
      </w:r>
    </w:p>
    <w:p w:rsidR="00FD3647" w:rsidRPr="00311059" w:rsidRDefault="00FD3647" w:rsidP="00FD3647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311059">
        <w:rPr>
          <w:rFonts w:eastAsia="Times New Roman" w:cs="Times New Roman"/>
          <w:sz w:val="27"/>
          <w:szCs w:val="27"/>
          <w:lang w:eastAsia="ru-RU"/>
        </w:rPr>
        <w:t xml:space="preserve">Почетной грамотой </w:t>
      </w:r>
    </w:p>
    <w:p w:rsidR="00FD3647" w:rsidRPr="00311059" w:rsidRDefault="00FD3647" w:rsidP="00FD3647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311059">
        <w:rPr>
          <w:rFonts w:eastAsia="Times New Roman" w:cs="Times New Roman"/>
          <w:sz w:val="27"/>
          <w:szCs w:val="27"/>
          <w:lang w:eastAsia="ru-RU"/>
        </w:rPr>
        <w:t>Главы города Сургута</w:t>
      </w:r>
    </w:p>
    <w:p w:rsidR="00FD3647" w:rsidRDefault="00FD3647" w:rsidP="00FD364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D3647" w:rsidRPr="00311059" w:rsidRDefault="00FD3647" w:rsidP="00FD364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D3647" w:rsidRPr="00311059" w:rsidRDefault="00FD3647" w:rsidP="00FD3647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10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proofErr w:type="spellStart"/>
      <w:r w:rsidRPr="00311059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Сургутской</w:t>
      </w:r>
      <w:proofErr w:type="spellEnd"/>
      <w:r w:rsidRPr="003110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Думы от 28.12.2005 № 549-</w:t>
      </w:r>
      <w:r w:rsidRPr="0031105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Pr="003110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ГД «Об утверждении Положения                                   о наградах и почетных званиях городского округа Сургут Ханты-Мансийского автономного округа – Югры», от 28.02.2006 № 567-</w:t>
      </w:r>
      <w:r w:rsidRPr="0031105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Pr="003110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                               об отдельных видах наград городского округа Сургут Ханты-Мансийского автономного округа – Югры», рассмотрев наградные документы и ходатайство департамента городского хозяйства Администрации города</w:t>
      </w:r>
      <w:r w:rsidRPr="00311059">
        <w:rPr>
          <w:rFonts w:ascii="Times New Roman" w:hAnsi="Times New Roman" w:cs="Times New Roman"/>
          <w:sz w:val="27"/>
          <w:szCs w:val="27"/>
        </w:rPr>
        <w:t xml:space="preserve">, </w:t>
      </w:r>
      <w:r w:rsidRPr="0031105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 заключение комиссии по наградам при Главе города от 25.08.2022 № 5-2-5</w:t>
      </w:r>
      <w:r w:rsidRPr="00311059">
        <w:rPr>
          <w:rFonts w:ascii="Times New Roman" w:hAnsi="Times New Roman" w:cs="Times New Roman"/>
          <w:sz w:val="27"/>
          <w:szCs w:val="27"/>
        </w:rPr>
        <w:t>:</w:t>
      </w:r>
    </w:p>
    <w:p w:rsidR="00FD3647" w:rsidRPr="00311059" w:rsidRDefault="00FD3647" w:rsidP="00FD3647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1059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Наградить Почетной грамотой Главы города Сургута Шишкова Владимира Петровича, начальника штаба гражданской обороны и чрезвычайных ситуаций департамента городского хозяйства Администрации города, за</w:t>
      </w:r>
      <w:r w:rsidRPr="00311059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311059">
        <w:rPr>
          <w:rFonts w:ascii="Times New Roman" w:hAnsi="Times New Roman" w:cs="Times New Roman"/>
          <w:sz w:val="27"/>
          <w:szCs w:val="27"/>
        </w:rPr>
        <w:t>значительный вклад в развитие отраслей городского хозяйства, многолетний и добросовестный труд.</w:t>
      </w:r>
    </w:p>
    <w:p w:rsidR="00FD3647" w:rsidRPr="00311059" w:rsidRDefault="00FD3647" w:rsidP="00FD3647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311059">
        <w:rPr>
          <w:rFonts w:cs="Times New Roman"/>
          <w:sz w:val="27"/>
          <w:szCs w:val="27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FD3647">
        <w:rPr>
          <w:rFonts w:cs="Times New Roman"/>
          <w:sz w:val="27"/>
          <w:szCs w:val="27"/>
        </w:rPr>
        <w:t>www.admsurgut.ru</w:t>
      </w:r>
      <w:r w:rsidRPr="00311059">
        <w:rPr>
          <w:rFonts w:cs="Times New Roman"/>
          <w:sz w:val="27"/>
          <w:szCs w:val="27"/>
        </w:rPr>
        <w:t>.</w:t>
      </w:r>
    </w:p>
    <w:p w:rsidR="00FD3647" w:rsidRPr="00311059" w:rsidRDefault="00FD3647" w:rsidP="00FD3647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311059">
        <w:rPr>
          <w:rFonts w:cs="Times New Roman"/>
          <w:sz w:val="27"/>
          <w:szCs w:val="27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311059">
        <w:rPr>
          <w:rFonts w:cs="Times New Roman"/>
          <w:sz w:val="27"/>
          <w:szCs w:val="27"/>
        </w:rPr>
        <w:t>Сургутские</w:t>
      </w:r>
      <w:proofErr w:type="spellEnd"/>
      <w:r w:rsidRPr="00311059">
        <w:rPr>
          <w:rFonts w:cs="Times New Roman"/>
          <w:sz w:val="27"/>
          <w:szCs w:val="27"/>
        </w:rPr>
        <w:t xml:space="preserve"> ведомости».</w:t>
      </w:r>
    </w:p>
    <w:p w:rsidR="00FD3647" w:rsidRPr="00311059" w:rsidRDefault="00FD3647" w:rsidP="00FD3647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311059">
        <w:rPr>
          <w:rFonts w:cs="Times New Roman"/>
          <w:sz w:val="27"/>
          <w:szCs w:val="27"/>
        </w:rPr>
        <w:t>4. Настоящее постановление вступает в силу с момента его издания.</w:t>
      </w:r>
    </w:p>
    <w:p w:rsidR="00FD3647" w:rsidRPr="00311059" w:rsidRDefault="00FD3647" w:rsidP="00FD3647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311059">
        <w:rPr>
          <w:rFonts w:cs="Times New Roman"/>
          <w:sz w:val="27"/>
          <w:szCs w:val="27"/>
        </w:rPr>
        <w:t>5. Контроль за выполнением постановления оставляю за собой.</w:t>
      </w:r>
    </w:p>
    <w:p w:rsidR="00FD3647" w:rsidRPr="00FD3647" w:rsidRDefault="00FD3647" w:rsidP="00FD3647">
      <w:pPr>
        <w:jc w:val="both"/>
        <w:rPr>
          <w:rFonts w:cs="Times New Roman"/>
          <w:szCs w:val="28"/>
        </w:rPr>
      </w:pPr>
    </w:p>
    <w:p w:rsidR="00FD3647" w:rsidRPr="00FD3647" w:rsidRDefault="00FD3647" w:rsidP="00FD3647">
      <w:pPr>
        <w:jc w:val="both"/>
        <w:rPr>
          <w:rFonts w:cs="Times New Roman"/>
          <w:szCs w:val="28"/>
        </w:rPr>
      </w:pPr>
    </w:p>
    <w:p w:rsidR="00FD3647" w:rsidRPr="00FD3647" w:rsidRDefault="00FD3647" w:rsidP="00FD3647">
      <w:pPr>
        <w:jc w:val="both"/>
        <w:rPr>
          <w:rFonts w:cs="Times New Roman"/>
          <w:szCs w:val="28"/>
        </w:rPr>
      </w:pPr>
    </w:p>
    <w:p w:rsidR="00FD3647" w:rsidRPr="00FD3647" w:rsidRDefault="00FD3647" w:rsidP="00FD3647">
      <w:pPr>
        <w:jc w:val="both"/>
        <w:rPr>
          <w:rFonts w:cs="Times New Roman"/>
          <w:szCs w:val="28"/>
        </w:rPr>
      </w:pPr>
    </w:p>
    <w:p w:rsidR="00FD3647" w:rsidRPr="00FD3647" w:rsidRDefault="00FD3647" w:rsidP="00FD3647">
      <w:pPr>
        <w:jc w:val="both"/>
        <w:rPr>
          <w:rFonts w:cs="Times New Roman"/>
          <w:szCs w:val="28"/>
        </w:rPr>
      </w:pPr>
    </w:p>
    <w:p w:rsidR="001766E8" w:rsidRPr="00FD3647" w:rsidRDefault="00FD3647" w:rsidP="00FD3647">
      <w:pPr>
        <w:jc w:val="both"/>
        <w:rPr>
          <w:rFonts w:cs="Times New Roman"/>
          <w:sz w:val="27"/>
          <w:szCs w:val="27"/>
        </w:rPr>
      </w:pPr>
      <w:r w:rsidRPr="00311059">
        <w:rPr>
          <w:rFonts w:cs="Times New Roman"/>
          <w:sz w:val="27"/>
          <w:szCs w:val="27"/>
        </w:rPr>
        <w:t xml:space="preserve">Глава города </w:t>
      </w:r>
      <w:r w:rsidRPr="00311059">
        <w:rPr>
          <w:rFonts w:cs="Times New Roman"/>
          <w:sz w:val="27"/>
          <w:szCs w:val="27"/>
        </w:rPr>
        <w:tab/>
      </w:r>
      <w:r w:rsidRPr="00311059">
        <w:rPr>
          <w:rFonts w:cs="Times New Roman"/>
          <w:sz w:val="27"/>
          <w:szCs w:val="27"/>
        </w:rPr>
        <w:tab/>
      </w:r>
      <w:r w:rsidRPr="00311059">
        <w:rPr>
          <w:rFonts w:cs="Times New Roman"/>
          <w:sz w:val="27"/>
          <w:szCs w:val="27"/>
        </w:rPr>
        <w:tab/>
      </w:r>
      <w:r w:rsidRPr="00311059">
        <w:rPr>
          <w:rFonts w:cs="Times New Roman"/>
          <w:sz w:val="27"/>
          <w:szCs w:val="27"/>
        </w:rPr>
        <w:tab/>
      </w:r>
      <w:r w:rsidRPr="00311059">
        <w:rPr>
          <w:rFonts w:cs="Times New Roman"/>
          <w:sz w:val="27"/>
          <w:szCs w:val="27"/>
        </w:rPr>
        <w:tab/>
      </w:r>
      <w:r w:rsidRPr="00311059">
        <w:rPr>
          <w:rFonts w:cs="Times New Roman"/>
          <w:sz w:val="27"/>
          <w:szCs w:val="27"/>
        </w:rPr>
        <w:tab/>
      </w:r>
      <w:r w:rsidRPr="00311059">
        <w:rPr>
          <w:rFonts w:cs="Times New Roman"/>
          <w:sz w:val="27"/>
          <w:szCs w:val="27"/>
        </w:rPr>
        <w:tab/>
      </w:r>
      <w:r w:rsidRPr="00311059">
        <w:rPr>
          <w:rFonts w:cs="Times New Roman"/>
          <w:sz w:val="27"/>
          <w:szCs w:val="27"/>
        </w:rPr>
        <w:tab/>
      </w:r>
      <w:r w:rsidRPr="00311059">
        <w:rPr>
          <w:rFonts w:cs="Times New Roman"/>
          <w:sz w:val="27"/>
          <w:szCs w:val="27"/>
        </w:rPr>
        <w:tab/>
        <w:t xml:space="preserve"> </w:t>
      </w:r>
      <w:r>
        <w:rPr>
          <w:rFonts w:cs="Times New Roman"/>
          <w:sz w:val="27"/>
          <w:szCs w:val="27"/>
        </w:rPr>
        <w:t xml:space="preserve"> </w:t>
      </w:r>
      <w:r w:rsidRPr="00311059">
        <w:rPr>
          <w:rFonts w:cs="Times New Roman"/>
          <w:sz w:val="27"/>
          <w:szCs w:val="27"/>
        </w:rPr>
        <w:t xml:space="preserve">  А.С. Филатов</w:t>
      </w:r>
    </w:p>
    <w:sectPr w:rsidR="001766E8" w:rsidRPr="00FD3647" w:rsidSect="00FD3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08" w:rsidRDefault="00843708">
      <w:r>
        <w:separator/>
      </w:r>
    </w:p>
  </w:endnote>
  <w:endnote w:type="continuationSeparator" w:id="0">
    <w:p w:rsidR="00843708" w:rsidRDefault="0084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426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426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426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08" w:rsidRDefault="00843708">
      <w:r>
        <w:separator/>
      </w:r>
    </w:p>
  </w:footnote>
  <w:footnote w:type="continuationSeparator" w:id="0">
    <w:p w:rsidR="00843708" w:rsidRDefault="0084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426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4370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D364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426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426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47"/>
    <w:rsid w:val="001766E8"/>
    <w:rsid w:val="00277F93"/>
    <w:rsid w:val="00502BA3"/>
    <w:rsid w:val="00542619"/>
    <w:rsid w:val="00843708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F570BC-1165-4E8F-88A9-939D541B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3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36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3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647"/>
    <w:rPr>
      <w:rFonts w:ascii="Times New Roman" w:hAnsi="Times New Roman"/>
      <w:sz w:val="28"/>
    </w:rPr>
  </w:style>
  <w:style w:type="character" w:styleId="a8">
    <w:name w:val="page number"/>
    <w:basedOn w:val="a0"/>
    <w:rsid w:val="00FD3647"/>
  </w:style>
  <w:style w:type="paragraph" w:styleId="2">
    <w:name w:val="Body Text 2"/>
    <w:basedOn w:val="a"/>
    <w:link w:val="20"/>
    <w:uiPriority w:val="99"/>
    <w:unhideWhenUsed/>
    <w:rsid w:val="00FD364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FD3647"/>
  </w:style>
  <w:style w:type="character" w:styleId="a9">
    <w:name w:val="Hyperlink"/>
    <w:basedOn w:val="a0"/>
    <w:uiPriority w:val="99"/>
    <w:unhideWhenUsed/>
    <w:rsid w:val="00FD3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2022-09-09T04:10:00Z</cp:lastPrinted>
  <dcterms:created xsi:type="dcterms:W3CDTF">2022-09-14T04:17:00Z</dcterms:created>
  <dcterms:modified xsi:type="dcterms:W3CDTF">2022-09-14T04:17:00Z</dcterms:modified>
</cp:coreProperties>
</file>