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C2" w:rsidRDefault="00262CC2" w:rsidP="00656C1A">
      <w:pPr>
        <w:spacing w:line="120" w:lineRule="atLeast"/>
        <w:jc w:val="center"/>
        <w:rPr>
          <w:sz w:val="24"/>
          <w:szCs w:val="24"/>
        </w:rPr>
      </w:pPr>
    </w:p>
    <w:p w:rsidR="00262CC2" w:rsidRDefault="00262CC2" w:rsidP="00656C1A">
      <w:pPr>
        <w:spacing w:line="120" w:lineRule="atLeast"/>
        <w:jc w:val="center"/>
        <w:rPr>
          <w:sz w:val="24"/>
          <w:szCs w:val="24"/>
        </w:rPr>
      </w:pPr>
    </w:p>
    <w:p w:rsidR="00262CC2" w:rsidRPr="00852378" w:rsidRDefault="00262CC2" w:rsidP="00656C1A">
      <w:pPr>
        <w:spacing w:line="120" w:lineRule="atLeast"/>
        <w:jc w:val="center"/>
        <w:rPr>
          <w:sz w:val="10"/>
          <w:szCs w:val="10"/>
        </w:rPr>
      </w:pPr>
    </w:p>
    <w:p w:rsidR="00262CC2" w:rsidRDefault="00262CC2" w:rsidP="00656C1A">
      <w:pPr>
        <w:spacing w:line="120" w:lineRule="atLeast"/>
        <w:jc w:val="center"/>
        <w:rPr>
          <w:sz w:val="10"/>
          <w:szCs w:val="24"/>
        </w:rPr>
      </w:pPr>
    </w:p>
    <w:p w:rsidR="00262CC2" w:rsidRPr="005541F0" w:rsidRDefault="00262C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62CC2" w:rsidRDefault="00262C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62CC2" w:rsidRPr="005541F0" w:rsidRDefault="00262CC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62CC2" w:rsidRPr="005649E4" w:rsidRDefault="00262CC2" w:rsidP="00656C1A">
      <w:pPr>
        <w:spacing w:line="120" w:lineRule="atLeast"/>
        <w:jc w:val="center"/>
        <w:rPr>
          <w:sz w:val="18"/>
          <w:szCs w:val="24"/>
        </w:rPr>
      </w:pPr>
    </w:p>
    <w:p w:rsidR="00262CC2" w:rsidRPr="001D25B0" w:rsidRDefault="00262CC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62CC2" w:rsidRPr="005541F0" w:rsidRDefault="00262CC2" w:rsidP="00656C1A">
      <w:pPr>
        <w:spacing w:line="120" w:lineRule="atLeast"/>
        <w:jc w:val="center"/>
        <w:rPr>
          <w:sz w:val="18"/>
          <w:szCs w:val="24"/>
        </w:rPr>
      </w:pPr>
    </w:p>
    <w:p w:rsidR="00262CC2" w:rsidRPr="005541F0" w:rsidRDefault="00262CC2" w:rsidP="00656C1A">
      <w:pPr>
        <w:spacing w:line="120" w:lineRule="atLeast"/>
        <w:jc w:val="center"/>
        <w:rPr>
          <w:sz w:val="20"/>
          <w:szCs w:val="24"/>
        </w:rPr>
      </w:pPr>
    </w:p>
    <w:p w:rsidR="00262CC2" w:rsidRPr="001D25B0" w:rsidRDefault="00262CC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62CC2" w:rsidRDefault="00262CC2" w:rsidP="00656C1A">
      <w:pPr>
        <w:spacing w:line="120" w:lineRule="atLeast"/>
        <w:jc w:val="center"/>
        <w:rPr>
          <w:sz w:val="30"/>
          <w:szCs w:val="24"/>
        </w:rPr>
      </w:pPr>
    </w:p>
    <w:p w:rsidR="00262CC2" w:rsidRPr="00656C1A" w:rsidRDefault="00262CC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62CC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62CC2" w:rsidRPr="00F8214F" w:rsidRDefault="00262C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62CC2" w:rsidRPr="00F8214F" w:rsidRDefault="00FE612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62CC2" w:rsidRPr="00F8214F" w:rsidRDefault="00262CC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62CC2" w:rsidRPr="00F8214F" w:rsidRDefault="00FE612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62CC2" w:rsidRPr="00A63FB0" w:rsidRDefault="00262CC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62CC2" w:rsidRPr="00A3761A" w:rsidRDefault="00FE612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62CC2" w:rsidRPr="00F8214F" w:rsidRDefault="00262CC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62CC2" w:rsidRPr="00F8214F" w:rsidRDefault="00262CC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62CC2" w:rsidRPr="00AB4194" w:rsidRDefault="00262C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62CC2" w:rsidRPr="00F8214F" w:rsidRDefault="00FE612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84</w:t>
            </w:r>
          </w:p>
        </w:tc>
      </w:tr>
    </w:tbl>
    <w:p w:rsidR="00262CC2" w:rsidRPr="00C725A6" w:rsidRDefault="00262CC2" w:rsidP="00C725A6">
      <w:pPr>
        <w:rPr>
          <w:rFonts w:cs="Times New Roman"/>
          <w:szCs w:val="28"/>
        </w:rPr>
      </w:pPr>
    </w:p>
    <w:p w:rsidR="00262CC2" w:rsidRPr="00262CC2" w:rsidRDefault="00262CC2" w:rsidP="00262CC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262CC2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262CC2" w:rsidRPr="00262CC2" w:rsidRDefault="00262CC2" w:rsidP="00262CC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262CC2">
        <w:rPr>
          <w:rFonts w:eastAsia="Times New Roman" w:cs="Times New Roman"/>
          <w:szCs w:val="28"/>
          <w:lang w:eastAsia="ru-RU"/>
        </w:rPr>
        <w:t xml:space="preserve">в постановление Главы города </w:t>
      </w:r>
    </w:p>
    <w:p w:rsidR="00262CC2" w:rsidRPr="00262CC2" w:rsidRDefault="00262CC2" w:rsidP="00262CC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262CC2">
        <w:rPr>
          <w:rFonts w:eastAsia="Times New Roman" w:cs="Times New Roman"/>
          <w:szCs w:val="28"/>
          <w:lang w:eastAsia="ru-RU"/>
        </w:rPr>
        <w:t xml:space="preserve">от 31.12.2008 № 78 «Об утверждении </w:t>
      </w:r>
    </w:p>
    <w:p w:rsidR="00262CC2" w:rsidRPr="00262CC2" w:rsidRDefault="00262CC2" w:rsidP="00262CC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262CC2">
        <w:rPr>
          <w:rFonts w:eastAsia="Times New Roman" w:cs="Times New Roman"/>
          <w:szCs w:val="28"/>
          <w:lang w:eastAsia="ru-RU"/>
        </w:rPr>
        <w:t xml:space="preserve">Книги Почета города Сургута» </w:t>
      </w:r>
    </w:p>
    <w:p w:rsidR="00262CC2" w:rsidRPr="00262CC2" w:rsidRDefault="00262CC2" w:rsidP="00262CC2">
      <w:pPr>
        <w:keepNext/>
        <w:keepLines/>
        <w:widowControl w:val="0"/>
        <w:autoSpaceDE w:val="0"/>
        <w:autoSpaceDN w:val="0"/>
        <w:adjustRightInd w:val="0"/>
        <w:spacing w:before="40"/>
        <w:outlineLvl w:val="4"/>
        <w:rPr>
          <w:rFonts w:eastAsiaTheme="majorEastAsia" w:cs="Times New Roman"/>
          <w:szCs w:val="28"/>
          <w:lang w:eastAsia="ru-RU"/>
        </w:rPr>
      </w:pPr>
    </w:p>
    <w:p w:rsidR="00262CC2" w:rsidRPr="00262CC2" w:rsidRDefault="00262CC2" w:rsidP="00262CC2">
      <w:pPr>
        <w:jc w:val="both"/>
        <w:rPr>
          <w:rFonts w:eastAsia="Times New Roman" w:cs="Times New Roman"/>
          <w:szCs w:val="28"/>
          <w:lang w:eastAsia="ru-RU"/>
        </w:rPr>
      </w:pPr>
    </w:p>
    <w:p w:rsidR="00262CC2" w:rsidRPr="00262CC2" w:rsidRDefault="00262CC2" w:rsidP="00262CC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2CC2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города», в целях актуализации муниципальных правовых актов:</w:t>
      </w:r>
    </w:p>
    <w:p w:rsidR="00262CC2" w:rsidRPr="00262CC2" w:rsidRDefault="00262CC2" w:rsidP="00262CC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2CC2">
        <w:rPr>
          <w:rFonts w:eastAsia="Times New Roman" w:cs="Times New Roman"/>
          <w:szCs w:val="28"/>
          <w:lang w:eastAsia="ru-RU"/>
        </w:rPr>
        <w:t>1. Внести в постановление Главы города от 31.12.2008 № 78                                     «Об утверждении Книги Почета города Сургута» (с изменениями от 01.07.2009 № 51, 10.03.2020 № 24) следующие изменения:</w:t>
      </w:r>
    </w:p>
    <w:p w:rsidR="00262CC2" w:rsidRPr="00262CC2" w:rsidRDefault="00262CC2" w:rsidP="00262CC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2CC2"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262CC2" w:rsidRPr="00262CC2" w:rsidRDefault="00262CC2" w:rsidP="00262CC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2CC2">
        <w:rPr>
          <w:rFonts w:eastAsia="Times New Roman" w:cs="Times New Roman"/>
          <w:szCs w:val="28"/>
          <w:lang w:eastAsia="ru-RU"/>
        </w:rPr>
        <w:t xml:space="preserve">1.1. Абзац первый пункта 3 раздела </w:t>
      </w:r>
      <w:r w:rsidRPr="00262CC2">
        <w:rPr>
          <w:rFonts w:eastAsia="Times New Roman" w:cs="Times New Roman"/>
          <w:szCs w:val="28"/>
          <w:lang w:val="en-US" w:eastAsia="ru-RU"/>
        </w:rPr>
        <w:t>III</w:t>
      </w:r>
      <w:r w:rsidRPr="00262CC2">
        <w:rPr>
          <w:rFonts w:eastAsia="Times New Roman" w:cs="Times New Roman"/>
          <w:szCs w:val="28"/>
          <w:lang w:eastAsia="ru-RU"/>
        </w:rPr>
        <w:t xml:space="preserve"> изложить в следующей редакции: </w:t>
      </w:r>
    </w:p>
    <w:p w:rsidR="00262CC2" w:rsidRPr="00262CC2" w:rsidRDefault="00262CC2" w:rsidP="00262CC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2CC2">
        <w:rPr>
          <w:rFonts w:eastAsia="Times New Roman" w:cs="Times New Roman"/>
          <w:szCs w:val="28"/>
          <w:lang w:eastAsia="ru-RU"/>
        </w:rPr>
        <w:t>«3. Инициатор ходатайства о занесении в Книгу Почета гражданина (исторической личности) представляет не позднее 01 апреля текущего года следующие документы:».</w:t>
      </w:r>
    </w:p>
    <w:p w:rsidR="00262CC2" w:rsidRPr="00262CC2" w:rsidRDefault="00262CC2" w:rsidP="00262CC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2CC2">
        <w:rPr>
          <w:rFonts w:eastAsia="Times New Roman" w:cs="Times New Roman"/>
          <w:szCs w:val="28"/>
          <w:lang w:eastAsia="ru-RU"/>
        </w:rPr>
        <w:t>1.2. Пункт 4 раздела III изложить в следующей редакции:</w:t>
      </w:r>
    </w:p>
    <w:p w:rsidR="00262CC2" w:rsidRPr="00262CC2" w:rsidRDefault="00262CC2" w:rsidP="00262CC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2CC2">
        <w:rPr>
          <w:rFonts w:eastAsia="Times New Roman" w:cs="Times New Roman"/>
          <w:szCs w:val="28"/>
          <w:lang w:eastAsia="ru-RU"/>
        </w:rPr>
        <w:t>«4. Рассмотрение и оценка кандидатов для занесения в Книгу Почета города Сургута осуществляется комиссией по наградам при Главе города      (далее – комиссия) в соответствии с настоящим Положением.</w:t>
      </w:r>
    </w:p>
    <w:p w:rsidR="00262CC2" w:rsidRPr="00262CC2" w:rsidRDefault="00262CC2" w:rsidP="00262CC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2CC2">
        <w:rPr>
          <w:rFonts w:eastAsia="Times New Roman" w:cs="Times New Roman"/>
          <w:szCs w:val="28"/>
          <w:lang w:eastAsia="ru-RU"/>
        </w:rPr>
        <w:t>Комиссия не позднее 01 мая текущего года рассматривает внесенные кандидатуры по значимости их вклада в экономический потенциал города, образование, культуру, здравоохранение, физкультуру и спорт, благотвори</w:t>
      </w:r>
      <w:r>
        <w:rPr>
          <w:rFonts w:eastAsia="Times New Roman" w:cs="Times New Roman"/>
          <w:szCs w:val="28"/>
          <w:lang w:eastAsia="ru-RU"/>
        </w:rPr>
        <w:t>-</w:t>
      </w:r>
      <w:r w:rsidRPr="00262CC2">
        <w:rPr>
          <w:rFonts w:eastAsia="Times New Roman" w:cs="Times New Roman"/>
          <w:szCs w:val="28"/>
          <w:lang w:eastAsia="ru-RU"/>
        </w:rPr>
        <w:t>тельную и иную деятельность».</w:t>
      </w:r>
    </w:p>
    <w:p w:rsidR="00262CC2" w:rsidRPr="00262CC2" w:rsidRDefault="00262CC2" w:rsidP="00262CC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2CC2">
        <w:rPr>
          <w:rFonts w:eastAsia="Times New Roman" w:cs="Times New Roman"/>
          <w:szCs w:val="28"/>
          <w:lang w:eastAsia="ru-RU"/>
        </w:rPr>
        <w:t xml:space="preserve">1.3. Абзац </w:t>
      </w:r>
      <w:r>
        <w:rPr>
          <w:rFonts w:eastAsia="Times New Roman" w:cs="Times New Roman"/>
          <w:szCs w:val="28"/>
          <w:lang w:eastAsia="ru-RU"/>
        </w:rPr>
        <w:t>пятый</w:t>
      </w:r>
      <w:r w:rsidRPr="00262CC2">
        <w:rPr>
          <w:rFonts w:eastAsia="Times New Roman" w:cs="Times New Roman"/>
          <w:szCs w:val="28"/>
          <w:lang w:eastAsia="ru-RU"/>
        </w:rPr>
        <w:t xml:space="preserve"> пункта 2 раздела IV изложить в следующей редакции:</w:t>
      </w:r>
    </w:p>
    <w:p w:rsidR="00262CC2" w:rsidRPr="00262CC2" w:rsidRDefault="00262CC2" w:rsidP="00262CC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2CC2">
        <w:rPr>
          <w:rFonts w:eastAsia="Times New Roman" w:cs="Times New Roman"/>
          <w:szCs w:val="28"/>
          <w:lang w:eastAsia="ru-RU"/>
        </w:rPr>
        <w:t>«- передает электронную версию Книги Почета департаменту массовых коммуникаций и аналитики Администрации города для дальнейшего размещения на официальном портале Администрации города».</w:t>
      </w:r>
    </w:p>
    <w:p w:rsidR="00262CC2" w:rsidRPr="00262CC2" w:rsidRDefault="00262CC2" w:rsidP="00262CC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2CC2">
        <w:rPr>
          <w:rFonts w:eastAsia="Times New Roman" w:cs="Times New Roman"/>
          <w:szCs w:val="28"/>
          <w:lang w:eastAsia="ru-RU"/>
        </w:rPr>
        <w:lastRenderedPageBreak/>
        <w:t>1.4. В пункте 3 раздела IV слова «Управление документационного                          и информационного обеспечения Администрации города» заменить словами «Департамент массовых коммуникаций и аналитики Администрации города».</w:t>
      </w:r>
    </w:p>
    <w:p w:rsidR="00262CC2" w:rsidRPr="00262CC2" w:rsidRDefault="00262CC2" w:rsidP="00262CC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2CC2">
        <w:rPr>
          <w:rFonts w:eastAsia="Times New Roman" w:cs="Times New Roman"/>
          <w:szCs w:val="28"/>
          <w:lang w:eastAsia="ru-RU"/>
        </w:rPr>
        <w:t>1.5. Пункт 4 раздела IV изложить в следующей редакции:</w:t>
      </w:r>
    </w:p>
    <w:p w:rsidR="00262CC2" w:rsidRPr="00262CC2" w:rsidRDefault="00262CC2" w:rsidP="00262CC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2CC2">
        <w:rPr>
          <w:rFonts w:eastAsia="Times New Roman" w:cs="Times New Roman"/>
          <w:szCs w:val="28"/>
          <w:lang w:eastAsia="ru-RU"/>
        </w:rPr>
        <w:t>«4. Отдел протокола Администрации города:</w:t>
      </w:r>
    </w:p>
    <w:p w:rsidR="00262CC2" w:rsidRPr="00262CC2" w:rsidRDefault="00262CC2" w:rsidP="00262CC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2CC2">
        <w:rPr>
          <w:rFonts w:eastAsia="Times New Roman" w:cs="Times New Roman"/>
          <w:szCs w:val="28"/>
          <w:lang w:eastAsia="ru-RU"/>
        </w:rPr>
        <w:t>- осуществляет оплату расходов по изготовлению Книги Почета                           и свидетельств из представительского фонда Администрации города»;</w:t>
      </w:r>
    </w:p>
    <w:p w:rsidR="00262CC2" w:rsidRPr="00262CC2" w:rsidRDefault="00262CC2" w:rsidP="00262CC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2CC2">
        <w:rPr>
          <w:rFonts w:eastAsia="Times New Roman" w:cs="Times New Roman"/>
          <w:szCs w:val="28"/>
          <w:lang w:eastAsia="ru-RU"/>
        </w:rPr>
        <w:t>- организует изготовление свидетельств;</w:t>
      </w:r>
    </w:p>
    <w:p w:rsidR="00262CC2" w:rsidRPr="00262CC2" w:rsidRDefault="00262CC2" w:rsidP="00262CC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2CC2">
        <w:rPr>
          <w:rFonts w:eastAsia="Times New Roman" w:cs="Times New Roman"/>
          <w:szCs w:val="28"/>
          <w:lang w:eastAsia="ru-RU"/>
        </w:rPr>
        <w:t>- участвует в подготовке церемонии вручения свидетельств лицам, занесенным в Книгу Почета города Сургута.</w:t>
      </w:r>
    </w:p>
    <w:p w:rsidR="00262CC2" w:rsidRPr="00262CC2" w:rsidRDefault="00262CC2" w:rsidP="00262CC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2CC2">
        <w:rPr>
          <w:rFonts w:eastAsia="Times New Roman" w:cs="Times New Roman"/>
          <w:szCs w:val="28"/>
          <w:lang w:eastAsia="ru-RU"/>
        </w:rPr>
        <w:t xml:space="preserve">1.6. Раздел </w:t>
      </w:r>
      <w:r w:rsidRPr="00262CC2">
        <w:rPr>
          <w:rFonts w:eastAsia="Times New Roman" w:cs="Times New Roman"/>
          <w:szCs w:val="28"/>
          <w:lang w:val="en-US" w:eastAsia="ru-RU"/>
        </w:rPr>
        <w:t>IV</w:t>
      </w:r>
      <w:r w:rsidRPr="00262CC2">
        <w:rPr>
          <w:rFonts w:eastAsia="Times New Roman" w:cs="Times New Roman"/>
          <w:szCs w:val="28"/>
          <w:lang w:eastAsia="ru-RU"/>
        </w:rPr>
        <w:t xml:space="preserve"> дополнить пунктом 5 следующего содержания: </w:t>
      </w:r>
    </w:p>
    <w:p w:rsidR="00262CC2" w:rsidRPr="00262CC2" w:rsidRDefault="00262CC2" w:rsidP="00262CC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2CC2">
        <w:rPr>
          <w:rFonts w:eastAsia="Times New Roman" w:cs="Times New Roman"/>
          <w:szCs w:val="28"/>
          <w:lang w:eastAsia="ru-RU"/>
        </w:rPr>
        <w:t>«5. Управление кадров и муниципальной службы Администрации города:</w:t>
      </w:r>
    </w:p>
    <w:p w:rsidR="00262CC2" w:rsidRPr="00262CC2" w:rsidRDefault="00262CC2" w:rsidP="00262CC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2CC2">
        <w:rPr>
          <w:rFonts w:eastAsia="Times New Roman" w:cs="Times New Roman"/>
          <w:szCs w:val="28"/>
          <w:lang w:eastAsia="ru-RU"/>
        </w:rPr>
        <w:t>- осуществляет подготовку проектов распоряжений Главы города                          о занесении в Книгу Почета;</w:t>
      </w:r>
    </w:p>
    <w:p w:rsidR="00262CC2" w:rsidRPr="00262CC2" w:rsidRDefault="00262CC2" w:rsidP="00262CC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2CC2">
        <w:rPr>
          <w:rFonts w:eastAsia="Times New Roman" w:cs="Times New Roman"/>
          <w:szCs w:val="28"/>
          <w:lang w:eastAsia="ru-RU"/>
        </w:rPr>
        <w:t>- предоставляет муниципальному бюджетному учреждению культуры «</w:t>
      </w:r>
      <w:proofErr w:type="spellStart"/>
      <w:r w:rsidRPr="00262CC2">
        <w:rPr>
          <w:rFonts w:eastAsia="Times New Roman" w:cs="Times New Roman"/>
          <w:szCs w:val="28"/>
          <w:lang w:eastAsia="ru-RU"/>
        </w:rPr>
        <w:t>Сургутский</w:t>
      </w:r>
      <w:proofErr w:type="spellEnd"/>
      <w:r w:rsidRPr="00262CC2">
        <w:rPr>
          <w:rFonts w:eastAsia="Times New Roman" w:cs="Times New Roman"/>
          <w:szCs w:val="28"/>
          <w:lang w:eastAsia="ru-RU"/>
        </w:rPr>
        <w:t xml:space="preserve"> краеведческий музей» материалы для подготовки содержания Книги Почета».</w:t>
      </w:r>
    </w:p>
    <w:p w:rsidR="00262CC2" w:rsidRPr="00262CC2" w:rsidRDefault="00262CC2" w:rsidP="00262CC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2CC2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6" w:history="1">
        <w:r w:rsidRPr="00262CC2">
          <w:rPr>
            <w:rFonts w:eastAsia="Times New Roman" w:cs="Times New Roman"/>
            <w:szCs w:val="28"/>
            <w:lang w:eastAsia="ru-RU"/>
          </w:rPr>
          <w:t>www.admsurgut.ru</w:t>
        </w:r>
      </w:hyperlink>
      <w:r w:rsidRPr="00262CC2">
        <w:rPr>
          <w:rFonts w:eastAsia="Times New Roman" w:cs="Times New Roman"/>
          <w:szCs w:val="28"/>
          <w:lang w:eastAsia="ru-RU"/>
        </w:rPr>
        <w:t>.</w:t>
      </w:r>
    </w:p>
    <w:p w:rsidR="00262CC2" w:rsidRPr="00262CC2" w:rsidRDefault="00262CC2" w:rsidP="00262CC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2CC2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262CC2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262CC2">
        <w:rPr>
          <w:rFonts w:eastAsia="Times New Roman" w:cs="Times New Roman"/>
          <w:szCs w:val="28"/>
          <w:lang w:eastAsia="ru-RU"/>
        </w:rPr>
        <w:t xml:space="preserve"> ведомости».</w:t>
      </w:r>
    </w:p>
    <w:p w:rsidR="00262CC2" w:rsidRPr="00262CC2" w:rsidRDefault="00262CC2" w:rsidP="00262CC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2CC2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262CC2" w:rsidRPr="00262CC2" w:rsidRDefault="00262CC2" w:rsidP="00262CC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2CC2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обеспечения деятельности Главы города, Администрации города.</w:t>
      </w:r>
    </w:p>
    <w:p w:rsidR="00262CC2" w:rsidRPr="00262CC2" w:rsidRDefault="00262CC2" w:rsidP="00262CC2">
      <w:pPr>
        <w:jc w:val="both"/>
        <w:rPr>
          <w:rFonts w:eastAsia="Times New Roman" w:cs="Times New Roman"/>
          <w:szCs w:val="28"/>
          <w:lang w:eastAsia="ru-RU"/>
        </w:rPr>
      </w:pPr>
    </w:p>
    <w:p w:rsidR="00262CC2" w:rsidRPr="00262CC2" w:rsidRDefault="00262CC2" w:rsidP="00262CC2">
      <w:pPr>
        <w:jc w:val="both"/>
        <w:rPr>
          <w:rFonts w:eastAsia="Times New Roman" w:cs="Times New Roman"/>
          <w:szCs w:val="28"/>
          <w:lang w:eastAsia="ru-RU"/>
        </w:rPr>
      </w:pPr>
    </w:p>
    <w:p w:rsidR="00262CC2" w:rsidRPr="00262CC2" w:rsidRDefault="00262CC2" w:rsidP="00262CC2">
      <w:pPr>
        <w:jc w:val="both"/>
        <w:rPr>
          <w:rFonts w:eastAsia="Times New Roman" w:cs="Times New Roman"/>
          <w:szCs w:val="28"/>
          <w:lang w:eastAsia="ru-RU"/>
        </w:rPr>
      </w:pPr>
    </w:p>
    <w:p w:rsidR="00262CC2" w:rsidRPr="00262CC2" w:rsidRDefault="00262CC2" w:rsidP="00262CC2">
      <w:pPr>
        <w:jc w:val="both"/>
        <w:rPr>
          <w:rFonts w:eastAsia="Times New Roman" w:cs="Times New Roman"/>
          <w:szCs w:val="28"/>
          <w:lang w:eastAsia="ru-RU"/>
        </w:rPr>
      </w:pPr>
    </w:p>
    <w:p w:rsidR="00262CC2" w:rsidRPr="00262CC2" w:rsidRDefault="00262CC2" w:rsidP="00262CC2">
      <w:pPr>
        <w:jc w:val="both"/>
        <w:rPr>
          <w:rFonts w:eastAsia="Times New Roman" w:cs="Times New Roman"/>
          <w:szCs w:val="28"/>
          <w:lang w:eastAsia="ru-RU"/>
        </w:rPr>
      </w:pPr>
    </w:p>
    <w:p w:rsidR="00262CC2" w:rsidRPr="00262CC2" w:rsidRDefault="00262CC2" w:rsidP="00262CC2">
      <w:pPr>
        <w:jc w:val="both"/>
        <w:rPr>
          <w:rFonts w:eastAsia="Times New Roman" w:cs="Times New Roman"/>
          <w:szCs w:val="28"/>
          <w:lang w:eastAsia="ru-RU"/>
        </w:rPr>
      </w:pPr>
      <w:r w:rsidRPr="00262CC2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262CC2">
        <w:rPr>
          <w:rFonts w:eastAsia="Times New Roman" w:cs="Times New Roman"/>
          <w:szCs w:val="28"/>
          <w:lang w:eastAsia="ru-RU"/>
        </w:rPr>
        <w:t xml:space="preserve">   А.С. Филатов</w:t>
      </w:r>
    </w:p>
    <w:p w:rsidR="001766E8" w:rsidRPr="00262CC2" w:rsidRDefault="001766E8" w:rsidP="00262CC2"/>
    <w:sectPr w:rsidR="001766E8" w:rsidRPr="00262CC2" w:rsidSect="00262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0CB" w:rsidRDefault="00B370CB">
      <w:r>
        <w:separator/>
      </w:r>
    </w:p>
  </w:endnote>
  <w:endnote w:type="continuationSeparator" w:id="0">
    <w:p w:rsidR="00B370CB" w:rsidRDefault="00B3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E61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E61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E61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0CB" w:rsidRDefault="00B370CB">
      <w:r>
        <w:separator/>
      </w:r>
    </w:p>
  </w:footnote>
  <w:footnote w:type="continuationSeparator" w:id="0">
    <w:p w:rsidR="00B370CB" w:rsidRDefault="00B37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E61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5003A9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F122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E61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E61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C2"/>
    <w:rsid w:val="001766E8"/>
    <w:rsid w:val="00262CC2"/>
    <w:rsid w:val="002F1224"/>
    <w:rsid w:val="00356EDE"/>
    <w:rsid w:val="005003A9"/>
    <w:rsid w:val="00502BA3"/>
    <w:rsid w:val="00B370CB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5882C-05D0-4621-AC3A-FD36F0AB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62C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62CC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62C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2CC2"/>
    <w:rPr>
      <w:rFonts w:ascii="Times New Roman" w:hAnsi="Times New Roman"/>
      <w:sz w:val="28"/>
    </w:rPr>
  </w:style>
  <w:style w:type="character" w:styleId="a8">
    <w:name w:val="page number"/>
    <w:basedOn w:val="a0"/>
    <w:rsid w:val="0026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2022-09-01T07:03:00Z</cp:lastPrinted>
  <dcterms:created xsi:type="dcterms:W3CDTF">2022-09-07T09:03:00Z</dcterms:created>
  <dcterms:modified xsi:type="dcterms:W3CDTF">2022-09-07T09:03:00Z</dcterms:modified>
</cp:coreProperties>
</file>