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E50" w:rsidRDefault="00575E50" w:rsidP="00656C1A">
      <w:pPr>
        <w:spacing w:line="120" w:lineRule="atLeast"/>
        <w:jc w:val="center"/>
        <w:rPr>
          <w:sz w:val="24"/>
          <w:szCs w:val="24"/>
        </w:rPr>
      </w:pPr>
    </w:p>
    <w:p w:rsidR="00575E50" w:rsidRDefault="00575E50" w:rsidP="00656C1A">
      <w:pPr>
        <w:spacing w:line="120" w:lineRule="atLeast"/>
        <w:jc w:val="center"/>
        <w:rPr>
          <w:sz w:val="24"/>
          <w:szCs w:val="24"/>
        </w:rPr>
      </w:pPr>
    </w:p>
    <w:p w:rsidR="00575E50" w:rsidRPr="00852378" w:rsidRDefault="00575E50" w:rsidP="00656C1A">
      <w:pPr>
        <w:spacing w:line="120" w:lineRule="atLeast"/>
        <w:jc w:val="center"/>
        <w:rPr>
          <w:sz w:val="10"/>
          <w:szCs w:val="10"/>
        </w:rPr>
      </w:pPr>
    </w:p>
    <w:p w:rsidR="00575E50" w:rsidRDefault="00575E50" w:rsidP="00656C1A">
      <w:pPr>
        <w:spacing w:line="120" w:lineRule="atLeast"/>
        <w:jc w:val="center"/>
        <w:rPr>
          <w:sz w:val="10"/>
          <w:szCs w:val="24"/>
        </w:rPr>
      </w:pPr>
    </w:p>
    <w:p w:rsidR="00575E50" w:rsidRPr="005541F0" w:rsidRDefault="00575E5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75E50" w:rsidRDefault="00575E5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575E50" w:rsidRPr="005541F0" w:rsidRDefault="00575E50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575E50" w:rsidRPr="005649E4" w:rsidRDefault="00575E50" w:rsidP="00656C1A">
      <w:pPr>
        <w:spacing w:line="120" w:lineRule="atLeast"/>
        <w:jc w:val="center"/>
        <w:rPr>
          <w:sz w:val="18"/>
          <w:szCs w:val="24"/>
        </w:rPr>
      </w:pPr>
    </w:p>
    <w:p w:rsidR="00575E50" w:rsidRPr="00656C1A" w:rsidRDefault="00575E50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575E50" w:rsidRPr="005541F0" w:rsidRDefault="00575E50" w:rsidP="00656C1A">
      <w:pPr>
        <w:spacing w:line="120" w:lineRule="atLeast"/>
        <w:jc w:val="center"/>
        <w:rPr>
          <w:sz w:val="18"/>
          <w:szCs w:val="24"/>
        </w:rPr>
      </w:pPr>
    </w:p>
    <w:p w:rsidR="00575E50" w:rsidRPr="005541F0" w:rsidRDefault="00575E50" w:rsidP="00656C1A">
      <w:pPr>
        <w:spacing w:line="120" w:lineRule="atLeast"/>
        <w:jc w:val="center"/>
        <w:rPr>
          <w:sz w:val="20"/>
          <w:szCs w:val="24"/>
        </w:rPr>
      </w:pPr>
    </w:p>
    <w:p w:rsidR="00575E50" w:rsidRPr="00656C1A" w:rsidRDefault="00575E50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575E50" w:rsidRDefault="00575E50" w:rsidP="00656C1A">
      <w:pPr>
        <w:spacing w:line="120" w:lineRule="atLeast"/>
        <w:jc w:val="center"/>
        <w:rPr>
          <w:sz w:val="30"/>
          <w:szCs w:val="24"/>
        </w:rPr>
      </w:pPr>
    </w:p>
    <w:p w:rsidR="00575E50" w:rsidRPr="00656C1A" w:rsidRDefault="00575E50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575E50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575E50" w:rsidRPr="00F8214F" w:rsidRDefault="00575E5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575E50" w:rsidRPr="00F8214F" w:rsidRDefault="00335C96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575E50" w:rsidRPr="00F8214F" w:rsidRDefault="00575E5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575E50" w:rsidRPr="00F8214F" w:rsidRDefault="00335C96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575E50" w:rsidRPr="00A63FB0" w:rsidRDefault="00575E5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575E50" w:rsidRPr="00A3761A" w:rsidRDefault="00335C96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575E50" w:rsidRPr="00F8214F" w:rsidRDefault="00575E50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575E50" w:rsidRPr="00F8214F" w:rsidRDefault="00575E50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575E50" w:rsidRPr="00AB4194" w:rsidRDefault="00575E5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575E50" w:rsidRPr="00F8214F" w:rsidRDefault="00335C96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831</w:t>
            </w:r>
          </w:p>
        </w:tc>
      </w:tr>
    </w:tbl>
    <w:p w:rsidR="00575E50" w:rsidRPr="00C725A6" w:rsidRDefault="00575E50" w:rsidP="00C725A6">
      <w:pPr>
        <w:rPr>
          <w:rFonts w:cs="Times New Roman"/>
          <w:szCs w:val="28"/>
        </w:rPr>
      </w:pPr>
    </w:p>
    <w:p w:rsidR="00575E50" w:rsidRPr="00575E50" w:rsidRDefault="00575E50" w:rsidP="00575E50">
      <w:pPr>
        <w:rPr>
          <w:rFonts w:cs="Times New Roman"/>
          <w:szCs w:val="28"/>
        </w:rPr>
      </w:pPr>
      <w:r w:rsidRPr="00575E50">
        <w:rPr>
          <w:rFonts w:cs="Times New Roman"/>
          <w:szCs w:val="28"/>
        </w:rPr>
        <w:t xml:space="preserve">О внесении изменений </w:t>
      </w:r>
    </w:p>
    <w:p w:rsidR="00575E50" w:rsidRDefault="00575E50" w:rsidP="00575E50">
      <w:pPr>
        <w:rPr>
          <w:rFonts w:cs="Times New Roman"/>
          <w:szCs w:val="28"/>
        </w:rPr>
      </w:pPr>
      <w:r w:rsidRPr="00575E50">
        <w:rPr>
          <w:rFonts w:cs="Times New Roman"/>
          <w:szCs w:val="28"/>
        </w:rPr>
        <w:t xml:space="preserve">в постановление Администрации </w:t>
      </w:r>
    </w:p>
    <w:p w:rsidR="00575E50" w:rsidRDefault="00575E50" w:rsidP="00575E50">
      <w:pPr>
        <w:rPr>
          <w:rFonts w:cs="Times New Roman"/>
          <w:szCs w:val="28"/>
        </w:rPr>
      </w:pPr>
      <w:r w:rsidRPr="00575E50">
        <w:rPr>
          <w:rFonts w:cs="Times New Roman"/>
          <w:szCs w:val="28"/>
        </w:rPr>
        <w:t xml:space="preserve">города от 05.10.2011 № 6594 </w:t>
      </w:r>
    </w:p>
    <w:p w:rsidR="00575E50" w:rsidRDefault="00575E50" w:rsidP="00575E50">
      <w:pPr>
        <w:rPr>
          <w:rFonts w:cs="Times New Roman"/>
          <w:szCs w:val="28"/>
        </w:rPr>
      </w:pPr>
      <w:r w:rsidRPr="00575E50">
        <w:rPr>
          <w:rFonts w:cs="Times New Roman"/>
          <w:szCs w:val="28"/>
        </w:rPr>
        <w:t xml:space="preserve">«Об утверждении административного </w:t>
      </w:r>
    </w:p>
    <w:p w:rsidR="00575E50" w:rsidRDefault="00575E50" w:rsidP="00575E50">
      <w:pPr>
        <w:rPr>
          <w:rFonts w:cs="Times New Roman"/>
          <w:szCs w:val="28"/>
        </w:rPr>
      </w:pPr>
      <w:r w:rsidRPr="00575E50">
        <w:rPr>
          <w:rFonts w:cs="Times New Roman"/>
          <w:szCs w:val="28"/>
        </w:rPr>
        <w:t xml:space="preserve">регламента предоставления </w:t>
      </w:r>
    </w:p>
    <w:p w:rsidR="00575E50" w:rsidRDefault="00575E50" w:rsidP="00575E50">
      <w:pPr>
        <w:rPr>
          <w:rFonts w:cs="Times New Roman"/>
          <w:szCs w:val="28"/>
        </w:rPr>
      </w:pPr>
      <w:r w:rsidRPr="00575E50">
        <w:rPr>
          <w:rFonts w:cs="Times New Roman"/>
          <w:szCs w:val="28"/>
        </w:rPr>
        <w:t xml:space="preserve">муниципальной услуги «Выдача </w:t>
      </w:r>
    </w:p>
    <w:p w:rsidR="00575E50" w:rsidRDefault="00575E50" w:rsidP="00575E50">
      <w:pPr>
        <w:rPr>
          <w:rFonts w:cs="Times New Roman"/>
          <w:szCs w:val="28"/>
        </w:rPr>
      </w:pPr>
      <w:r w:rsidRPr="00575E50">
        <w:rPr>
          <w:rFonts w:cs="Times New Roman"/>
          <w:szCs w:val="28"/>
        </w:rPr>
        <w:t xml:space="preserve">разрешений на передачу прав </w:t>
      </w:r>
    </w:p>
    <w:p w:rsidR="00575E50" w:rsidRPr="00575E50" w:rsidRDefault="00575E50" w:rsidP="00575E50">
      <w:pPr>
        <w:rPr>
          <w:rFonts w:cs="Times New Roman"/>
          <w:szCs w:val="28"/>
        </w:rPr>
      </w:pPr>
      <w:r w:rsidRPr="00575E50">
        <w:rPr>
          <w:rFonts w:cs="Times New Roman"/>
          <w:szCs w:val="28"/>
        </w:rPr>
        <w:t xml:space="preserve">и обязанностей по договору аренды </w:t>
      </w:r>
    </w:p>
    <w:p w:rsidR="00575E50" w:rsidRPr="00575E50" w:rsidRDefault="00575E50" w:rsidP="00575E50">
      <w:pPr>
        <w:rPr>
          <w:rFonts w:cs="Times New Roman"/>
          <w:szCs w:val="28"/>
        </w:rPr>
      </w:pPr>
      <w:r w:rsidRPr="00575E50">
        <w:rPr>
          <w:rFonts w:cs="Times New Roman"/>
          <w:szCs w:val="28"/>
        </w:rPr>
        <w:t xml:space="preserve">земельного участка третьему лицу, </w:t>
      </w:r>
    </w:p>
    <w:p w:rsidR="00575E50" w:rsidRPr="00575E50" w:rsidRDefault="00575E50" w:rsidP="00575E50">
      <w:pPr>
        <w:rPr>
          <w:rFonts w:cs="Times New Roman"/>
          <w:szCs w:val="28"/>
        </w:rPr>
      </w:pPr>
      <w:r w:rsidRPr="00575E50">
        <w:rPr>
          <w:rFonts w:cs="Times New Roman"/>
          <w:szCs w:val="28"/>
        </w:rPr>
        <w:t xml:space="preserve">передачу прав аренды земельного </w:t>
      </w:r>
    </w:p>
    <w:p w:rsidR="00575E50" w:rsidRPr="00575E50" w:rsidRDefault="00575E50" w:rsidP="00575E50">
      <w:pPr>
        <w:rPr>
          <w:rFonts w:cs="Times New Roman"/>
          <w:szCs w:val="28"/>
        </w:rPr>
      </w:pPr>
      <w:r w:rsidRPr="00575E50">
        <w:rPr>
          <w:rFonts w:cs="Times New Roman"/>
          <w:szCs w:val="28"/>
        </w:rPr>
        <w:t xml:space="preserve">участка в залог, передачу арендованного </w:t>
      </w:r>
    </w:p>
    <w:p w:rsidR="00575E50" w:rsidRPr="00575E50" w:rsidRDefault="00575E50" w:rsidP="00575E50">
      <w:pPr>
        <w:rPr>
          <w:rFonts w:cs="Times New Roman"/>
          <w:szCs w:val="28"/>
        </w:rPr>
      </w:pPr>
      <w:r w:rsidRPr="00575E50">
        <w:rPr>
          <w:rFonts w:cs="Times New Roman"/>
          <w:szCs w:val="28"/>
        </w:rPr>
        <w:t>з</w:t>
      </w:r>
      <w:r>
        <w:rPr>
          <w:rFonts w:cs="Times New Roman"/>
          <w:szCs w:val="28"/>
        </w:rPr>
        <w:t xml:space="preserve">емельного участка в субаренду» </w:t>
      </w:r>
    </w:p>
    <w:p w:rsidR="00575E50" w:rsidRPr="00575E50" w:rsidRDefault="00575E50" w:rsidP="00575E50">
      <w:pPr>
        <w:jc w:val="both"/>
        <w:rPr>
          <w:rFonts w:cs="Times New Roman"/>
          <w:szCs w:val="28"/>
        </w:rPr>
      </w:pPr>
    </w:p>
    <w:p w:rsidR="00575E50" w:rsidRPr="00575E50" w:rsidRDefault="00575E50" w:rsidP="00575E50">
      <w:pPr>
        <w:jc w:val="both"/>
        <w:rPr>
          <w:rFonts w:eastAsia="Calibri" w:cs="Times New Roman"/>
          <w:szCs w:val="28"/>
        </w:rPr>
      </w:pPr>
    </w:p>
    <w:p w:rsidR="00575E50" w:rsidRPr="00575E50" w:rsidRDefault="00575E50" w:rsidP="00575E50">
      <w:pPr>
        <w:ind w:firstLine="708"/>
        <w:jc w:val="both"/>
        <w:rPr>
          <w:rFonts w:cs="Times New Roman"/>
          <w:szCs w:val="28"/>
        </w:rPr>
      </w:pPr>
      <w:r w:rsidRPr="00575E50">
        <w:rPr>
          <w:rFonts w:cs="Times New Roman"/>
          <w:szCs w:val="28"/>
        </w:rPr>
        <w:t>В соответствии с Земельным кодексом Российской Федерации, Федеральным законом от 27.07.2010 № 210-ФЗ «Об организации предоставления государственных и муниципальных услуг», Уставом муниципального образования городской округ Сургут Ханты-Мансийского автономного                 округа – Югры, постановлением Администрации города от 24.08.2021 № 7477 «О порядке разработки и утверждения административных регламентов предоставления муниципальных услуг», распоряжением Администрации города от 30.12.2005 № 3686 «Об утверждении Регламента Администрации города»,                 в целях оптимизации деятельности органов местного самоуправления, а также доступности и качественного исполнения муниципальных услуг:</w:t>
      </w:r>
    </w:p>
    <w:p w:rsidR="00575E50" w:rsidRPr="00575E50" w:rsidRDefault="00575E50" w:rsidP="00575E50">
      <w:pPr>
        <w:ind w:firstLine="708"/>
        <w:jc w:val="both"/>
        <w:rPr>
          <w:rFonts w:cs="Times New Roman"/>
          <w:szCs w:val="28"/>
        </w:rPr>
      </w:pPr>
      <w:r w:rsidRPr="00575E50">
        <w:rPr>
          <w:rFonts w:cs="Times New Roman"/>
          <w:szCs w:val="28"/>
        </w:rPr>
        <w:t>1. Внести в постановление Администрации города от 05.10.2011 № 6594 «Об утверждении административного регламента предоставления муници</w:t>
      </w:r>
      <w:r>
        <w:rPr>
          <w:rFonts w:cs="Times New Roman"/>
          <w:szCs w:val="28"/>
        </w:rPr>
        <w:t>-</w:t>
      </w:r>
      <w:r w:rsidRPr="00575E50">
        <w:rPr>
          <w:rFonts w:cs="Times New Roman"/>
          <w:szCs w:val="28"/>
        </w:rPr>
        <w:t xml:space="preserve">пальной услуги «Выдача разрешений на передачу прав и обязанностей </w:t>
      </w:r>
      <w:r>
        <w:rPr>
          <w:rFonts w:cs="Times New Roman"/>
          <w:szCs w:val="28"/>
        </w:rPr>
        <w:br/>
      </w:r>
      <w:r w:rsidRPr="00575E50">
        <w:rPr>
          <w:rFonts w:cs="Times New Roman"/>
          <w:szCs w:val="28"/>
        </w:rPr>
        <w:t xml:space="preserve">по договору аренды земельного участка третьему лицу, передачу прав аренды земельного участка в залог, передачу арендованного земельного участка                      в субаренду» (с изменениями от 09.04.2012 № 2320, 27.09.2012 № 7505, 05.02.2013 № 688, 20.05.2013 № 3254, 22.07.2013 № 5285, 30.06.2014 № 4366, 03.12.2015 № 8356, 20.02.2016 № 1245, 08.04.2016 № 2652, 26.12.2016 № 9429, </w:t>
      </w:r>
      <w:r w:rsidRPr="00575E50">
        <w:rPr>
          <w:rFonts w:cs="Times New Roman"/>
          <w:szCs w:val="28"/>
        </w:rPr>
        <w:lastRenderedPageBreak/>
        <w:t xml:space="preserve">21.05.2018 № 3650, 08.06.2018 № 4309, 26.12.2018 № 10243, 20.09.2019 № 6967, 20.02.2020 № 1222, 27.07.2020 № 5048, 17.12.2020 № 9615, 07.07.2021 № 5623, 27.09.2021 № 8469, 20.12.2021 № 11037) следующие изменения: </w:t>
      </w:r>
    </w:p>
    <w:p w:rsidR="00575E50" w:rsidRPr="00575E50" w:rsidRDefault="00575E50" w:rsidP="000C1D28">
      <w:pPr>
        <w:ind w:firstLine="708"/>
        <w:jc w:val="both"/>
        <w:rPr>
          <w:rFonts w:cs="Times New Roman"/>
          <w:szCs w:val="28"/>
        </w:rPr>
      </w:pPr>
      <w:r w:rsidRPr="00575E50">
        <w:rPr>
          <w:rFonts w:cs="Times New Roman"/>
          <w:szCs w:val="28"/>
        </w:rPr>
        <w:t>1.1. В кон</w:t>
      </w:r>
      <w:r w:rsidR="000C1D28">
        <w:rPr>
          <w:rFonts w:cs="Times New Roman"/>
          <w:szCs w:val="28"/>
        </w:rPr>
        <w:t>статирующей части постановления с</w:t>
      </w:r>
      <w:r w:rsidRPr="00575E50">
        <w:rPr>
          <w:rFonts w:cs="Times New Roman"/>
          <w:szCs w:val="28"/>
        </w:rPr>
        <w:t>лова «от 24.02.2011 № 844 «Об утверждении реестра муниципальных услуг городского округа город Сургут» заменить словами «от 14.10.2021 № 8890 «Об утверждении реестра муниципальных услуг городского округа Сургут Ханты-Мансийского автономного округа – Югры».</w:t>
      </w:r>
    </w:p>
    <w:p w:rsidR="00575E50" w:rsidRPr="00575E50" w:rsidRDefault="00575E50" w:rsidP="00575E50">
      <w:pPr>
        <w:ind w:firstLine="708"/>
        <w:jc w:val="both"/>
        <w:rPr>
          <w:rFonts w:eastAsia="Calibri" w:cs="Times New Roman"/>
          <w:szCs w:val="28"/>
        </w:rPr>
      </w:pPr>
      <w:r w:rsidRPr="00575E50">
        <w:rPr>
          <w:rFonts w:cs="Times New Roman"/>
          <w:szCs w:val="28"/>
        </w:rPr>
        <w:t xml:space="preserve">1.2. </w:t>
      </w:r>
      <w:r w:rsidRPr="00575E50">
        <w:rPr>
          <w:rFonts w:eastAsia="Calibri" w:cs="Times New Roman"/>
          <w:szCs w:val="28"/>
        </w:rPr>
        <w:t>В приложении к постановлению:</w:t>
      </w:r>
    </w:p>
    <w:p w:rsidR="00575E50" w:rsidRPr="00575E50" w:rsidRDefault="00575E50" w:rsidP="00575E50">
      <w:pPr>
        <w:ind w:firstLine="708"/>
        <w:jc w:val="both"/>
        <w:rPr>
          <w:rFonts w:eastAsia="Calibri" w:cs="Times New Roman"/>
          <w:szCs w:val="28"/>
        </w:rPr>
      </w:pPr>
      <w:r w:rsidRPr="00575E50">
        <w:rPr>
          <w:rFonts w:eastAsia="Calibri" w:cs="Times New Roman"/>
          <w:szCs w:val="28"/>
        </w:rPr>
        <w:t>1.2.1. Пункт 1 раздела I дополнить абзацем следующего содержания:</w:t>
      </w:r>
    </w:p>
    <w:p w:rsidR="00575E50" w:rsidRPr="00575E50" w:rsidRDefault="00575E50" w:rsidP="00575E50">
      <w:pPr>
        <w:ind w:firstLine="708"/>
        <w:jc w:val="both"/>
        <w:rPr>
          <w:rFonts w:eastAsia="Calibri" w:cs="Times New Roman"/>
          <w:szCs w:val="28"/>
        </w:rPr>
      </w:pPr>
      <w:r w:rsidRPr="00575E50">
        <w:rPr>
          <w:rFonts w:eastAsia="Calibri" w:cs="Times New Roman"/>
          <w:szCs w:val="28"/>
        </w:rPr>
        <w:t>«При вступлении в силу изменений в законодательстве Российской Федерации, требующих внесения изменений в настоящий административный регламент, при предоставлении муниципальной услуги действуют прямые нормы законодательства Российской Федерации».</w:t>
      </w:r>
    </w:p>
    <w:p w:rsidR="00575E50" w:rsidRPr="00575E50" w:rsidRDefault="00575E50" w:rsidP="00575E50">
      <w:pPr>
        <w:ind w:firstLine="708"/>
        <w:jc w:val="both"/>
        <w:rPr>
          <w:rFonts w:eastAsia="Calibri" w:cs="Times New Roman"/>
          <w:szCs w:val="28"/>
        </w:rPr>
      </w:pPr>
      <w:r w:rsidRPr="00575E50">
        <w:rPr>
          <w:rFonts w:eastAsia="Calibri" w:cs="Times New Roman"/>
          <w:szCs w:val="28"/>
        </w:rPr>
        <w:t xml:space="preserve">1.2.2. Абзац четвертый подпункта 3 пункта 3.1 раздела </w:t>
      </w:r>
      <w:r w:rsidRPr="00575E50">
        <w:rPr>
          <w:rFonts w:eastAsia="Calibri" w:cs="Times New Roman"/>
          <w:szCs w:val="28"/>
          <w:lang w:val="en-US"/>
        </w:rPr>
        <w:t>I</w:t>
      </w:r>
      <w:r w:rsidRPr="00575E50">
        <w:rPr>
          <w:rFonts w:eastAsia="Calibri" w:cs="Times New Roman"/>
          <w:szCs w:val="28"/>
        </w:rPr>
        <w:t xml:space="preserve"> изложить                                в следующей редакции:</w:t>
      </w:r>
    </w:p>
    <w:p w:rsidR="00575E50" w:rsidRPr="00575E50" w:rsidRDefault="00575E50" w:rsidP="00575E50">
      <w:pPr>
        <w:ind w:firstLine="708"/>
        <w:jc w:val="both"/>
        <w:rPr>
          <w:rFonts w:eastAsia="Calibri" w:cs="Times New Roman"/>
          <w:szCs w:val="28"/>
        </w:rPr>
      </w:pPr>
      <w:r w:rsidRPr="00575E50">
        <w:rPr>
          <w:rFonts w:eastAsia="Calibri" w:cs="Times New Roman"/>
          <w:szCs w:val="28"/>
        </w:rPr>
        <w:t>«- в государственной информационной системе Ханты-Мансийского автономного округа – Югры «Реестр государственных и муниципальных услуг Ханты-Мансийского автон</w:t>
      </w:r>
      <w:r>
        <w:rPr>
          <w:rFonts w:eastAsia="Calibri" w:cs="Times New Roman"/>
          <w:szCs w:val="28"/>
        </w:rPr>
        <w:t xml:space="preserve">омного округа – Югры» (далее – </w:t>
      </w:r>
      <w:r w:rsidRPr="00575E50">
        <w:rPr>
          <w:rFonts w:eastAsia="Calibri" w:cs="Times New Roman"/>
          <w:szCs w:val="28"/>
        </w:rPr>
        <w:t>региональный портал)».</w:t>
      </w:r>
    </w:p>
    <w:p w:rsidR="00575E50" w:rsidRPr="00575E50" w:rsidRDefault="00575E50" w:rsidP="00575E50">
      <w:pPr>
        <w:ind w:firstLine="708"/>
        <w:jc w:val="both"/>
        <w:rPr>
          <w:rFonts w:eastAsia="Calibri" w:cs="Times New Roman"/>
          <w:szCs w:val="28"/>
        </w:rPr>
      </w:pPr>
      <w:r w:rsidRPr="00575E50">
        <w:rPr>
          <w:rFonts w:eastAsia="Calibri" w:cs="Times New Roman"/>
          <w:szCs w:val="28"/>
        </w:rPr>
        <w:t>1.2.3. Подпункт 3.7 пункта 3 раздела I изложить в следующей редакции:</w:t>
      </w:r>
    </w:p>
    <w:p w:rsidR="00575E50" w:rsidRPr="00575E50" w:rsidRDefault="00575E50" w:rsidP="00575E50">
      <w:pPr>
        <w:ind w:firstLine="708"/>
        <w:jc w:val="both"/>
        <w:rPr>
          <w:rFonts w:eastAsia="Calibri" w:cs="Times New Roman"/>
          <w:szCs w:val="28"/>
        </w:rPr>
      </w:pPr>
      <w:r w:rsidRPr="00575E50">
        <w:rPr>
          <w:rFonts w:eastAsia="Calibri" w:cs="Times New Roman"/>
          <w:szCs w:val="28"/>
        </w:rPr>
        <w:t>«3.7. На стенде в местах предоставления муниципальной услуги                                 и в сети «Интернет» размещается следующая информация:</w:t>
      </w:r>
    </w:p>
    <w:p w:rsidR="00575E50" w:rsidRPr="00575E50" w:rsidRDefault="00575E50" w:rsidP="00575E50">
      <w:pPr>
        <w:ind w:firstLine="708"/>
        <w:jc w:val="both"/>
        <w:rPr>
          <w:rFonts w:eastAsia="Calibri" w:cs="Times New Roman"/>
          <w:szCs w:val="28"/>
        </w:rPr>
      </w:pPr>
      <w:r w:rsidRPr="00575E50">
        <w:rPr>
          <w:rFonts w:eastAsia="Calibri" w:cs="Times New Roman"/>
          <w:szCs w:val="28"/>
        </w:rPr>
        <w:t>- извлечения из законодательных и иных нормативных правовых актов Российской Федерации, Ханты-Мансийского автономного округа – Югры,                           муниципальных правовых актов, содержащих нормы, регулирующие деятельность по предоставлению муниципальной услуги;</w:t>
      </w:r>
    </w:p>
    <w:p w:rsidR="00575E50" w:rsidRPr="00575E50" w:rsidRDefault="00575E50" w:rsidP="00575E50">
      <w:pPr>
        <w:ind w:firstLine="708"/>
        <w:jc w:val="both"/>
        <w:rPr>
          <w:rFonts w:eastAsia="Calibri" w:cs="Times New Roman"/>
          <w:szCs w:val="28"/>
        </w:rPr>
      </w:pPr>
      <w:r w:rsidRPr="00575E50">
        <w:rPr>
          <w:rFonts w:eastAsia="Calibri" w:cs="Times New Roman"/>
          <w:szCs w:val="28"/>
        </w:rPr>
        <w:t>- о местонахождении, графике работы, справочных телефонах, адресах электронной почты уполномоченного органа и его структурных подразделений, участвующих в предоставлении муниципальной услуги;</w:t>
      </w:r>
    </w:p>
    <w:p w:rsidR="00575E50" w:rsidRPr="00575E50" w:rsidRDefault="00575E50" w:rsidP="00575E50">
      <w:pPr>
        <w:ind w:firstLine="708"/>
        <w:jc w:val="both"/>
        <w:rPr>
          <w:rFonts w:eastAsia="Calibri" w:cs="Times New Roman"/>
          <w:szCs w:val="28"/>
        </w:rPr>
      </w:pPr>
      <w:r w:rsidRPr="00575E50">
        <w:rPr>
          <w:rFonts w:eastAsia="Calibri" w:cs="Times New Roman"/>
          <w:szCs w:val="28"/>
        </w:rPr>
        <w:t>- сведения о способах получения информации о местах нахождения                              и графиках работы органов, участвующих в предоставлении муниципальной услуги, МФЦ;</w:t>
      </w:r>
    </w:p>
    <w:p w:rsidR="00575E50" w:rsidRPr="00575E50" w:rsidRDefault="00575E50" w:rsidP="00575E50">
      <w:pPr>
        <w:ind w:firstLine="708"/>
        <w:jc w:val="both"/>
        <w:rPr>
          <w:rFonts w:eastAsia="Calibri" w:cs="Times New Roman"/>
          <w:szCs w:val="28"/>
        </w:rPr>
      </w:pPr>
      <w:r w:rsidRPr="00575E50">
        <w:rPr>
          <w:rFonts w:eastAsia="Calibri" w:cs="Times New Roman"/>
          <w:szCs w:val="28"/>
        </w:rPr>
        <w:t xml:space="preserve">- о способах подачи заявления о предоставлении муниципальной услуги; </w:t>
      </w:r>
    </w:p>
    <w:p w:rsidR="00575E50" w:rsidRPr="00575E50" w:rsidRDefault="00575E50" w:rsidP="00575E50">
      <w:pPr>
        <w:ind w:firstLine="708"/>
        <w:jc w:val="both"/>
        <w:rPr>
          <w:rFonts w:eastAsia="Calibri" w:cs="Times New Roman"/>
          <w:szCs w:val="28"/>
        </w:rPr>
      </w:pPr>
      <w:r w:rsidRPr="00575E50">
        <w:rPr>
          <w:rFonts w:eastAsia="Calibri" w:cs="Times New Roman"/>
          <w:szCs w:val="28"/>
        </w:rPr>
        <w:t>- о процедуре получения информации заявителем по вопросам предостав</w:t>
      </w:r>
      <w:r>
        <w:rPr>
          <w:rFonts w:eastAsia="Calibri" w:cs="Times New Roman"/>
          <w:szCs w:val="28"/>
        </w:rPr>
        <w:t>-</w:t>
      </w:r>
      <w:r w:rsidRPr="00575E50">
        <w:rPr>
          <w:rFonts w:eastAsia="Calibri" w:cs="Times New Roman"/>
          <w:szCs w:val="28"/>
        </w:rPr>
        <w:t>ления муниципальной услуги, сведений о ходе предоставления муниципальной услуги;</w:t>
      </w:r>
    </w:p>
    <w:p w:rsidR="00575E50" w:rsidRPr="00575E50" w:rsidRDefault="00575E50" w:rsidP="00575E50">
      <w:pPr>
        <w:ind w:firstLine="708"/>
        <w:jc w:val="both"/>
        <w:rPr>
          <w:rFonts w:eastAsia="Calibri" w:cs="Times New Roman"/>
          <w:szCs w:val="28"/>
        </w:rPr>
      </w:pPr>
      <w:r w:rsidRPr="00575E50">
        <w:rPr>
          <w:rFonts w:eastAsia="Calibri" w:cs="Times New Roman"/>
          <w:szCs w:val="28"/>
        </w:rPr>
        <w:t>- бланки заявления о предоставлении муниципальной услуги и образцы                   их заполнения;</w:t>
      </w:r>
    </w:p>
    <w:p w:rsidR="00575E50" w:rsidRPr="00575E50" w:rsidRDefault="00575E50" w:rsidP="00575E50">
      <w:pPr>
        <w:ind w:firstLine="708"/>
        <w:jc w:val="both"/>
        <w:rPr>
          <w:rFonts w:eastAsia="Calibri" w:cs="Times New Roman"/>
          <w:szCs w:val="28"/>
        </w:rPr>
      </w:pPr>
      <w:r w:rsidRPr="00575E50">
        <w:rPr>
          <w:rFonts w:eastAsia="Calibri" w:cs="Times New Roman"/>
          <w:szCs w:val="28"/>
        </w:rPr>
        <w:t xml:space="preserve">- исчерпывающий перечень документов, необходимых для предоставления муниципальной услуги; </w:t>
      </w:r>
    </w:p>
    <w:p w:rsidR="00575E50" w:rsidRPr="00575E50" w:rsidRDefault="00575E50" w:rsidP="00575E50">
      <w:pPr>
        <w:ind w:firstLine="708"/>
        <w:jc w:val="both"/>
        <w:rPr>
          <w:rFonts w:eastAsia="Calibri" w:cs="Times New Roman"/>
          <w:szCs w:val="28"/>
        </w:rPr>
      </w:pPr>
      <w:r w:rsidRPr="00575E50">
        <w:rPr>
          <w:rFonts w:eastAsia="Calibri" w:cs="Times New Roman"/>
          <w:szCs w:val="28"/>
        </w:rPr>
        <w:t>- перечень услуг, которые являются необходимыми и обязательными                   для предоставления муниципальной услуги;</w:t>
      </w:r>
    </w:p>
    <w:p w:rsidR="00575E50" w:rsidRPr="00575E50" w:rsidRDefault="00575E50" w:rsidP="00575E50">
      <w:pPr>
        <w:ind w:firstLine="708"/>
        <w:jc w:val="both"/>
        <w:rPr>
          <w:rFonts w:eastAsia="Calibri" w:cs="Times New Roman"/>
          <w:szCs w:val="28"/>
        </w:rPr>
      </w:pPr>
      <w:r w:rsidRPr="00575E50">
        <w:rPr>
          <w:rFonts w:eastAsia="Calibri" w:cs="Times New Roman"/>
          <w:szCs w:val="28"/>
        </w:rPr>
        <w:lastRenderedPageBreak/>
        <w:t>- исчерпывающий перечень оснований для отказа в предоставлении муниципальной услуги;</w:t>
      </w:r>
    </w:p>
    <w:p w:rsidR="00575E50" w:rsidRPr="00575E50" w:rsidRDefault="00575E50" w:rsidP="00575E50">
      <w:pPr>
        <w:ind w:firstLine="708"/>
        <w:jc w:val="both"/>
        <w:rPr>
          <w:rFonts w:eastAsia="Calibri" w:cs="Times New Roman"/>
          <w:szCs w:val="28"/>
        </w:rPr>
      </w:pPr>
      <w:r w:rsidRPr="00575E50">
        <w:rPr>
          <w:rFonts w:eastAsia="Calibri" w:cs="Times New Roman"/>
          <w:szCs w:val="28"/>
        </w:rPr>
        <w:t>- порядок досудебного (внесудебного) обжалования действи</w:t>
      </w:r>
      <w:r w:rsidR="0029125E">
        <w:rPr>
          <w:rFonts w:eastAsia="Calibri" w:cs="Times New Roman"/>
          <w:szCs w:val="28"/>
        </w:rPr>
        <w:t>й (бездействия) должностных лиц</w:t>
      </w:r>
      <w:r w:rsidRPr="00575E50">
        <w:rPr>
          <w:rFonts w:eastAsia="Calibri" w:cs="Times New Roman"/>
          <w:szCs w:val="28"/>
        </w:rPr>
        <w:t xml:space="preserve"> и пр</w:t>
      </w:r>
      <w:r>
        <w:rPr>
          <w:rFonts w:eastAsia="Calibri" w:cs="Times New Roman"/>
          <w:szCs w:val="28"/>
        </w:rPr>
        <w:t xml:space="preserve">инимаемых ими решений </w:t>
      </w:r>
      <w:r w:rsidRPr="00575E50">
        <w:rPr>
          <w:rFonts w:eastAsia="Calibri" w:cs="Times New Roman"/>
          <w:szCs w:val="28"/>
        </w:rPr>
        <w:t>при предостав</w:t>
      </w:r>
      <w:r>
        <w:rPr>
          <w:rFonts w:eastAsia="Calibri" w:cs="Times New Roman"/>
          <w:szCs w:val="28"/>
        </w:rPr>
        <w:t>-</w:t>
      </w:r>
      <w:r w:rsidRPr="00575E50">
        <w:rPr>
          <w:rFonts w:eastAsia="Calibri" w:cs="Times New Roman"/>
          <w:szCs w:val="28"/>
        </w:rPr>
        <w:t>лении муниципальной услуги;</w:t>
      </w:r>
    </w:p>
    <w:p w:rsidR="00575E50" w:rsidRPr="00575E50" w:rsidRDefault="00575E50" w:rsidP="00575E50">
      <w:pPr>
        <w:ind w:firstLine="708"/>
        <w:jc w:val="both"/>
        <w:rPr>
          <w:rFonts w:eastAsia="Calibri" w:cs="Times New Roman"/>
          <w:szCs w:val="28"/>
        </w:rPr>
      </w:pPr>
      <w:r w:rsidRPr="00575E50">
        <w:rPr>
          <w:rFonts w:eastAsia="Calibri" w:cs="Times New Roman"/>
          <w:szCs w:val="28"/>
        </w:rPr>
        <w:t>- текст настоящего административного регламента с приложениями (извлечения – на информационном стенде; полная версия размещается                            в сети «Интернет»)».</w:t>
      </w:r>
    </w:p>
    <w:p w:rsidR="00575E50" w:rsidRPr="00575E50" w:rsidRDefault="00575E50" w:rsidP="00575E50">
      <w:pPr>
        <w:ind w:firstLine="708"/>
        <w:jc w:val="both"/>
        <w:rPr>
          <w:rFonts w:eastAsia="Calibri" w:cs="Times New Roman"/>
          <w:szCs w:val="28"/>
        </w:rPr>
      </w:pPr>
      <w:r w:rsidRPr="00575E50">
        <w:rPr>
          <w:rFonts w:eastAsia="Calibri" w:cs="Times New Roman"/>
          <w:szCs w:val="28"/>
        </w:rPr>
        <w:t>1.2.4. Абзац седьмой пункта 4 раздела II признать утратившим силу.</w:t>
      </w:r>
    </w:p>
    <w:p w:rsidR="00575E50" w:rsidRPr="00575E50" w:rsidRDefault="00575E50" w:rsidP="00575E50">
      <w:pPr>
        <w:ind w:firstLine="708"/>
        <w:jc w:val="both"/>
        <w:rPr>
          <w:rFonts w:eastAsia="Calibri" w:cs="Times New Roman"/>
          <w:szCs w:val="28"/>
        </w:rPr>
      </w:pPr>
      <w:r w:rsidRPr="00575E50">
        <w:rPr>
          <w:rFonts w:eastAsia="Calibri" w:cs="Times New Roman"/>
          <w:szCs w:val="28"/>
        </w:rPr>
        <w:t>1.2.5. Пункт 16 раздела II изложить в следующей редакции:</w:t>
      </w:r>
    </w:p>
    <w:p w:rsidR="00575E50" w:rsidRPr="00575E50" w:rsidRDefault="00575E50" w:rsidP="00575E50">
      <w:pPr>
        <w:ind w:firstLine="708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«16. </w:t>
      </w:r>
      <w:r w:rsidRPr="00575E50">
        <w:rPr>
          <w:rFonts w:eastAsia="Calibri" w:cs="Times New Roman"/>
          <w:szCs w:val="28"/>
        </w:rPr>
        <w:t>Показатели доступности и качества муниципальной услуги.</w:t>
      </w:r>
    </w:p>
    <w:p w:rsidR="00575E50" w:rsidRPr="00575E50" w:rsidRDefault="00575E50" w:rsidP="00575E50">
      <w:pPr>
        <w:ind w:firstLine="708"/>
        <w:jc w:val="both"/>
        <w:rPr>
          <w:rFonts w:eastAsia="Calibri" w:cs="Times New Roman"/>
          <w:szCs w:val="28"/>
        </w:rPr>
      </w:pPr>
      <w:r w:rsidRPr="00575E50">
        <w:rPr>
          <w:rFonts w:eastAsia="Calibri" w:cs="Times New Roman"/>
          <w:szCs w:val="28"/>
        </w:rPr>
        <w:t xml:space="preserve">16.1. Показатели доступности: </w:t>
      </w:r>
    </w:p>
    <w:p w:rsidR="00575E50" w:rsidRPr="00575E50" w:rsidRDefault="00575E50" w:rsidP="00575E50">
      <w:pPr>
        <w:ind w:firstLine="708"/>
        <w:jc w:val="both"/>
        <w:rPr>
          <w:rFonts w:eastAsia="Calibri" w:cs="Times New Roman"/>
          <w:szCs w:val="28"/>
        </w:rPr>
      </w:pPr>
      <w:r w:rsidRPr="00575E50">
        <w:rPr>
          <w:rFonts w:eastAsia="Calibri" w:cs="Times New Roman"/>
          <w:szCs w:val="28"/>
        </w:rPr>
        <w:t>- наличие полной и понятной информации о порядке, сроках и ходе предоставления муниципальной услуги в сети «Интернет», средствах массовой информации;</w:t>
      </w:r>
    </w:p>
    <w:p w:rsidR="00575E50" w:rsidRPr="00575E50" w:rsidRDefault="00575E50" w:rsidP="00575E50">
      <w:pPr>
        <w:ind w:firstLine="708"/>
        <w:jc w:val="both"/>
        <w:rPr>
          <w:rFonts w:eastAsia="Calibri" w:cs="Times New Roman"/>
          <w:szCs w:val="28"/>
        </w:rPr>
      </w:pPr>
      <w:r w:rsidRPr="00575E50">
        <w:rPr>
          <w:rFonts w:eastAsia="Calibri" w:cs="Times New Roman"/>
          <w:szCs w:val="28"/>
        </w:rPr>
        <w:t>- доступность электронных форм документов, необходимых                                        для предоставления муниципальной услуги;</w:t>
      </w:r>
    </w:p>
    <w:p w:rsidR="00575E50" w:rsidRPr="00575E50" w:rsidRDefault="00575E50" w:rsidP="00575E50">
      <w:pPr>
        <w:ind w:firstLine="708"/>
        <w:jc w:val="both"/>
        <w:rPr>
          <w:rFonts w:eastAsia="Calibri" w:cs="Times New Roman"/>
          <w:szCs w:val="28"/>
        </w:rPr>
      </w:pPr>
      <w:r w:rsidRPr="00575E50">
        <w:rPr>
          <w:rFonts w:eastAsia="Calibri" w:cs="Times New Roman"/>
          <w:szCs w:val="28"/>
        </w:rPr>
        <w:t>- возможность подачи заявления на получение муниципальной услуги                     и документов в электронной форме;</w:t>
      </w:r>
    </w:p>
    <w:p w:rsidR="00575E50" w:rsidRPr="00575E50" w:rsidRDefault="00575E50" w:rsidP="00575E50">
      <w:pPr>
        <w:ind w:firstLine="708"/>
        <w:jc w:val="both"/>
        <w:rPr>
          <w:rFonts w:eastAsia="Calibri" w:cs="Times New Roman"/>
          <w:szCs w:val="28"/>
        </w:rPr>
      </w:pPr>
      <w:r w:rsidRPr="00575E50">
        <w:rPr>
          <w:rFonts w:eastAsia="Calibri" w:cs="Times New Roman"/>
          <w:szCs w:val="28"/>
        </w:rPr>
        <w:t>- предоставление муниципальной услуги в соответствии с вариантом предоставления муниципальной услуги;</w:t>
      </w:r>
    </w:p>
    <w:p w:rsidR="00575E50" w:rsidRPr="00575E50" w:rsidRDefault="00575E50" w:rsidP="00575E50">
      <w:pPr>
        <w:ind w:firstLine="708"/>
        <w:jc w:val="both"/>
        <w:rPr>
          <w:rFonts w:eastAsia="Calibri" w:cs="Times New Roman"/>
          <w:szCs w:val="28"/>
        </w:rPr>
      </w:pPr>
      <w:r w:rsidRPr="00575E50">
        <w:rPr>
          <w:rFonts w:eastAsia="Calibri" w:cs="Times New Roman"/>
          <w:szCs w:val="28"/>
        </w:rPr>
        <w:t>- удобство информирования заявителя о ходе предоставления муниципальной услуги, а также получения результата предоставления муниципальной услуги;</w:t>
      </w:r>
    </w:p>
    <w:p w:rsidR="00575E50" w:rsidRPr="00575E50" w:rsidRDefault="00575E50" w:rsidP="00575E50">
      <w:pPr>
        <w:ind w:firstLine="708"/>
        <w:jc w:val="both"/>
        <w:rPr>
          <w:rFonts w:eastAsia="Calibri" w:cs="Times New Roman"/>
          <w:szCs w:val="28"/>
        </w:rPr>
      </w:pPr>
      <w:r w:rsidRPr="00575E50">
        <w:rPr>
          <w:rFonts w:eastAsia="Calibri" w:cs="Times New Roman"/>
          <w:szCs w:val="28"/>
        </w:rPr>
        <w:t>- возможность получения заявителем уведомлений о предоставлении муниципальной услуги с помощью ЕПГУ;</w:t>
      </w:r>
    </w:p>
    <w:p w:rsidR="00575E50" w:rsidRPr="00575E50" w:rsidRDefault="00575E50" w:rsidP="00575E50">
      <w:pPr>
        <w:ind w:firstLine="708"/>
        <w:jc w:val="both"/>
        <w:rPr>
          <w:rFonts w:eastAsia="Calibri" w:cs="Times New Roman"/>
          <w:szCs w:val="28"/>
        </w:rPr>
      </w:pPr>
      <w:r w:rsidRPr="00575E50">
        <w:rPr>
          <w:rFonts w:eastAsia="Calibri" w:cs="Times New Roman"/>
          <w:szCs w:val="28"/>
        </w:rPr>
        <w:t>- возможность получения информации о ходе предоставления муниципальной услуги, в том числе с использованием сети «Интернет».</w:t>
      </w:r>
    </w:p>
    <w:p w:rsidR="00575E50" w:rsidRPr="00575E50" w:rsidRDefault="00575E50" w:rsidP="00575E50">
      <w:pPr>
        <w:ind w:firstLine="708"/>
        <w:jc w:val="both"/>
        <w:rPr>
          <w:rFonts w:eastAsia="Calibri" w:cs="Times New Roman"/>
          <w:szCs w:val="28"/>
        </w:rPr>
      </w:pPr>
      <w:r w:rsidRPr="00575E50">
        <w:rPr>
          <w:rFonts w:eastAsia="Calibri" w:cs="Times New Roman"/>
          <w:szCs w:val="28"/>
        </w:rPr>
        <w:t>16.2. Показатели качества муниципальной услуги:</w:t>
      </w:r>
    </w:p>
    <w:p w:rsidR="00575E50" w:rsidRPr="00575E50" w:rsidRDefault="00575E50" w:rsidP="00575E50">
      <w:pPr>
        <w:ind w:firstLine="708"/>
        <w:jc w:val="both"/>
        <w:rPr>
          <w:rFonts w:eastAsia="Calibri" w:cs="Times New Roman"/>
          <w:szCs w:val="28"/>
        </w:rPr>
      </w:pPr>
      <w:r w:rsidRPr="00575E50">
        <w:rPr>
          <w:rFonts w:eastAsia="Calibri" w:cs="Times New Roman"/>
          <w:szCs w:val="28"/>
        </w:rPr>
        <w:t>- своевременность предоставления муниципальной услуги в соответствии со стандартом ее предоставления, установленным настоящим админи</w:t>
      </w:r>
      <w:r>
        <w:rPr>
          <w:rFonts w:eastAsia="Calibri" w:cs="Times New Roman"/>
          <w:szCs w:val="28"/>
        </w:rPr>
        <w:t>-</w:t>
      </w:r>
      <w:r w:rsidRPr="00575E50">
        <w:rPr>
          <w:rFonts w:eastAsia="Calibri" w:cs="Times New Roman"/>
          <w:szCs w:val="28"/>
        </w:rPr>
        <w:t>стративным регламентом;</w:t>
      </w:r>
    </w:p>
    <w:p w:rsidR="00575E50" w:rsidRPr="00575E50" w:rsidRDefault="00575E50" w:rsidP="00575E50">
      <w:pPr>
        <w:ind w:firstLine="708"/>
        <w:jc w:val="both"/>
        <w:rPr>
          <w:rFonts w:eastAsia="Calibri" w:cs="Times New Roman"/>
          <w:szCs w:val="28"/>
        </w:rPr>
      </w:pPr>
      <w:r w:rsidRPr="00575E50">
        <w:rPr>
          <w:rFonts w:eastAsia="Calibri" w:cs="Times New Roman"/>
          <w:szCs w:val="28"/>
        </w:rPr>
        <w:t>- минимально возможное количество взаимодействий гражданина                              с должностными лицами, участвующими в предоставлении муниципальной услуги;</w:t>
      </w:r>
    </w:p>
    <w:p w:rsidR="00575E50" w:rsidRPr="00575E50" w:rsidRDefault="00575E50" w:rsidP="00575E50">
      <w:pPr>
        <w:ind w:firstLine="708"/>
        <w:jc w:val="both"/>
        <w:rPr>
          <w:rFonts w:eastAsia="Calibri" w:cs="Times New Roman"/>
          <w:szCs w:val="28"/>
        </w:rPr>
      </w:pPr>
      <w:r w:rsidRPr="00575E50">
        <w:rPr>
          <w:rFonts w:eastAsia="Calibri" w:cs="Times New Roman"/>
          <w:szCs w:val="28"/>
        </w:rPr>
        <w:t>- 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575E50" w:rsidRPr="00575E50" w:rsidRDefault="00575E50" w:rsidP="00575E50">
      <w:pPr>
        <w:ind w:firstLine="708"/>
        <w:jc w:val="both"/>
        <w:rPr>
          <w:rFonts w:eastAsia="Calibri" w:cs="Times New Roman"/>
          <w:szCs w:val="28"/>
        </w:rPr>
      </w:pPr>
      <w:r w:rsidRPr="00575E50">
        <w:rPr>
          <w:rFonts w:eastAsia="Calibri" w:cs="Times New Roman"/>
          <w:szCs w:val="28"/>
        </w:rPr>
        <w:t>- отсутствие нарушений установленных сроков в процессе предоставления муниципальной услуги;</w:t>
      </w:r>
    </w:p>
    <w:p w:rsidR="00575E50" w:rsidRPr="00575E50" w:rsidRDefault="00575E50" w:rsidP="00575E50">
      <w:pPr>
        <w:ind w:firstLine="708"/>
        <w:jc w:val="both"/>
        <w:rPr>
          <w:rFonts w:eastAsia="Calibri" w:cs="Times New Roman"/>
          <w:szCs w:val="28"/>
        </w:rPr>
      </w:pPr>
      <w:r w:rsidRPr="00575E50">
        <w:rPr>
          <w:rFonts w:eastAsia="Calibri" w:cs="Times New Roman"/>
          <w:szCs w:val="28"/>
        </w:rPr>
        <w:t xml:space="preserve"> -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заявителей».</w:t>
      </w:r>
    </w:p>
    <w:p w:rsidR="00575E50" w:rsidRPr="00575E50" w:rsidRDefault="00575E50" w:rsidP="00575E50">
      <w:pPr>
        <w:ind w:firstLine="708"/>
        <w:jc w:val="both"/>
        <w:rPr>
          <w:rFonts w:eastAsia="Calibri" w:cs="Times New Roman"/>
          <w:szCs w:val="28"/>
        </w:rPr>
      </w:pPr>
      <w:r w:rsidRPr="00575E50">
        <w:rPr>
          <w:rFonts w:eastAsia="Calibri" w:cs="Times New Roman"/>
          <w:szCs w:val="28"/>
        </w:rPr>
        <w:t>1.2.6.</w:t>
      </w:r>
      <w:r w:rsidRPr="00575E50">
        <w:rPr>
          <w:rFonts w:cs="Times New Roman"/>
          <w:szCs w:val="28"/>
        </w:rPr>
        <w:t xml:space="preserve"> Подпункт 17.2 </w:t>
      </w:r>
      <w:r w:rsidRPr="00575E50">
        <w:rPr>
          <w:rFonts w:eastAsia="Calibri" w:cs="Times New Roman"/>
          <w:szCs w:val="28"/>
        </w:rPr>
        <w:t>пункта 17 раздела II изложить в следующей редакции:</w:t>
      </w:r>
    </w:p>
    <w:p w:rsidR="00575E50" w:rsidRPr="00575E50" w:rsidRDefault="00575E50" w:rsidP="00575E50">
      <w:pPr>
        <w:ind w:firstLine="708"/>
        <w:jc w:val="both"/>
        <w:rPr>
          <w:rFonts w:eastAsia="Calibri" w:cs="Times New Roman"/>
          <w:szCs w:val="28"/>
        </w:rPr>
      </w:pPr>
      <w:r w:rsidRPr="00575E50">
        <w:rPr>
          <w:rFonts w:eastAsia="Calibri" w:cs="Times New Roman"/>
          <w:szCs w:val="28"/>
        </w:rPr>
        <w:t>«17.2. Особенности предоставления муниципал</w:t>
      </w:r>
      <w:r w:rsidR="0029125E">
        <w:rPr>
          <w:rFonts w:eastAsia="Calibri" w:cs="Times New Roman"/>
          <w:szCs w:val="28"/>
        </w:rPr>
        <w:t>ьной услуги в электронной форме</w:t>
      </w:r>
      <w:r w:rsidRPr="00575E50">
        <w:rPr>
          <w:rFonts w:eastAsia="Calibri" w:cs="Times New Roman"/>
          <w:szCs w:val="28"/>
        </w:rPr>
        <w:t xml:space="preserve"> устанавливаются в соответствии с приказом Департамента информационных технологий Ханты-</w:t>
      </w:r>
      <w:r>
        <w:rPr>
          <w:rFonts w:eastAsia="Calibri" w:cs="Times New Roman"/>
          <w:szCs w:val="28"/>
        </w:rPr>
        <w:t>Мансийского автономного округа –</w:t>
      </w:r>
      <w:r w:rsidRPr="00575E50">
        <w:rPr>
          <w:rFonts w:eastAsia="Calibri" w:cs="Times New Roman"/>
          <w:szCs w:val="28"/>
        </w:rPr>
        <w:t xml:space="preserve"> Югры от 12.08.2019 № 08-Пр-180 «Об одобрении состава действий, которые включаются в административные регламенты предоставления государ</w:t>
      </w:r>
      <w:r w:rsidR="0029125E">
        <w:rPr>
          <w:rFonts w:eastAsia="Calibri" w:cs="Times New Roman"/>
          <w:szCs w:val="28"/>
        </w:rPr>
        <w:t>ственных и муниципальных услуг»</w:t>
      </w:r>
      <w:r w:rsidRPr="00575E50">
        <w:rPr>
          <w:rFonts w:eastAsia="Calibri" w:cs="Times New Roman"/>
          <w:szCs w:val="28"/>
        </w:rPr>
        <w:t xml:space="preserve"> с учетом требований к предоставлению                                         в электронной форме государственных и муниципальных услуг, утвержденных постановлением Правительства Российской Федерации от 26.03.2016 № 236</w:t>
      </w:r>
      <w:r w:rsidRPr="00575E50">
        <w:rPr>
          <w:rFonts w:asciiTheme="minorHAnsi" w:hAnsiTheme="minorHAnsi"/>
          <w:sz w:val="22"/>
        </w:rPr>
        <w:t xml:space="preserve">                   </w:t>
      </w:r>
      <w:r w:rsidRPr="0029125E">
        <w:rPr>
          <w:rFonts w:cs="Times New Roman"/>
          <w:szCs w:val="28"/>
        </w:rPr>
        <w:t>«</w:t>
      </w:r>
      <w:r w:rsidRPr="00575E50">
        <w:rPr>
          <w:rFonts w:eastAsia="Calibri" w:cs="Times New Roman"/>
          <w:szCs w:val="28"/>
        </w:rPr>
        <w:t xml:space="preserve">О требованиях к предоставлению в электронной форме государственных              </w:t>
      </w:r>
      <w:r w:rsidR="0029125E">
        <w:rPr>
          <w:rFonts w:eastAsia="Calibri" w:cs="Times New Roman"/>
          <w:szCs w:val="28"/>
        </w:rPr>
        <w:t xml:space="preserve">         и муниципальных услуг»</w:t>
      </w:r>
      <w:r w:rsidRPr="00575E50">
        <w:rPr>
          <w:rFonts w:eastAsia="Calibri" w:cs="Times New Roman"/>
          <w:szCs w:val="28"/>
        </w:rPr>
        <w:t xml:space="preserve"> и при наличии технической возможности предоставления муниципальной услуги в электронной форме.</w:t>
      </w:r>
    </w:p>
    <w:p w:rsidR="00575E50" w:rsidRPr="00575E50" w:rsidRDefault="00575E50" w:rsidP="00575E50">
      <w:pPr>
        <w:ind w:firstLine="708"/>
        <w:jc w:val="both"/>
        <w:rPr>
          <w:rFonts w:eastAsia="Calibri" w:cs="Times New Roman"/>
          <w:szCs w:val="28"/>
        </w:rPr>
      </w:pPr>
      <w:r w:rsidRPr="00575E50">
        <w:rPr>
          <w:rFonts w:eastAsia="Calibri" w:cs="Times New Roman"/>
          <w:szCs w:val="28"/>
        </w:rPr>
        <w:t>При предоставлении муниципальной услуги в электронной форме могут осуществляться:</w:t>
      </w:r>
    </w:p>
    <w:p w:rsidR="00575E50" w:rsidRPr="00575E50" w:rsidRDefault="00575E50" w:rsidP="00575E50">
      <w:pPr>
        <w:ind w:firstLine="708"/>
        <w:jc w:val="both"/>
        <w:rPr>
          <w:rFonts w:eastAsia="Calibri" w:cs="Times New Roman"/>
          <w:szCs w:val="28"/>
        </w:rPr>
      </w:pPr>
      <w:r w:rsidRPr="00575E50">
        <w:rPr>
          <w:rFonts w:eastAsia="Calibri" w:cs="Times New Roman"/>
          <w:szCs w:val="28"/>
        </w:rPr>
        <w:t>1) предоставление в установленном порядке информации заявителям                       и обеспечение доступа заявителей к сведениям о муниципальных услугах;</w:t>
      </w:r>
    </w:p>
    <w:p w:rsidR="00575E50" w:rsidRPr="00575E50" w:rsidRDefault="00575E50" w:rsidP="00575E50">
      <w:pPr>
        <w:ind w:firstLine="708"/>
        <w:jc w:val="both"/>
        <w:rPr>
          <w:rFonts w:eastAsia="Calibri" w:cs="Times New Roman"/>
          <w:szCs w:val="28"/>
        </w:rPr>
      </w:pPr>
      <w:r w:rsidRPr="00575E50">
        <w:rPr>
          <w:rFonts w:eastAsia="Calibri" w:cs="Times New Roman"/>
          <w:szCs w:val="28"/>
        </w:rPr>
        <w:t xml:space="preserve">2) подача запроса о предоставлении муниципальной услуги и иных документов, необходимых для предоставления муниципальной услуги, </w:t>
      </w:r>
      <w:r>
        <w:rPr>
          <w:rFonts w:eastAsia="Calibri" w:cs="Times New Roman"/>
          <w:szCs w:val="28"/>
        </w:rPr>
        <w:br/>
      </w:r>
      <w:r w:rsidRPr="00575E50">
        <w:rPr>
          <w:rFonts w:eastAsia="Calibri" w:cs="Times New Roman"/>
          <w:szCs w:val="28"/>
        </w:rPr>
        <w:t>в том числе документов и информации, электронные образы которых ранее были заверены в соответствии с</w:t>
      </w:r>
      <w:r>
        <w:rPr>
          <w:rFonts w:eastAsia="Calibri" w:cs="Times New Roman"/>
          <w:szCs w:val="28"/>
        </w:rPr>
        <w:t xml:space="preserve"> пунктом 7.2 части 1 статьи 16 </w:t>
      </w:r>
      <w:r w:rsidRPr="00575E50">
        <w:rPr>
          <w:rFonts w:eastAsia="Calibri" w:cs="Times New Roman"/>
          <w:szCs w:val="28"/>
        </w:rPr>
        <w:t xml:space="preserve">Федерального закона </w:t>
      </w:r>
      <w:r>
        <w:rPr>
          <w:rFonts w:eastAsia="Calibri" w:cs="Times New Roman"/>
          <w:szCs w:val="28"/>
        </w:rPr>
        <w:br/>
      </w:r>
      <w:r w:rsidRPr="00575E50">
        <w:rPr>
          <w:rFonts w:eastAsia="Calibri" w:cs="Times New Roman"/>
          <w:szCs w:val="28"/>
        </w:rPr>
        <w:t>от 27.07.2010 № 210-ФЗ «Об организации предоставления государственных                      и муниципальн</w:t>
      </w:r>
      <w:r w:rsidR="00811549">
        <w:rPr>
          <w:rFonts w:eastAsia="Calibri" w:cs="Times New Roman"/>
          <w:szCs w:val="28"/>
        </w:rPr>
        <w:t>ых услуг», и прием таких запросов</w:t>
      </w:r>
      <w:r w:rsidRPr="00575E50">
        <w:rPr>
          <w:rFonts w:eastAsia="Calibri" w:cs="Times New Roman"/>
          <w:szCs w:val="28"/>
        </w:rPr>
        <w:t xml:space="preserve"> о предоставлении муници</w:t>
      </w:r>
      <w:r>
        <w:rPr>
          <w:rFonts w:eastAsia="Calibri" w:cs="Times New Roman"/>
          <w:szCs w:val="28"/>
        </w:rPr>
        <w:t>-</w:t>
      </w:r>
      <w:r w:rsidRPr="00575E50">
        <w:rPr>
          <w:rFonts w:eastAsia="Calibri" w:cs="Times New Roman"/>
          <w:szCs w:val="28"/>
        </w:rPr>
        <w:t xml:space="preserve">пальной услуги и документов органом, предоставляющим муниципальную услугу, либо подведомственной </w:t>
      </w:r>
      <w:r>
        <w:rPr>
          <w:rFonts w:eastAsia="Calibri" w:cs="Times New Roman"/>
          <w:szCs w:val="28"/>
        </w:rPr>
        <w:t xml:space="preserve">государственному органу </w:t>
      </w:r>
      <w:r w:rsidRPr="00575E50">
        <w:rPr>
          <w:rFonts w:eastAsia="Calibri" w:cs="Times New Roman"/>
          <w:szCs w:val="28"/>
        </w:rPr>
        <w:t>или органу местного самоуправления</w:t>
      </w:r>
      <w:r>
        <w:rPr>
          <w:rFonts w:eastAsia="Calibri" w:cs="Times New Roman"/>
          <w:szCs w:val="28"/>
        </w:rPr>
        <w:t xml:space="preserve"> организацией, участвующей </w:t>
      </w:r>
      <w:r w:rsidRPr="00575E50">
        <w:rPr>
          <w:rFonts w:eastAsia="Calibri" w:cs="Times New Roman"/>
          <w:szCs w:val="28"/>
        </w:rPr>
        <w:t>в предоставлении муниципальной услуги, с использованием информационно-технологической и коммуника</w:t>
      </w:r>
      <w:r>
        <w:rPr>
          <w:rFonts w:eastAsia="Calibri" w:cs="Times New Roman"/>
          <w:szCs w:val="28"/>
        </w:rPr>
        <w:t>-</w:t>
      </w:r>
      <w:r w:rsidRPr="00575E50">
        <w:rPr>
          <w:rFonts w:eastAsia="Calibri" w:cs="Times New Roman"/>
          <w:szCs w:val="28"/>
        </w:rPr>
        <w:t xml:space="preserve">ционной инфраструктуры, в том числе единого портала государственных </w:t>
      </w:r>
      <w:r>
        <w:rPr>
          <w:rFonts w:eastAsia="Calibri" w:cs="Times New Roman"/>
          <w:szCs w:val="28"/>
        </w:rPr>
        <w:br/>
      </w:r>
      <w:r w:rsidRPr="00575E50">
        <w:rPr>
          <w:rFonts w:eastAsia="Calibri" w:cs="Times New Roman"/>
          <w:szCs w:val="28"/>
        </w:rPr>
        <w:t xml:space="preserve">и муниципальных услуг и (или) региональных порталов государственных </w:t>
      </w:r>
      <w:r>
        <w:rPr>
          <w:rFonts w:eastAsia="Calibri" w:cs="Times New Roman"/>
          <w:szCs w:val="28"/>
        </w:rPr>
        <w:br/>
      </w:r>
      <w:r w:rsidRPr="00575E50">
        <w:rPr>
          <w:rFonts w:eastAsia="Calibri" w:cs="Times New Roman"/>
          <w:szCs w:val="28"/>
        </w:rPr>
        <w:t>и муниципальных услуг;</w:t>
      </w:r>
    </w:p>
    <w:p w:rsidR="00575E50" w:rsidRPr="00575E50" w:rsidRDefault="00575E50" w:rsidP="00575E50">
      <w:pPr>
        <w:ind w:firstLine="708"/>
        <w:jc w:val="both"/>
        <w:rPr>
          <w:rFonts w:eastAsia="Calibri" w:cs="Times New Roman"/>
          <w:szCs w:val="28"/>
        </w:rPr>
      </w:pPr>
      <w:r w:rsidRPr="00575E50">
        <w:rPr>
          <w:rFonts w:eastAsia="Calibri" w:cs="Times New Roman"/>
          <w:szCs w:val="28"/>
        </w:rPr>
        <w:t>3) получение заявителем сведений о ходе выполнения запроса                                       о предоставлении муниципальной услуги;</w:t>
      </w:r>
    </w:p>
    <w:p w:rsidR="00575E50" w:rsidRPr="00575E50" w:rsidRDefault="00575E50" w:rsidP="00575E50">
      <w:pPr>
        <w:ind w:firstLine="708"/>
        <w:jc w:val="both"/>
        <w:rPr>
          <w:rFonts w:eastAsia="Calibri" w:cs="Times New Roman"/>
          <w:szCs w:val="28"/>
        </w:rPr>
      </w:pPr>
      <w:r w:rsidRPr="00575E50">
        <w:rPr>
          <w:rFonts w:eastAsia="Calibri" w:cs="Times New Roman"/>
          <w:szCs w:val="28"/>
        </w:rPr>
        <w:t>4) взаимодействие органов, предоставляющих муниципальные услуги, иных государственных органов, органов местного самоуправления, организаций, участвующих в предоставлении предусмотренных частью 1 статьи 1 Федерального закона от 27.07.2010 № 210-ФЗ «Об организации предоставления государственных и муниципальных услуг» муниципальных услуг;</w:t>
      </w:r>
    </w:p>
    <w:p w:rsidR="00575E50" w:rsidRPr="00575E50" w:rsidRDefault="00575E50" w:rsidP="00575E50">
      <w:pPr>
        <w:ind w:firstLine="708"/>
        <w:jc w:val="both"/>
        <w:rPr>
          <w:rFonts w:eastAsia="Calibri" w:cs="Times New Roman"/>
          <w:szCs w:val="28"/>
        </w:rPr>
      </w:pPr>
      <w:r w:rsidRPr="00575E50">
        <w:rPr>
          <w:rFonts w:eastAsia="Calibri" w:cs="Times New Roman"/>
          <w:szCs w:val="28"/>
        </w:rPr>
        <w:t>5) получение заявителем результата предоставления муниципальной услуги, если иное не установлено федеральным законом;</w:t>
      </w:r>
    </w:p>
    <w:p w:rsidR="00575E50" w:rsidRPr="00575E50" w:rsidRDefault="00575E50" w:rsidP="00575E50">
      <w:pPr>
        <w:ind w:firstLine="708"/>
        <w:jc w:val="both"/>
        <w:rPr>
          <w:rFonts w:eastAsia="Calibri" w:cs="Times New Roman"/>
          <w:szCs w:val="28"/>
        </w:rPr>
      </w:pPr>
      <w:r w:rsidRPr="00575E50">
        <w:rPr>
          <w:rFonts w:eastAsia="Calibri" w:cs="Times New Roman"/>
          <w:szCs w:val="28"/>
        </w:rPr>
        <w:t>6) иные действия, необходимые для предоставления муниципальной услуги».</w:t>
      </w:r>
    </w:p>
    <w:p w:rsidR="00575E50" w:rsidRPr="00575E50" w:rsidRDefault="00575E50" w:rsidP="00575E50">
      <w:pPr>
        <w:ind w:firstLine="708"/>
        <w:jc w:val="both"/>
        <w:rPr>
          <w:rFonts w:eastAsia="Calibri" w:cs="Times New Roman"/>
          <w:szCs w:val="28"/>
        </w:rPr>
      </w:pPr>
      <w:r w:rsidRPr="00575E50">
        <w:rPr>
          <w:rFonts w:eastAsia="Calibri" w:cs="Times New Roman"/>
          <w:szCs w:val="28"/>
        </w:rPr>
        <w:t>1.2.7. Раздел II дополнить пунктами 19</w:t>
      </w:r>
      <w:r>
        <w:rPr>
          <w:rFonts w:eastAsia="Calibri" w:cs="Times New Roman"/>
          <w:szCs w:val="28"/>
        </w:rPr>
        <w:t xml:space="preserve"> –</w:t>
      </w:r>
      <w:r w:rsidRPr="00575E50">
        <w:rPr>
          <w:rFonts w:eastAsia="Calibri" w:cs="Times New Roman"/>
          <w:szCs w:val="28"/>
        </w:rPr>
        <w:t xml:space="preserve"> 27 следующего содержания:</w:t>
      </w:r>
    </w:p>
    <w:p w:rsidR="00575E50" w:rsidRPr="00575E50" w:rsidRDefault="00575E50" w:rsidP="00575E50">
      <w:pPr>
        <w:ind w:firstLine="708"/>
        <w:jc w:val="both"/>
        <w:rPr>
          <w:rFonts w:eastAsia="Calibri" w:cs="Times New Roman"/>
          <w:szCs w:val="28"/>
        </w:rPr>
      </w:pPr>
      <w:r w:rsidRPr="00575E50">
        <w:rPr>
          <w:rFonts w:eastAsia="Calibri" w:cs="Times New Roman"/>
          <w:szCs w:val="28"/>
        </w:rPr>
        <w:t>«19. Услуги, необходимые и обязательные для предоставления муници</w:t>
      </w:r>
      <w:r>
        <w:rPr>
          <w:rFonts w:eastAsia="Calibri" w:cs="Times New Roman"/>
          <w:szCs w:val="28"/>
        </w:rPr>
        <w:t>-</w:t>
      </w:r>
      <w:r w:rsidRPr="00575E50">
        <w:rPr>
          <w:rFonts w:eastAsia="Calibri" w:cs="Times New Roman"/>
          <w:szCs w:val="28"/>
        </w:rPr>
        <w:t>пальной услуги отсутствуют.</w:t>
      </w:r>
    </w:p>
    <w:p w:rsidR="00575E50" w:rsidRPr="00575E50" w:rsidRDefault="00575E50" w:rsidP="00575E50">
      <w:pPr>
        <w:ind w:firstLine="708"/>
        <w:jc w:val="both"/>
        <w:rPr>
          <w:rFonts w:eastAsia="Calibri" w:cs="Times New Roman"/>
          <w:szCs w:val="28"/>
        </w:rPr>
      </w:pPr>
      <w:r w:rsidRPr="00575E50">
        <w:rPr>
          <w:rFonts w:eastAsia="Calibri" w:cs="Times New Roman"/>
          <w:szCs w:val="28"/>
        </w:rPr>
        <w:t xml:space="preserve">20. Перечень информационных систем, используемых уполномоченным органом для предоставления муниципальной услуги: </w:t>
      </w:r>
    </w:p>
    <w:p w:rsidR="00575E50" w:rsidRPr="00575E50" w:rsidRDefault="00575E50" w:rsidP="00575E50">
      <w:pPr>
        <w:ind w:firstLine="708"/>
        <w:jc w:val="both"/>
        <w:rPr>
          <w:rFonts w:eastAsia="Calibri" w:cs="Times New Roman"/>
          <w:szCs w:val="28"/>
        </w:rPr>
      </w:pPr>
      <w:r w:rsidRPr="00575E50">
        <w:rPr>
          <w:rFonts w:eastAsia="Calibri" w:cs="Times New Roman"/>
          <w:szCs w:val="28"/>
        </w:rPr>
        <w:t>- федеральная государственная информационная система, обеспечи</w:t>
      </w:r>
      <w:r>
        <w:rPr>
          <w:rFonts w:eastAsia="Calibri" w:cs="Times New Roman"/>
          <w:szCs w:val="28"/>
        </w:rPr>
        <w:t>-</w:t>
      </w:r>
      <w:r w:rsidRPr="00575E50">
        <w:rPr>
          <w:rFonts w:eastAsia="Calibri" w:cs="Times New Roman"/>
          <w:szCs w:val="28"/>
        </w:rPr>
        <w:t>вающая процесс досудебного (внесудебного) обжал</w:t>
      </w:r>
      <w:r>
        <w:rPr>
          <w:rFonts w:eastAsia="Calibri" w:cs="Times New Roman"/>
          <w:szCs w:val="28"/>
        </w:rPr>
        <w:t xml:space="preserve">ования решений </w:t>
      </w:r>
      <w:r w:rsidRPr="00575E50">
        <w:rPr>
          <w:rFonts w:eastAsia="Calibri" w:cs="Times New Roman"/>
          <w:szCs w:val="28"/>
        </w:rPr>
        <w:t>и действий (бездействия) совершенных при предоставлении го</w:t>
      </w:r>
      <w:r>
        <w:rPr>
          <w:rFonts w:eastAsia="Calibri" w:cs="Times New Roman"/>
          <w:szCs w:val="28"/>
        </w:rPr>
        <w:t xml:space="preserve">сударственных </w:t>
      </w:r>
      <w:r w:rsidRPr="00575E50">
        <w:rPr>
          <w:rFonts w:eastAsia="Calibri" w:cs="Times New Roman"/>
          <w:szCs w:val="28"/>
        </w:rPr>
        <w:t>и муници</w:t>
      </w:r>
      <w:r>
        <w:rPr>
          <w:rFonts w:eastAsia="Calibri" w:cs="Times New Roman"/>
          <w:szCs w:val="28"/>
        </w:rPr>
        <w:t>-</w:t>
      </w:r>
      <w:r w:rsidRPr="00575E50">
        <w:rPr>
          <w:rFonts w:eastAsia="Calibri" w:cs="Times New Roman"/>
          <w:szCs w:val="28"/>
        </w:rPr>
        <w:t>пальных услуг; СЭД «Дело»; автоматизированная информационная система «Единое окно «ДИЗО»; комплексная автоматизированная система з</w:t>
      </w:r>
      <w:r w:rsidR="0029125E">
        <w:rPr>
          <w:rFonts w:eastAsia="Calibri" w:cs="Times New Roman"/>
          <w:szCs w:val="28"/>
        </w:rPr>
        <w:t>емельно-имущественных отношений</w:t>
      </w:r>
      <w:r w:rsidRPr="00575E50">
        <w:rPr>
          <w:rFonts w:eastAsia="Calibri" w:cs="Times New Roman"/>
          <w:szCs w:val="28"/>
        </w:rPr>
        <w:t>.</w:t>
      </w:r>
    </w:p>
    <w:p w:rsidR="00575E50" w:rsidRPr="00575E50" w:rsidRDefault="00575E50" w:rsidP="00575E50">
      <w:pPr>
        <w:ind w:firstLine="708"/>
        <w:jc w:val="both"/>
        <w:rPr>
          <w:rFonts w:eastAsia="Calibri" w:cs="Times New Roman"/>
          <w:szCs w:val="28"/>
        </w:rPr>
      </w:pPr>
      <w:r w:rsidRPr="00575E50">
        <w:rPr>
          <w:rFonts w:eastAsia="Calibri" w:cs="Times New Roman"/>
          <w:szCs w:val="28"/>
        </w:rPr>
        <w:t>21. Случаи предоставления муниципальной услуги в упреждающем (проактивном) режиме административным регламентом не предусмотрены.</w:t>
      </w:r>
    </w:p>
    <w:p w:rsidR="00575E50" w:rsidRPr="00575E50" w:rsidRDefault="00575E50" w:rsidP="00575E50">
      <w:pPr>
        <w:ind w:firstLine="708"/>
        <w:jc w:val="both"/>
        <w:rPr>
          <w:rFonts w:eastAsia="Calibri" w:cs="Times New Roman"/>
          <w:szCs w:val="28"/>
        </w:rPr>
      </w:pPr>
      <w:r w:rsidRPr="00575E50">
        <w:rPr>
          <w:rFonts w:eastAsia="Calibri" w:cs="Times New Roman"/>
          <w:szCs w:val="28"/>
        </w:rPr>
        <w:t>22. Предоставление муниципальной услуги по экстерриториальному принципу осуществляется в части обеспечения возможности подачи заявлений посредством Единого портала и получения результата муниципальной услуги                в МФЦ.</w:t>
      </w:r>
    </w:p>
    <w:p w:rsidR="00575E50" w:rsidRPr="00575E50" w:rsidRDefault="00575E50" w:rsidP="00575E50">
      <w:pPr>
        <w:ind w:firstLine="708"/>
        <w:jc w:val="both"/>
        <w:rPr>
          <w:rFonts w:eastAsia="Calibri" w:cs="Times New Roman"/>
          <w:szCs w:val="28"/>
        </w:rPr>
      </w:pPr>
      <w:r w:rsidRPr="00575E50">
        <w:rPr>
          <w:rFonts w:eastAsia="Calibri" w:cs="Times New Roman"/>
          <w:szCs w:val="28"/>
        </w:rPr>
        <w:t>23</w:t>
      </w:r>
      <w:r>
        <w:rPr>
          <w:rFonts w:eastAsia="Calibri" w:cs="Times New Roman"/>
          <w:szCs w:val="28"/>
        </w:rPr>
        <w:t xml:space="preserve">. </w:t>
      </w:r>
      <w:r w:rsidRPr="00575E50">
        <w:rPr>
          <w:rFonts w:eastAsia="Calibri" w:cs="Times New Roman"/>
          <w:szCs w:val="28"/>
        </w:rPr>
        <w:t>Порядок исправления допущенных опечаток и ошибок в выданных                  в результате предоставления муниципальной услуги документах.</w:t>
      </w:r>
    </w:p>
    <w:p w:rsidR="00575E50" w:rsidRPr="00575E50" w:rsidRDefault="0029125E" w:rsidP="00575E50">
      <w:pPr>
        <w:ind w:firstLine="708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Заявитель</w:t>
      </w:r>
      <w:r w:rsidR="00575E50" w:rsidRPr="00575E50">
        <w:rPr>
          <w:rFonts w:eastAsia="Calibri" w:cs="Times New Roman"/>
          <w:szCs w:val="28"/>
        </w:rPr>
        <w:t xml:space="preserve"> при обнаружении опечаток и ошибок в документах, выданных                  в результате предоставления муниципальной услуги, обращается лично либо                по почте в уполномоченный орган с заявлением о необходимости исправления опечаток и ошибок, в котором содержится указание на их описание. </w:t>
      </w:r>
    </w:p>
    <w:p w:rsidR="00575E50" w:rsidRPr="00575E50" w:rsidRDefault="00575E50" w:rsidP="00575E50">
      <w:pPr>
        <w:ind w:firstLine="708"/>
        <w:jc w:val="both"/>
        <w:rPr>
          <w:rFonts w:eastAsia="Calibri" w:cs="Times New Roman"/>
          <w:szCs w:val="28"/>
        </w:rPr>
      </w:pPr>
      <w:r w:rsidRPr="00575E50">
        <w:rPr>
          <w:rFonts w:eastAsia="Calibri" w:cs="Times New Roman"/>
          <w:szCs w:val="28"/>
        </w:rPr>
        <w:t>Уполномоченный орган рассматривает заявление, представленное заявителем, и проводит проверку указанных в заявлении сведений в срок,                    не превышающий двух рабочих дней со дня регистрации соответствующего заявления.</w:t>
      </w:r>
    </w:p>
    <w:p w:rsidR="00575E50" w:rsidRPr="00575E50" w:rsidRDefault="00575E50" w:rsidP="00575E50">
      <w:pPr>
        <w:ind w:firstLine="708"/>
        <w:jc w:val="both"/>
        <w:rPr>
          <w:rFonts w:eastAsia="Calibri" w:cs="Times New Roman"/>
          <w:szCs w:val="28"/>
        </w:rPr>
      </w:pPr>
      <w:r w:rsidRPr="00575E50">
        <w:rPr>
          <w:rFonts w:eastAsia="Calibri" w:cs="Times New Roman"/>
          <w:szCs w:val="28"/>
        </w:rPr>
        <w:t>В случае выявления допущенных опечаток и ошибок в выданном документе уполномоченный орган обеспечивает внесение изменений в срок,           не превышающий пяти рабочих дней с даты регистрации соответствующего заявления.</w:t>
      </w:r>
    </w:p>
    <w:p w:rsidR="00575E50" w:rsidRPr="00575E50" w:rsidRDefault="00575E50" w:rsidP="00575E50">
      <w:pPr>
        <w:ind w:firstLine="708"/>
        <w:jc w:val="both"/>
        <w:rPr>
          <w:rFonts w:eastAsia="Calibri" w:cs="Times New Roman"/>
          <w:szCs w:val="28"/>
        </w:rPr>
      </w:pPr>
      <w:r w:rsidRPr="00575E50">
        <w:rPr>
          <w:rFonts w:eastAsia="Calibri" w:cs="Times New Roman"/>
          <w:szCs w:val="28"/>
        </w:rPr>
        <w:t>В случае отсутствия опечаток и ошибок в выданных документах должностное лицо уполномоченного органа письменно сообщает заявителю             об отсутствии таких опечаток и ошибок в срок, не превышающий пяти рабочих дней с даты регистрации соответствующего заявления.</w:t>
      </w:r>
    </w:p>
    <w:p w:rsidR="00575E50" w:rsidRPr="00575E50" w:rsidRDefault="00575E50" w:rsidP="00575E50">
      <w:pPr>
        <w:ind w:firstLine="708"/>
        <w:jc w:val="both"/>
        <w:rPr>
          <w:rFonts w:eastAsia="Calibri" w:cs="Times New Roman"/>
          <w:szCs w:val="28"/>
          <w:highlight w:val="yellow"/>
        </w:rPr>
      </w:pPr>
      <w:r w:rsidRPr="00575E50">
        <w:rPr>
          <w:rFonts w:eastAsia="Calibri" w:cs="Times New Roman"/>
          <w:szCs w:val="28"/>
        </w:rPr>
        <w:t>Выдача (направление) исправленного документа или отказа заявителю осуществляется специалистом уполномоченного органа способом, определенным заявителем при обращении об исправлении допущенных опечаток и ошибок.</w:t>
      </w:r>
    </w:p>
    <w:p w:rsidR="00575E50" w:rsidRPr="00575E50" w:rsidRDefault="00575E50" w:rsidP="00575E50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 w:rsidRPr="00575E50">
        <w:rPr>
          <w:rFonts w:cs="Times New Roman"/>
          <w:szCs w:val="28"/>
        </w:rPr>
        <w:t xml:space="preserve">24. Процедура выдачи дубликата документа, выданного по результатам предоставления государственной или муниципальной услуги, в рамках данной муниципальной услуги не осуществляется. </w:t>
      </w:r>
    </w:p>
    <w:p w:rsidR="00575E50" w:rsidRPr="00575E50" w:rsidRDefault="00575E50" w:rsidP="00575E50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 w:rsidRPr="00575E50">
        <w:rPr>
          <w:rFonts w:cs="Times New Roman"/>
          <w:szCs w:val="28"/>
        </w:rPr>
        <w:t>25. Процедура оставления запроса заявителя о предоставлении муниципальной услуги (заявления о предоставлении муниципальной услуги)                  без рассмотрения.</w:t>
      </w:r>
    </w:p>
    <w:p w:rsidR="00575E50" w:rsidRPr="00575E50" w:rsidRDefault="00575E50" w:rsidP="00575E50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 w:rsidRPr="00575E50">
        <w:rPr>
          <w:rFonts w:cs="Times New Roman"/>
          <w:szCs w:val="28"/>
        </w:rPr>
        <w:t>Оказание муниципальной услуги подлежит прекращению при поступ</w:t>
      </w:r>
      <w:r>
        <w:rPr>
          <w:rFonts w:cs="Times New Roman"/>
          <w:szCs w:val="28"/>
        </w:rPr>
        <w:t>-</w:t>
      </w:r>
      <w:r w:rsidRPr="00575E50">
        <w:rPr>
          <w:rFonts w:cs="Times New Roman"/>
          <w:szCs w:val="28"/>
        </w:rPr>
        <w:t xml:space="preserve">лении в уполномоченный орган (ДИЗО) заявления об оставлении запроса </w:t>
      </w:r>
      <w:r>
        <w:rPr>
          <w:rFonts w:cs="Times New Roman"/>
          <w:szCs w:val="28"/>
        </w:rPr>
        <w:t xml:space="preserve">заявителя </w:t>
      </w:r>
      <w:r w:rsidRPr="00575E50">
        <w:rPr>
          <w:rFonts w:cs="Times New Roman"/>
          <w:szCs w:val="28"/>
        </w:rPr>
        <w:t>(заявления о предоставлении муниципальной услуги) без рассмот</w:t>
      </w:r>
      <w:r>
        <w:rPr>
          <w:rFonts w:cs="Times New Roman"/>
          <w:szCs w:val="28"/>
        </w:rPr>
        <w:t>-</w:t>
      </w:r>
      <w:r w:rsidRPr="00575E50">
        <w:rPr>
          <w:rFonts w:cs="Times New Roman"/>
          <w:szCs w:val="28"/>
        </w:rPr>
        <w:t>рения, изложенного в письменной форме.</w:t>
      </w:r>
    </w:p>
    <w:p w:rsidR="00575E50" w:rsidRPr="00575E50" w:rsidRDefault="00575E50" w:rsidP="00575E50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 w:rsidRPr="00575E50">
        <w:rPr>
          <w:rFonts w:cs="Times New Roman"/>
          <w:szCs w:val="28"/>
        </w:rPr>
        <w:t>26. Формы документов при предоставлении муниципальной услуги:</w:t>
      </w:r>
    </w:p>
    <w:p w:rsidR="00575E50" w:rsidRPr="00575E50" w:rsidRDefault="00575E50" w:rsidP="00575E50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 w:rsidRPr="00575E50">
        <w:rPr>
          <w:rFonts w:cs="Times New Roman"/>
          <w:szCs w:val="28"/>
        </w:rPr>
        <w:t xml:space="preserve">- форма запроса о предоставлении соответствующей услуги (заявления                        о предоставлении муниципальной услуги), приведена в приложении                                     к настоящему административному регламенту; </w:t>
      </w:r>
    </w:p>
    <w:p w:rsidR="00575E50" w:rsidRPr="00575E50" w:rsidRDefault="00575E50" w:rsidP="00575E50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 w:rsidRPr="00575E50">
        <w:rPr>
          <w:rFonts w:cs="Times New Roman"/>
          <w:szCs w:val="28"/>
        </w:rPr>
        <w:t>- форма документа, являющегося результатом предоставления соответствующей услуги, установлена действующим земельным</w:t>
      </w:r>
      <w:r w:rsidRPr="00575E50">
        <w:rPr>
          <w:rFonts w:asciiTheme="minorHAnsi" w:hAnsiTheme="minorHAnsi"/>
          <w:sz w:val="22"/>
        </w:rPr>
        <w:t xml:space="preserve"> </w:t>
      </w:r>
      <w:r w:rsidRPr="00575E50">
        <w:rPr>
          <w:rFonts w:cs="Times New Roman"/>
          <w:szCs w:val="28"/>
        </w:rPr>
        <w:t xml:space="preserve">и гражданским законодательством, Инструкцией по делопроизводству в Администрации </w:t>
      </w:r>
      <w:r w:rsidRPr="0029125E">
        <w:rPr>
          <w:rFonts w:cs="Times New Roman"/>
          <w:spacing w:val="-2"/>
          <w:szCs w:val="28"/>
        </w:rPr>
        <w:t>города, утвержденной распоряж</w:t>
      </w:r>
      <w:r w:rsidR="0029125E" w:rsidRPr="0029125E">
        <w:rPr>
          <w:rFonts w:cs="Times New Roman"/>
          <w:spacing w:val="-2"/>
          <w:szCs w:val="28"/>
        </w:rPr>
        <w:t xml:space="preserve">ением Администрации города </w:t>
      </w:r>
      <w:r w:rsidRPr="0029125E">
        <w:rPr>
          <w:rFonts w:cs="Times New Roman"/>
          <w:spacing w:val="-2"/>
          <w:szCs w:val="28"/>
        </w:rPr>
        <w:t>от 31.01.2014 № 193;</w:t>
      </w:r>
    </w:p>
    <w:p w:rsidR="00575E50" w:rsidRPr="00575E50" w:rsidRDefault="00575E50" w:rsidP="00575E50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 w:rsidRPr="00575E50">
        <w:rPr>
          <w:rFonts w:cs="Times New Roman"/>
          <w:szCs w:val="28"/>
        </w:rPr>
        <w:t>- форма заявления об исправлении допущенных опечаток и ошибок                                    в выданных в результате предоставления муниципальной услуги документах,                               является письмом в свободной форме, с указанием на описание опечаток                            и ошибок и необходимость их исправления;</w:t>
      </w:r>
    </w:p>
    <w:p w:rsidR="00575E50" w:rsidRPr="00575E50" w:rsidRDefault="00575E50" w:rsidP="00575E50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 w:rsidRPr="00575E50">
        <w:rPr>
          <w:rFonts w:cs="Times New Roman"/>
          <w:szCs w:val="28"/>
        </w:rPr>
        <w:t>- форма заявления об оставлении запроса заявителя (заявления                                     о предоставлении муниципальной услуги) без рассмотрения является письмом              в свободной форме, с указанием заявителя, номера и даты, способа подачи заявления о предоставлении муниципальной услуги, с указанием                                         на прекращение предоставления муниципальной услуги.</w:t>
      </w:r>
    </w:p>
    <w:p w:rsidR="00575E50" w:rsidRPr="00575E50" w:rsidRDefault="00575E50" w:rsidP="00575E50">
      <w:pPr>
        <w:autoSpaceDE w:val="0"/>
        <w:autoSpaceDN w:val="0"/>
        <w:adjustRightInd w:val="0"/>
        <w:ind w:firstLine="708"/>
        <w:jc w:val="both"/>
        <w:rPr>
          <w:rFonts w:eastAsia="Calibri" w:cs="Times New Roman"/>
          <w:szCs w:val="28"/>
        </w:rPr>
      </w:pPr>
      <w:r w:rsidRPr="00575E50">
        <w:rPr>
          <w:rFonts w:cs="Times New Roman"/>
          <w:szCs w:val="28"/>
        </w:rPr>
        <w:t xml:space="preserve">27. </w:t>
      </w:r>
      <w:r w:rsidRPr="00575E50">
        <w:rPr>
          <w:rFonts w:eastAsia="Calibri" w:cs="Times New Roman"/>
          <w:szCs w:val="28"/>
        </w:rPr>
        <w:t>Способы получения заявителем результатов муниципальной услуги, указанных в пункте 3 раздела II настоящего административного регламента:</w:t>
      </w:r>
    </w:p>
    <w:p w:rsidR="00575E50" w:rsidRPr="00575E50" w:rsidRDefault="00575E50" w:rsidP="00575E50">
      <w:pPr>
        <w:ind w:firstLine="708"/>
        <w:jc w:val="both"/>
        <w:rPr>
          <w:rFonts w:eastAsia="Calibri" w:cs="Times New Roman"/>
          <w:szCs w:val="28"/>
        </w:rPr>
      </w:pPr>
      <w:r w:rsidRPr="00575E50">
        <w:rPr>
          <w:rFonts w:eastAsia="Calibri" w:cs="Times New Roman"/>
          <w:szCs w:val="28"/>
        </w:rPr>
        <w:t>- на бумажном носителе при личном обращении в МФЦ;</w:t>
      </w:r>
    </w:p>
    <w:p w:rsidR="00575E50" w:rsidRPr="00575E50" w:rsidRDefault="00575E50" w:rsidP="00575E50">
      <w:pPr>
        <w:ind w:firstLine="708"/>
        <w:jc w:val="both"/>
        <w:rPr>
          <w:rFonts w:eastAsia="Calibri" w:cs="Times New Roman"/>
          <w:szCs w:val="28"/>
        </w:rPr>
      </w:pPr>
      <w:r w:rsidRPr="00575E50">
        <w:rPr>
          <w:rFonts w:eastAsia="Calibri" w:cs="Times New Roman"/>
          <w:szCs w:val="28"/>
        </w:rPr>
        <w:t>- на бумажном носителе почтовым отправлением на почтовый адрес заявителя;</w:t>
      </w:r>
    </w:p>
    <w:p w:rsidR="00575E50" w:rsidRPr="00575E50" w:rsidRDefault="00575E50" w:rsidP="00575E50">
      <w:pPr>
        <w:ind w:firstLine="708"/>
        <w:jc w:val="both"/>
        <w:rPr>
          <w:rFonts w:eastAsia="Calibri" w:cs="Times New Roman"/>
          <w:szCs w:val="28"/>
        </w:rPr>
      </w:pPr>
      <w:r w:rsidRPr="00575E50">
        <w:rPr>
          <w:rFonts w:eastAsia="Calibri" w:cs="Times New Roman"/>
          <w:szCs w:val="28"/>
        </w:rPr>
        <w:t xml:space="preserve">- в форме электронного документа либо скан-образа документа                          в личном кабинете на Едином портале (при технической возможности); </w:t>
      </w:r>
    </w:p>
    <w:p w:rsidR="00575E50" w:rsidRPr="00575E50" w:rsidRDefault="00575E50" w:rsidP="00575E50">
      <w:pPr>
        <w:ind w:firstLine="708"/>
        <w:jc w:val="both"/>
        <w:rPr>
          <w:rFonts w:eastAsia="Calibri" w:cs="Times New Roman"/>
          <w:szCs w:val="28"/>
        </w:rPr>
      </w:pPr>
      <w:r w:rsidRPr="00575E50">
        <w:rPr>
          <w:rFonts w:eastAsia="Calibri" w:cs="Times New Roman"/>
          <w:szCs w:val="28"/>
        </w:rPr>
        <w:t xml:space="preserve">- (в дополнение к основному способу) в виде электронного документа, который направляется заявителю посредством электронной почты». </w:t>
      </w:r>
    </w:p>
    <w:p w:rsidR="00575E50" w:rsidRPr="00575E50" w:rsidRDefault="00575E50" w:rsidP="00575E50">
      <w:pPr>
        <w:ind w:firstLine="708"/>
        <w:jc w:val="both"/>
        <w:rPr>
          <w:rFonts w:eastAsia="Calibri" w:cs="Times New Roman"/>
          <w:szCs w:val="28"/>
        </w:rPr>
      </w:pPr>
      <w:r w:rsidRPr="00575E50">
        <w:rPr>
          <w:rFonts w:eastAsia="Calibri" w:cs="Times New Roman"/>
          <w:szCs w:val="28"/>
        </w:rPr>
        <w:t>1.2.8. Подпункт 5 пункта 2.3 раздела III изложить в следующей редакции:</w:t>
      </w:r>
    </w:p>
    <w:p w:rsidR="00575E50" w:rsidRPr="00575E50" w:rsidRDefault="00575E50" w:rsidP="00575E50">
      <w:pPr>
        <w:ind w:firstLine="708"/>
        <w:jc w:val="both"/>
        <w:rPr>
          <w:rFonts w:eastAsia="Calibri" w:cs="Times New Roman"/>
          <w:szCs w:val="28"/>
        </w:rPr>
      </w:pPr>
      <w:r w:rsidRPr="00575E50">
        <w:rPr>
          <w:rFonts w:eastAsia="Calibri" w:cs="Times New Roman"/>
          <w:szCs w:val="28"/>
        </w:rPr>
        <w:t>«5) В случае подачи заявления и иных документов, необходимых                для предоставления муниципальной услуги, в электронной форме:</w:t>
      </w:r>
    </w:p>
    <w:p w:rsidR="00575E50" w:rsidRPr="00575E50" w:rsidRDefault="00575E50" w:rsidP="00575E50">
      <w:pPr>
        <w:ind w:firstLine="708"/>
        <w:jc w:val="both"/>
        <w:rPr>
          <w:rFonts w:eastAsia="Calibri" w:cs="Times New Roman"/>
          <w:szCs w:val="28"/>
        </w:rPr>
      </w:pPr>
      <w:r w:rsidRPr="00575E50">
        <w:rPr>
          <w:rFonts w:eastAsia="Calibri" w:cs="Times New Roman"/>
          <w:szCs w:val="28"/>
        </w:rPr>
        <w:t>- форматно-логическая проверка сформированного запроса осуществля</w:t>
      </w:r>
      <w:r>
        <w:rPr>
          <w:rFonts w:eastAsia="Calibri" w:cs="Times New Roman"/>
          <w:szCs w:val="28"/>
        </w:rPr>
        <w:t>-</w:t>
      </w:r>
      <w:r w:rsidRPr="00575E50">
        <w:rPr>
          <w:rFonts w:eastAsia="Calibri" w:cs="Times New Roman"/>
          <w:szCs w:val="28"/>
        </w:rPr>
        <w:t xml:space="preserve">ется Единым порталом автоматически на основании требований, определяемых органом (организацией), в процессе заполнения заявителем каждого из полей электронной формы запроса. При выявлении Единым порталом некорректно заполненного поля электронной формы запроса заявитель уведомляется </w:t>
      </w:r>
      <w:r>
        <w:rPr>
          <w:rFonts w:eastAsia="Calibri" w:cs="Times New Roman"/>
          <w:szCs w:val="28"/>
        </w:rPr>
        <w:br/>
      </w:r>
      <w:r w:rsidRPr="00575E50">
        <w:rPr>
          <w:rFonts w:eastAsia="Calibri" w:cs="Times New Roman"/>
          <w:szCs w:val="28"/>
        </w:rPr>
        <w:t xml:space="preserve">о характере выявленной ошибки и порядке ее устранения посредством информационного сообщения непосредственно в электронной форме запроса. </w:t>
      </w:r>
    </w:p>
    <w:p w:rsidR="00575E50" w:rsidRPr="00575E50" w:rsidRDefault="00575E50" w:rsidP="00575E50">
      <w:pPr>
        <w:ind w:firstLine="708"/>
        <w:jc w:val="both"/>
        <w:rPr>
          <w:rFonts w:eastAsia="Calibri" w:cs="Times New Roman"/>
          <w:szCs w:val="28"/>
        </w:rPr>
      </w:pPr>
      <w:r w:rsidRPr="00575E50">
        <w:rPr>
          <w:rFonts w:eastAsia="Calibri" w:cs="Times New Roman"/>
          <w:szCs w:val="28"/>
        </w:rPr>
        <w:t>Уведомление о приеме и регистрации запроса и иных документов, необходимых для предоставления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направляется заявителю в срок, не превышающий одного рабочего дня после завершения соответствующего действия на адрес электронной почты или с использованием средств Единого или регионального порталов в единый личный кабинет по выбору заявителя.</w:t>
      </w:r>
    </w:p>
    <w:p w:rsidR="00575E50" w:rsidRPr="00575E50" w:rsidRDefault="00575E50" w:rsidP="00575E50">
      <w:pPr>
        <w:ind w:firstLine="708"/>
        <w:jc w:val="both"/>
        <w:rPr>
          <w:rFonts w:eastAsia="Calibri" w:cs="Times New Roman"/>
          <w:szCs w:val="28"/>
        </w:rPr>
      </w:pPr>
      <w:r w:rsidRPr="00575E50">
        <w:rPr>
          <w:rFonts w:eastAsia="Calibri" w:cs="Times New Roman"/>
          <w:szCs w:val="28"/>
        </w:rPr>
        <w:t xml:space="preserve">При подаче заявления в электронной форме с нарушением Порядка, утвержденного приказом Минэкономразвития России от 14.01.2015 № 7                      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                         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</w:t>
      </w:r>
      <w:r>
        <w:rPr>
          <w:rFonts w:eastAsia="Calibri" w:cs="Times New Roman"/>
          <w:szCs w:val="28"/>
        </w:rPr>
        <w:br/>
      </w:r>
      <w:r w:rsidRPr="00575E50">
        <w:rPr>
          <w:rFonts w:eastAsia="Calibri" w:cs="Times New Roman"/>
          <w:szCs w:val="28"/>
        </w:rPr>
        <w:t xml:space="preserve">или муниципальной собственности, и заявления о перераспределении земель </w:t>
      </w:r>
      <w:r>
        <w:rPr>
          <w:rFonts w:eastAsia="Calibri" w:cs="Times New Roman"/>
          <w:szCs w:val="28"/>
        </w:rPr>
        <w:br/>
      </w:r>
      <w:r w:rsidRPr="00575E50">
        <w:rPr>
          <w:rFonts w:eastAsia="Calibri" w:cs="Times New Roman"/>
          <w:szCs w:val="28"/>
        </w:rPr>
        <w:t>и (или) земельных участков, находящихся в государственной или муници</w:t>
      </w:r>
      <w:r>
        <w:rPr>
          <w:rFonts w:eastAsia="Calibri" w:cs="Times New Roman"/>
          <w:szCs w:val="28"/>
        </w:rPr>
        <w:t>-</w:t>
      </w:r>
      <w:r w:rsidRPr="00575E50">
        <w:rPr>
          <w:rFonts w:eastAsia="Calibri" w:cs="Times New Roman"/>
          <w:szCs w:val="28"/>
        </w:rPr>
        <w:t>пальной собственности, и земельных участков, находящихся в частн</w:t>
      </w:r>
      <w:r>
        <w:rPr>
          <w:rFonts w:eastAsia="Calibri" w:cs="Times New Roman"/>
          <w:szCs w:val="28"/>
        </w:rPr>
        <w:t xml:space="preserve">ой собственности, </w:t>
      </w:r>
      <w:r w:rsidRPr="00575E50">
        <w:rPr>
          <w:rFonts w:eastAsia="Calibri" w:cs="Times New Roman"/>
          <w:szCs w:val="28"/>
        </w:rPr>
        <w:t xml:space="preserve">в форме электронных документов с использованием информационно-телекоммуникационной сети «Интернет», а также требований </w:t>
      </w:r>
      <w:r>
        <w:rPr>
          <w:rFonts w:eastAsia="Calibri" w:cs="Times New Roman"/>
          <w:szCs w:val="28"/>
        </w:rPr>
        <w:br/>
      </w:r>
      <w:r w:rsidRPr="00575E50">
        <w:rPr>
          <w:rFonts w:eastAsia="Calibri" w:cs="Times New Roman"/>
          <w:szCs w:val="28"/>
        </w:rPr>
        <w:t>к их формату», заявление уполномоченным органом не рассматривается. В этом случае специалист ДИЗО, ответственный за проверку, регистрацию заявления, формирование и направление межведомственных запросов, не позднее пяти рабочих дней со дня представления такого заявления в ДИЗО направляет заявителю на указанный в заявлении адрес электронной почты (при наличии) заявителя или иным указанным в заявлении способом уведомление с указанием допущенных нарушений требований, в соответствии с которыми должно быть представлено заявление».</w:t>
      </w:r>
    </w:p>
    <w:p w:rsidR="00575E50" w:rsidRPr="00575E50" w:rsidRDefault="00575E50" w:rsidP="00575E50">
      <w:pPr>
        <w:ind w:firstLine="708"/>
        <w:jc w:val="both"/>
        <w:rPr>
          <w:rFonts w:eastAsia="Calibri" w:cs="Times New Roman"/>
          <w:szCs w:val="28"/>
        </w:rPr>
      </w:pPr>
      <w:r w:rsidRPr="00575E50">
        <w:rPr>
          <w:rFonts w:eastAsia="Calibri" w:cs="Times New Roman"/>
          <w:szCs w:val="28"/>
        </w:rPr>
        <w:t>1.2.9. Пункты 6,</w:t>
      </w:r>
      <w:r w:rsidR="0029125E">
        <w:rPr>
          <w:rFonts w:eastAsia="Calibri" w:cs="Times New Roman"/>
          <w:szCs w:val="28"/>
        </w:rPr>
        <w:t xml:space="preserve"> </w:t>
      </w:r>
      <w:r w:rsidRPr="00575E50">
        <w:rPr>
          <w:rFonts w:eastAsia="Calibri" w:cs="Times New Roman"/>
          <w:szCs w:val="28"/>
        </w:rPr>
        <w:t>7 раздела III изложить в следующей редакции:</w:t>
      </w:r>
    </w:p>
    <w:p w:rsidR="00575E50" w:rsidRPr="00575E50" w:rsidRDefault="00575E50" w:rsidP="00575E50">
      <w:pPr>
        <w:ind w:firstLine="708"/>
        <w:jc w:val="both"/>
        <w:rPr>
          <w:rFonts w:eastAsia="Calibri" w:cs="Times New Roman"/>
          <w:szCs w:val="28"/>
        </w:rPr>
      </w:pPr>
      <w:r w:rsidRPr="00575E50">
        <w:rPr>
          <w:rFonts w:eastAsia="Calibri" w:cs="Times New Roman"/>
          <w:szCs w:val="28"/>
        </w:rPr>
        <w:t>«6. Возврат невостребованных документов в рамках предоставления муниципальной услуги.</w:t>
      </w:r>
    </w:p>
    <w:p w:rsidR="00575E50" w:rsidRPr="00575E50" w:rsidRDefault="00575E50" w:rsidP="00575E50">
      <w:pPr>
        <w:ind w:firstLine="708"/>
        <w:jc w:val="both"/>
        <w:rPr>
          <w:rFonts w:eastAsia="Calibri" w:cs="Times New Roman"/>
          <w:szCs w:val="28"/>
        </w:rPr>
      </w:pPr>
      <w:r w:rsidRPr="00575E50">
        <w:rPr>
          <w:rFonts w:eastAsia="Calibri" w:cs="Times New Roman"/>
          <w:szCs w:val="28"/>
        </w:rPr>
        <w:t xml:space="preserve">Невостребованные результаты предоставления муниципальной услуги </w:t>
      </w:r>
      <w:r w:rsidR="0029125E">
        <w:rPr>
          <w:rFonts w:eastAsia="Calibri" w:cs="Times New Roman"/>
          <w:szCs w:val="28"/>
        </w:rPr>
        <w:br/>
      </w:r>
      <w:r w:rsidRPr="00575E50">
        <w:rPr>
          <w:rFonts w:eastAsia="Calibri" w:cs="Times New Roman"/>
          <w:szCs w:val="28"/>
        </w:rPr>
        <w:t>при поступлении в ДИЗО из МФЦ в связи с истечением срока хранения, установленного Соглашением о взаимодействии между автономным учреж</w:t>
      </w:r>
      <w:r>
        <w:rPr>
          <w:rFonts w:eastAsia="Calibri" w:cs="Times New Roman"/>
          <w:szCs w:val="28"/>
        </w:rPr>
        <w:t>-</w:t>
      </w:r>
      <w:r w:rsidRPr="00575E50">
        <w:rPr>
          <w:rFonts w:eastAsia="Calibri" w:cs="Times New Roman"/>
          <w:szCs w:val="28"/>
        </w:rPr>
        <w:t>дением Ханты-</w:t>
      </w:r>
      <w:r>
        <w:rPr>
          <w:rFonts w:eastAsia="Calibri" w:cs="Times New Roman"/>
          <w:szCs w:val="28"/>
        </w:rPr>
        <w:t>Мансийского автономного округа –</w:t>
      </w:r>
      <w:r w:rsidRPr="00575E50">
        <w:rPr>
          <w:rFonts w:eastAsia="Calibri" w:cs="Times New Roman"/>
          <w:szCs w:val="28"/>
        </w:rPr>
        <w:t xml:space="preserve"> Югры «Много</w:t>
      </w:r>
      <w:r>
        <w:rPr>
          <w:rFonts w:eastAsia="Calibri" w:cs="Times New Roman"/>
          <w:szCs w:val="28"/>
        </w:rPr>
        <w:t>-</w:t>
      </w:r>
      <w:r w:rsidRPr="00575E50">
        <w:rPr>
          <w:rFonts w:eastAsia="Calibri" w:cs="Times New Roman"/>
          <w:szCs w:val="28"/>
        </w:rPr>
        <w:t xml:space="preserve">функциональный центр предоставления государственных и муниципальных услуг Югры» и Администрацией города Сургута, а также почтовым отправлением в связи с истечением срока хранения, установленного приказом Министерства связи и массовых коммуникаций Российской Федерации </w:t>
      </w:r>
      <w:r>
        <w:rPr>
          <w:rFonts w:eastAsia="Calibri" w:cs="Times New Roman"/>
          <w:szCs w:val="28"/>
        </w:rPr>
        <w:br/>
      </w:r>
      <w:r w:rsidRPr="00575E50">
        <w:rPr>
          <w:rFonts w:eastAsia="Calibri" w:cs="Times New Roman"/>
          <w:szCs w:val="28"/>
        </w:rPr>
        <w:t>от 31.07.2014 № 234 «Об утверждении Правил оказания услуг почтовой связи»</w:t>
      </w:r>
      <w:r w:rsidR="0029125E">
        <w:rPr>
          <w:rFonts w:eastAsia="Calibri" w:cs="Times New Roman"/>
          <w:szCs w:val="28"/>
        </w:rPr>
        <w:t>,</w:t>
      </w:r>
      <w:r w:rsidRPr="00575E50">
        <w:rPr>
          <w:rFonts w:eastAsia="Calibri" w:cs="Times New Roman"/>
          <w:szCs w:val="28"/>
        </w:rPr>
        <w:t xml:space="preserve"> хранятся в ДИЗО согласно Номенклатуре дел.</w:t>
      </w:r>
    </w:p>
    <w:p w:rsidR="00575E50" w:rsidRPr="00575E50" w:rsidRDefault="00575E50" w:rsidP="00575E50">
      <w:pPr>
        <w:ind w:firstLine="708"/>
        <w:jc w:val="both"/>
        <w:rPr>
          <w:rFonts w:eastAsia="Calibri" w:cs="Times New Roman"/>
          <w:szCs w:val="28"/>
        </w:rPr>
      </w:pPr>
      <w:r w:rsidRPr="00575E50">
        <w:rPr>
          <w:rFonts w:eastAsia="Calibri" w:cs="Times New Roman"/>
          <w:szCs w:val="28"/>
        </w:rPr>
        <w:t>7. Иные варианты предоставления муниципальной услуги, включающие порядок ее предоставления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настоящим административным регламентом не предусмотрены».</w:t>
      </w:r>
    </w:p>
    <w:p w:rsidR="00575E50" w:rsidRPr="00575E50" w:rsidRDefault="00575E50" w:rsidP="00575E50">
      <w:pPr>
        <w:ind w:firstLine="708"/>
        <w:jc w:val="both"/>
        <w:rPr>
          <w:rFonts w:eastAsia="Calibri" w:cs="Times New Roman"/>
          <w:szCs w:val="28"/>
        </w:rPr>
      </w:pPr>
      <w:r w:rsidRPr="00575E50">
        <w:rPr>
          <w:rFonts w:eastAsia="Calibri" w:cs="Times New Roman"/>
          <w:szCs w:val="28"/>
        </w:rPr>
        <w:t xml:space="preserve">1.2.10. Абзац третий пункта 2 раздела </w:t>
      </w:r>
      <w:r w:rsidRPr="00575E50">
        <w:rPr>
          <w:rFonts w:eastAsia="Calibri" w:cs="Times New Roman"/>
          <w:szCs w:val="28"/>
          <w:lang w:val="en-US"/>
        </w:rPr>
        <w:t>V</w:t>
      </w:r>
      <w:r w:rsidRPr="00575E50">
        <w:rPr>
          <w:rFonts w:eastAsia="Calibri" w:cs="Times New Roman"/>
          <w:szCs w:val="28"/>
        </w:rPr>
        <w:t xml:space="preserve"> изложить в следующей редакции:</w:t>
      </w:r>
    </w:p>
    <w:p w:rsidR="00575E50" w:rsidRPr="00575E50" w:rsidRDefault="00575E50" w:rsidP="00575E50">
      <w:pPr>
        <w:ind w:firstLine="708"/>
        <w:jc w:val="both"/>
        <w:rPr>
          <w:rFonts w:eastAsia="Calibri" w:cs="Times New Roman"/>
          <w:szCs w:val="28"/>
        </w:rPr>
      </w:pPr>
      <w:r w:rsidRPr="00575E50">
        <w:rPr>
          <w:rFonts w:eastAsia="Calibri" w:cs="Times New Roman"/>
          <w:szCs w:val="28"/>
        </w:rPr>
        <w:t>«Порядок досудебного (внесудебного) обжалования решений и действий (бездействия) МФЦ и его работников регламентирован постановлением Правительства Ханты-Мансийского автономного округа – Югры от 02.11.2012 № 431-п «О порядке подачи и рассмотрения жалоб на решения и действия (бездействие) исполнительных органов Ханты-Мансий</w:t>
      </w:r>
      <w:r>
        <w:rPr>
          <w:rFonts w:eastAsia="Calibri" w:cs="Times New Roman"/>
          <w:szCs w:val="28"/>
        </w:rPr>
        <w:t>ского автономного округа –</w:t>
      </w:r>
      <w:r w:rsidRPr="00575E50">
        <w:rPr>
          <w:rFonts w:eastAsia="Calibri" w:cs="Times New Roman"/>
          <w:szCs w:val="28"/>
        </w:rPr>
        <w:t xml:space="preserve"> Югры, предоставляющих государственные услуги, и их должностных лиц, государственных гражданских служащих Ханты-</w:t>
      </w:r>
      <w:r>
        <w:rPr>
          <w:rFonts w:eastAsia="Calibri" w:cs="Times New Roman"/>
          <w:szCs w:val="28"/>
        </w:rPr>
        <w:t>Мансийского автономного округа –</w:t>
      </w:r>
      <w:r w:rsidRPr="00575E50">
        <w:rPr>
          <w:rFonts w:eastAsia="Calibri" w:cs="Times New Roman"/>
          <w:szCs w:val="28"/>
        </w:rPr>
        <w:t xml:space="preserve"> Югры, автономного учреждения Ханты-</w:t>
      </w:r>
      <w:r>
        <w:rPr>
          <w:rFonts w:eastAsia="Calibri" w:cs="Times New Roman"/>
          <w:szCs w:val="28"/>
        </w:rPr>
        <w:t>Мансийского автономного округа –</w:t>
      </w:r>
      <w:r w:rsidRPr="00575E50">
        <w:rPr>
          <w:rFonts w:eastAsia="Calibri" w:cs="Times New Roman"/>
          <w:szCs w:val="28"/>
        </w:rPr>
        <w:t xml:space="preserve"> Югры «Многофункциональный центр предоставления государственных и муниципальных услуг Югры» и его работников».</w:t>
      </w:r>
    </w:p>
    <w:p w:rsidR="00575E50" w:rsidRPr="00575E50" w:rsidRDefault="00575E50" w:rsidP="00575E50">
      <w:pPr>
        <w:ind w:firstLine="708"/>
        <w:jc w:val="both"/>
        <w:rPr>
          <w:rFonts w:eastAsia="Calibri" w:cs="Times New Roman"/>
          <w:szCs w:val="28"/>
        </w:rPr>
      </w:pPr>
      <w:r w:rsidRPr="00575E50">
        <w:rPr>
          <w:rFonts w:eastAsia="Calibri" w:cs="Times New Roman"/>
          <w:szCs w:val="28"/>
        </w:rPr>
        <w:t xml:space="preserve">2. Департаменту массовых коммуникаций и аналитики разместить настоящее постановление на официальном портале Администрации города: www.admsurgut.ru. </w:t>
      </w:r>
    </w:p>
    <w:p w:rsidR="00575E50" w:rsidRPr="00575E50" w:rsidRDefault="00575E50" w:rsidP="00575E50">
      <w:pPr>
        <w:ind w:firstLine="708"/>
        <w:jc w:val="both"/>
        <w:rPr>
          <w:rFonts w:eastAsia="Calibri" w:cs="Times New Roman"/>
          <w:szCs w:val="28"/>
        </w:rPr>
      </w:pPr>
      <w:r w:rsidRPr="00575E50">
        <w:rPr>
          <w:rFonts w:eastAsia="Calibri" w:cs="Times New Roman"/>
          <w:szCs w:val="28"/>
        </w:rPr>
        <w:t>3. Муниципальному казенному учреждению «Наш город» опубликовать настоящее постановление в газете «Сургутские ведомости».</w:t>
      </w:r>
    </w:p>
    <w:p w:rsidR="00575E50" w:rsidRPr="00575E50" w:rsidRDefault="00575E50" w:rsidP="00575E50">
      <w:pPr>
        <w:ind w:firstLine="708"/>
        <w:jc w:val="both"/>
        <w:rPr>
          <w:rFonts w:eastAsia="Calibri" w:cs="Times New Roman"/>
          <w:szCs w:val="28"/>
        </w:rPr>
      </w:pPr>
      <w:r w:rsidRPr="00575E50">
        <w:rPr>
          <w:rFonts w:eastAsia="Calibri" w:cs="Times New Roman"/>
          <w:szCs w:val="28"/>
        </w:rPr>
        <w:t>4. Настоящее постановление вступает в силу после его официального опубликования.</w:t>
      </w:r>
    </w:p>
    <w:p w:rsidR="00575E50" w:rsidRPr="00575E50" w:rsidRDefault="00575E50" w:rsidP="00575E50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575E50">
        <w:rPr>
          <w:rFonts w:eastAsia="Calibri" w:cs="Times New Roman"/>
          <w:szCs w:val="28"/>
        </w:rPr>
        <w:t>5. Контроль за выполнением постановления возложить на заместителя Главы города, курирующего сферу городского</w:t>
      </w:r>
      <w:r>
        <w:rPr>
          <w:rFonts w:eastAsia="Calibri" w:cs="Times New Roman"/>
          <w:szCs w:val="28"/>
        </w:rPr>
        <w:t xml:space="preserve"> хозяйства, природопользования </w:t>
      </w:r>
      <w:r>
        <w:rPr>
          <w:rFonts w:eastAsia="Calibri" w:cs="Times New Roman"/>
          <w:szCs w:val="28"/>
        </w:rPr>
        <w:br/>
      </w:r>
      <w:r w:rsidRPr="00575E50">
        <w:rPr>
          <w:rFonts w:eastAsia="Calibri" w:cs="Times New Roman"/>
          <w:szCs w:val="28"/>
        </w:rPr>
        <w:t>и экологии, управления земельными ресу</w:t>
      </w:r>
      <w:r>
        <w:rPr>
          <w:rFonts w:eastAsia="Calibri" w:cs="Times New Roman"/>
          <w:szCs w:val="28"/>
        </w:rPr>
        <w:t xml:space="preserve">рсами городского округа </w:t>
      </w:r>
      <w:r w:rsidRPr="00575E50">
        <w:rPr>
          <w:rFonts w:eastAsia="Calibri" w:cs="Times New Roman"/>
          <w:szCs w:val="28"/>
        </w:rPr>
        <w:t>и имуще</w:t>
      </w:r>
      <w:r>
        <w:rPr>
          <w:rFonts w:eastAsia="Calibri" w:cs="Times New Roman"/>
          <w:szCs w:val="28"/>
        </w:rPr>
        <w:t>-</w:t>
      </w:r>
      <w:r w:rsidRPr="00575E50">
        <w:rPr>
          <w:rFonts w:eastAsia="Calibri" w:cs="Times New Roman"/>
          <w:szCs w:val="28"/>
        </w:rPr>
        <w:t>ством, находящимися в муниципальной собственности.</w:t>
      </w:r>
    </w:p>
    <w:p w:rsidR="00575E50" w:rsidRDefault="00575E50" w:rsidP="00575E50">
      <w:pPr>
        <w:jc w:val="both"/>
        <w:rPr>
          <w:rFonts w:eastAsia="Times New Roman" w:cs="Times New Roman"/>
          <w:szCs w:val="28"/>
          <w:lang w:eastAsia="ru-RU"/>
        </w:rPr>
      </w:pPr>
    </w:p>
    <w:p w:rsidR="00575E50" w:rsidRPr="00575E50" w:rsidRDefault="00575E50" w:rsidP="00575E50">
      <w:pPr>
        <w:jc w:val="both"/>
        <w:rPr>
          <w:rFonts w:eastAsia="Times New Roman" w:cs="Times New Roman"/>
          <w:szCs w:val="28"/>
          <w:lang w:eastAsia="ru-RU"/>
        </w:rPr>
      </w:pPr>
    </w:p>
    <w:p w:rsidR="00575E50" w:rsidRPr="00575E50" w:rsidRDefault="00575E50" w:rsidP="00575E50">
      <w:pPr>
        <w:jc w:val="both"/>
        <w:rPr>
          <w:rFonts w:eastAsia="Times New Roman" w:cs="Times New Roman"/>
          <w:szCs w:val="28"/>
          <w:lang w:eastAsia="ru-RU"/>
        </w:rPr>
      </w:pPr>
    </w:p>
    <w:p w:rsidR="00575E50" w:rsidRPr="00575E50" w:rsidRDefault="00575E50" w:rsidP="00575E50">
      <w:pPr>
        <w:jc w:val="both"/>
        <w:rPr>
          <w:rFonts w:eastAsia="Times New Roman" w:cs="Times New Roman"/>
          <w:szCs w:val="28"/>
          <w:lang w:eastAsia="ru-RU"/>
        </w:rPr>
      </w:pPr>
    </w:p>
    <w:p w:rsidR="00575E50" w:rsidRPr="00575E50" w:rsidRDefault="00575E50" w:rsidP="00575E50">
      <w:pPr>
        <w:jc w:val="both"/>
        <w:rPr>
          <w:rFonts w:eastAsia="Times New Roman" w:cs="Times New Roman"/>
          <w:szCs w:val="28"/>
          <w:lang w:eastAsia="ru-RU"/>
        </w:rPr>
      </w:pPr>
    </w:p>
    <w:p w:rsidR="00575E50" w:rsidRPr="00575E50" w:rsidRDefault="00575E50" w:rsidP="00575E50">
      <w:pPr>
        <w:jc w:val="both"/>
        <w:rPr>
          <w:rFonts w:eastAsia="Times New Roman" w:cs="Times New Roman"/>
          <w:szCs w:val="28"/>
          <w:lang w:eastAsia="ru-RU"/>
        </w:rPr>
      </w:pPr>
      <w:r w:rsidRPr="00575E50">
        <w:rPr>
          <w:rFonts w:eastAsia="Times New Roman" w:cs="Times New Roman"/>
          <w:szCs w:val="28"/>
          <w:lang w:eastAsia="ru-RU"/>
        </w:rPr>
        <w:t xml:space="preserve">Глава города                                                                  </w:t>
      </w:r>
      <w:r w:rsidRPr="00575E50">
        <w:rPr>
          <w:rFonts w:eastAsia="Times New Roman" w:cs="Times New Roman"/>
          <w:szCs w:val="28"/>
          <w:lang w:eastAsia="ru-RU"/>
        </w:rPr>
        <w:tab/>
      </w:r>
      <w:r w:rsidRPr="00575E50">
        <w:rPr>
          <w:rFonts w:eastAsia="Times New Roman" w:cs="Times New Roman"/>
          <w:szCs w:val="28"/>
          <w:lang w:eastAsia="ru-RU"/>
        </w:rPr>
        <w:tab/>
      </w:r>
      <w:r w:rsidRPr="00575E50">
        <w:rPr>
          <w:rFonts w:eastAsia="Times New Roman" w:cs="Times New Roman"/>
          <w:szCs w:val="28"/>
          <w:lang w:eastAsia="ru-RU"/>
        </w:rPr>
        <w:tab/>
        <w:t xml:space="preserve">   А.С. Филатов</w:t>
      </w:r>
    </w:p>
    <w:p w:rsidR="00575E50" w:rsidRPr="00575E50" w:rsidRDefault="00575E50" w:rsidP="00575E50">
      <w:pPr>
        <w:jc w:val="both"/>
        <w:rPr>
          <w:rFonts w:eastAsia="Times New Roman" w:cs="Times New Roman"/>
          <w:szCs w:val="28"/>
          <w:lang w:eastAsia="ru-RU"/>
        </w:rPr>
      </w:pPr>
    </w:p>
    <w:p w:rsidR="00575E50" w:rsidRPr="00575E50" w:rsidRDefault="00575E50" w:rsidP="00575E50">
      <w:pPr>
        <w:jc w:val="both"/>
        <w:rPr>
          <w:rFonts w:eastAsia="Times New Roman" w:cs="Times New Roman"/>
          <w:szCs w:val="28"/>
          <w:lang w:eastAsia="ru-RU"/>
        </w:rPr>
      </w:pPr>
    </w:p>
    <w:p w:rsidR="001766E8" w:rsidRPr="00575E50" w:rsidRDefault="001766E8" w:rsidP="00575E50"/>
    <w:sectPr w:rsidR="001766E8" w:rsidRPr="00575E50" w:rsidSect="00575E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293" w:rsidRDefault="00436293">
      <w:r>
        <w:separator/>
      </w:r>
    </w:p>
  </w:endnote>
  <w:endnote w:type="continuationSeparator" w:id="0">
    <w:p w:rsidR="00436293" w:rsidRDefault="00436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35C9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35C9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35C9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293" w:rsidRDefault="00436293">
      <w:r>
        <w:separator/>
      </w:r>
    </w:p>
  </w:footnote>
  <w:footnote w:type="continuationSeparator" w:id="0">
    <w:p w:rsidR="00436293" w:rsidRDefault="004362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35C9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D356A2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335C96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126E6B">
          <w:rPr>
            <w:noProof/>
            <w:sz w:val="20"/>
            <w:lang w:val="en-US"/>
          </w:rPr>
          <w:instrText>8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126E6B">
          <w:rPr>
            <w:noProof/>
            <w:sz w:val="20"/>
            <w:lang w:val="en-US"/>
          </w:rPr>
          <w:instrText>8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126E6B">
          <w:rPr>
            <w:noProof/>
            <w:sz w:val="20"/>
            <w:lang w:val="en-US"/>
          </w:rPr>
          <w:instrText>8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335C9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35C9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E50"/>
    <w:rsid w:val="000C1D28"/>
    <w:rsid w:val="00126E6B"/>
    <w:rsid w:val="001766E8"/>
    <w:rsid w:val="00227305"/>
    <w:rsid w:val="0029125E"/>
    <w:rsid w:val="00335C96"/>
    <w:rsid w:val="00436293"/>
    <w:rsid w:val="00502BA3"/>
    <w:rsid w:val="00575E50"/>
    <w:rsid w:val="006E4D78"/>
    <w:rsid w:val="00811549"/>
    <w:rsid w:val="00837C1A"/>
    <w:rsid w:val="00D356A2"/>
    <w:rsid w:val="00E0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772965C-7B8D-4CB0-8EBE-8578C713B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5E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575E5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75E50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575E5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75E50"/>
    <w:rPr>
      <w:rFonts w:ascii="Times New Roman" w:hAnsi="Times New Roman"/>
      <w:sz w:val="28"/>
    </w:rPr>
  </w:style>
  <w:style w:type="character" w:styleId="a8">
    <w:name w:val="page number"/>
    <w:basedOn w:val="a0"/>
    <w:rsid w:val="00575E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2958</Words>
  <Characters>16863</Characters>
  <Application>Microsoft Office Word</Application>
  <DocSecurity>0</DocSecurity>
  <Lines>140</Lines>
  <Paragraphs>39</Paragraphs>
  <ScaleCrop>false</ScaleCrop>
  <Company/>
  <LinksUpToDate>false</LinksUpToDate>
  <CharactersWithSpaces>19782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Прокофьева Алина Сергеевна</dc:creator>
  <cp:keywords/>
  <dc:description/>
  <cp:lastModifiedBy>Гордеев Сергей Викторович</cp:lastModifiedBy>
  <cp:revision>2</cp:revision>
  <cp:lastPrinted>2023-02-10T10:25:00Z</cp:lastPrinted>
  <dcterms:created xsi:type="dcterms:W3CDTF">2023-02-20T05:41:00Z</dcterms:created>
  <dcterms:modified xsi:type="dcterms:W3CDTF">2023-02-20T05:41:00Z</dcterms:modified>
</cp:coreProperties>
</file>