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A0" w:rsidRDefault="002B37A0" w:rsidP="00656C1A">
      <w:pPr>
        <w:spacing w:line="120" w:lineRule="atLeast"/>
        <w:jc w:val="center"/>
        <w:rPr>
          <w:sz w:val="24"/>
          <w:szCs w:val="24"/>
        </w:rPr>
      </w:pPr>
    </w:p>
    <w:p w:rsidR="002B37A0" w:rsidRDefault="002B37A0" w:rsidP="00656C1A">
      <w:pPr>
        <w:spacing w:line="120" w:lineRule="atLeast"/>
        <w:jc w:val="center"/>
        <w:rPr>
          <w:sz w:val="24"/>
          <w:szCs w:val="24"/>
        </w:rPr>
      </w:pPr>
    </w:p>
    <w:p w:rsidR="002B37A0" w:rsidRPr="00852378" w:rsidRDefault="002B37A0" w:rsidP="00656C1A">
      <w:pPr>
        <w:spacing w:line="120" w:lineRule="atLeast"/>
        <w:jc w:val="center"/>
        <w:rPr>
          <w:sz w:val="10"/>
          <w:szCs w:val="10"/>
        </w:rPr>
      </w:pPr>
    </w:p>
    <w:p w:rsidR="002B37A0" w:rsidRDefault="002B37A0" w:rsidP="00656C1A">
      <w:pPr>
        <w:spacing w:line="120" w:lineRule="atLeast"/>
        <w:jc w:val="center"/>
        <w:rPr>
          <w:sz w:val="10"/>
          <w:szCs w:val="24"/>
        </w:rPr>
      </w:pPr>
    </w:p>
    <w:p w:rsidR="002B37A0" w:rsidRPr="005541F0" w:rsidRDefault="002B3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37A0" w:rsidRDefault="002B3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37A0" w:rsidRPr="005541F0" w:rsidRDefault="002B37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37A0" w:rsidRPr="005649E4" w:rsidRDefault="002B37A0" w:rsidP="00656C1A">
      <w:pPr>
        <w:spacing w:line="120" w:lineRule="atLeast"/>
        <w:jc w:val="center"/>
        <w:rPr>
          <w:sz w:val="18"/>
          <w:szCs w:val="24"/>
        </w:rPr>
      </w:pPr>
    </w:p>
    <w:p w:rsidR="002B37A0" w:rsidRPr="00656C1A" w:rsidRDefault="002B37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37A0" w:rsidRPr="005541F0" w:rsidRDefault="002B37A0" w:rsidP="00656C1A">
      <w:pPr>
        <w:spacing w:line="120" w:lineRule="atLeast"/>
        <w:jc w:val="center"/>
        <w:rPr>
          <w:sz w:val="18"/>
          <w:szCs w:val="24"/>
        </w:rPr>
      </w:pPr>
    </w:p>
    <w:p w:rsidR="002B37A0" w:rsidRPr="005541F0" w:rsidRDefault="002B37A0" w:rsidP="00656C1A">
      <w:pPr>
        <w:spacing w:line="120" w:lineRule="atLeast"/>
        <w:jc w:val="center"/>
        <w:rPr>
          <w:sz w:val="20"/>
          <w:szCs w:val="24"/>
        </w:rPr>
      </w:pPr>
    </w:p>
    <w:p w:rsidR="002B37A0" w:rsidRPr="00656C1A" w:rsidRDefault="002B37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37A0" w:rsidRDefault="002B37A0" w:rsidP="00656C1A">
      <w:pPr>
        <w:spacing w:line="120" w:lineRule="atLeast"/>
        <w:jc w:val="center"/>
        <w:rPr>
          <w:sz w:val="30"/>
          <w:szCs w:val="24"/>
        </w:rPr>
      </w:pPr>
    </w:p>
    <w:p w:rsidR="002B37A0" w:rsidRPr="00656C1A" w:rsidRDefault="002B37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37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37A0" w:rsidRPr="00F8214F" w:rsidRDefault="002B3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37A0" w:rsidRPr="00F8214F" w:rsidRDefault="00BB32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37A0" w:rsidRPr="00F8214F" w:rsidRDefault="002B37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37A0" w:rsidRPr="00F8214F" w:rsidRDefault="00BB32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B37A0" w:rsidRPr="00A63FB0" w:rsidRDefault="002B37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37A0" w:rsidRPr="00A3761A" w:rsidRDefault="00BB32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B37A0" w:rsidRPr="00F8214F" w:rsidRDefault="002B37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37A0" w:rsidRPr="00F8214F" w:rsidRDefault="002B37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37A0" w:rsidRPr="00AB4194" w:rsidRDefault="002B3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37A0" w:rsidRPr="00F8214F" w:rsidRDefault="00BB32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9157</w:t>
            </w:r>
          </w:p>
        </w:tc>
      </w:tr>
    </w:tbl>
    <w:p w:rsidR="002B37A0" w:rsidRPr="00C725A6" w:rsidRDefault="002B37A0" w:rsidP="00C725A6">
      <w:pPr>
        <w:rPr>
          <w:rFonts w:cs="Times New Roman"/>
          <w:szCs w:val="28"/>
        </w:rPr>
      </w:pPr>
    </w:p>
    <w:p w:rsidR="002B37A0" w:rsidRPr="002B37A0" w:rsidRDefault="002B37A0" w:rsidP="002B37A0">
      <w:pPr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 xml:space="preserve">О предоставлении субсидии </w:t>
      </w:r>
    </w:p>
    <w:p w:rsidR="002B37A0" w:rsidRPr="002B37A0" w:rsidRDefault="002B37A0" w:rsidP="002B37A0">
      <w:pPr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>субъекту малого и среднего</w:t>
      </w:r>
    </w:p>
    <w:p w:rsidR="002B37A0" w:rsidRPr="002B37A0" w:rsidRDefault="002B37A0" w:rsidP="002B37A0">
      <w:pPr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 xml:space="preserve">предпринимательства </w:t>
      </w:r>
    </w:p>
    <w:p w:rsidR="002B37A0" w:rsidRPr="002B37A0" w:rsidRDefault="002B37A0" w:rsidP="002B37A0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Pr="002B37A0" w:rsidRDefault="002B37A0" w:rsidP="002B37A0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Default="002B37A0" w:rsidP="002B37A0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>В соответствии с решением Думы города от 22.12.2021 № 51-VI</w:t>
      </w:r>
      <w:r w:rsidRPr="002B37A0">
        <w:rPr>
          <w:rFonts w:eastAsia="Times New Roman" w:cs="Times New Roman"/>
          <w:szCs w:val="26"/>
          <w:lang w:val="en-US" w:eastAsia="ru-RU"/>
        </w:rPr>
        <w:t>I</w:t>
      </w:r>
      <w:r>
        <w:rPr>
          <w:rFonts w:eastAsia="Times New Roman" w:cs="Times New Roman"/>
          <w:szCs w:val="26"/>
          <w:lang w:eastAsia="ru-RU"/>
        </w:rPr>
        <w:t xml:space="preserve"> ДГ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>«О бюджете городского округа Сургут Ханты-Мансийского автономного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>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</w:t>
      </w:r>
      <w:r>
        <w:rPr>
          <w:rFonts w:eastAsia="Times New Roman" w:cs="Times New Roman"/>
          <w:szCs w:val="26"/>
          <w:lang w:eastAsia="ru-RU"/>
        </w:rPr>
        <w:t xml:space="preserve"> № 4437 «Об утверждении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</w:t>
      </w:r>
      <w:r>
        <w:rPr>
          <w:rFonts w:eastAsia="Times New Roman" w:cs="Times New Roman"/>
          <w:szCs w:val="26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B37A0" w:rsidRPr="002B37A0" w:rsidRDefault="002B37A0" w:rsidP="002B37A0">
      <w:pPr>
        <w:ind w:firstLine="709"/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Default="002B37A0" w:rsidP="002B37A0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>1. Предоставить субсидию субъекту малого и среднего предпринимательства обществу с ограниченной ответственностью Центр дополнительного образования и коррекции «</w:t>
      </w:r>
      <w:proofErr w:type="spellStart"/>
      <w:r w:rsidRPr="002B37A0">
        <w:rPr>
          <w:rFonts w:eastAsia="Times New Roman" w:cs="Times New Roman"/>
          <w:szCs w:val="26"/>
          <w:lang w:eastAsia="ru-RU"/>
        </w:rPr>
        <w:t>Логоритм</w:t>
      </w:r>
      <w:proofErr w:type="spellEnd"/>
      <w:r w:rsidRPr="002B37A0">
        <w:rPr>
          <w:rFonts w:eastAsia="Times New Roman" w:cs="Times New Roman"/>
          <w:szCs w:val="26"/>
          <w:lang w:eastAsia="ru-RU"/>
        </w:rPr>
        <w:t>», осуществляющему деятельность в сфере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 xml:space="preserve">социального предпринимательства, на возмещение фактически произведенных затрат по направлению «возмещение части затрат на аренду нежилых </w:t>
      </w:r>
      <w:proofErr w:type="spellStart"/>
      <w:r w:rsidRPr="002B37A0">
        <w:rPr>
          <w:rFonts w:eastAsia="Times New Roman" w:cs="Times New Roman"/>
          <w:szCs w:val="26"/>
          <w:lang w:eastAsia="ru-RU"/>
        </w:rPr>
        <w:t>поме</w:t>
      </w:r>
      <w:proofErr w:type="spellEnd"/>
      <w:r>
        <w:rPr>
          <w:rFonts w:eastAsia="Times New Roman" w:cs="Times New Roman"/>
          <w:szCs w:val="26"/>
          <w:lang w:eastAsia="ru-RU"/>
        </w:rPr>
        <w:t>-</w:t>
      </w:r>
      <w:r>
        <w:rPr>
          <w:rFonts w:eastAsia="Times New Roman" w:cs="Times New Roman"/>
          <w:szCs w:val="26"/>
          <w:lang w:eastAsia="ru-RU"/>
        </w:rPr>
        <w:br/>
      </w:r>
      <w:proofErr w:type="spellStart"/>
      <w:r w:rsidRPr="002B37A0">
        <w:rPr>
          <w:rFonts w:eastAsia="Times New Roman" w:cs="Times New Roman"/>
          <w:szCs w:val="26"/>
          <w:lang w:eastAsia="ru-RU"/>
        </w:rPr>
        <w:t>щений</w:t>
      </w:r>
      <w:proofErr w:type="spellEnd"/>
      <w:r w:rsidRPr="002B37A0">
        <w:rPr>
          <w:rFonts w:eastAsia="Times New Roman" w:cs="Times New Roman"/>
          <w:szCs w:val="26"/>
          <w:lang w:eastAsia="ru-RU"/>
        </w:rPr>
        <w:t>» 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2B37A0" w:rsidRPr="002B37A0" w:rsidRDefault="002B37A0" w:rsidP="002B37A0">
      <w:pPr>
        <w:ind w:firstLine="709"/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Default="002B37A0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B37A0" w:rsidRPr="002B37A0" w:rsidRDefault="002B37A0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Pr="002B37A0" w:rsidRDefault="002B37A0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>3. Департаменту массовых коммуникаций и аналитики разме</w:t>
      </w:r>
      <w:r>
        <w:rPr>
          <w:rFonts w:eastAsia="Times New Roman" w:cs="Times New Roman"/>
          <w:szCs w:val="26"/>
          <w:lang w:eastAsia="ru-RU"/>
        </w:rPr>
        <w:t>стить</w:t>
      </w:r>
      <w:r>
        <w:rPr>
          <w:rFonts w:eastAsia="Times New Roman" w:cs="Times New Roman"/>
          <w:szCs w:val="26"/>
          <w:lang w:eastAsia="ru-RU"/>
        </w:rPr>
        <w:br/>
      </w:r>
      <w:r w:rsidRPr="002B37A0">
        <w:rPr>
          <w:rFonts w:eastAsia="Times New Roman" w:cs="Times New Roman"/>
          <w:szCs w:val="26"/>
          <w:lang w:eastAsia="ru-RU"/>
        </w:rPr>
        <w:t>настоящее постановление на официальном портале Администрации города: www.admsurgut.ru.</w:t>
      </w:r>
    </w:p>
    <w:p w:rsidR="002B37A0" w:rsidRDefault="002B37A0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2B37A0" w:rsidRPr="002B37A0" w:rsidRDefault="002B37A0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2B37A0" w:rsidRDefault="002B37A0" w:rsidP="002B37A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37A0">
        <w:rPr>
          <w:rFonts w:eastAsia="Times New Roman" w:cs="Times New Roman"/>
          <w:szCs w:val="26"/>
          <w:lang w:eastAsia="ru-RU"/>
        </w:rPr>
        <w:t xml:space="preserve">5. Контроль за выполнением постановления </w:t>
      </w:r>
      <w:r w:rsidRPr="002B37A0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экономики.</w:t>
      </w:r>
    </w:p>
    <w:p w:rsidR="002B37A0" w:rsidRDefault="002B37A0" w:rsidP="002B37A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37A0" w:rsidRDefault="002B37A0" w:rsidP="002B37A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37A0" w:rsidRPr="002B37A0" w:rsidRDefault="002B37A0" w:rsidP="002B37A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37A0" w:rsidRPr="002B37A0" w:rsidRDefault="002B37A0" w:rsidP="002B37A0">
      <w:pPr>
        <w:jc w:val="both"/>
        <w:rPr>
          <w:rFonts w:eastAsia="Calibri" w:cs="Times New Roman"/>
          <w:szCs w:val="28"/>
        </w:rPr>
      </w:pPr>
      <w:r w:rsidRPr="002B37A0">
        <w:rPr>
          <w:rFonts w:eastAsia="Calibri" w:cs="Times New Roman"/>
        </w:rPr>
        <w:t xml:space="preserve">Заместитель Главы города                                                                        </w:t>
      </w:r>
      <w:r w:rsidRPr="002B37A0">
        <w:rPr>
          <w:rFonts w:eastAsia="Times New Roman" w:cs="Times New Roman"/>
          <w:bCs/>
          <w:szCs w:val="28"/>
          <w:lang w:eastAsia="ru-RU"/>
        </w:rPr>
        <w:t xml:space="preserve">Л.М. </w:t>
      </w:r>
      <w:proofErr w:type="spellStart"/>
      <w:r w:rsidRPr="002B37A0">
        <w:rPr>
          <w:rFonts w:eastAsia="Times New Roman" w:cs="Times New Roman"/>
          <w:bCs/>
          <w:szCs w:val="28"/>
          <w:lang w:eastAsia="ru-RU"/>
        </w:rPr>
        <w:t>Батракова</w:t>
      </w:r>
      <w:proofErr w:type="spellEnd"/>
    </w:p>
    <w:p w:rsidR="00AC12CF" w:rsidRPr="002B37A0" w:rsidRDefault="00BB326E" w:rsidP="002B37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32"/>
        </w:rPr>
      </w:pPr>
    </w:p>
    <w:sectPr w:rsidR="00AC12CF" w:rsidRPr="002B37A0" w:rsidSect="002B3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D2" w:rsidRDefault="009D58D2">
      <w:r>
        <w:separator/>
      </w:r>
    </w:p>
  </w:endnote>
  <w:endnote w:type="continuationSeparator" w:id="0">
    <w:p w:rsidR="009D58D2" w:rsidRDefault="009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2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2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D2" w:rsidRDefault="009D58D2">
      <w:r>
        <w:separator/>
      </w:r>
    </w:p>
  </w:footnote>
  <w:footnote w:type="continuationSeparator" w:id="0">
    <w:p w:rsidR="009D58D2" w:rsidRDefault="009D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2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54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32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32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A0"/>
    <w:rsid w:val="002B37A0"/>
    <w:rsid w:val="002E54B2"/>
    <w:rsid w:val="009D58D2"/>
    <w:rsid w:val="00BB326E"/>
    <w:rsid w:val="00C16E6F"/>
    <w:rsid w:val="00DE0875"/>
    <w:rsid w:val="00F12770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CFBE-94B6-444B-B8E9-B7CE405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3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7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3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7A0"/>
    <w:rPr>
      <w:rFonts w:ascii="Times New Roman" w:hAnsi="Times New Roman"/>
      <w:sz w:val="28"/>
    </w:rPr>
  </w:style>
  <w:style w:type="character" w:styleId="a8">
    <w:name w:val="page number"/>
    <w:basedOn w:val="a0"/>
    <w:rsid w:val="002B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CA3C-77DD-48D8-ABF7-BA531F5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2022-11-23T08:11:00Z</cp:lastPrinted>
  <dcterms:created xsi:type="dcterms:W3CDTF">2022-11-25T09:56:00Z</dcterms:created>
  <dcterms:modified xsi:type="dcterms:W3CDTF">2022-11-25T09:56:00Z</dcterms:modified>
</cp:coreProperties>
</file>