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C64" w:rsidRPr="001D371B" w:rsidRDefault="00236C64" w:rsidP="00236C64">
      <w:pPr>
        <w:spacing w:after="0" w:line="240" w:lineRule="auto"/>
        <w:jc w:val="right"/>
        <w:rPr>
          <w:rFonts w:ascii="Times New Roman" w:hAnsi="Times New Roman" w:cs="Times New Roman"/>
          <w:sz w:val="27"/>
          <w:szCs w:val="27"/>
        </w:rPr>
      </w:pPr>
      <w:r w:rsidRPr="001D371B">
        <w:rPr>
          <w:rFonts w:ascii="Times New Roman" w:hAnsi="Times New Roman" w:cs="Times New Roman"/>
          <w:sz w:val="27"/>
          <w:szCs w:val="27"/>
        </w:rPr>
        <w:t xml:space="preserve">Проект вносится </w:t>
      </w:r>
      <w:r w:rsidRPr="001D371B">
        <w:rPr>
          <w:rFonts w:ascii="Times New Roman" w:hAnsi="Times New Roman" w:cs="Times New Roman"/>
          <w:sz w:val="27"/>
          <w:szCs w:val="27"/>
        </w:rPr>
        <w:br/>
        <w:t xml:space="preserve">Администрацией города </w:t>
      </w:r>
    </w:p>
    <w:p w:rsidR="00236C64" w:rsidRPr="001D371B" w:rsidRDefault="00236C64" w:rsidP="00236C64">
      <w:pPr>
        <w:spacing w:after="0" w:line="240" w:lineRule="auto"/>
        <w:jc w:val="right"/>
        <w:rPr>
          <w:rFonts w:ascii="Times New Roman" w:hAnsi="Times New Roman" w:cs="Times New Roman"/>
          <w:sz w:val="27"/>
          <w:szCs w:val="27"/>
        </w:rPr>
      </w:pPr>
    </w:p>
    <w:p w:rsidR="00236C64" w:rsidRPr="001D371B" w:rsidRDefault="00236C64" w:rsidP="00236C64">
      <w:pPr>
        <w:spacing w:after="0" w:line="240" w:lineRule="auto"/>
        <w:jc w:val="center"/>
        <w:rPr>
          <w:rFonts w:ascii="Times New Roman" w:hAnsi="Times New Roman" w:cs="Times New Roman"/>
          <w:bCs/>
          <w:sz w:val="27"/>
          <w:szCs w:val="27"/>
        </w:rPr>
      </w:pPr>
    </w:p>
    <w:p w:rsidR="00236C64" w:rsidRPr="001D371B" w:rsidRDefault="00236C64" w:rsidP="00236C64">
      <w:pPr>
        <w:spacing w:after="0" w:line="240" w:lineRule="auto"/>
        <w:jc w:val="center"/>
        <w:rPr>
          <w:rFonts w:ascii="Times New Roman" w:hAnsi="Times New Roman" w:cs="Times New Roman"/>
          <w:bCs/>
          <w:sz w:val="27"/>
          <w:szCs w:val="27"/>
        </w:rPr>
      </w:pPr>
      <w:r w:rsidRPr="001D371B">
        <w:rPr>
          <w:rFonts w:ascii="Times New Roman" w:hAnsi="Times New Roman" w:cs="Times New Roman"/>
          <w:bCs/>
          <w:sz w:val="27"/>
          <w:szCs w:val="27"/>
        </w:rPr>
        <w:t>МУНИЦИПАЛЬНОЕ ОБРАЗОВАНИЕ</w:t>
      </w:r>
    </w:p>
    <w:p w:rsidR="00236C64" w:rsidRPr="001D371B" w:rsidRDefault="00236C64" w:rsidP="00236C64">
      <w:pPr>
        <w:spacing w:after="0" w:line="240" w:lineRule="auto"/>
        <w:jc w:val="center"/>
        <w:rPr>
          <w:rFonts w:ascii="Times New Roman" w:hAnsi="Times New Roman" w:cs="Times New Roman"/>
          <w:bCs/>
          <w:sz w:val="27"/>
          <w:szCs w:val="27"/>
        </w:rPr>
      </w:pPr>
      <w:r w:rsidRPr="001D371B">
        <w:rPr>
          <w:rFonts w:ascii="Times New Roman" w:hAnsi="Times New Roman" w:cs="Times New Roman"/>
          <w:bCs/>
          <w:sz w:val="27"/>
          <w:szCs w:val="27"/>
        </w:rPr>
        <w:t>ГОРОДСКОЙ ОКРУГ СУРГУТ</w:t>
      </w:r>
    </w:p>
    <w:p w:rsidR="00236C64" w:rsidRPr="001D371B" w:rsidRDefault="00236C64" w:rsidP="00236C64">
      <w:pPr>
        <w:spacing w:after="0" w:line="240" w:lineRule="auto"/>
        <w:jc w:val="center"/>
        <w:rPr>
          <w:rFonts w:ascii="Times New Roman" w:hAnsi="Times New Roman" w:cs="Times New Roman"/>
          <w:bCs/>
          <w:sz w:val="27"/>
          <w:szCs w:val="27"/>
        </w:rPr>
      </w:pPr>
      <w:r w:rsidRPr="001D371B">
        <w:rPr>
          <w:rFonts w:ascii="Times New Roman" w:hAnsi="Times New Roman" w:cs="Times New Roman"/>
          <w:bCs/>
          <w:sz w:val="27"/>
          <w:szCs w:val="27"/>
        </w:rPr>
        <w:t>ХАНТЫ-МАНСИЙСКОГО АВТОНОМНОГО ОКРУГА - ЮГРЫ</w:t>
      </w:r>
    </w:p>
    <w:p w:rsidR="00236C64" w:rsidRPr="001D371B" w:rsidRDefault="00236C64" w:rsidP="00236C64">
      <w:pPr>
        <w:spacing w:after="0" w:line="240" w:lineRule="auto"/>
        <w:jc w:val="center"/>
        <w:rPr>
          <w:rFonts w:ascii="Times New Roman" w:hAnsi="Times New Roman" w:cs="Times New Roman"/>
          <w:bCs/>
          <w:sz w:val="27"/>
          <w:szCs w:val="27"/>
        </w:rPr>
      </w:pPr>
    </w:p>
    <w:p w:rsidR="00236C64" w:rsidRPr="001D371B" w:rsidRDefault="00236C64" w:rsidP="00236C64">
      <w:pPr>
        <w:spacing w:after="0" w:line="240" w:lineRule="auto"/>
        <w:jc w:val="center"/>
        <w:rPr>
          <w:rFonts w:ascii="Times New Roman" w:hAnsi="Times New Roman" w:cs="Times New Roman"/>
          <w:b/>
          <w:bCs/>
          <w:sz w:val="27"/>
          <w:szCs w:val="27"/>
        </w:rPr>
      </w:pPr>
      <w:r w:rsidRPr="001D371B">
        <w:rPr>
          <w:rFonts w:ascii="Times New Roman" w:hAnsi="Times New Roman" w:cs="Times New Roman"/>
          <w:b/>
          <w:bCs/>
          <w:sz w:val="27"/>
          <w:szCs w:val="27"/>
        </w:rPr>
        <w:t>ДУМА ГОРОДА СУРГУТА</w:t>
      </w:r>
    </w:p>
    <w:p w:rsidR="00236C64" w:rsidRPr="001D371B" w:rsidRDefault="00236C64" w:rsidP="00236C64">
      <w:pPr>
        <w:spacing w:after="0" w:line="240" w:lineRule="auto"/>
        <w:jc w:val="center"/>
        <w:rPr>
          <w:rFonts w:ascii="Times New Roman" w:hAnsi="Times New Roman" w:cs="Times New Roman"/>
          <w:b/>
          <w:bCs/>
          <w:sz w:val="27"/>
          <w:szCs w:val="27"/>
        </w:rPr>
      </w:pPr>
    </w:p>
    <w:p w:rsidR="00236C64" w:rsidRPr="001D371B" w:rsidRDefault="00236C64" w:rsidP="00236C64">
      <w:pPr>
        <w:spacing w:after="0" w:line="240" w:lineRule="auto"/>
        <w:jc w:val="center"/>
        <w:rPr>
          <w:rFonts w:ascii="Times New Roman" w:hAnsi="Times New Roman" w:cs="Times New Roman"/>
          <w:b/>
          <w:bCs/>
          <w:sz w:val="27"/>
          <w:szCs w:val="27"/>
        </w:rPr>
      </w:pPr>
      <w:r w:rsidRPr="001D371B">
        <w:rPr>
          <w:rFonts w:ascii="Times New Roman" w:hAnsi="Times New Roman" w:cs="Times New Roman"/>
          <w:b/>
          <w:bCs/>
          <w:sz w:val="27"/>
          <w:szCs w:val="27"/>
        </w:rPr>
        <w:t>РЕШЕНИЕ</w:t>
      </w:r>
    </w:p>
    <w:p w:rsidR="00236C64" w:rsidRPr="001D371B" w:rsidRDefault="00236C64" w:rsidP="00236C64">
      <w:pPr>
        <w:spacing w:after="0" w:line="240" w:lineRule="auto"/>
        <w:jc w:val="center"/>
        <w:rPr>
          <w:rFonts w:ascii="Times New Roman" w:hAnsi="Times New Roman" w:cs="Times New Roman"/>
          <w:b/>
          <w:sz w:val="27"/>
          <w:szCs w:val="27"/>
        </w:rPr>
      </w:pPr>
    </w:p>
    <w:p w:rsidR="00236C64" w:rsidRPr="001D371B" w:rsidRDefault="00236C64" w:rsidP="00236C64">
      <w:pPr>
        <w:spacing w:after="0" w:line="240" w:lineRule="auto"/>
        <w:rPr>
          <w:rFonts w:ascii="Times New Roman" w:hAnsi="Times New Roman" w:cs="Times New Roman"/>
          <w:sz w:val="27"/>
          <w:szCs w:val="27"/>
        </w:rPr>
      </w:pPr>
      <w:r w:rsidRPr="001D371B">
        <w:rPr>
          <w:rFonts w:ascii="Times New Roman" w:hAnsi="Times New Roman" w:cs="Times New Roman"/>
          <w:sz w:val="27"/>
          <w:szCs w:val="27"/>
        </w:rPr>
        <w:t>«___»______________20__ г.                                                            № _________</w:t>
      </w:r>
    </w:p>
    <w:p w:rsidR="00236C64" w:rsidRPr="001D371B" w:rsidRDefault="00236C64" w:rsidP="00236C64">
      <w:pPr>
        <w:spacing w:after="0" w:line="240" w:lineRule="auto"/>
        <w:jc w:val="center"/>
        <w:rPr>
          <w:rFonts w:ascii="Times New Roman" w:hAnsi="Times New Roman" w:cs="Times New Roman"/>
          <w:sz w:val="27"/>
          <w:szCs w:val="27"/>
        </w:rPr>
      </w:pPr>
    </w:p>
    <w:p w:rsidR="00236C64" w:rsidRPr="001D371B" w:rsidRDefault="00236C64" w:rsidP="00236C64">
      <w:pPr>
        <w:spacing w:after="0" w:line="240" w:lineRule="auto"/>
        <w:jc w:val="center"/>
        <w:rPr>
          <w:rFonts w:ascii="Times New Roman" w:hAnsi="Times New Roman" w:cs="Times New Roman"/>
          <w:sz w:val="27"/>
          <w:szCs w:val="27"/>
        </w:rPr>
      </w:pPr>
    </w:p>
    <w:p w:rsidR="00236C64" w:rsidRPr="006B638B" w:rsidRDefault="00236C64" w:rsidP="00236C64">
      <w:pPr>
        <w:spacing w:after="0" w:line="240" w:lineRule="auto"/>
        <w:rPr>
          <w:rFonts w:ascii="Times New Roman" w:hAnsi="Times New Roman" w:cs="Times New Roman"/>
          <w:sz w:val="28"/>
          <w:szCs w:val="28"/>
        </w:rPr>
      </w:pPr>
      <w:r w:rsidRPr="00247235">
        <w:rPr>
          <w:rFonts w:ascii="Times New Roman" w:hAnsi="Times New Roman" w:cs="Times New Roman"/>
          <w:sz w:val="28"/>
          <w:szCs w:val="28"/>
        </w:rPr>
        <w:t xml:space="preserve">О внесении </w:t>
      </w:r>
      <w:r w:rsidRPr="006B638B">
        <w:rPr>
          <w:rFonts w:ascii="Times New Roman" w:hAnsi="Times New Roman" w:cs="Times New Roman"/>
          <w:sz w:val="28"/>
          <w:szCs w:val="28"/>
        </w:rPr>
        <w:t>изменени</w:t>
      </w:r>
      <w:r w:rsidR="00462205" w:rsidRPr="006B638B">
        <w:rPr>
          <w:rFonts w:ascii="Times New Roman" w:hAnsi="Times New Roman" w:cs="Times New Roman"/>
          <w:sz w:val="28"/>
          <w:szCs w:val="28"/>
        </w:rPr>
        <w:t>й</w:t>
      </w:r>
      <w:r w:rsidRPr="006B638B">
        <w:rPr>
          <w:rFonts w:ascii="Times New Roman" w:hAnsi="Times New Roman" w:cs="Times New Roman"/>
          <w:sz w:val="28"/>
          <w:szCs w:val="28"/>
        </w:rPr>
        <w:t xml:space="preserve"> </w:t>
      </w:r>
      <w:r w:rsidRPr="006B638B">
        <w:rPr>
          <w:rFonts w:ascii="Times New Roman" w:hAnsi="Times New Roman" w:cs="Times New Roman"/>
          <w:sz w:val="28"/>
          <w:szCs w:val="28"/>
        </w:rPr>
        <w:br/>
        <w:t xml:space="preserve">в решение Думы города </w:t>
      </w:r>
      <w:r w:rsidRPr="006B638B">
        <w:rPr>
          <w:rFonts w:ascii="Times New Roman" w:hAnsi="Times New Roman" w:cs="Times New Roman"/>
          <w:sz w:val="28"/>
          <w:szCs w:val="28"/>
        </w:rPr>
        <w:br/>
        <w:t>от 26.12.2017 № 206-</w:t>
      </w:r>
      <w:r w:rsidRPr="006B638B">
        <w:rPr>
          <w:rFonts w:ascii="Times New Roman" w:hAnsi="Times New Roman" w:cs="Times New Roman"/>
          <w:sz w:val="28"/>
          <w:szCs w:val="28"/>
          <w:lang w:val="en-US"/>
        </w:rPr>
        <w:t>VI</w:t>
      </w:r>
      <w:r w:rsidRPr="006B638B">
        <w:rPr>
          <w:rFonts w:ascii="Times New Roman" w:hAnsi="Times New Roman" w:cs="Times New Roman"/>
          <w:sz w:val="28"/>
          <w:szCs w:val="28"/>
        </w:rPr>
        <w:t xml:space="preserve"> ДГ </w:t>
      </w:r>
      <w:r w:rsidRPr="006B638B">
        <w:rPr>
          <w:rFonts w:ascii="Times New Roman" w:hAnsi="Times New Roman" w:cs="Times New Roman"/>
          <w:sz w:val="28"/>
          <w:szCs w:val="28"/>
        </w:rPr>
        <w:br/>
        <w:t xml:space="preserve">«О Правилах благоустройства </w:t>
      </w:r>
    </w:p>
    <w:p w:rsidR="00236C64" w:rsidRPr="006B638B" w:rsidRDefault="00236C64" w:rsidP="00236C64">
      <w:pPr>
        <w:spacing w:after="0" w:line="240" w:lineRule="auto"/>
        <w:rPr>
          <w:rFonts w:ascii="Times New Roman" w:hAnsi="Times New Roman" w:cs="Times New Roman"/>
          <w:sz w:val="28"/>
          <w:szCs w:val="28"/>
        </w:rPr>
      </w:pPr>
      <w:r w:rsidRPr="006B638B">
        <w:rPr>
          <w:rFonts w:ascii="Times New Roman" w:hAnsi="Times New Roman" w:cs="Times New Roman"/>
          <w:sz w:val="28"/>
          <w:szCs w:val="28"/>
        </w:rPr>
        <w:t>территории города Сургута»</w:t>
      </w:r>
    </w:p>
    <w:p w:rsidR="00236C64" w:rsidRPr="006B638B" w:rsidRDefault="00236C64" w:rsidP="00236C64">
      <w:pPr>
        <w:spacing w:after="0" w:line="240" w:lineRule="auto"/>
        <w:jc w:val="both"/>
        <w:rPr>
          <w:rFonts w:ascii="Times New Roman" w:hAnsi="Times New Roman" w:cs="Times New Roman"/>
          <w:sz w:val="28"/>
          <w:szCs w:val="28"/>
        </w:rPr>
      </w:pPr>
    </w:p>
    <w:p w:rsidR="00247235" w:rsidRPr="006B638B" w:rsidRDefault="00247235" w:rsidP="00236C64">
      <w:pPr>
        <w:spacing w:after="0" w:line="240" w:lineRule="auto"/>
        <w:jc w:val="both"/>
        <w:rPr>
          <w:rFonts w:ascii="Times New Roman" w:hAnsi="Times New Roman" w:cs="Times New Roman"/>
          <w:sz w:val="28"/>
          <w:szCs w:val="28"/>
        </w:rPr>
      </w:pPr>
    </w:p>
    <w:p w:rsidR="00236C64" w:rsidRPr="00247235" w:rsidRDefault="00236C64" w:rsidP="001D371B">
      <w:pPr>
        <w:spacing w:after="0" w:line="240" w:lineRule="auto"/>
        <w:ind w:firstLine="709"/>
        <w:jc w:val="both"/>
        <w:rPr>
          <w:rFonts w:ascii="Times New Roman" w:hAnsi="Times New Roman" w:cs="Times New Roman"/>
          <w:sz w:val="28"/>
          <w:szCs w:val="28"/>
        </w:rPr>
      </w:pPr>
      <w:r w:rsidRPr="006B638B">
        <w:rPr>
          <w:rFonts w:ascii="Times New Roman" w:hAnsi="Times New Roman" w:cs="Times New Roman"/>
          <w:sz w:val="28"/>
          <w:szCs w:val="28"/>
        </w:rPr>
        <w:t xml:space="preserve">В соответствии с Федеральными законами от 06.10.2003 № 131-ФЗ </w:t>
      </w:r>
      <w:r w:rsidRPr="006B638B">
        <w:rPr>
          <w:rFonts w:ascii="Times New Roman" w:hAnsi="Times New Roman" w:cs="Times New Roman"/>
          <w:sz w:val="28"/>
          <w:szCs w:val="28"/>
        </w:rPr>
        <w:br/>
        <w:t>«Об общих принципах организации местного самоуправления в Российской                  Федерации», от 31</w:t>
      </w:r>
      <w:r w:rsidR="00752DF4" w:rsidRPr="006B638B">
        <w:rPr>
          <w:rFonts w:ascii="Times New Roman" w:hAnsi="Times New Roman" w:cs="Times New Roman"/>
          <w:sz w:val="28"/>
          <w:szCs w:val="28"/>
        </w:rPr>
        <w:t>.07.</w:t>
      </w:r>
      <w:r w:rsidRPr="006B638B">
        <w:rPr>
          <w:rFonts w:ascii="Times New Roman" w:hAnsi="Times New Roman" w:cs="Times New Roman"/>
          <w:sz w:val="28"/>
          <w:szCs w:val="28"/>
        </w:rPr>
        <w:t xml:space="preserve">2020 № 247-ФЗ «Об обязательных требованиях </w:t>
      </w:r>
      <w:r w:rsidRPr="006B638B">
        <w:rPr>
          <w:rFonts w:ascii="Times New Roman" w:hAnsi="Times New Roman" w:cs="Times New Roman"/>
          <w:sz w:val="28"/>
          <w:szCs w:val="28"/>
        </w:rPr>
        <w:br/>
        <w:t>в Российской Федерации»,  статьей 31 Устава муниципального образования городской округ Сургут Ханты-Мансийского автономного округа – Югры, постановлени</w:t>
      </w:r>
      <w:r w:rsidR="00752DF4" w:rsidRPr="006B638B">
        <w:rPr>
          <w:rFonts w:ascii="Times New Roman" w:hAnsi="Times New Roman" w:cs="Times New Roman"/>
          <w:sz w:val="28"/>
          <w:szCs w:val="28"/>
        </w:rPr>
        <w:t>ем</w:t>
      </w:r>
      <w:r w:rsidRPr="006B638B">
        <w:rPr>
          <w:rFonts w:ascii="Times New Roman" w:hAnsi="Times New Roman" w:cs="Times New Roman"/>
          <w:sz w:val="28"/>
          <w:szCs w:val="28"/>
        </w:rPr>
        <w:t xml:space="preserve"> Главы города от 11</w:t>
      </w:r>
      <w:r w:rsidRPr="00247235">
        <w:rPr>
          <w:rFonts w:ascii="Times New Roman" w:hAnsi="Times New Roman" w:cs="Times New Roman"/>
          <w:sz w:val="28"/>
          <w:szCs w:val="28"/>
        </w:rPr>
        <w:t>.02.2022 № 25 «Об утверждении порядка  установления и оценки применения обязательных требований, устанавливаемых муниципальными нормативными правовыми актами» Дума города РЕШИЛА:</w:t>
      </w:r>
    </w:p>
    <w:p w:rsidR="00236C64" w:rsidRPr="00247235" w:rsidRDefault="00236C64" w:rsidP="001D371B">
      <w:pPr>
        <w:spacing w:after="0" w:line="240" w:lineRule="auto"/>
        <w:ind w:firstLine="709"/>
        <w:jc w:val="both"/>
        <w:rPr>
          <w:rFonts w:ascii="Times New Roman" w:hAnsi="Times New Roman" w:cs="Times New Roman"/>
          <w:sz w:val="28"/>
          <w:szCs w:val="28"/>
        </w:rPr>
      </w:pPr>
    </w:p>
    <w:p w:rsidR="00325BEC" w:rsidRPr="00C4621E" w:rsidRDefault="00236C64" w:rsidP="00325BEC">
      <w:pPr>
        <w:pStyle w:val="a5"/>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4621E">
        <w:rPr>
          <w:rFonts w:ascii="Times New Roman" w:hAnsi="Times New Roman" w:cs="Times New Roman"/>
          <w:sz w:val="28"/>
          <w:szCs w:val="28"/>
        </w:rPr>
        <w:t xml:space="preserve">Внести в </w:t>
      </w:r>
      <w:hyperlink r:id="rId8" w:history="1">
        <w:r w:rsidRPr="00C4621E">
          <w:rPr>
            <w:rFonts w:ascii="Times New Roman" w:hAnsi="Times New Roman" w:cs="Times New Roman"/>
            <w:sz w:val="28"/>
            <w:szCs w:val="28"/>
          </w:rPr>
          <w:t>решение</w:t>
        </w:r>
      </w:hyperlink>
      <w:r w:rsidRPr="00C4621E">
        <w:rPr>
          <w:rFonts w:ascii="Times New Roman" w:hAnsi="Times New Roman" w:cs="Times New Roman"/>
          <w:sz w:val="28"/>
          <w:szCs w:val="28"/>
        </w:rPr>
        <w:t xml:space="preserve"> Думы города от 26.12.2017 № 206-VI ДГ </w:t>
      </w:r>
      <w:r w:rsidRPr="00C4621E">
        <w:rPr>
          <w:rFonts w:ascii="Times New Roman" w:hAnsi="Times New Roman" w:cs="Times New Roman"/>
          <w:sz w:val="28"/>
          <w:szCs w:val="28"/>
        </w:rPr>
        <w:br/>
        <w:t xml:space="preserve">«О Правилах благоустройства территории города Сургута»  (в редакции </w:t>
      </w:r>
      <w:r w:rsidRPr="00C4621E">
        <w:rPr>
          <w:rFonts w:ascii="Times New Roman" w:hAnsi="Times New Roman" w:cs="Times New Roman"/>
          <w:sz w:val="28"/>
          <w:szCs w:val="28"/>
        </w:rPr>
        <w:br/>
        <w:t xml:space="preserve">от </w:t>
      </w:r>
      <w:r w:rsidR="000F16AE" w:rsidRPr="00C4621E">
        <w:rPr>
          <w:rFonts w:ascii="Times New Roman" w:hAnsi="Times New Roman" w:cs="Times New Roman"/>
          <w:sz w:val="28"/>
          <w:szCs w:val="28"/>
        </w:rPr>
        <w:t>23</w:t>
      </w:r>
      <w:r w:rsidRPr="00C4621E">
        <w:rPr>
          <w:rFonts w:ascii="Times New Roman" w:hAnsi="Times New Roman" w:cs="Times New Roman"/>
          <w:sz w:val="28"/>
          <w:szCs w:val="28"/>
        </w:rPr>
        <w:t>.1</w:t>
      </w:r>
      <w:r w:rsidR="000F16AE" w:rsidRPr="00C4621E">
        <w:rPr>
          <w:rFonts w:ascii="Times New Roman" w:hAnsi="Times New Roman" w:cs="Times New Roman"/>
          <w:sz w:val="28"/>
          <w:szCs w:val="28"/>
        </w:rPr>
        <w:t>2</w:t>
      </w:r>
      <w:r w:rsidRPr="00C4621E">
        <w:rPr>
          <w:rFonts w:ascii="Times New Roman" w:hAnsi="Times New Roman" w:cs="Times New Roman"/>
          <w:sz w:val="28"/>
          <w:szCs w:val="28"/>
        </w:rPr>
        <w:t>.202</w:t>
      </w:r>
      <w:r w:rsidR="00247235" w:rsidRPr="00C4621E">
        <w:rPr>
          <w:rFonts w:ascii="Times New Roman" w:hAnsi="Times New Roman" w:cs="Times New Roman"/>
          <w:sz w:val="28"/>
          <w:szCs w:val="28"/>
        </w:rPr>
        <w:t>2</w:t>
      </w:r>
      <w:r w:rsidRPr="00C4621E">
        <w:rPr>
          <w:rFonts w:ascii="Times New Roman" w:hAnsi="Times New Roman" w:cs="Times New Roman"/>
          <w:sz w:val="28"/>
          <w:szCs w:val="28"/>
        </w:rPr>
        <w:t xml:space="preserve"> №  </w:t>
      </w:r>
      <w:r w:rsidR="000F16AE" w:rsidRPr="00C4621E">
        <w:rPr>
          <w:rFonts w:ascii="Times New Roman" w:hAnsi="Times New Roman" w:cs="Times New Roman"/>
          <w:sz w:val="28"/>
          <w:szCs w:val="28"/>
        </w:rPr>
        <w:t>259</w:t>
      </w:r>
      <w:r w:rsidRPr="00C4621E">
        <w:rPr>
          <w:rFonts w:ascii="Times New Roman" w:hAnsi="Times New Roman" w:cs="Times New Roman"/>
          <w:sz w:val="28"/>
          <w:szCs w:val="28"/>
        </w:rPr>
        <w:t>-VI</w:t>
      </w:r>
      <w:r w:rsidRPr="00C4621E">
        <w:rPr>
          <w:rFonts w:ascii="Times New Roman" w:hAnsi="Times New Roman" w:cs="Times New Roman"/>
          <w:sz w:val="28"/>
          <w:szCs w:val="28"/>
          <w:lang w:val="en-US"/>
        </w:rPr>
        <w:t>I</w:t>
      </w:r>
      <w:r w:rsidRPr="00C4621E">
        <w:rPr>
          <w:rFonts w:ascii="Times New Roman" w:hAnsi="Times New Roman" w:cs="Times New Roman"/>
          <w:sz w:val="28"/>
          <w:szCs w:val="28"/>
        </w:rPr>
        <w:t xml:space="preserve"> ДГ) </w:t>
      </w:r>
      <w:r w:rsidR="00325BEC" w:rsidRPr="00C4621E">
        <w:rPr>
          <w:rFonts w:ascii="Times New Roman" w:hAnsi="Times New Roman" w:cs="Times New Roman"/>
          <w:sz w:val="28"/>
          <w:szCs w:val="28"/>
        </w:rPr>
        <w:t>следующие изменения:</w:t>
      </w:r>
    </w:p>
    <w:p w:rsidR="00325BEC" w:rsidRPr="006B638B" w:rsidRDefault="00247235" w:rsidP="00247235">
      <w:pPr>
        <w:pStyle w:val="a5"/>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C4621E">
        <w:rPr>
          <w:rFonts w:ascii="Times New Roman" w:hAnsi="Times New Roman" w:cs="Times New Roman"/>
          <w:sz w:val="28"/>
          <w:szCs w:val="28"/>
        </w:rPr>
        <w:t xml:space="preserve">статью 16 приложения </w:t>
      </w:r>
      <w:r w:rsidRPr="006B638B">
        <w:rPr>
          <w:rFonts w:ascii="Times New Roman" w:hAnsi="Times New Roman" w:cs="Times New Roman"/>
          <w:sz w:val="28"/>
          <w:szCs w:val="28"/>
        </w:rPr>
        <w:t>к решению изложить в новой редакции согласно приложению 1 к настоящему решению;</w:t>
      </w:r>
    </w:p>
    <w:p w:rsidR="008A1391" w:rsidRPr="006B638B" w:rsidRDefault="0007535E" w:rsidP="008A1391">
      <w:pPr>
        <w:pStyle w:val="a5"/>
        <w:numPr>
          <w:ilvl w:val="0"/>
          <w:numId w:val="2"/>
        </w:numPr>
        <w:ind w:left="0" w:firstLine="709"/>
        <w:jc w:val="both"/>
        <w:rPr>
          <w:rFonts w:ascii="Times New Roman" w:hAnsi="Times New Roman" w:cs="Times New Roman"/>
          <w:sz w:val="28"/>
          <w:szCs w:val="28"/>
        </w:rPr>
      </w:pPr>
      <w:r w:rsidRPr="006B638B">
        <w:rPr>
          <w:rFonts w:ascii="Times New Roman" w:hAnsi="Times New Roman" w:cs="Times New Roman"/>
          <w:sz w:val="28"/>
          <w:szCs w:val="28"/>
        </w:rPr>
        <w:lastRenderedPageBreak/>
        <w:t>приложение</w:t>
      </w:r>
      <w:r w:rsidR="000D4B9E" w:rsidRPr="006B638B">
        <w:rPr>
          <w:rFonts w:ascii="Times New Roman" w:hAnsi="Times New Roman" w:cs="Times New Roman"/>
          <w:sz w:val="28"/>
          <w:szCs w:val="28"/>
        </w:rPr>
        <w:t xml:space="preserve"> 1 к Правилам </w:t>
      </w:r>
      <w:r w:rsidR="00752DF4" w:rsidRPr="006B638B">
        <w:rPr>
          <w:rFonts w:ascii="Times New Roman" w:hAnsi="Times New Roman" w:cs="Times New Roman"/>
          <w:sz w:val="28"/>
          <w:szCs w:val="28"/>
        </w:rPr>
        <w:t xml:space="preserve">благоустройства территории города Сургута </w:t>
      </w:r>
      <w:r w:rsidR="008A1391" w:rsidRPr="006B638B">
        <w:rPr>
          <w:rFonts w:ascii="Times New Roman" w:hAnsi="Times New Roman" w:cs="Times New Roman"/>
          <w:sz w:val="28"/>
          <w:szCs w:val="28"/>
        </w:rPr>
        <w:t xml:space="preserve">изложить в новой редакции согласно приложению </w:t>
      </w:r>
      <w:r w:rsidR="00D17025" w:rsidRPr="006B638B">
        <w:rPr>
          <w:rFonts w:ascii="Times New Roman" w:hAnsi="Times New Roman" w:cs="Times New Roman"/>
          <w:sz w:val="28"/>
          <w:szCs w:val="28"/>
        </w:rPr>
        <w:t>2</w:t>
      </w:r>
      <w:r w:rsidR="008A1391" w:rsidRPr="006B638B">
        <w:rPr>
          <w:rFonts w:ascii="Times New Roman" w:hAnsi="Times New Roman" w:cs="Times New Roman"/>
          <w:sz w:val="28"/>
          <w:szCs w:val="28"/>
        </w:rPr>
        <w:t xml:space="preserve"> к настоящему решению;</w:t>
      </w:r>
    </w:p>
    <w:p w:rsidR="008A1391" w:rsidRPr="006B638B" w:rsidRDefault="008A1391" w:rsidP="00FF446C">
      <w:pPr>
        <w:pStyle w:val="a5"/>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B638B">
        <w:rPr>
          <w:rFonts w:ascii="Times New Roman" w:hAnsi="Times New Roman" w:cs="Times New Roman"/>
          <w:sz w:val="28"/>
          <w:szCs w:val="28"/>
        </w:rPr>
        <w:t>приложени</w:t>
      </w:r>
      <w:r w:rsidR="0007535E" w:rsidRPr="006B638B">
        <w:rPr>
          <w:rFonts w:ascii="Times New Roman" w:hAnsi="Times New Roman" w:cs="Times New Roman"/>
          <w:sz w:val="28"/>
          <w:szCs w:val="28"/>
        </w:rPr>
        <w:t>е</w:t>
      </w:r>
      <w:r w:rsidRPr="006B638B">
        <w:rPr>
          <w:rFonts w:ascii="Times New Roman" w:hAnsi="Times New Roman" w:cs="Times New Roman"/>
          <w:sz w:val="28"/>
          <w:szCs w:val="28"/>
        </w:rPr>
        <w:t xml:space="preserve"> </w:t>
      </w:r>
      <w:r w:rsidR="0007535E" w:rsidRPr="006B638B">
        <w:rPr>
          <w:rFonts w:ascii="Times New Roman" w:hAnsi="Times New Roman" w:cs="Times New Roman"/>
          <w:sz w:val="28"/>
          <w:szCs w:val="28"/>
        </w:rPr>
        <w:t>2</w:t>
      </w:r>
      <w:r w:rsidRPr="006B638B">
        <w:rPr>
          <w:rFonts w:ascii="Times New Roman" w:hAnsi="Times New Roman" w:cs="Times New Roman"/>
          <w:sz w:val="28"/>
          <w:szCs w:val="28"/>
        </w:rPr>
        <w:t xml:space="preserve"> к Правилам </w:t>
      </w:r>
      <w:r w:rsidR="00752DF4" w:rsidRPr="006B638B">
        <w:rPr>
          <w:rFonts w:ascii="Times New Roman" w:hAnsi="Times New Roman" w:cs="Times New Roman"/>
          <w:sz w:val="28"/>
          <w:szCs w:val="28"/>
        </w:rPr>
        <w:t xml:space="preserve">благоустройства территории города Сургута </w:t>
      </w:r>
      <w:r w:rsidRPr="006B638B">
        <w:rPr>
          <w:rFonts w:ascii="Times New Roman" w:hAnsi="Times New Roman" w:cs="Times New Roman"/>
          <w:sz w:val="28"/>
          <w:szCs w:val="28"/>
        </w:rPr>
        <w:t xml:space="preserve">изложить в новой редакции согласно приложению </w:t>
      </w:r>
      <w:r w:rsidR="00D17025" w:rsidRPr="006B638B">
        <w:rPr>
          <w:rFonts w:ascii="Times New Roman" w:hAnsi="Times New Roman" w:cs="Times New Roman"/>
          <w:sz w:val="28"/>
          <w:szCs w:val="28"/>
        </w:rPr>
        <w:t>3</w:t>
      </w:r>
      <w:r w:rsidRPr="006B638B">
        <w:rPr>
          <w:rFonts w:ascii="Times New Roman" w:hAnsi="Times New Roman" w:cs="Times New Roman"/>
          <w:sz w:val="28"/>
          <w:szCs w:val="28"/>
        </w:rPr>
        <w:t xml:space="preserve"> к настоящему решению;</w:t>
      </w:r>
    </w:p>
    <w:p w:rsidR="00236C64" w:rsidRPr="00E76126" w:rsidRDefault="00236C64" w:rsidP="00BC3BA3">
      <w:pPr>
        <w:pStyle w:val="a5"/>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E76126">
        <w:rPr>
          <w:rFonts w:ascii="Times New Roman" w:hAnsi="Times New Roman" w:cs="Times New Roman"/>
          <w:sz w:val="28"/>
          <w:szCs w:val="28"/>
        </w:rPr>
        <w:t xml:space="preserve"> </w:t>
      </w:r>
      <w:r w:rsidR="00247235" w:rsidRPr="00E76126">
        <w:rPr>
          <w:rFonts w:ascii="Times New Roman" w:hAnsi="Times New Roman" w:cs="Times New Roman"/>
          <w:sz w:val="28"/>
          <w:szCs w:val="28"/>
        </w:rPr>
        <w:t xml:space="preserve">дополнить Правила благоустройства территории города Сургута приложением 9 согласно приложению </w:t>
      </w:r>
      <w:r w:rsidR="00D17025" w:rsidRPr="00E76126">
        <w:rPr>
          <w:rFonts w:ascii="Times New Roman" w:hAnsi="Times New Roman" w:cs="Times New Roman"/>
          <w:sz w:val="28"/>
          <w:szCs w:val="28"/>
        </w:rPr>
        <w:t>4</w:t>
      </w:r>
      <w:r w:rsidR="00247235" w:rsidRPr="00E76126">
        <w:rPr>
          <w:rFonts w:ascii="Times New Roman" w:hAnsi="Times New Roman" w:cs="Times New Roman"/>
          <w:sz w:val="28"/>
          <w:szCs w:val="28"/>
        </w:rPr>
        <w:t xml:space="preserve"> к настоящему решению.</w:t>
      </w:r>
    </w:p>
    <w:p w:rsidR="00FC5A8F" w:rsidRPr="006B638B" w:rsidRDefault="00236C64" w:rsidP="00BC3BA3">
      <w:pPr>
        <w:pStyle w:val="a5"/>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FF0000"/>
          <w:sz w:val="28"/>
          <w:szCs w:val="28"/>
        </w:rPr>
      </w:pPr>
      <w:r w:rsidRPr="006B638B">
        <w:rPr>
          <w:rFonts w:ascii="Times New Roman" w:hAnsi="Times New Roman" w:cs="Times New Roman"/>
          <w:sz w:val="28"/>
          <w:szCs w:val="28"/>
        </w:rPr>
        <w:t>Некапитальные строения, сооружения</w:t>
      </w:r>
      <w:r w:rsidR="00B17A6D" w:rsidRPr="006B638B">
        <w:rPr>
          <w:rFonts w:ascii="Times New Roman" w:hAnsi="Times New Roman" w:cs="Times New Roman"/>
          <w:sz w:val="28"/>
          <w:szCs w:val="28"/>
        </w:rPr>
        <w:t>, расположенные</w:t>
      </w:r>
      <w:r w:rsidR="00B17A6D" w:rsidRPr="006B638B">
        <w:t xml:space="preserve"> </w:t>
      </w:r>
      <w:r w:rsidR="003D4A8C" w:rsidRPr="006B638B">
        <w:br/>
      </w:r>
      <w:r w:rsidR="00B17A6D" w:rsidRPr="006B638B">
        <w:rPr>
          <w:rFonts w:ascii="Times New Roman" w:hAnsi="Times New Roman" w:cs="Times New Roman"/>
          <w:sz w:val="28"/>
          <w:szCs w:val="28"/>
        </w:rPr>
        <w:t>на земельных участках, находящихся в частной собственности,</w:t>
      </w:r>
      <w:r w:rsidRPr="006B638B">
        <w:rPr>
          <w:rFonts w:ascii="Times New Roman" w:hAnsi="Times New Roman" w:cs="Times New Roman"/>
          <w:sz w:val="28"/>
          <w:szCs w:val="28"/>
        </w:rPr>
        <w:t xml:space="preserve"> </w:t>
      </w:r>
      <w:r w:rsidRPr="00E76126">
        <w:rPr>
          <w:rFonts w:ascii="Times New Roman" w:hAnsi="Times New Roman" w:cs="Times New Roman"/>
          <w:sz w:val="28"/>
          <w:szCs w:val="28"/>
        </w:rPr>
        <w:t xml:space="preserve">подлежат приведению </w:t>
      </w:r>
      <w:r w:rsidRPr="006B638B">
        <w:rPr>
          <w:rFonts w:ascii="Times New Roman" w:hAnsi="Times New Roman" w:cs="Times New Roman"/>
          <w:sz w:val="28"/>
          <w:szCs w:val="28"/>
        </w:rPr>
        <w:t xml:space="preserve">собственниками или законными владельцами в соответствие </w:t>
      </w:r>
      <w:r w:rsidR="003D4A8C" w:rsidRPr="006B638B">
        <w:rPr>
          <w:rFonts w:ascii="Times New Roman" w:hAnsi="Times New Roman" w:cs="Times New Roman"/>
          <w:sz w:val="28"/>
          <w:szCs w:val="28"/>
        </w:rPr>
        <w:br/>
      </w:r>
      <w:r w:rsidRPr="006B638B">
        <w:rPr>
          <w:rFonts w:ascii="Times New Roman" w:hAnsi="Times New Roman" w:cs="Times New Roman"/>
          <w:sz w:val="28"/>
          <w:szCs w:val="28"/>
        </w:rPr>
        <w:t xml:space="preserve">с </w:t>
      </w:r>
      <w:r w:rsidR="005B02DF" w:rsidRPr="006B638B">
        <w:rPr>
          <w:rFonts w:ascii="Times New Roman" w:hAnsi="Times New Roman" w:cs="Times New Roman"/>
          <w:sz w:val="28"/>
          <w:szCs w:val="28"/>
        </w:rPr>
        <w:t>Правилами благоустройства территории города Сургута</w:t>
      </w:r>
      <w:r w:rsidR="005B02DF" w:rsidRPr="006B638B">
        <w:t xml:space="preserve"> </w:t>
      </w:r>
      <w:r w:rsidR="005B02DF" w:rsidRPr="006B638B">
        <w:rPr>
          <w:rFonts w:ascii="Times New Roman" w:hAnsi="Times New Roman" w:cs="Times New Roman"/>
          <w:sz w:val="28"/>
          <w:szCs w:val="28"/>
        </w:rPr>
        <w:t>в редакции настоящего решения</w:t>
      </w:r>
      <w:r w:rsidR="00170262" w:rsidRPr="006B638B">
        <w:rPr>
          <w:rFonts w:ascii="Times New Roman" w:hAnsi="Times New Roman" w:cs="Times New Roman"/>
          <w:sz w:val="28"/>
          <w:szCs w:val="28"/>
        </w:rPr>
        <w:t xml:space="preserve"> </w:t>
      </w:r>
      <w:r w:rsidRPr="006B638B">
        <w:rPr>
          <w:rFonts w:ascii="Times New Roman" w:hAnsi="Times New Roman" w:cs="Times New Roman"/>
          <w:sz w:val="28"/>
          <w:szCs w:val="28"/>
        </w:rPr>
        <w:t>в течение</w:t>
      </w:r>
      <w:r w:rsidR="007E6181" w:rsidRPr="006B638B">
        <w:rPr>
          <w:rFonts w:ascii="Times New Roman" w:hAnsi="Times New Roman" w:cs="Times New Roman"/>
          <w:sz w:val="28"/>
          <w:szCs w:val="28"/>
        </w:rPr>
        <w:t xml:space="preserve"> </w:t>
      </w:r>
      <w:r w:rsidR="003D4A8C" w:rsidRPr="006B638B">
        <w:rPr>
          <w:rFonts w:ascii="Times New Roman" w:hAnsi="Times New Roman" w:cs="Times New Roman"/>
          <w:sz w:val="28"/>
          <w:szCs w:val="28"/>
        </w:rPr>
        <w:t>12</w:t>
      </w:r>
      <w:r w:rsidR="00E052A4" w:rsidRPr="006B638B">
        <w:rPr>
          <w:rFonts w:ascii="Times New Roman" w:hAnsi="Times New Roman" w:cs="Times New Roman"/>
          <w:sz w:val="28"/>
          <w:szCs w:val="28"/>
        </w:rPr>
        <w:t xml:space="preserve"> </w:t>
      </w:r>
      <w:r w:rsidR="00F831CF" w:rsidRPr="006B638B">
        <w:rPr>
          <w:rFonts w:ascii="Times New Roman" w:hAnsi="Times New Roman" w:cs="Times New Roman"/>
          <w:sz w:val="28"/>
          <w:szCs w:val="28"/>
        </w:rPr>
        <w:t>(</w:t>
      </w:r>
      <w:r w:rsidR="003D4A8C" w:rsidRPr="006B638B">
        <w:rPr>
          <w:rFonts w:ascii="Times New Roman" w:hAnsi="Times New Roman" w:cs="Times New Roman"/>
          <w:sz w:val="28"/>
          <w:szCs w:val="28"/>
        </w:rPr>
        <w:t>двенадцати</w:t>
      </w:r>
      <w:r w:rsidR="00F831CF" w:rsidRPr="006B638B">
        <w:rPr>
          <w:rFonts w:ascii="Times New Roman" w:hAnsi="Times New Roman" w:cs="Times New Roman"/>
          <w:sz w:val="28"/>
          <w:szCs w:val="28"/>
        </w:rPr>
        <w:t xml:space="preserve">) </w:t>
      </w:r>
      <w:r w:rsidR="00E052A4" w:rsidRPr="006B638B">
        <w:rPr>
          <w:rFonts w:ascii="Times New Roman" w:hAnsi="Times New Roman" w:cs="Times New Roman"/>
          <w:sz w:val="28"/>
          <w:szCs w:val="28"/>
        </w:rPr>
        <w:t>месяцев</w:t>
      </w:r>
      <w:r w:rsidRPr="006B638B">
        <w:rPr>
          <w:rFonts w:ascii="Times New Roman" w:hAnsi="Times New Roman" w:cs="Times New Roman"/>
          <w:sz w:val="28"/>
          <w:szCs w:val="28"/>
        </w:rPr>
        <w:t xml:space="preserve"> с момента вступления</w:t>
      </w:r>
      <w:r w:rsidR="005B29E9" w:rsidRPr="006B638B">
        <w:rPr>
          <w:rFonts w:ascii="Times New Roman" w:hAnsi="Times New Roman" w:cs="Times New Roman"/>
          <w:sz w:val="28"/>
          <w:szCs w:val="28"/>
        </w:rPr>
        <w:t xml:space="preserve"> </w:t>
      </w:r>
      <w:r w:rsidRPr="006B638B">
        <w:rPr>
          <w:rFonts w:ascii="Times New Roman" w:hAnsi="Times New Roman" w:cs="Times New Roman"/>
          <w:sz w:val="28"/>
          <w:szCs w:val="28"/>
        </w:rPr>
        <w:t>в силу настоящего решения.</w:t>
      </w:r>
      <w:r w:rsidR="00C114D9" w:rsidRPr="006B638B">
        <w:rPr>
          <w:rFonts w:ascii="Times New Roman" w:hAnsi="Times New Roman" w:cs="Times New Roman"/>
          <w:sz w:val="28"/>
          <w:szCs w:val="28"/>
        </w:rPr>
        <w:t xml:space="preserve"> </w:t>
      </w:r>
    </w:p>
    <w:p w:rsidR="006A47EE" w:rsidRPr="00364DDD" w:rsidRDefault="00B90597" w:rsidP="00DC6F3F">
      <w:pPr>
        <w:pStyle w:val="a5"/>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sidRPr="006B638B">
        <w:rPr>
          <w:rFonts w:ascii="Times New Roman" w:hAnsi="Times New Roman" w:cs="Times New Roman"/>
          <w:sz w:val="28"/>
          <w:szCs w:val="28"/>
        </w:rPr>
        <w:t>Эксплуатация некапитальных</w:t>
      </w:r>
      <w:r w:rsidR="00DB3BA3" w:rsidRPr="006B638B">
        <w:rPr>
          <w:rFonts w:ascii="Times New Roman" w:hAnsi="Times New Roman" w:cs="Times New Roman"/>
          <w:sz w:val="28"/>
          <w:szCs w:val="28"/>
        </w:rPr>
        <w:t xml:space="preserve"> строений</w:t>
      </w:r>
      <w:r w:rsidR="00BE6DCC" w:rsidRPr="006B638B">
        <w:rPr>
          <w:rFonts w:ascii="Times New Roman" w:hAnsi="Times New Roman" w:cs="Times New Roman"/>
          <w:sz w:val="28"/>
          <w:szCs w:val="28"/>
        </w:rPr>
        <w:t>, сооружени</w:t>
      </w:r>
      <w:r w:rsidR="00DB3BA3" w:rsidRPr="006B638B">
        <w:rPr>
          <w:rFonts w:ascii="Times New Roman" w:hAnsi="Times New Roman" w:cs="Times New Roman"/>
          <w:sz w:val="28"/>
          <w:szCs w:val="28"/>
        </w:rPr>
        <w:t>й</w:t>
      </w:r>
      <w:r w:rsidR="00BE6DCC" w:rsidRPr="006B638B">
        <w:rPr>
          <w:rFonts w:ascii="Times New Roman" w:hAnsi="Times New Roman" w:cs="Times New Roman"/>
          <w:sz w:val="28"/>
          <w:szCs w:val="28"/>
        </w:rPr>
        <w:t>, расположенны</w:t>
      </w:r>
      <w:r w:rsidR="00DB3BA3" w:rsidRPr="006B638B">
        <w:rPr>
          <w:rFonts w:ascii="Times New Roman" w:hAnsi="Times New Roman" w:cs="Times New Roman"/>
          <w:sz w:val="28"/>
          <w:szCs w:val="28"/>
        </w:rPr>
        <w:t>х</w:t>
      </w:r>
      <w:r w:rsidR="00BE6DCC" w:rsidRPr="006B638B">
        <w:rPr>
          <w:rFonts w:ascii="Times New Roman" w:hAnsi="Times New Roman" w:cs="Times New Roman"/>
          <w:sz w:val="28"/>
          <w:szCs w:val="28"/>
        </w:rPr>
        <w:t xml:space="preserve"> на земельных участках</w:t>
      </w:r>
      <w:r w:rsidR="00DB3C7B" w:rsidRPr="006B638B">
        <w:rPr>
          <w:rFonts w:ascii="Times New Roman" w:hAnsi="Times New Roman" w:cs="Times New Roman"/>
          <w:sz w:val="28"/>
          <w:szCs w:val="28"/>
        </w:rPr>
        <w:t xml:space="preserve"> и муниципальном имуществе (части автомобильной дороги)</w:t>
      </w:r>
      <w:r w:rsidR="00BE6DCC" w:rsidRPr="006B638B">
        <w:rPr>
          <w:rFonts w:ascii="Times New Roman" w:hAnsi="Times New Roman" w:cs="Times New Roman"/>
          <w:sz w:val="28"/>
          <w:szCs w:val="28"/>
        </w:rPr>
        <w:t>, в зданиях, строениях, сооружениях, находящихся в государственной собственности или муниципальной собственности,</w:t>
      </w:r>
      <w:r w:rsidRPr="006B638B">
        <w:rPr>
          <w:rFonts w:ascii="Times New Roman" w:hAnsi="Times New Roman" w:cs="Times New Roman"/>
          <w:sz w:val="28"/>
          <w:szCs w:val="28"/>
        </w:rPr>
        <w:t xml:space="preserve"> которые не соответствуют требованиям, предусмотренным Правилами благоустройства территории города Сургута</w:t>
      </w:r>
      <w:r w:rsidRPr="006B638B">
        <w:t xml:space="preserve"> </w:t>
      </w:r>
      <w:r w:rsidRPr="006B638B">
        <w:rPr>
          <w:rFonts w:ascii="Times New Roman" w:hAnsi="Times New Roman" w:cs="Times New Roman"/>
          <w:sz w:val="28"/>
          <w:szCs w:val="28"/>
        </w:rPr>
        <w:t>в редакции настоящего решения, размещенных на основании заключенных договоров</w:t>
      </w:r>
      <w:r w:rsidRPr="006B638B">
        <w:t xml:space="preserve"> </w:t>
      </w:r>
      <w:r w:rsidRPr="006B638B">
        <w:rPr>
          <w:rFonts w:ascii="Times New Roman" w:hAnsi="Times New Roman" w:cs="Times New Roman"/>
          <w:sz w:val="28"/>
          <w:szCs w:val="28"/>
        </w:rPr>
        <w:t>срок действия, которых не истёк</w:t>
      </w:r>
      <w:r w:rsidR="00DB3BA3" w:rsidRPr="006B638B">
        <w:rPr>
          <w:rFonts w:ascii="Times New Roman" w:hAnsi="Times New Roman" w:cs="Times New Roman"/>
          <w:sz w:val="28"/>
          <w:szCs w:val="28"/>
        </w:rPr>
        <w:t xml:space="preserve"> </w:t>
      </w:r>
      <w:r w:rsidRPr="006B638B">
        <w:rPr>
          <w:rFonts w:ascii="Times New Roman" w:hAnsi="Times New Roman" w:cs="Times New Roman"/>
          <w:sz w:val="28"/>
          <w:szCs w:val="28"/>
        </w:rPr>
        <w:t>допускается до истечения срока действия соответствующих договоров</w:t>
      </w:r>
      <w:r w:rsidRPr="006B638B">
        <w:t xml:space="preserve"> </w:t>
      </w:r>
      <w:r w:rsidRPr="006B638B">
        <w:rPr>
          <w:rFonts w:ascii="Times New Roman" w:hAnsi="Times New Roman" w:cs="Times New Roman"/>
          <w:sz w:val="28"/>
          <w:szCs w:val="28"/>
        </w:rPr>
        <w:t xml:space="preserve">при отсутствии иных предусмотренных действующим </w:t>
      </w:r>
      <w:r w:rsidRPr="00364DDD">
        <w:rPr>
          <w:rFonts w:ascii="Times New Roman" w:hAnsi="Times New Roman" w:cs="Times New Roman"/>
          <w:sz w:val="28"/>
          <w:szCs w:val="28"/>
        </w:rPr>
        <w:t>законодательством оснований для расторжения</w:t>
      </w:r>
      <w:r w:rsidR="00DB3C7B" w:rsidRPr="00364DDD">
        <w:rPr>
          <w:rFonts w:ascii="Times New Roman" w:hAnsi="Times New Roman" w:cs="Times New Roman"/>
          <w:sz w:val="28"/>
          <w:szCs w:val="28"/>
        </w:rPr>
        <w:t xml:space="preserve"> (прекращения)</w:t>
      </w:r>
      <w:r w:rsidRPr="00364DDD">
        <w:rPr>
          <w:rFonts w:ascii="Times New Roman" w:hAnsi="Times New Roman" w:cs="Times New Roman"/>
          <w:sz w:val="28"/>
          <w:szCs w:val="28"/>
        </w:rPr>
        <w:t xml:space="preserve"> данных договоров.</w:t>
      </w:r>
    </w:p>
    <w:p w:rsidR="00364DDD" w:rsidRPr="00364DDD" w:rsidRDefault="00364DDD" w:rsidP="00364DDD">
      <w:pPr>
        <w:pStyle w:val="a5"/>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364DDD">
        <w:rPr>
          <w:rFonts w:ascii="Times New Roman" w:eastAsia="Calibri" w:hAnsi="Times New Roman" w:cs="Times New Roman"/>
          <w:sz w:val="28"/>
          <w:szCs w:val="28"/>
        </w:rPr>
        <w:t>Действие абзаца первого части 3 настоящего решения распространяется на договоры на размещение нестационарных торговых объектов на территории города Сургута - остановочных комплексов с торговой площадью (автопавильонов), подлежащих заключению без проведения аукционов, согласно приложению 5 к положению о размещении нестационарных торговых объектов на территории города Сургута, утвержденному постановлением Администрации города от 09.11.2017 № 9589 «О размещении нестационарных торговых объектов на территории города Сургута</w:t>
      </w:r>
      <w:r w:rsidRPr="003A4B08">
        <w:rPr>
          <w:rFonts w:ascii="Times New Roman" w:eastAsia="Calibri" w:hAnsi="Times New Roman" w:cs="Times New Roman"/>
          <w:color w:val="000000" w:themeColor="text1"/>
          <w:sz w:val="28"/>
          <w:szCs w:val="28"/>
        </w:rPr>
        <w:t xml:space="preserve">» с учетом требований, установленных пунктом 9 части 10 статьи 16 Правил благоустройства территории города </w:t>
      </w:r>
      <w:r w:rsidRPr="00364DDD">
        <w:rPr>
          <w:rFonts w:ascii="Times New Roman" w:eastAsia="Calibri" w:hAnsi="Times New Roman" w:cs="Times New Roman"/>
          <w:sz w:val="28"/>
          <w:szCs w:val="28"/>
        </w:rPr>
        <w:t>Сургут в редакции настоящего решения.</w:t>
      </w:r>
    </w:p>
    <w:p w:rsidR="00903B47" w:rsidRPr="006B638B" w:rsidRDefault="002729B4" w:rsidP="00BC3BA3">
      <w:pPr>
        <w:pStyle w:val="a5"/>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6B638B">
        <w:rPr>
          <w:rFonts w:ascii="Times New Roman" w:hAnsi="Times New Roman" w:cs="Times New Roman"/>
          <w:sz w:val="28"/>
          <w:szCs w:val="28"/>
        </w:rPr>
        <w:lastRenderedPageBreak/>
        <w:t>4</w:t>
      </w:r>
      <w:r w:rsidR="00FC5A8F" w:rsidRPr="006B638B">
        <w:rPr>
          <w:rFonts w:ascii="Times New Roman" w:hAnsi="Times New Roman" w:cs="Times New Roman"/>
          <w:sz w:val="28"/>
          <w:szCs w:val="28"/>
        </w:rPr>
        <w:t xml:space="preserve">. </w:t>
      </w:r>
      <w:r w:rsidR="009018EC" w:rsidRPr="006B638B">
        <w:rPr>
          <w:rFonts w:ascii="Times New Roman" w:hAnsi="Times New Roman" w:cs="Times New Roman"/>
          <w:sz w:val="28"/>
          <w:szCs w:val="28"/>
        </w:rPr>
        <w:t xml:space="preserve">Администрации города внести изменения </w:t>
      </w:r>
      <w:r w:rsidR="00716251" w:rsidRPr="006B638B">
        <w:rPr>
          <w:rFonts w:ascii="Times New Roman" w:hAnsi="Times New Roman" w:cs="Times New Roman"/>
          <w:sz w:val="28"/>
          <w:szCs w:val="28"/>
        </w:rPr>
        <w:t xml:space="preserve">в </w:t>
      </w:r>
      <w:r w:rsidR="00903B47" w:rsidRPr="006B638B">
        <w:rPr>
          <w:rFonts w:ascii="Times New Roman" w:hAnsi="Times New Roman" w:cs="Times New Roman"/>
          <w:sz w:val="28"/>
          <w:szCs w:val="28"/>
        </w:rPr>
        <w:t xml:space="preserve">постановление Администрации города от 09.11.2017 № 9589 «О размещении нестационарных торговых объектов на территории города Сургута» </w:t>
      </w:r>
      <w:r w:rsidR="009810B6" w:rsidRPr="006B638B">
        <w:rPr>
          <w:rFonts w:ascii="Times New Roman" w:hAnsi="Times New Roman" w:cs="Times New Roman"/>
          <w:sz w:val="28"/>
          <w:szCs w:val="28"/>
        </w:rPr>
        <w:t>в течение 6 (шести) месяцев с момента вступления в силу настоящего решения.</w:t>
      </w:r>
    </w:p>
    <w:p w:rsidR="00236C64" w:rsidRPr="00247235" w:rsidRDefault="002729B4" w:rsidP="001D371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36C64" w:rsidRPr="00E76126">
        <w:rPr>
          <w:rFonts w:ascii="Times New Roman" w:hAnsi="Times New Roman" w:cs="Times New Roman"/>
          <w:sz w:val="28"/>
          <w:szCs w:val="28"/>
        </w:rPr>
        <w:t>. Настоящее решение вступает в силу с 01.0</w:t>
      </w:r>
      <w:r w:rsidR="00247235" w:rsidRPr="00E76126">
        <w:rPr>
          <w:rFonts w:ascii="Times New Roman" w:hAnsi="Times New Roman" w:cs="Times New Roman"/>
          <w:sz w:val="28"/>
          <w:szCs w:val="28"/>
        </w:rPr>
        <w:t>9</w:t>
      </w:r>
      <w:r w:rsidR="00236C64" w:rsidRPr="00E76126">
        <w:rPr>
          <w:rFonts w:ascii="Times New Roman" w:hAnsi="Times New Roman" w:cs="Times New Roman"/>
          <w:sz w:val="28"/>
          <w:szCs w:val="28"/>
        </w:rPr>
        <w:t>.2023.</w:t>
      </w:r>
    </w:p>
    <w:p w:rsidR="00236C64" w:rsidRDefault="00236C64" w:rsidP="00236C64">
      <w:pPr>
        <w:autoSpaceDE w:val="0"/>
        <w:autoSpaceDN w:val="0"/>
        <w:adjustRightInd w:val="0"/>
        <w:spacing w:after="0" w:line="240" w:lineRule="auto"/>
        <w:jc w:val="both"/>
        <w:rPr>
          <w:rFonts w:ascii="Times New Roman" w:hAnsi="Times New Roman" w:cs="Times New Roman"/>
          <w:sz w:val="27"/>
          <w:szCs w:val="27"/>
        </w:rPr>
      </w:pPr>
    </w:p>
    <w:p w:rsidR="00B6385D" w:rsidRDefault="00B6385D" w:rsidP="00236C64">
      <w:pPr>
        <w:autoSpaceDE w:val="0"/>
        <w:autoSpaceDN w:val="0"/>
        <w:adjustRightInd w:val="0"/>
        <w:spacing w:after="0" w:line="240" w:lineRule="auto"/>
        <w:jc w:val="both"/>
        <w:rPr>
          <w:rFonts w:ascii="Times New Roman" w:hAnsi="Times New Roman" w:cs="Times New Roman"/>
          <w:sz w:val="27"/>
          <w:szCs w:val="27"/>
        </w:rPr>
      </w:pPr>
    </w:p>
    <w:p w:rsidR="00B6385D" w:rsidRDefault="00B6385D" w:rsidP="00236C64">
      <w:pPr>
        <w:autoSpaceDE w:val="0"/>
        <w:autoSpaceDN w:val="0"/>
        <w:adjustRightInd w:val="0"/>
        <w:spacing w:after="0" w:line="240" w:lineRule="auto"/>
        <w:jc w:val="both"/>
        <w:rPr>
          <w:rFonts w:ascii="Times New Roman" w:hAnsi="Times New Roman" w:cs="Times New Roman"/>
          <w:sz w:val="27"/>
          <w:szCs w:val="27"/>
        </w:rPr>
      </w:pPr>
    </w:p>
    <w:p w:rsidR="00B6385D" w:rsidRPr="00AB4FD4" w:rsidRDefault="00B6385D" w:rsidP="00236C64">
      <w:pPr>
        <w:autoSpaceDE w:val="0"/>
        <w:autoSpaceDN w:val="0"/>
        <w:adjustRightInd w:val="0"/>
        <w:spacing w:after="0" w:line="240" w:lineRule="auto"/>
        <w:jc w:val="both"/>
        <w:rPr>
          <w:rFonts w:ascii="Times New Roman" w:hAnsi="Times New Roman" w:cs="Times New Roman"/>
          <w:sz w:val="27"/>
          <w:szCs w:val="27"/>
        </w:rPr>
      </w:pPr>
    </w:p>
    <w:p w:rsidR="00236C64" w:rsidRPr="00AB4FD4" w:rsidRDefault="00236C64" w:rsidP="00236C64">
      <w:pPr>
        <w:autoSpaceDE w:val="0"/>
        <w:autoSpaceDN w:val="0"/>
        <w:adjustRightInd w:val="0"/>
        <w:spacing w:after="0" w:line="240" w:lineRule="auto"/>
        <w:jc w:val="both"/>
        <w:rPr>
          <w:rFonts w:ascii="Times New Roman" w:hAnsi="Times New Roman" w:cs="Times New Roman"/>
          <w:sz w:val="27"/>
          <w:szCs w:val="27"/>
        </w:rPr>
      </w:pPr>
      <w:r w:rsidRPr="00AB4FD4">
        <w:rPr>
          <w:rFonts w:ascii="Times New Roman" w:hAnsi="Times New Roman" w:cs="Times New Roman"/>
          <w:sz w:val="27"/>
          <w:szCs w:val="27"/>
        </w:rPr>
        <w:tab/>
        <w:t xml:space="preserve"> </w:t>
      </w:r>
    </w:p>
    <w:tbl>
      <w:tblPr>
        <w:tblW w:w="0" w:type="auto"/>
        <w:tblLook w:val="01E0" w:firstRow="1" w:lastRow="1" w:firstColumn="1" w:lastColumn="1" w:noHBand="0" w:noVBand="0"/>
      </w:tblPr>
      <w:tblGrid>
        <w:gridCol w:w="5207"/>
        <w:gridCol w:w="4149"/>
      </w:tblGrid>
      <w:tr w:rsidR="00AB4FD4" w:rsidRPr="00AB4FD4" w:rsidTr="0078151A">
        <w:tc>
          <w:tcPr>
            <w:tcW w:w="5207" w:type="dxa"/>
          </w:tcPr>
          <w:p w:rsidR="00236C64" w:rsidRPr="00247235" w:rsidRDefault="00236C64" w:rsidP="00236C64">
            <w:pPr>
              <w:spacing w:after="0" w:line="240" w:lineRule="auto"/>
              <w:rPr>
                <w:rFonts w:ascii="Times New Roman" w:hAnsi="Times New Roman" w:cs="Times New Roman"/>
                <w:sz w:val="28"/>
                <w:szCs w:val="28"/>
              </w:rPr>
            </w:pPr>
            <w:r w:rsidRPr="00247235">
              <w:rPr>
                <w:rFonts w:ascii="Times New Roman" w:hAnsi="Times New Roman" w:cs="Times New Roman"/>
                <w:sz w:val="28"/>
                <w:szCs w:val="28"/>
              </w:rPr>
              <w:t>Председатель Думы города</w:t>
            </w:r>
          </w:p>
          <w:p w:rsidR="00236C64" w:rsidRPr="00247235" w:rsidRDefault="00236C64" w:rsidP="00236C64">
            <w:pPr>
              <w:spacing w:after="0" w:line="240" w:lineRule="auto"/>
              <w:rPr>
                <w:rFonts w:ascii="Times New Roman" w:hAnsi="Times New Roman" w:cs="Times New Roman"/>
                <w:sz w:val="28"/>
                <w:szCs w:val="28"/>
              </w:rPr>
            </w:pPr>
            <w:r w:rsidRPr="00247235">
              <w:rPr>
                <w:rFonts w:ascii="Times New Roman" w:hAnsi="Times New Roman" w:cs="Times New Roman"/>
                <w:sz w:val="28"/>
                <w:szCs w:val="28"/>
              </w:rPr>
              <w:t>__________________М.Н. Слепов</w:t>
            </w:r>
          </w:p>
          <w:p w:rsidR="00236C64" w:rsidRPr="00247235" w:rsidRDefault="00236C64" w:rsidP="00B6385D">
            <w:pPr>
              <w:spacing w:after="0" w:line="240" w:lineRule="auto"/>
              <w:rPr>
                <w:rFonts w:ascii="Times New Roman" w:hAnsi="Times New Roman" w:cs="Times New Roman"/>
                <w:sz w:val="28"/>
                <w:szCs w:val="28"/>
              </w:rPr>
            </w:pPr>
            <w:r w:rsidRPr="00247235">
              <w:rPr>
                <w:rFonts w:ascii="Times New Roman" w:hAnsi="Times New Roman" w:cs="Times New Roman"/>
                <w:sz w:val="28"/>
                <w:szCs w:val="28"/>
              </w:rPr>
              <w:t>«_____»_________________202</w:t>
            </w:r>
            <w:r w:rsidR="00B6385D">
              <w:rPr>
                <w:rFonts w:ascii="Times New Roman" w:hAnsi="Times New Roman" w:cs="Times New Roman"/>
                <w:sz w:val="28"/>
                <w:szCs w:val="28"/>
              </w:rPr>
              <w:t>3</w:t>
            </w:r>
            <w:r w:rsidRPr="00247235">
              <w:rPr>
                <w:rFonts w:ascii="Times New Roman" w:hAnsi="Times New Roman" w:cs="Times New Roman"/>
                <w:sz w:val="28"/>
                <w:szCs w:val="28"/>
              </w:rPr>
              <w:t xml:space="preserve"> г.</w:t>
            </w:r>
          </w:p>
        </w:tc>
        <w:tc>
          <w:tcPr>
            <w:tcW w:w="4149" w:type="dxa"/>
          </w:tcPr>
          <w:p w:rsidR="00236C64" w:rsidRPr="00247235" w:rsidRDefault="00236C64" w:rsidP="00236C64">
            <w:pPr>
              <w:spacing w:after="0" w:line="240" w:lineRule="auto"/>
              <w:rPr>
                <w:rFonts w:ascii="Times New Roman" w:hAnsi="Times New Roman" w:cs="Times New Roman"/>
                <w:sz w:val="28"/>
                <w:szCs w:val="28"/>
              </w:rPr>
            </w:pPr>
            <w:r w:rsidRPr="00247235">
              <w:rPr>
                <w:rFonts w:ascii="Times New Roman" w:hAnsi="Times New Roman" w:cs="Times New Roman"/>
                <w:sz w:val="28"/>
                <w:szCs w:val="28"/>
              </w:rPr>
              <w:t>Глава города</w:t>
            </w:r>
          </w:p>
          <w:p w:rsidR="00236C64" w:rsidRPr="00247235" w:rsidRDefault="00236C64" w:rsidP="00236C64">
            <w:pPr>
              <w:spacing w:after="0" w:line="240" w:lineRule="auto"/>
              <w:rPr>
                <w:rFonts w:ascii="Times New Roman" w:hAnsi="Times New Roman" w:cs="Times New Roman"/>
                <w:sz w:val="28"/>
                <w:szCs w:val="28"/>
              </w:rPr>
            </w:pPr>
            <w:r w:rsidRPr="00247235">
              <w:rPr>
                <w:rFonts w:ascii="Times New Roman" w:hAnsi="Times New Roman" w:cs="Times New Roman"/>
                <w:sz w:val="28"/>
                <w:szCs w:val="28"/>
              </w:rPr>
              <w:t>________________А.С. Филатов</w:t>
            </w:r>
          </w:p>
          <w:p w:rsidR="00236C64" w:rsidRPr="00247235" w:rsidRDefault="00236C64" w:rsidP="00B6385D">
            <w:pPr>
              <w:spacing w:after="0" w:line="240" w:lineRule="auto"/>
              <w:rPr>
                <w:rFonts w:ascii="Times New Roman" w:hAnsi="Times New Roman" w:cs="Times New Roman"/>
                <w:sz w:val="28"/>
                <w:szCs w:val="28"/>
              </w:rPr>
            </w:pPr>
            <w:r w:rsidRPr="00247235">
              <w:rPr>
                <w:rFonts w:ascii="Times New Roman" w:hAnsi="Times New Roman" w:cs="Times New Roman"/>
                <w:sz w:val="28"/>
                <w:szCs w:val="28"/>
              </w:rPr>
              <w:t>«_____»_______________202</w:t>
            </w:r>
            <w:r w:rsidR="00B6385D">
              <w:rPr>
                <w:rFonts w:ascii="Times New Roman" w:hAnsi="Times New Roman" w:cs="Times New Roman"/>
                <w:sz w:val="28"/>
                <w:szCs w:val="28"/>
              </w:rPr>
              <w:t>3</w:t>
            </w:r>
            <w:r w:rsidRPr="00247235">
              <w:rPr>
                <w:rFonts w:ascii="Times New Roman" w:hAnsi="Times New Roman" w:cs="Times New Roman"/>
                <w:sz w:val="28"/>
                <w:szCs w:val="28"/>
              </w:rPr>
              <w:t xml:space="preserve"> г.</w:t>
            </w:r>
          </w:p>
        </w:tc>
      </w:tr>
    </w:tbl>
    <w:p w:rsidR="00247235" w:rsidRDefault="00247235" w:rsidP="00236C64">
      <w:pPr>
        <w:spacing w:after="0" w:line="240" w:lineRule="auto"/>
        <w:jc w:val="right"/>
        <w:rPr>
          <w:rFonts w:ascii="Times New Roman" w:hAnsi="Times New Roman" w:cs="Times New Roman"/>
          <w:bCs/>
          <w:sz w:val="28"/>
          <w:szCs w:val="28"/>
        </w:rPr>
      </w:pPr>
    </w:p>
    <w:p w:rsidR="00247235" w:rsidRDefault="00247235" w:rsidP="00236C64">
      <w:pPr>
        <w:spacing w:after="0" w:line="240" w:lineRule="auto"/>
        <w:jc w:val="right"/>
        <w:rPr>
          <w:rFonts w:ascii="Times New Roman" w:hAnsi="Times New Roman" w:cs="Times New Roman"/>
          <w:bCs/>
          <w:sz w:val="28"/>
          <w:szCs w:val="28"/>
        </w:rPr>
      </w:pPr>
    </w:p>
    <w:p w:rsidR="00247235" w:rsidRDefault="00247235" w:rsidP="00236C64">
      <w:pPr>
        <w:spacing w:after="0" w:line="240" w:lineRule="auto"/>
        <w:jc w:val="right"/>
        <w:rPr>
          <w:rFonts w:ascii="Times New Roman" w:hAnsi="Times New Roman" w:cs="Times New Roman"/>
          <w:bCs/>
          <w:sz w:val="28"/>
          <w:szCs w:val="28"/>
        </w:rPr>
      </w:pPr>
    </w:p>
    <w:p w:rsidR="00B37C11" w:rsidRDefault="00B37C11" w:rsidP="00236C64">
      <w:pPr>
        <w:spacing w:after="0" w:line="240" w:lineRule="auto"/>
        <w:jc w:val="right"/>
        <w:rPr>
          <w:rFonts w:ascii="Times New Roman" w:hAnsi="Times New Roman" w:cs="Times New Roman"/>
          <w:bCs/>
          <w:sz w:val="28"/>
          <w:szCs w:val="28"/>
        </w:rPr>
      </w:pPr>
    </w:p>
    <w:p w:rsidR="00C40B9E" w:rsidRPr="00C40B9E" w:rsidRDefault="00C40B9E" w:rsidP="00E42F1D">
      <w:pPr>
        <w:spacing w:after="0" w:line="240" w:lineRule="auto"/>
        <w:ind w:firstLine="6237"/>
        <w:rPr>
          <w:rFonts w:ascii="Times New Roman" w:hAnsi="Times New Roman" w:cs="Times New Roman"/>
          <w:bCs/>
          <w:sz w:val="28"/>
          <w:szCs w:val="28"/>
        </w:rPr>
      </w:pPr>
      <w:r w:rsidRPr="00C40B9E">
        <w:rPr>
          <w:rFonts w:ascii="Times New Roman" w:hAnsi="Times New Roman" w:cs="Times New Roman"/>
          <w:bCs/>
          <w:sz w:val="28"/>
          <w:szCs w:val="28"/>
        </w:rPr>
        <w:t xml:space="preserve">Приложение 1 </w:t>
      </w:r>
    </w:p>
    <w:p w:rsidR="00C40B9E" w:rsidRPr="00C40B9E" w:rsidRDefault="00C40B9E" w:rsidP="00E42F1D">
      <w:pPr>
        <w:spacing w:after="0" w:line="240" w:lineRule="auto"/>
        <w:ind w:firstLine="6237"/>
        <w:rPr>
          <w:rFonts w:ascii="Times New Roman" w:hAnsi="Times New Roman" w:cs="Times New Roman"/>
          <w:bCs/>
          <w:sz w:val="28"/>
          <w:szCs w:val="28"/>
        </w:rPr>
      </w:pPr>
      <w:r w:rsidRPr="00C40B9E">
        <w:rPr>
          <w:rFonts w:ascii="Times New Roman" w:hAnsi="Times New Roman" w:cs="Times New Roman"/>
          <w:bCs/>
          <w:sz w:val="28"/>
          <w:szCs w:val="28"/>
        </w:rPr>
        <w:t>к решению Думы города</w:t>
      </w:r>
    </w:p>
    <w:p w:rsidR="00C40B9E" w:rsidRPr="00C40B9E" w:rsidRDefault="00C40B9E" w:rsidP="00E42F1D">
      <w:pPr>
        <w:spacing w:after="0" w:line="240" w:lineRule="auto"/>
        <w:ind w:firstLine="6237"/>
        <w:rPr>
          <w:rFonts w:ascii="Times New Roman" w:hAnsi="Times New Roman" w:cs="Times New Roman"/>
          <w:bCs/>
          <w:sz w:val="28"/>
          <w:szCs w:val="28"/>
        </w:rPr>
      </w:pPr>
      <w:r w:rsidRPr="00C40B9E">
        <w:rPr>
          <w:rFonts w:ascii="Times New Roman" w:hAnsi="Times New Roman" w:cs="Times New Roman"/>
          <w:bCs/>
          <w:sz w:val="28"/>
          <w:szCs w:val="28"/>
        </w:rPr>
        <w:t xml:space="preserve">от _________ № _______ </w:t>
      </w:r>
    </w:p>
    <w:p w:rsidR="00C40B9E" w:rsidRPr="00C40B9E" w:rsidRDefault="00C40B9E" w:rsidP="00C40B9E">
      <w:pPr>
        <w:spacing w:after="0" w:line="240" w:lineRule="auto"/>
        <w:jc w:val="right"/>
        <w:rPr>
          <w:rFonts w:ascii="Times New Roman" w:hAnsi="Times New Roman" w:cs="Times New Roman"/>
          <w:bCs/>
          <w:sz w:val="28"/>
          <w:szCs w:val="28"/>
        </w:rPr>
      </w:pPr>
    </w:p>
    <w:p w:rsidR="00C40B9E" w:rsidRDefault="00C40B9E" w:rsidP="00236C64">
      <w:pPr>
        <w:pStyle w:val="Default"/>
        <w:jc w:val="both"/>
        <w:rPr>
          <w:color w:val="auto"/>
          <w:sz w:val="28"/>
          <w:szCs w:val="28"/>
        </w:rPr>
      </w:pPr>
    </w:p>
    <w:p w:rsidR="00482EA5" w:rsidRPr="009D33F7" w:rsidRDefault="00B20462" w:rsidP="00236C64">
      <w:pPr>
        <w:pStyle w:val="Default"/>
        <w:jc w:val="both"/>
        <w:rPr>
          <w:bCs/>
          <w:color w:val="auto"/>
          <w:sz w:val="28"/>
          <w:szCs w:val="28"/>
        </w:rPr>
      </w:pPr>
      <w:r>
        <w:rPr>
          <w:color w:val="auto"/>
          <w:sz w:val="28"/>
          <w:szCs w:val="28"/>
        </w:rPr>
        <w:t>«</w:t>
      </w:r>
      <w:r w:rsidR="00482EA5" w:rsidRPr="00AB4FD4">
        <w:rPr>
          <w:color w:val="auto"/>
          <w:sz w:val="28"/>
          <w:szCs w:val="28"/>
        </w:rPr>
        <w:t xml:space="preserve">Статья 16. </w:t>
      </w:r>
      <w:r w:rsidR="00D85139" w:rsidRPr="009D33F7">
        <w:rPr>
          <w:bCs/>
          <w:color w:val="auto"/>
          <w:sz w:val="28"/>
          <w:szCs w:val="28"/>
        </w:rPr>
        <w:t xml:space="preserve">Правила размещения и содержания </w:t>
      </w:r>
      <w:r w:rsidR="00D931AE" w:rsidRPr="009D33F7">
        <w:rPr>
          <w:bCs/>
          <w:color w:val="auto"/>
          <w:sz w:val="28"/>
          <w:szCs w:val="28"/>
        </w:rPr>
        <w:t>некапитальных строений</w:t>
      </w:r>
      <w:r w:rsidR="00E9402C" w:rsidRPr="009D33F7">
        <w:rPr>
          <w:bCs/>
          <w:color w:val="auto"/>
          <w:sz w:val="28"/>
          <w:szCs w:val="28"/>
        </w:rPr>
        <w:t xml:space="preserve"> </w:t>
      </w:r>
      <w:r w:rsidR="002D57BE" w:rsidRPr="009D33F7">
        <w:rPr>
          <w:bCs/>
          <w:color w:val="auto"/>
          <w:sz w:val="28"/>
          <w:szCs w:val="28"/>
        </w:rPr>
        <w:t xml:space="preserve">                           </w:t>
      </w:r>
      <w:r w:rsidR="00E9402C" w:rsidRPr="009D33F7">
        <w:rPr>
          <w:bCs/>
          <w:color w:val="auto"/>
          <w:sz w:val="28"/>
          <w:szCs w:val="28"/>
        </w:rPr>
        <w:t>и</w:t>
      </w:r>
      <w:r w:rsidR="00D931AE" w:rsidRPr="009D33F7">
        <w:rPr>
          <w:bCs/>
          <w:color w:val="auto"/>
          <w:sz w:val="28"/>
          <w:szCs w:val="28"/>
        </w:rPr>
        <w:t xml:space="preserve"> сооружений </w:t>
      </w:r>
    </w:p>
    <w:p w:rsidR="00D931AE" w:rsidRPr="00AB4FD4" w:rsidRDefault="00D931AE" w:rsidP="00236C64">
      <w:pPr>
        <w:pStyle w:val="Default"/>
        <w:jc w:val="both"/>
        <w:rPr>
          <w:color w:val="auto"/>
          <w:sz w:val="28"/>
          <w:szCs w:val="28"/>
        </w:rPr>
      </w:pPr>
    </w:p>
    <w:p w:rsidR="002E7466" w:rsidRPr="00AB4FD4" w:rsidRDefault="00D525E5" w:rsidP="001A05D1">
      <w:pPr>
        <w:spacing w:after="0" w:line="240" w:lineRule="auto"/>
        <w:ind w:firstLine="709"/>
        <w:jc w:val="both"/>
        <w:rPr>
          <w:rFonts w:ascii="Times New Roman" w:hAnsi="Times New Roman" w:cs="Times New Roman"/>
          <w:sz w:val="28"/>
          <w:szCs w:val="28"/>
        </w:rPr>
      </w:pPr>
      <w:r w:rsidRPr="00AB4FD4">
        <w:rPr>
          <w:rFonts w:ascii="Times New Roman" w:hAnsi="Times New Roman" w:cs="Times New Roman"/>
          <w:sz w:val="28"/>
          <w:szCs w:val="28"/>
        </w:rPr>
        <w:t>1</w:t>
      </w:r>
      <w:r w:rsidR="00482EA5" w:rsidRPr="00AB4FD4">
        <w:rPr>
          <w:rFonts w:ascii="Times New Roman" w:hAnsi="Times New Roman" w:cs="Times New Roman"/>
          <w:sz w:val="28"/>
          <w:szCs w:val="28"/>
        </w:rPr>
        <w:t xml:space="preserve">. </w:t>
      </w:r>
      <w:r w:rsidR="002E7466" w:rsidRPr="00AB4FD4">
        <w:rPr>
          <w:rFonts w:ascii="Times New Roman" w:hAnsi="Times New Roman" w:cs="Times New Roman"/>
          <w:sz w:val="28"/>
          <w:szCs w:val="28"/>
        </w:rPr>
        <w:t xml:space="preserve">Понятие </w:t>
      </w:r>
      <w:r w:rsidR="002E7466" w:rsidRPr="00BF4864">
        <w:rPr>
          <w:rFonts w:ascii="Times New Roman" w:hAnsi="Times New Roman" w:cs="Times New Roman"/>
          <w:sz w:val="28"/>
          <w:szCs w:val="28"/>
        </w:rPr>
        <w:t>«некапитальные строения, сооружения»</w:t>
      </w:r>
      <w:r w:rsidR="002E7466" w:rsidRPr="00AB4FD4">
        <w:rPr>
          <w:rFonts w:ascii="Times New Roman" w:hAnsi="Times New Roman" w:cs="Times New Roman"/>
          <w:sz w:val="28"/>
          <w:szCs w:val="28"/>
        </w:rPr>
        <w:t xml:space="preserve"> применяется </w:t>
      </w:r>
      <w:r w:rsidR="007E4E45" w:rsidRPr="00AB4FD4">
        <w:rPr>
          <w:rFonts w:ascii="Times New Roman" w:hAnsi="Times New Roman" w:cs="Times New Roman"/>
          <w:sz w:val="28"/>
          <w:szCs w:val="28"/>
        </w:rPr>
        <w:br/>
      </w:r>
      <w:r w:rsidR="002E7466" w:rsidRPr="00AB4FD4">
        <w:rPr>
          <w:rFonts w:ascii="Times New Roman" w:hAnsi="Times New Roman" w:cs="Times New Roman"/>
          <w:sz w:val="28"/>
          <w:szCs w:val="28"/>
        </w:rPr>
        <w:t>в настоящих Правилах в значении, установленном Градостроительным кодексом Российской Федерации.</w:t>
      </w:r>
    </w:p>
    <w:p w:rsidR="002E7466" w:rsidRPr="003466C7" w:rsidRDefault="002E7466" w:rsidP="002E7466">
      <w:pPr>
        <w:spacing w:after="0" w:line="240" w:lineRule="auto"/>
        <w:ind w:firstLine="708"/>
        <w:jc w:val="both"/>
        <w:rPr>
          <w:rFonts w:ascii="Times New Roman" w:hAnsi="Times New Roman" w:cs="Times New Roman"/>
          <w:sz w:val="28"/>
          <w:szCs w:val="28"/>
        </w:rPr>
      </w:pPr>
      <w:r w:rsidRPr="00AB4FD4">
        <w:rPr>
          <w:rFonts w:ascii="Times New Roman" w:hAnsi="Times New Roman" w:cs="Times New Roman"/>
          <w:sz w:val="28"/>
          <w:szCs w:val="28"/>
        </w:rPr>
        <w:t xml:space="preserve">Понятие «нестационарный торговый объект» применяется в настоящих Правилах в значении, установленном Федеральным законом от 28.12.2009 </w:t>
      </w:r>
      <w:r w:rsidR="007E4E45" w:rsidRPr="00AB4FD4">
        <w:rPr>
          <w:rFonts w:ascii="Times New Roman" w:hAnsi="Times New Roman" w:cs="Times New Roman"/>
          <w:sz w:val="28"/>
          <w:szCs w:val="28"/>
        </w:rPr>
        <w:br/>
      </w:r>
      <w:r w:rsidRPr="00AB4FD4">
        <w:rPr>
          <w:rFonts w:ascii="Times New Roman" w:hAnsi="Times New Roman" w:cs="Times New Roman"/>
          <w:sz w:val="28"/>
          <w:szCs w:val="28"/>
        </w:rPr>
        <w:t>№ 381-ФЗ «</w:t>
      </w:r>
      <w:r w:rsidRPr="003466C7">
        <w:rPr>
          <w:rFonts w:ascii="Times New Roman" w:hAnsi="Times New Roman" w:cs="Times New Roman"/>
          <w:sz w:val="28"/>
          <w:szCs w:val="28"/>
        </w:rPr>
        <w:t>Об основах государственного регулирования торговой деятельности</w:t>
      </w:r>
      <w:r w:rsidR="007E4E45" w:rsidRPr="003466C7">
        <w:rPr>
          <w:rFonts w:ascii="Times New Roman" w:hAnsi="Times New Roman" w:cs="Times New Roman"/>
          <w:sz w:val="28"/>
          <w:szCs w:val="28"/>
        </w:rPr>
        <w:t xml:space="preserve"> </w:t>
      </w:r>
      <w:r w:rsidRPr="003466C7">
        <w:rPr>
          <w:rFonts w:ascii="Times New Roman" w:hAnsi="Times New Roman" w:cs="Times New Roman"/>
          <w:sz w:val="28"/>
          <w:szCs w:val="28"/>
        </w:rPr>
        <w:t>в Российской Федерации».</w:t>
      </w:r>
    </w:p>
    <w:p w:rsidR="002E7466" w:rsidRPr="00C4621E" w:rsidRDefault="002E7466" w:rsidP="002E7466">
      <w:pPr>
        <w:spacing w:after="0" w:line="240" w:lineRule="auto"/>
        <w:ind w:firstLine="708"/>
        <w:jc w:val="both"/>
        <w:rPr>
          <w:rFonts w:ascii="Times New Roman" w:hAnsi="Times New Roman" w:cs="Times New Roman"/>
          <w:sz w:val="28"/>
          <w:szCs w:val="28"/>
        </w:rPr>
      </w:pPr>
      <w:r w:rsidRPr="003466C7">
        <w:rPr>
          <w:rFonts w:ascii="Times New Roman" w:hAnsi="Times New Roman" w:cs="Times New Roman"/>
          <w:sz w:val="28"/>
          <w:szCs w:val="28"/>
        </w:rPr>
        <w:t>К некапитальным строениям</w:t>
      </w:r>
      <w:r w:rsidR="00DC6F3F" w:rsidRPr="003466C7">
        <w:rPr>
          <w:rFonts w:ascii="Times New Roman" w:hAnsi="Times New Roman" w:cs="Times New Roman"/>
          <w:sz w:val="28"/>
          <w:szCs w:val="28"/>
        </w:rPr>
        <w:t>,</w:t>
      </w:r>
      <w:r w:rsidRPr="003466C7">
        <w:rPr>
          <w:rFonts w:ascii="Times New Roman" w:hAnsi="Times New Roman" w:cs="Times New Roman"/>
          <w:sz w:val="28"/>
          <w:szCs w:val="28"/>
        </w:rPr>
        <w:t xml:space="preserve"> сооружениям</w:t>
      </w:r>
      <w:r w:rsidRPr="00AB4FD4">
        <w:rPr>
          <w:rFonts w:ascii="Times New Roman" w:hAnsi="Times New Roman" w:cs="Times New Roman"/>
          <w:sz w:val="28"/>
          <w:szCs w:val="28"/>
        </w:rPr>
        <w:t xml:space="preserve"> </w:t>
      </w:r>
      <w:r w:rsidRPr="003466C7">
        <w:rPr>
          <w:rFonts w:ascii="Times New Roman" w:hAnsi="Times New Roman" w:cs="Times New Roman"/>
          <w:sz w:val="28"/>
          <w:szCs w:val="28"/>
        </w:rPr>
        <w:t>относятся: нестационарные торговые объекты, в том числе объекты мелкорозничной торговли</w:t>
      </w:r>
      <w:r w:rsidRPr="00AB4FD4">
        <w:rPr>
          <w:rFonts w:ascii="Times New Roman" w:hAnsi="Times New Roman" w:cs="Times New Roman"/>
          <w:sz w:val="28"/>
          <w:szCs w:val="28"/>
        </w:rPr>
        <w:t xml:space="preserve">: торговые павильоны, киоски, остановочные комплексы с торговой площадью (автопавильоны), передвижные (мобильные) сооружения (автолавки, автоприцепы, автофургоны, автоцистерны, </w:t>
      </w:r>
      <w:r w:rsidRPr="00AB4FD4">
        <w:rPr>
          <w:rFonts w:ascii="Times New Roman" w:hAnsi="Times New Roman" w:cs="Times New Roman"/>
          <w:sz w:val="28"/>
          <w:szCs w:val="28"/>
        </w:rPr>
        <w:lastRenderedPageBreak/>
        <w:t xml:space="preserve">торговые тележки, торговые палатки, лотки и иные специальные </w:t>
      </w:r>
      <w:r w:rsidRPr="003466C7">
        <w:rPr>
          <w:rFonts w:ascii="Times New Roman" w:hAnsi="Times New Roman" w:cs="Times New Roman"/>
          <w:sz w:val="28"/>
          <w:szCs w:val="28"/>
        </w:rPr>
        <w:t>приспособления); нестационарные объекты оказания бытовых услуг, услуг обще</w:t>
      </w:r>
      <w:r w:rsidRPr="00AB4FD4">
        <w:rPr>
          <w:rFonts w:ascii="Times New Roman" w:hAnsi="Times New Roman" w:cs="Times New Roman"/>
          <w:sz w:val="28"/>
          <w:szCs w:val="28"/>
        </w:rPr>
        <w:t xml:space="preserve">ственного </w:t>
      </w:r>
      <w:r w:rsidRPr="003466C7">
        <w:rPr>
          <w:rFonts w:ascii="Times New Roman" w:hAnsi="Times New Roman" w:cs="Times New Roman"/>
          <w:sz w:val="28"/>
          <w:szCs w:val="28"/>
        </w:rPr>
        <w:t>питания</w:t>
      </w:r>
      <w:r w:rsidR="00565AAB" w:rsidRPr="003466C7">
        <w:rPr>
          <w:rFonts w:ascii="Times New Roman" w:hAnsi="Times New Roman" w:cs="Times New Roman"/>
          <w:sz w:val="28"/>
          <w:szCs w:val="28"/>
        </w:rPr>
        <w:t>, включая летние кафе</w:t>
      </w:r>
      <w:r w:rsidRPr="003466C7">
        <w:rPr>
          <w:rFonts w:ascii="Times New Roman" w:hAnsi="Times New Roman" w:cs="Times New Roman"/>
          <w:sz w:val="28"/>
          <w:szCs w:val="28"/>
        </w:rPr>
        <w:t>, а также</w:t>
      </w:r>
      <w:r w:rsidR="0082544C" w:rsidRPr="003466C7">
        <w:rPr>
          <w:rFonts w:ascii="Times New Roman" w:hAnsi="Times New Roman" w:cs="Times New Roman"/>
          <w:sz w:val="28"/>
          <w:szCs w:val="28"/>
        </w:rPr>
        <w:t xml:space="preserve"> муниципальные</w:t>
      </w:r>
      <w:r w:rsidR="009609DA" w:rsidRPr="003466C7">
        <w:t xml:space="preserve"> </w:t>
      </w:r>
      <w:r w:rsidR="009609DA" w:rsidRPr="003466C7">
        <w:rPr>
          <w:rFonts w:ascii="Times New Roman" w:hAnsi="Times New Roman" w:cs="Times New Roman"/>
          <w:sz w:val="28"/>
          <w:szCs w:val="28"/>
        </w:rPr>
        <w:t>остановочные комплексы без торговой площади (автопавильоны),</w:t>
      </w:r>
      <w:r w:rsidRPr="003466C7">
        <w:rPr>
          <w:rFonts w:ascii="Times New Roman" w:hAnsi="Times New Roman" w:cs="Times New Roman"/>
          <w:sz w:val="28"/>
          <w:szCs w:val="28"/>
        </w:rPr>
        <w:t xml:space="preserve"> </w:t>
      </w:r>
      <w:r w:rsidRPr="00C4621E">
        <w:rPr>
          <w:rFonts w:ascii="Times New Roman" w:hAnsi="Times New Roman" w:cs="Times New Roman"/>
          <w:sz w:val="28"/>
          <w:szCs w:val="28"/>
        </w:rPr>
        <w:t>наземные туалетные к</w:t>
      </w:r>
      <w:r w:rsidR="007C21E0" w:rsidRPr="00C4621E">
        <w:rPr>
          <w:rFonts w:ascii="Times New Roman" w:hAnsi="Times New Roman" w:cs="Times New Roman"/>
          <w:sz w:val="28"/>
          <w:szCs w:val="28"/>
        </w:rPr>
        <w:t>абины, боксовые гаражи</w:t>
      </w:r>
      <w:r w:rsidR="001A05D1" w:rsidRPr="00C4621E">
        <w:rPr>
          <w:rFonts w:ascii="Times New Roman" w:hAnsi="Times New Roman" w:cs="Times New Roman"/>
          <w:sz w:val="28"/>
          <w:szCs w:val="28"/>
        </w:rPr>
        <w:t xml:space="preserve"> </w:t>
      </w:r>
      <w:r w:rsidRPr="00C4621E">
        <w:rPr>
          <w:rFonts w:ascii="Times New Roman" w:hAnsi="Times New Roman" w:cs="Times New Roman"/>
          <w:sz w:val="28"/>
          <w:szCs w:val="28"/>
        </w:rPr>
        <w:t>и другие подобные объекты некапитального характера.</w:t>
      </w:r>
    </w:p>
    <w:p w:rsidR="004E29EA" w:rsidRPr="00C4621E" w:rsidRDefault="002529BC" w:rsidP="009138EA">
      <w:pPr>
        <w:pStyle w:val="Default"/>
        <w:ind w:firstLine="708"/>
        <w:jc w:val="both"/>
        <w:rPr>
          <w:strike/>
          <w:color w:val="auto"/>
          <w:sz w:val="28"/>
          <w:szCs w:val="28"/>
        </w:rPr>
      </w:pPr>
      <w:r w:rsidRPr="00C4621E">
        <w:rPr>
          <w:color w:val="auto"/>
          <w:sz w:val="28"/>
          <w:szCs w:val="28"/>
        </w:rPr>
        <w:t xml:space="preserve">2. </w:t>
      </w:r>
      <w:r w:rsidR="00A01A8F" w:rsidRPr="00C4621E">
        <w:rPr>
          <w:color w:val="auto"/>
          <w:sz w:val="28"/>
          <w:szCs w:val="28"/>
        </w:rPr>
        <w:t xml:space="preserve">Размещение (установка) </w:t>
      </w:r>
      <w:r w:rsidR="00431457" w:rsidRPr="00C4621E">
        <w:rPr>
          <w:color w:val="auto"/>
          <w:sz w:val="28"/>
          <w:szCs w:val="28"/>
        </w:rPr>
        <w:t xml:space="preserve">нестационарных торговых объектов, нестационарных объектов оказания бытовых услуг, услуг общественного питания </w:t>
      </w:r>
      <w:r w:rsidR="00A01A8F" w:rsidRPr="00C4621E">
        <w:rPr>
          <w:color w:val="auto"/>
          <w:sz w:val="28"/>
          <w:szCs w:val="28"/>
        </w:rPr>
        <w:t>на земельных участках</w:t>
      </w:r>
      <w:r w:rsidR="00DB3C7B" w:rsidRPr="00C4621E">
        <w:rPr>
          <w:color w:val="auto"/>
          <w:sz w:val="28"/>
          <w:szCs w:val="28"/>
        </w:rPr>
        <w:t xml:space="preserve"> и муниципальном имуществе (части автомобильной дороги),</w:t>
      </w:r>
      <w:r w:rsidR="00A01A8F" w:rsidRPr="00C4621E">
        <w:rPr>
          <w:color w:val="auto"/>
          <w:sz w:val="28"/>
          <w:szCs w:val="28"/>
        </w:rPr>
        <w:t xml:space="preserve"> в зданиях, строениях, сооружениях, находящихся в государственной собственности или муниципальной собственности, осуществляется на основании схемы размещения нестационарных торговых объектов на территории города Сургута</w:t>
      </w:r>
      <w:r w:rsidR="00504D63" w:rsidRPr="00C4621E">
        <w:rPr>
          <w:color w:val="auto"/>
          <w:sz w:val="28"/>
          <w:szCs w:val="28"/>
        </w:rPr>
        <w:t>,</w:t>
      </w:r>
      <w:r w:rsidR="00A01A8F" w:rsidRPr="00C4621E">
        <w:rPr>
          <w:color w:val="auto"/>
          <w:sz w:val="28"/>
          <w:szCs w:val="28"/>
        </w:rPr>
        <w:t xml:space="preserve"> в </w:t>
      </w:r>
      <w:r w:rsidR="00A27D63" w:rsidRPr="00C4621E">
        <w:rPr>
          <w:color w:val="auto"/>
          <w:sz w:val="28"/>
          <w:szCs w:val="28"/>
        </w:rPr>
        <w:t>соответствии с требованиями</w:t>
      </w:r>
      <w:r w:rsidR="00A01A8F" w:rsidRPr="00C4621E">
        <w:rPr>
          <w:color w:val="auto"/>
          <w:sz w:val="28"/>
          <w:szCs w:val="28"/>
        </w:rPr>
        <w:t>, установленн</w:t>
      </w:r>
      <w:r w:rsidR="00A27D63" w:rsidRPr="00C4621E">
        <w:rPr>
          <w:color w:val="auto"/>
          <w:sz w:val="28"/>
          <w:szCs w:val="28"/>
        </w:rPr>
        <w:t>ыми</w:t>
      </w:r>
      <w:r w:rsidR="006407C5" w:rsidRPr="00C4621E">
        <w:rPr>
          <w:color w:val="auto"/>
          <w:sz w:val="28"/>
          <w:szCs w:val="28"/>
        </w:rPr>
        <w:t xml:space="preserve"> муниципальным правовым актом</w:t>
      </w:r>
      <w:r w:rsidR="00DB3C7B" w:rsidRPr="00C4621E">
        <w:rPr>
          <w:color w:val="auto"/>
          <w:sz w:val="28"/>
          <w:szCs w:val="28"/>
        </w:rPr>
        <w:t xml:space="preserve"> Администрации города</w:t>
      </w:r>
      <w:r w:rsidR="00504D63" w:rsidRPr="00C4621E">
        <w:rPr>
          <w:color w:val="auto"/>
          <w:sz w:val="28"/>
          <w:szCs w:val="28"/>
        </w:rPr>
        <w:t>, а также требованиями установленными частями 6-</w:t>
      </w:r>
      <w:r w:rsidR="00992C70" w:rsidRPr="00C4621E">
        <w:rPr>
          <w:color w:val="auto"/>
          <w:sz w:val="28"/>
          <w:szCs w:val="28"/>
        </w:rPr>
        <w:t>1</w:t>
      </w:r>
      <w:r w:rsidR="00453FBB" w:rsidRPr="00C4621E">
        <w:rPr>
          <w:color w:val="auto"/>
          <w:sz w:val="28"/>
          <w:szCs w:val="28"/>
        </w:rPr>
        <w:t>2</w:t>
      </w:r>
      <w:r w:rsidR="002A4B7D" w:rsidRPr="00C4621E">
        <w:rPr>
          <w:color w:val="auto"/>
          <w:sz w:val="28"/>
          <w:szCs w:val="28"/>
        </w:rPr>
        <w:t xml:space="preserve"> </w:t>
      </w:r>
      <w:r w:rsidR="00504D63" w:rsidRPr="00C4621E">
        <w:rPr>
          <w:color w:val="auto"/>
          <w:sz w:val="28"/>
          <w:szCs w:val="28"/>
        </w:rPr>
        <w:t xml:space="preserve">настоящей статьи </w:t>
      </w:r>
      <w:r w:rsidR="0031438E" w:rsidRPr="00C4621E">
        <w:rPr>
          <w:color w:val="auto"/>
          <w:sz w:val="28"/>
          <w:szCs w:val="28"/>
        </w:rPr>
        <w:t xml:space="preserve">                                               </w:t>
      </w:r>
      <w:r w:rsidR="00504D63" w:rsidRPr="00C4621E">
        <w:rPr>
          <w:color w:val="auto"/>
          <w:sz w:val="28"/>
          <w:szCs w:val="28"/>
        </w:rPr>
        <w:t xml:space="preserve">и </w:t>
      </w:r>
      <w:r w:rsidR="00DB3C7B" w:rsidRPr="00C4621E">
        <w:rPr>
          <w:color w:val="auto"/>
          <w:sz w:val="28"/>
          <w:szCs w:val="28"/>
        </w:rPr>
        <w:t>дополнительными требованиями к размещению</w:t>
      </w:r>
      <w:r w:rsidR="0031438E" w:rsidRPr="00C4621E">
        <w:rPr>
          <w:color w:val="auto"/>
          <w:sz w:val="28"/>
          <w:szCs w:val="28"/>
        </w:rPr>
        <w:t xml:space="preserve"> и оформлению некапитальных строений, сооружений, установленными </w:t>
      </w:r>
      <w:r w:rsidR="00504D63" w:rsidRPr="00C4621E">
        <w:rPr>
          <w:color w:val="auto"/>
          <w:sz w:val="28"/>
          <w:szCs w:val="28"/>
        </w:rPr>
        <w:t xml:space="preserve">приложением 9 </w:t>
      </w:r>
      <w:r w:rsidR="0031438E" w:rsidRPr="00C4621E">
        <w:rPr>
          <w:color w:val="auto"/>
          <w:sz w:val="28"/>
          <w:szCs w:val="28"/>
        </w:rPr>
        <w:t xml:space="preserve">                         </w:t>
      </w:r>
      <w:r w:rsidR="00504D63" w:rsidRPr="00C4621E">
        <w:rPr>
          <w:color w:val="auto"/>
          <w:sz w:val="28"/>
          <w:szCs w:val="28"/>
        </w:rPr>
        <w:t>к настоящим Правилам</w:t>
      </w:r>
      <w:r w:rsidR="0031438E" w:rsidRPr="00C4621E">
        <w:rPr>
          <w:color w:val="auto"/>
          <w:sz w:val="28"/>
          <w:szCs w:val="28"/>
        </w:rPr>
        <w:t xml:space="preserve"> (далее – приложение 9 к настоящим Правилам)</w:t>
      </w:r>
      <w:r w:rsidR="006407C5" w:rsidRPr="00C4621E">
        <w:rPr>
          <w:color w:val="auto"/>
          <w:sz w:val="28"/>
          <w:szCs w:val="28"/>
        </w:rPr>
        <w:t>.</w:t>
      </w:r>
    </w:p>
    <w:p w:rsidR="007441A0" w:rsidRPr="003466C7" w:rsidRDefault="004E29EA" w:rsidP="00F638FC">
      <w:pPr>
        <w:autoSpaceDE w:val="0"/>
        <w:autoSpaceDN w:val="0"/>
        <w:adjustRightInd w:val="0"/>
        <w:spacing w:after="0" w:line="240" w:lineRule="auto"/>
        <w:ind w:firstLine="709"/>
        <w:jc w:val="both"/>
        <w:rPr>
          <w:rFonts w:ascii="Times New Roman" w:hAnsi="Times New Roman" w:cs="Times New Roman"/>
          <w:sz w:val="28"/>
          <w:szCs w:val="28"/>
        </w:rPr>
      </w:pPr>
      <w:r w:rsidRPr="00C4621E">
        <w:rPr>
          <w:rFonts w:ascii="Times New Roman" w:hAnsi="Times New Roman" w:cs="Times New Roman"/>
          <w:sz w:val="28"/>
          <w:szCs w:val="28"/>
        </w:rPr>
        <w:t xml:space="preserve">3. Размещение </w:t>
      </w:r>
      <w:r w:rsidR="001F1165" w:rsidRPr="00C4621E">
        <w:rPr>
          <w:rFonts w:ascii="Times New Roman" w:hAnsi="Times New Roman" w:cs="Times New Roman"/>
          <w:sz w:val="28"/>
          <w:szCs w:val="28"/>
        </w:rPr>
        <w:t xml:space="preserve">(установка) </w:t>
      </w:r>
      <w:r w:rsidR="00913297" w:rsidRPr="00C4621E">
        <w:rPr>
          <w:rFonts w:ascii="Times New Roman" w:hAnsi="Times New Roman" w:cs="Times New Roman"/>
          <w:sz w:val="28"/>
          <w:szCs w:val="28"/>
        </w:rPr>
        <w:t>некапитальных строений</w:t>
      </w:r>
      <w:r w:rsidR="001F1165" w:rsidRPr="00C4621E">
        <w:rPr>
          <w:rFonts w:ascii="Times New Roman" w:hAnsi="Times New Roman" w:cs="Times New Roman"/>
          <w:sz w:val="28"/>
          <w:szCs w:val="28"/>
        </w:rPr>
        <w:t>,</w:t>
      </w:r>
      <w:r w:rsidR="00913297" w:rsidRPr="00C4621E">
        <w:rPr>
          <w:rFonts w:ascii="Times New Roman" w:hAnsi="Times New Roman" w:cs="Times New Roman"/>
          <w:sz w:val="28"/>
          <w:szCs w:val="28"/>
        </w:rPr>
        <w:t xml:space="preserve"> сооружений </w:t>
      </w:r>
      <w:r w:rsidR="00EE3216" w:rsidRPr="00C4621E">
        <w:rPr>
          <w:rFonts w:ascii="Times New Roman" w:hAnsi="Times New Roman" w:cs="Times New Roman"/>
          <w:sz w:val="28"/>
          <w:szCs w:val="28"/>
        </w:rPr>
        <w:t xml:space="preserve">общественного, торгового, производственного, или иного назначения, </w:t>
      </w:r>
      <w:r w:rsidRPr="00C4621E">
        <w:rPr>
          <w:rFonts w:ascii="Times New Roman" w:hAnsi="Times New Roman" w:cs="Times New Roman"/>
          <w:sz w:val="28"/>
          <w:szCs w:val="28"/>
        </w:rPr>
        <w:t>на земельных участках</w:t>
      </w:r>
      <w:r w:rsidR="001C582C" w:rsidRPr="00C4621E">
        <w:rPr>
          <w:rFonts w:ascii="Times New Roman" w:hAnsi="Times New Roman" w:cs="Times New Roman"/>
          <w:sz w:val="28"/>
          <w:szCs w:val="28"/>
        </w:rPr>
        <w:t>,</w:t>
      </w:r>
      <w:r w:rsidR="005B65D2" w:rsidRPr="00C4621E">
        <w:rPr>
          <w:rFonts w:ascii="Times New Roman" w:hAnsi="Times New Roman" w:cs="Times New Roman"/>
          <w:sz w:val="28"/>
          <w:szCs w:val="28"/>
        </w:rPr>
        <w:t xml:space="preserve"> </w:t>
      </w:r>
      <w:r w:rsidR="001C582C" w:rsidRPr="00C4621E">
        <w:rPr>
          <w:rFonts w:ascii="Times New Roman" w:hAnsi="Times New Roman" w:cs="Times New Roman"/>
          <w:sz w:val="28"/>
          <w:szCs w:val="28"/>
        </w:rPr>
        <w:t>находящихся в частной собственности</w:t>
      </w:r>
      <w:r w:rsidR="00BF4864" w:rsidRPr="00C4621E">
        <w:rPr>
          <w:rFonts w:ascii="Times New Roman" w:hAnsi="Times New Roman" w:cs="Times New Roman"/>
          <w:sz w:val="28"/>
          <w:szCs w:val="28"/>
        </w:rPr>
        <w:t xml:space="preserve"> (в том числе долевой)</w:t>
      </w:r>
      <w:r w:rsidR="001C582C" w:rsidRPr="00C4621E">
        <w:rPr>
          <w:rFonts w:ascii="Times New Roman" w:hAnsi="Times New Roman" w:cs="Times New Roman"/>
          <w:sz w:val="28"/>
          <w:szCs w:val="28"/>
        </w:rPr>
        <w:t>, осуществляется</w:t>
      </w:r>
      <w:r w:rsidR="003A7E0E" w:rsidRPr="00C4621E">
        <w:rPr>
          <w:rFonts w:ascii="Times New Roman" w:hAnsi="Times New Roman" w:cs="Times New Roman"/>
          <w:sz w:val="28"/>
          <w:szCs w:val="28"/>
        </w:rPr>
        <w:t xml:space="preserve"> </w:t>
      </w:r>
      <w:r w:rsidRPr="00C4621E">
        <w:rPr>
          <w:rFonts w:ascii="Times New Roman" w:hAnsi="Times New Roman" w:cs="Times New Roman"/>
          <w:sz w:val="28"/>
          <w:szCs w:val="28"/>
        </w:rPr>
        <w:t xml:space="preserve">в соответствии </w:t>
      </w:r>
      <w:r w:rsidR="00206809" w:rsidRPr="00C4621E">
        <w:rPr>
          <w:rFonts w:ascii="Times New Roman" w:hAnsi="Times New Roman" w:cs="Times New Roman"/>
          <w:sz w:val="28"/>
          <w:szCs w:val="28"/>
        </w:rPr>
        <w:t xml:space="preserve">с </w:t>
      </w:r>
      <w:r w:rsidR="00913297" w:rsidRPr="00C4621E">
        <w:rPr>
          <w:rFonts w:ascii="Times New Roman" w:hAnsi="Times New Roman" w:cs="Times New Roman"/>
          <w:sz w:val="28"/>
          <w:szCs w:val="28"/>
        </w:rPr>
        <w:t>федеральн</w:t>
      </w:r>
      <w:r w:rsidR="00206809" w:rsidRPr="00C4621E">
        <w:rPr>
          <w:rFonts w:ascii="Times New Roman" w:hAnsi="Times New Roman" w:cs="Times New Roman"/>
          <w:sz w:val="28"/>
          <w:szCs w:val="28"/>
        </w:rPr>
        <w:t>ым</w:t>
      </w:r>
      <w:r w:rsidR="00913297" w:rsidRPr="00C4621E">
        <w:rPr>
          <w:rFonts w:ascii="Times New Roman" w:hAnsi="Times New Roman" w:cs="Times New Roman"/>
          <w:sz w:val="28"/>
          <w:szCs w:val="28"/>
        </w:rPr>
        <w:t xml:space="preserve"> законодательством с учетом соблюдения общих требований к размещению</w:t>
      </w:r>
      <w:r w:rsidR="00934230" w:rsidRPr="00C4621E">
        <w:rPr>
          <w:rFonts w:ascii="Times New Roman" w:hAnsi="Times New Roman" w:cs="Times New Roman"/>
          <w:sz w:val="28"/>
          <w:szCs w:val="28"/>
        </w:rPr>
        <w:t xml:space="preserve"> и оформлению</w:t>
      </w:r>
      <w:r w:rsidR="00913297" w:rsidRPr="00C4621E">
        <w:rPr>
          <w:rFonts w:ascii="Times New Roman" w:hAnsi="Times New Roman" w:cs="Times New Roman"/>
          <w:sz w:val="28"/>
          <w:szCs w:val="28"/>
        </w:rPr>
        <w:t xml:space="preserve"> </w:t>
      </w:r>
      <w:r w:rsidR="00913297" w:rsidRPr="003466C7">
        <w:rPr>
          <w:rFonts w:ascii="Times New Roman" w:hAnsi="Times New Roman" w:cs="Times New Roman"/>
          <w:sz w:val="28"/>
          <w:szCs w:val="28"/>
        </w:rPr>
        <w:t>некапитальных строений</w:t>
      </w:r>
      <w:r w:rsidR="001F1165" w:rsidRPr="003466C7">
        <w:rPr>
          <w:rFonts w:ascii="Times New Roman" w:hAnsi="Times New Roman" w:cs="Times New Roman"/>
          <w:sz w:val="28"/>
          <w:szCs w:val="28"/>
        </w:rPr>
        <w:t>,</w:t>
      </w:r>
      <w:r w:rsidR="00913297" w:rsidRPr="003466C7">
        <w:rPr>
          <w:rFonts w:ascii="Times New Roman" w:hAnsi="Times New Roman" w:cs="Times New Roman"/>
          <w:sz w:val="28"/>
          <w:szCs w:val="28"/>
        </w:rPr>
        <w:t xml:space="preserve"> </w:t>
      </w:r>
      <w:r w:rsidR="008B0B59" w:rsidRPr="003466C7">
        <w:rPr>
          <w:rFonts w:ascii="Times New Roman" w:hAnsi="Times New Roman" w:cs="Times New Roman"/>
          <w:sz w:val="28"/>
          <w:szCs w:val="28"/>
        </w:rPr>
        <w:t>сооружений,</w:t>
      </w:r>
      <w:r w:rsidR="001C582C" w:rsidRPr="003466C7">
        <w:rPr>
          <w:rFonts w:ascii="Times New Roman" w:hAnsi="Times New Roman" w:cs="Times New Roman"/>
          <w:sz w:val="28"/>
          <w:szCs w:val="28"/>
        </w:rPr>
        <w:t xml:space="preserve"> </w:t>
      </w:r>
      <w:r w:rsidR="003A795D" w:rsidRPr="003466C7">
        <w:rPr>
          <w:rFonts w:ascii="Times New Roman" w:hAnsi="Times New Roman" w:cs="Times New Roman"/>
          <w:sz w:val="28"/>
          <w:szCs w:val="28"/>
        </w:rPr>
        <w:t>установленных</w:t>
      </w:r>
      <w:r w:rsidR="003A7E0E" w:rsidRPr="003466C7">
        <w:rPr>
          <w:rFonts w:ascii="Times New Roman" w:hAnsi="Times New Roman" w:cs="Times New Roman"/>
          <w:sz w:val="28"/>
          <w:szCs w:val="28"/>
        </w:rPr>
        <w:t xml:space="preserve"> </w:t>
      </w:r>
      <w:r w:rsidR="00CC3497" w:rsidRPr="003466C7">
        <w:rPr>
          <w:rFonts w:ascii="Times New Roman" w:hAnsi="Times New Roman" w:cs="Times New Roman"/>
          <w:sz w:val="28"/>
          <w:szCs w:val="28"/>
        </w:rPr>
        <w:t>частя</w:t>
      </w:r>
      <w:r w:rsidR="003A795D" w:rsidRPr="003466C7">
        <w:rPr>
          <w:rFonts w:ascii="Times New Roman" w:hAnsi="Times New Roman" w:cs="Times New Roman"/>
          <w:sz w:val="28"/>
          <w:szCs w:val="28"/>
        </w:rPr>
        <w:t xml:space="preserve">ми </w:t>
      </w:r>
      <w:r w:rsidR="00EF798A" w:rsidRPr="003466C7">
        <w:rPr>
          <w:rFonts w:ascii="Times New Roman" w:hAnsi="Times New Roman" w:cs="Times New Roman"/>
          <w:sz w:val="28"/>
          <w:szCs w:val="28"/>
        </w:rPr>
        <w:t>6</w:t>
      </w:r>
      <w:r w:rsidR="00EE3216" w:rsidRPr="003466C7">
        <w:rPr>
          <w:rFonts w:ascii="Times New Roman" w:hAnsi="Times New Roman" w:cs="Times New Roman"/>
          <w:sz w:val="28"/>
          <w:szCs w:val="28"/>
        </w:rPr>
        <w:t xml:space="preserve"> </w:t>
      </w:r>
      <w:r w:rsidR="00B4033E" w:rsidRPr="003466C7">
        <w:rPr>
          <w:rFonts w:ascii="Times New Roman" w:hAnsi="Times New Roman" w:cs="Times New Roman"/>
          <w:sz w:val="28"/>
          <w:szCs w:val="28"/>
        </w:rPr>
        <w:t>-</w:t>
      </w:r>
      <w:r w:rsidR="00EE3216" w:rsidRPr="003466C7">
        <w:rPr>
          <w:rFonts w:ascii="Times New Roman" w:hAnsi="Times New Roman" w:cs="Times New Roman"/>
          <w:sz w:val="28"/>
          <w:szCs w:val="28"/>
        </w:rPr>
        <w:t xml:space="preserve"> </w:t>
      </w:r>
      <w:r w:rsidR="00486226" w:rsidRPr="003466C7">
        <w:rPr>
          <w:rFonts w:ascii="Times New Roman" w:hAnsi="Times New Roman" w:cs="Times New Roman"/>
          <w:sz w:val="28"/>
          <w:szCs w:val="28"/>
        </w:rPr>
        <w:t>9</w:t>
      </w:r>
      <w:r w:rsidR="00CC3497" w:rsidRPr="003466C7">
        <w:rPr>
          <w:rFonts w:ascii="Times New Roman" w:hAnsi="Times New Roman" w:cs="Times New Roman"/>
          <w:sz w:val="28"/>
          <w:szCs w:val="28"/>
        </w:rPr>
        <w:t xml:space="preserve"> настоящей статьи, а также приложени</w:t>
      </w:r>
      <w:r w:rsidR="003A795D" w:rsidRPr="003466C7">
        <w:rPr>
          <w:rFonts w:ascii="Times New Roman" w:hAnsi="Times New Roman" w:cs="Times New Roman"/>
          <w:sz w:val="28"/>
          <w:szCs w:val="28"/>
        </w:rPr>
        <w:t>ем</w:t>
      </w:r>
      <w:r w:rsidR="00CC3497" w:rsidRPr="003466C7">
        <w:rPr>
          <w:rFonts w:ascii="Times New Roman" w:hAnsi="Times New Roman" w:cs="Times New Roman"/>
          <w:sz w:val="28"/>
          <w:szCs w:val="28"/>
        </w:rPr>
        <w:t xml:space="preserve"> 9 к настоящим Правилам.</w:t>
      </w:r>
    </w:p>
    <w:p w:rsidR="003A795D" w:rsidRPr="003A795D" w:rsidRDefault="009A0DF5" w:rsidP="003A795D">
      <w:pPr>
        <w:autoSpaceDE w:val="0"/>
        <w:autoSpaceDN w:val="0"/>
        <w:adjustRightInd w:val="0"/>
        <w:spacing w:after="0" w:line="240" w:lineRule="auto"/>
        <w:ind w:firstLine="709"/>
        <w:jc w:val="both"/>
        <w:rPr>
          <w:rFonts w:ascii="Times New Roman" w:hAnsi="Times New Roman" w:cs="Times New Roman"/>
          <w:sz w:val="28"/>
          <w:szCs w:val="28"/>
        </w:rPr>
      </w:pPr>
      <w:r w:rsidRPr="003466C7">
        <w:rPr>
          <w:rFonts w:ascii="Times New Roman" w:hAnsi="Times New Roman" w:cs="Times New Roman"/>
          <w:sz w:val="28"/>
          <w:szCs w:val="28"/>
        </w:rPr>
        <w:t>4. Раз</w:t>
      </w:r>
      <w:r w:rsidR="00F638FC" w:rsidRPr="003466C7">
        <w:rPr>
          <w:rFonts w:ascii="Times New Roman" w:hAnsi="Times New Roman" w:cs="Times New Roman"/>
          <w:sz w:val="28"/>
          <w:szCs w:val="28"/>
        </w:rPr>
        <w:t xml:space="preserve">мещение </w:t>
      </w:r>
      <w:r w:rsidR="001F1165" w:rsidRPr="003466C7">
        <w:rPr>
          <w:rFonts w:ascii="Times New Roman" w:hAnsi="Times New Roman" w:cs="Times New Roman"/>
          <w:sz w:val="28"/>
          <w:szCs w:val="28"/>
        </w:rPr>
        <w:t xml:space="preserve">(установка) </w:t>
      </w:r>
      <w:r w:rsidR="0055528B" w:rsidRPr="003466C7">
        <w:rPr>
          <w:rFonts w:ascii="Times New Roman" w:hAnsi="Times New Roman" w:cs="Times New Roman"/>
          <w:sz w:val="28"/>
          <w:szCs w:val="28"/>
        </w:rPr>
        <w:t>некапитальных строений</w:t>
      </w:r>
      <w:r w:rsidR="001F1165" w:rsidRPr="003466C7">
        <w:rPr>
          <w:rFonts w:ascii="Times New Roman" w:hAnsi="Times New Roman" w:cs="Times New Roman"/>
          <w:sz w:val="28"/>
          <w:szCs w:val="28"/>
        </w:rPr>
        <w:t>,</w:t>
      </w:r>
      <w:r w:rsidR="0055528B" w:rsidRPr="003466C7">
        <w:rPr>
          <w:rFonts w:ascii="Times New Roman" w:hAnsi="Times New Roman" w:cs="Times New Roman"/>
          <w:sz w:val="28"/>
          <w:szCs w:val="28"/>
        </w:rPr>
        <w:t xml:space="preserve"> сооружений</w:t>
      </w:r>
      <w:r w:rsidR="00F638FC" w:rsidRPr="003A795D">
        <w:rPr>
          <w:rFonts w:ascii="Times New Roman" w:hAnsi="Times New Roman" w:cs="Times New Roman"/>
          <w:sz w:val="28"/>
          <w:szCs w:val="28"/>
        </w:rPr>
        <w:t xml:space="preserve"> </w:t>
      </w:r>
      <w:r w:rsidRPr="003A795D">
        <w:rPr>
          <w:rFonts w:ascii="Times New Roman" w:hAnsi="Times New Roman" w:cs="Times New Roman"/>
          <w:sz w:val="28"/>
          <w:szCs w:val="28"/>
        </w:rPr>
        <w:t>на придомовых территориях многоквартирных домов</w:t>
      </w:r>
      <w:r w:rsidR="00F638FC" w:rsidRPr="003A795D">
        <w:rPr>
          <w:rFonts w:ascii="Times New Roman" w:hAnsi="Times New Roman" w:cs="Times New Roman"/>
          <w:sz w:val="28"/>
          <w:szCs w:val="28"/>
        </w:rPr>
        <w:t xml:space="preserve">, </w:t>
      </w:r>
      <w:r w:rsidRPr="003A795D">
        <w:rPr>
          <w:rFonts w:ascii="Times New Roman" w:hAnsi="Times New Roman" w:cs="Times New Roman"/>
          <w:sz w:val="28"/>
          <w:szCs w:val="28"/>
        </w:rPr>
        <w:t xml:space="preserve">осуществляется </w:t>
      </w:r>
      <w:r w:rsidR="00196565" w:rsidRPr="003A795D">
        <w:rPr>
          <w:rFonts w:ascii="Times New Roman" w:hAnsi="Times New Roman" w:cs="Times New Roman"/>
          <w:sz w:val="28"/>
          <w:szCs w:val="28"/>
        </w:rPr>
        <w:t xml:space="preserve">при наличии согласия </w:t>
      </w:r>
      <w:r w:rsidR="00196565" w:rsidRPr="003466C7">
        <w:rPr>
          <w:rFonts w:ascii="Times New Roman" w:hAnsi="Times New Roman" w:cs="Times New Roman"/>
          <w:sz w:val="28"/>
          <w:szCs w:val="28"/>
        </w:rPr>
        <w:t xml:space="preserve">собственников </w:t>
      </w:r>
      <w:r w:rsidR="00FB50CB" w:rsidRPr="003466C7">
        <w:rPr>
          <w:rFonts w:ascii="Times New Roman" w:hAnsi="Times New Roman" w:cs="Times New Roman"/>
          <w:sz w:val="28"/>
          <w:szCs w:val="28"/>
        </w:rPr>
        <w:t>общего имущества</w:t>
      </w:r>
      <w:r w:rsidR="001F1165" w:rsidRPr="003466C7">
        <w:rPr>
          <w:rFonts w:ascii="Times New Roman" w:hAnsi="Times New Roman" w:cs="Times New Roman"/>
          <w:sz w:val="28"/>
          <w:szCs w:val="28"/>
        </w:rPr>
        <w:t xml:space="preserve"> </w:t>
      </w:r>
      <w:r w:rsidR="00196565" w:rsidRPr="003466C7">
        <w:rPr>
          <w:rFonts w:ascii="Times New Roman" w:hAnsi="Times New Roman" w:cs="Times New Roman"/>
          <w:sz w:val="28"/>
          <w:szCs w:val="28"/>
        </w:rPr>
        <w:t>в многоквартирном доме, полученного и оформленного в соответствии с требованиями Жилищного кодекса Р</w:t>
      </w:r>
      <w:r w:rsidR="00453FBB" w:rsidRPr="003466C7">
        <w:rPr>
          <w:rFonts w:ascii="Times New Roman" w:hAnsi="Times New Roman" w:cs="Times New Roman"/>
          <w:sz w:val="28"/>
          <w:szCs w:val="28"/>
        </w:rPr>
        <w:t xml:space="preserve">оссийской </w:t>
      </w:r>
      <w:r w:rsidR="00196565" w:rsidRPr="003466C7">
        <w:rPr>
          <w:rFonts w:ascii="Times New Roman" w:hAnsi="Times New Roman" w:cs="Times New Roman"/>
          <w:sz w:val="28"/>
          <w:szCs w:val="28"/>
        </w:rPr>
        <w:t>Ф</w:t>
      </w:r>
      <w:r w:rsidR="00453FBB" w:rsidRPr="003466C7">
        <w:rPr>
          <w:rFonts w:ascii="Times New Roman" w:hAnsi="Times New Roman" w:cs="Times New Roman"/>
          <w:sz w:val="28"/>
          <w:szCs w:val="28"/>
        </w:rPr>
        <w:t>едерации</w:t>
      </w:r>
      <w:r w:rsidR="00196565" w:rsidRPr="003466C7">
        <w:rPr>
          <w:rFonts w:ascii="Times New Roman" w:hAnsi="Times New Roman" w:cs="Times New Roman"/>
          <w:sz w:val="28"/>
          <w:szCs w:val="28"/>
        </w:rPr>
        <w:t xml:space="preserve">, а также </w:t>
      </w:r>
      <w:r w:rsidR="00A655AC" w:rsidRPr="003466C7">
        <w:rPr>
          <w:rFonts w:ascii="Times New Roman" w:hAnsi="Times New Roman" w:cs="Times New Roman"/>
          <w:sz w:val="28"/>
          <w:szCs w:val="28"/>
        </w:rPr>
        <w:t>при</w:t>
      </w:r>
      <w:r w:rsidR="00196565" w:rsidRPr="003466C7">
        <w:rPr>
          <w:rFonts w:ascii="Times New Roman" w:hAnsi="Times New Roman" w:cs="Times New Roman"/>
          <w:sz w:val="28"/>
          <w:szCs w:val="28"/>
        </w:rPr>
        <w:t xml:space="preserve"> соблюдени</w:t>
      </w:r>
      <w:r w:rsidR="00A655AC" w:rsidRPr="003466C7">
        <w:rPr>
          <w:rFonts w:ascii="Times New Roman" w:hAnsi="Times New Roman" w:cs="Times New Roman"/>
          <w:sz w:val="28"/>
          <w:szCs w:val="28"/>
        </w:rPr>
        <w:t>и</w:t>
      </w:r>
      <w:r w:rsidR="00196565" w:rsidRPr="003466C7">
        <w:rPr>
          <w:rFonts w:ascii="Times New Roman" w:hAnsi="Times New Roman" w:cs="Times New Roman"/>
          <w:sz w:val="28"/>
          <w:szCs w:val="28"/>
        </w:rPr>
        <w:t xml:space="preserve"> общих требований к размещению </w:t>
      </w:r>
      <w:r w:rsidR="003A795D" w:rsidRPr="003466C7">
        <w:rPr>
          <w:rFonts w:ascii="Times New Roman" w:hAnsi="Times New Roman" w:cs="Times New Roman"/>
          <w:sz w:val="28"/>
          <w:szCs w:val="28"/>
        </w:rPr>
        <w:t>и оформлению некапитальных строений</w:t>
      </w:r>
      <w:r w:rsidR="001F1165" w:rsidRPr="003466C7">
        <w:rPr>
          <w:rFonts w:ascii="Times New Roman" w:hAnsi="Times New Roman" w:cs="Times New Roman"/>
          <w:sz w:val="28"/>
          <w:szCs w:val="28"/>
        </w:rPr>
        <w:t>,</w:t>
      </w:r>
      <w:r w:rsidR="003A795D" w:rsidRPr="003466C7">
        <w:rPr>
          <w:rFonts w:ascii="Times New Roman" w:hAnsi="Times New Roman" w:cs="Times New Roman"/>
          <w:sz w:val="28"/>
          <w:szCs w:val="28"/>
        </w:rPr>
        <w:t xml:space="preserve"> сооружений, установленных частями </w:t>
      </w:r>
      <w:r w:rsidR="00494425" w:rsidRPr="003466C7">
        <w:rPr>
          <w:rFonts w:ascii="Times New Roman" w:hAnsi="Times New Roman" w:cs="Times New Roman"/>
          <w:sz w:val="28"/>
          <w:szCs w:val="28"/>
        </w:rPr>
        <w:t xml:space="preserve">6 – </w:t>
      </w:r>
      <w:r w:rsidR="0052534A" w:rsidRPr="003466C7">
        <w:rPr>
          <w:rFonts w:ascii="Times New Roman" w:hAnsi="Times New Roman" w:cs="Times New Roman"/>
          <w:sz w:val="28"/>
          <w:szCs w:val="28"/>
        </w:rPr>
        <w:t>9</w:t>
      </w:r>
      <w:r w:rsidR="003A795D" w:rsidRPr="003466C7">
        <w:rPr>
          <w:rFonts w:ascii="Times New Roman" w:hAnsi="Times New Roman" w:cs="Times New Roman"/>
          <w:sz w:val="28"/>
          <w:szCs w:val="28"/>
        </w:rPr>
        <w:t xml:space="preserve"> настоящей статьи, а также приложением 9</w:t>
      </w:r>
      <w:r w:rsidR="003A795D" w:rsidRPr="003A795D">
        <w:rPr>
          <w:rFonts w:ascii="Times New Roman" w:hAnsi="Times New Roman" w:cs="Times New Roman"/>
          <w:sz w:val="28"/>
          <w:szCs w:val="28"/>
        </w:rPr>
        <w:t xml:space="preserve"> к настоящим Правилам.</w:t>
      </w:r>
    </w:p>
    <w:p w:rsidR="005826C3" w:rsidRPr="003466C7" w:rsidRDefault="005826C3" w:rsidP="00DE3EB8">
      <w:pPr>
        <w:autoSpaceDE w:val="0"/>
        <w:autoSpaceDN w:val="0"/>
        <w:adjustRightInd w:val="0"/>
        <w:spacing w:after="0" w:line="240" w:lineRule="auto"/>
        <w:ind w:firstLine="709"/>
        <w:jc w:val="both"/>
        <w:rPr>
          <w:rFonts w:ascii="Times New Roman" w:hAnsi="Times New Roman" w:cs="Times New Roman"/>
          <w:sz w:val="28"/>
          <w:szCs w:val="28"/>
        </w:rPr>
      </w:pPr>
      <w:r w:rsidRPr="003466C7">
        <w:rPr>
          <w:rFonts w:ascii="Times New Roman" w:hAnsi="Times New Roman" w:cs="Times New Roman"/>
          <w:sz w:val="28"/>
          <w:szCs w:val="28"/>
        </w:rPr>
        <w:t xml:space="preserve">5. Обязательным условием размещения некапитального строения, сооружения </w:t>
      </w:r>
      <w:r w:rsidR="00565AAB" w:rsidRPr="003466C7">
        <w:rPr>
          <w:rFonts w:ascii="Times New Roman" w:hAnsi="Times New Roman" w:cs="Times New Roman"/>
          <w:sz w:val="28"/>
          <w:szCs w:val="28"/>
        </w:rPr>
        <w:t xml:space="preserve">на территории города Сургута </w:t>
      </w:r>
      <w:r w:rsidR="00DE3EB8" w:rsidRPr="003466C7">
        <w:rPr>
          <w:rFonts w:ascii="Times New Roman" w:hAnsi="Times New Roman" w:cs="Times New Roman"/>
          <w:sz w:val="28"/>
          <w:szCs w:val="28"/>
        </w:rPr>
        <w:t>(за исключением летних кафе</w:t>
      </w:r>
      <w:r w:rsidR="002A4B7D" w:rsidRPr="003466C7">
        <w:rPr>
          <w:rFonts w:ascii="Times New Roman" w:hAnsi="Times New Roman" w:cs="Times New Roman"/>
          <w:sz w:val="28"/>
          <w:szCs w:val="28"/>
        </w:rPr>
        <w:t xml:space="preserve"> при стационарных предприятиях общественного питания</w:t>
      </w:r>
      <w:r w:rsidR="00DE3EB8" w:rsidRPr="003466C7">
        <w:rPr>
          <w:rFonts w:ascii="Times New Roman" w:hAnsi="Times New Roman" w:cs="Times New Roman"/>
          <w:sz w:val="28"/>
          <w:szCs w:val="28"/>
        </w:rPr>
        <w:t xml:space="preserve">) </w:t>
      </w:r>
      <w:r w:rsidRPr="003466C7">
        <w:rPr>
          <w:rFonts w:ascii="Times New Roman" w:hAnsi="Times New Roman" w:cs="Times New Roman"/>
          <w:sz w:val="28"/>
          <w:szCs w:val="28"/>
        </w:rPr>
        <w:t>является наличие согласованного</w:t>
      </w:r>
      <w:r w:rsidR="00DE3EB8" w:rsidRPr="003466C7">
        <w:rPr>
          <w:rFonts w:ascii="Times New Roman" w:hAnsi="Times New Roman" w:cs="Times New Roman"/>
          <w:sz w:val="28"/>
          <w:szCs w:val="28"/>
        </w:rPr>
        <w:t xml:space="preserve"> </w:t>
      </w:r>
      <w:r w:rsidRPr="003466C7">
        <w:rPr>
          <w:rFonts w:ascii="Times New Roman" w:hAnsi="Times New Roman" w:cs="Times New Roman"/>
          <w:sz w:val="28"/>
          <w:szCs w:val="28"/>
        </w:rPr>
        <w:t>департамент</w:t>
      </w:r>
      <w:r w:rsidR="00F04819" w:rsidRPr="003466C7">
        <w:rPr>
          <w:rFonts w:ascii="Times New Roman" w:hAnsi="Times New Roman" w:cs="Times New Roman"/>
          <w:sz w:val="28"/>
          <w:szCs w:val="28"/>
        </w:rPr>
        <w:t>ом</w:t>
      </w:r>
      <w:r w:rsidRPr="003466C7">
        <w:rPr>
          <w:rFonts w:ascii="Times New Roman" w:hAnsi="Times New Roman" w:cs="Times New Roman"/>
          <w:sz w:val="28"/>
          <w:szCs w:val="28"/>
        </w:rPr>
        <w:t xml:space="preserve"> архитектуры </w:t>
      </w:r>
      <w:r w:rsidRPr="003466C7">
        <w:rPr>
          <w:rFonts w:ascii="Times New Roman" w:hAnsi="Times New Roman" w:cs="Times New Roman"/>
          <w:sz w:val="28"/>
          <w:szCs w:val="28"/>
        </w:rPr>
        <w:lastRenderedPageBreak/>
        <w:t>и градостроительства Администрации города эскизного проекта</w:t>
      </w:r>
      <w:r w:rsidRPr="003466C7">
        <w:t xml:space="preserve"> </w:t>
      </w:r>
      <w:r w:rsidRPr="003466C7">
        <w:rPr>
          <w:rFonts w:ascii="Times New Roman" w:hAnsi="Times New Roman" w:cs="Times New Roman"/>
          <w:sz w:val="28"/>
          <w:szCs w:val="28"/>
        </w:rPr>
        <w:t>некапитального строения, сооружения в порядке, установленном муниципальным правовым актом.</w:t>
      </w:r>
    </w:p>
    <w:p w:rsidR="00171392" w:rsidRPr="003466C7" w:rsidRDefault="00171392" w:rsidP="00171392">
      <w:pPr>
        <w:pStyle w:val="Default"/>
        <w:ind w:firstLine="708"/>
        <w:jc w:val="both"/>
        <w:rPr>
          <w:color w:val="auto"/>
          <w:sz w:val="28"/>
          <w:szCs w:val="28"/>
        </w:rPr>
      </w:pPr>
      <w:r w:rsidRPr="003466C7">
        <w:rPr>
          <w:color w:val="auto"/>
          <w:sz w:val="28"/>
          <w:szCs w:val="28"/>
        </w:rPr>
        <w:t xml:space="preserve">Требования к разработке </w:t>
      </w:r>
      <w:r w:rsidR="005826C3" w:rsidRPr="003466C7">
        <w:rPr>
          <w:color w:val="auto"/>
          <w:sz w:val="28"/>
          <w:szCs w:val="28"/>
        </w:rPr>
        <w:t>эскизного проекта</w:t>
      </w:r>
      <w:r w:rsidR="00717667" w:rsidRPr="003466C7">
        <w:rPr>
          <w:color w:val="auto"/>
          <w:sz w:val="28"/>
          <w:szCs w:val="28"/>
        </w:rPr>
        <w:t xml:space="preserve"> некапитального строения, сооружения</w:t>
      </w:r>
      <w:r w:rsidRPr="003466C7">
        <w:rPr>
          <w:color w:val="auto"/>
          <w:sz w:val="28"/>
          <w:szCs w:val="28"/>
        </w:rPr>
        <w:t xml:space="preserve"> </w:t>
      </w:r>
      <w:r w:rsidR="00225AED" w:rsidRPr="003466C7">
        <w:rPr>
          <w:color w:val="auto"/>
          <w:sz w:val="28"/>
          <w:szCs w:val="28"/>
        </w:rPr>
        <w:t>и</w:t>
      </w:r>
      <w:r w:rsidRPr="003466C7">
        <w:rPr>
          <w:color w:val="auto"/>
          <w:sz w:val="28"/>
          <w:szCs w:val="28"/>
        </w:rPr>
        <w:t xml:space="preserve"> порядок согласования устанавливаются постановлением Администрации города.</w:t>
      </w:r>
    </w:p>
    <w:p w:rsidR="00C524A4" w:rsidRPr="003466C7" w:rsidRDefault="00A304CA" w:rsidP="00C524A4">
      <w:pPr>
        <w:pStyle w:val="Default"/>
        <w:ind w:firstLine="708"/>
        <w:jc w:val="both"/>
        <w:rPr>
          <w:strike/>
          <w:color w:val="auto"/>
          <w:sz w:val="28"/>
          <w:szCs w:val="28"/>
        </w:rPr>
      </w:pPr>
      <w:r w:rsidRPr="003466C7">
        <w:rPr>
          <w:color w:val="auto"/>
          <w:sz w:val="28"/>
          <w:szCs w:val="28"/>
        </w:rPr>
        <w:t xml:space="preserve">Соблюдение хозяйствующими субъектами </w:t>
      </w:r>
      <w:r w:rsidR="00C524A4" w:rsidRPr="003466C7">
        <w:rPr>
          <w:color w:val="auto"/>
          <w:sz w:val="28"/>
          <w:szCs w:val="28"/>
        </w:rPr>
        <w:t xml:space="preserve">общих требований к размещению </w:t>
      </w:r>
      <w:r w:rsidR="00C524A4" w:rsidRPr="003466C7">
        <w:rPr>
          <w:sz w:val="28"/>
          <w:szCs w:val="28"/>
        </w:rPr>
        <w:t>и оформлению некапитальных строений</w:t>
      </w:r>
      <w:r w:rsidR="00F76B29" w:rsidRPr="003466C7">
        <w:rPr>
          <w:sz w:val="28"/>
          <w:szCs w:val="28"/>
        </w:rPr>
        <w:t>,</w:t>
      </w:r>
      <w:r w:rsidR="00C524A4" w:rsidRPr="003466C7">
        <w:rPr>
          <w:sz w:val="28"/>
          <w:szCs w:val="28"/>
        </w:rPr>
        <w:t xml:space="preserve"> сооружений, </w:t>
      </w:r>
      <w:r w:rsidR="00C524A4" w:rsidRPr="003466C7">
        <w:rPr>
          <w:color w:val="auto"/>
          <w:sz w:val="28"/>
          <w:szCs w:val="28"/>
        </w:rPr>
        <w:t xml:space="preserve">установленных частями 6 – </w:t>
      </w:r>
      <w:r w:rsidR="007C5DC0" w:rsidRPr="003466C7">
        <w:rPr>
          <w:color w:val="auto"/>
          <w:sz w:val="28"/>
          <w:szCs w:val="28"/>
        </w:rPr>
        <w:t>1</w:t>
      </w:r>
      <w:r w:rsidR="00453FBB" w:rsidRPr="003466C7">
        <w:rPr>
          <w:color w:val="auto"/>
          <w:sz w:val="28"/>
          <w:szCs w:val="28"/>
        </w:rPr>
        <w:t>2</w:t>
      </w:r>
      <w:r w:rsidR="00C524A4" w:rsidRPr="003466C7">
        <w:rPr>
          <w:color w:val="auto"/>
          <w:sz w:val="28"/>
          <w:szCs w:val="28"/>
        </w:rPr>
        <w:t xml:space="preserve"> настоящей </w:t>
      </w:r>
      <w:r w:rsidR="00C524A4" w:rsidRPr="003466C7">
        <w:rPr>
          <w:sz w:val="28"/>
          <w:szCs w:val="28"/>
        </w:rPr>
        <w:t>статьи, а также приложением 9 к настоящим Правилам</w:t>
      </w:r>
      <w:r w:rsidR="00C524A4" w:rsidRPr="003466C7">
        <w:rPr>
          <w:color w:val="auto"/>
          <w:sz w:val="28"/>
          <w:szCs w:val="28"/>
        </w:rPr>
        <w:t xml:space="preserve"> осуществляется при </w:t>
      </w:r>
      <w:r w:rsidR="00AA3AB4" w:rsidRPr="003466C7">
        <w:rPr>
          <w:color w:val="auto"/>
          <w:sz w:val="28"/>
          <w:szCs w:val="28"/>
        </w:rPr>
        <w:t>согласовании</w:t>
      </w:r>
      <w:r w:rsidR="00C524A4" w:rsidRPr="003466C7">
        <w:rPr>
          <w:color w:val="auto"/>
          <w:sz w:val="28"/>
          <w:szCs w:val="28"/>
        </w:rPr>
        <w:t xml:space="preserve"> эскизного проекта</w:t>
      </w:r>
      <w:r w:rsidR="003466C7" w:rsidRPr="003466C7">
        <w:rPr>
          <w:color w:val="auto"/>
          <w:sz w:val="28"/>
          <w:szCs w:val="28"/>
        </w:rPr>
        <w:t>.</w:t>
      </w:r>
      <w:r w:rsidR="00C524A4" w:rsidRPr="003466C7">
        <w:rPr>
          <w:strike/>
          <w:color w:val="auto"/>
          <w:sz w:val="28"/>
          <w:szCs w:val="28"/>
        </w:rPr>
        <w:t xml:space="preserve"> </w:t>
      </w:r>
    </w:p>
    <w:p w:rsidR="0031438E" w:rsidRPr="003466C7" w:rsidRDefault="002A4B7D" w:rsidP="00C524A4">
      <w:pPr>
        <w:pStyle w:val="Default"/>
        <w:ind w:firstLine="708"/>
        <w:jc w:val="both"/>
        <w:rPr>
          <w:strike/>
          <w:color w:val="auto"/>
          <w:sz w:val="28"/>
          <w:szCs w:val="28"/>
        </w:rPr>
      </w:pPr>
      <w:r w:rsidRPr="003466C7">
        <w:rPr>
          <w:color w:val="auto"/>
          <w:sz w:val="28"/>
          <w:szCs w:val="28"/>
        </w:rPr>
        <w:t>Согласование департаментом архитектуры и градостроительства Администрации города проекта архитектурно-художественного решения летнего кафе при стационарных предприятиях общественного питания                              на территории города Сургута осуществляется в порядке, установленном отдельным муниципальным правовым актом Администрации города.</w:t>
      </w:r>
    </w:p>
    <w:p w:rsidR="00E70838" w:rsidRDefault="00494425" w:rsidP="00E70838">
      <w:pPr>
        <w:pStyle w:val="Default"/>
        <w:ind w:firstLine="709"/>
        <w:jc w:val="both"/>
        <w:rPr>
          <w:color w:val="auto"/>
          <w:sz w:val="28"/>
          <w:szCs w:val="28"/>
        </w:rPr>
      </w:pPr>
      <w:r w:rsidRPr="003466C7">
        <w:rPr>
          <w:sz w:val="28"/>
          <w:szCs w:val="28"/>
        </w:rPr>
        <w:t>6</w:t>
      </w:r>
      <w:r w:rsidR="00196565" w:rsidRPr="003466C7">
        <w:rPr>
          <w:sz w:val="28"/>
          <w:szCs w:val="28"/>
        </w:rPr>
        <w:t xml:space="preserve">. </w:t>
      </w:r>
      <w:r w:rsidR="00E70838" w:rsidRPr="003466C7">
        <w:rPr>
          <w:sz w:val="28"/>
          <w:szCs w:val="28"/>
        </w:rPr>
        <w:t xml:space="preserve">Некапитальное строение, сооружение, вне зависимости </w:t>
      </w:r>
      <w:r w:rsidR="00FC1214" w:rsidRPr="003466C7">
        <w:rPr>
          <w:sz w:val="28"/>
          <w:szCs w:val="28"/>
        </w:rPr>
        <w:t xml:space="preserve">                                       </w:t>
      </w:r>
      <w:r w:rsidR="00E70838" w:rsidRPr="003466C7">
        <w:rPr>
          <w:sz w:val="28"/>
          <w:szCs w:val="28"/>
        </w:rPr>
        <w:t>от принадлежности земельных участков</w:t>
      </w:r>
      <w:r w:rsidR="007C5DC0" w:rsidRPr="003466C7">
        <w:rPr>
          <w:sz w:val="28"/>
          <w:szCs w:val="28"/>
        </w:rPr>
        <w:t xml:space="preserve"> и имущества</w:t>
      </w:r>
      <w:r w:rsidR="00E70838" w:rsidRPr="003466C7">
        <w:rPr>
          <w:sz w:val="28"/>
          <w:szCs w:val="28"/>
        </w:rPr>
        <w:t xml:space="preserve"> на которых они размещаются, должно </w:t>
      </w:r>
      <w:r w:rsidR="00E70838" w:rsidRPr="003466C7">
        <w:rPr>
          <w:color w:val="auto"/>
          <w:sz w:val="28"/>
          <w:szCs w:val="28"/>
        </w:rPr>
        <w:t xml:space="preserve">изготавливаться в заводских условиях в соответствии </w:t>
      </w:r>
      <w:r w:rsidR="00453FBB" w:rsidRPr="003466C7">
        <w:rPr>
          <w:color w:val="auto"/>
          <w:sz w:val="28"/>
          <w:szCs w:val="28"/>
        </w:rPr>
        <w:t xml:space="preserve">                    </w:t>
      </w:r>
      <w:r w:rsidR="00E70838" w:rsidRPr="003466C7">
        <w:rPr>
          <w:color w:val="auto"/>
          <w:sz w:val="28"/>
          <w:szCs w:val="28"/>
        </w:rPr>
        <w:t>с эскизным проектом</w:t>
      </w:r>
      <w:r w:rsidR="007C5DC0" w:rsidRPr="003466C7">
        <w:rPr>
          <w:color w:val="auto"/>
          <w:sz w:val="28"/>
          <w:szCs w:val="28"/>
        </w:rPr>
        <w:t xml:space="preserve"> </w:t>
      </w:r>
      <w:r w:rsidR="001A7C13" w:rsidRPr="001A7C13">
        <w:rPr>
          <w:sz w:val="28"/>
          <w:szCs w:val="28"/>
        </w:rPr>
        <w:t>либо проектом архитектурно-художественного решения летнего кафе</w:t>
      </w:r>
      <w:r w:rsidR="00E70838" w:rsidRPr="003466C7">
        <w:rPr>
          <w:color w:val="auto"/>
          <w:sz w:val="28"/>
          <w:szCs w:val="28"/>
        </w:rPr>
        <w:t>.</w:t>
      </w:r>
    </w:p>
    <w:p w:rsidR="002529BC" w:rsidRPr="003466C7" w:rsidRDefault="004E29EA" w:rsidP="00FA203D">
      <w:pPr>
        <w:autoSpaceDE w:val="0"/>
        <w:autoSpaceDN w:val="0"/>
        <w:adjustRightInd w:val="0"/>
        <w:spacing w:after="0" w:line="240" w:lineRule="auto"/>
        <w:ind w:firstLine="708"/>
        <w:jc w:val="both"/>
        <w:rPr>
          <w:rFonts w:ascii="Times New Roman" w:hAnsi="Times New Roman" w:cs="Times New Roman"/>
          <w:sz w:val="28"/>
          <w:szCs w:val="28"/>
        </w:rPr>
      </w:pPr>
      <w:r w:rsidRPr="003466C7">
        <w:rPr>
          <w:rFonts w:ascii="Times New Roman" w:hAnsi="Times New Roman" w:cs="Times New Roman"/>
          <w:sz w:val="28"/>
          <w:szCs w:val="28"/>
        </w:rPr>
        <w:t>Размещение</w:t>
      </w:r>
      <w:r w:rsidR="00A85F53" w:rsidRPr="003466C7">
        <w:rPr>
          <w:rFonts w:ascii="Times New Roman" w:hAnsi="Times New Roman" w:cs="Times New Roman"/>
          <w:sz w:val="28"/>
          <w:szCs w:val="28"/>
        </w:rPr>
        <w:t xml:space="preserve"> (установка)</w:t>
      </w:r>
      <w:r w:rsidRPr="003466C7">
        <w:rPr>
          <w:rFonts w:ascii="Times New Roman" w:hAnsi="Times New Roman" w:cs="Times New Roman"/>
          <w:sz w:val="28"/>
          <w:szCs w:val="28"/>
        </w:rPr>
        <w:t xml:space="preserve"> </w:t>
      </w:r>
      <w:r w:rsidR="00805540" w:rsidRPr="003466C7">
        <w:rPr>
          <w:rFonts w:ascii="Times New Roman" w:hAnsi="Times New Roman" w:cs="Times New Roman"/>
          <w:sz w:val="28"/>
          <w:szCs w:val="28"/>
        </w:rPr>
        <w:t>некапитальных строений</w:t>
      </w:r>
      <w:r w:rsidR="00A85F53" w:rsidRPr="003466C7">
        <w:rPr>
          <w:rFonts w:ascii="Times New Roman" w:hAnsi="Times New Roman" w:cs="Times New Roman"/>
          <w:sz w:val="28"/>
          <w:szCs w:val="28"/>
        </w:rPr>
        <w:t>,</w:t>
      </w:r>
      <w:r w:rsidR="00805540" w:rsidRPr="003466C7">
        <w:rPr>
          <w:rFonts w:ascii="Times New Roman" w:hAnsi="Times New Roman" w:cs="Times New Roman"/>
          <w:sz w:val="28"/>
          <w:szCs w:val="28"/>
        </w:rPr>
        <w:t xml:space="preserve"> сооружений</w:t>
      </w:r>
      <w:r w:rsidR="00F638FC" w:rsidRPr="003466C7">
        <w:rPr>
          <w:rFonts w:ascii="Times New Roman" w:hAnsi="Times New Roman" w:cs="Times New Roman"/>
          <w:sz w:val="28"/>
          <w:szCs w:val="28"/>
        </w:rPr>
        <w:t xml:space="preserve">, вне зависимости от принадлежности земельных участков </w:t>
      </w:r>
      <w:r w:rsidR="007C5DC0" w:rsidRPr="003466C7">
        <w:rPr>
          <w:rFonts w:ascii="Times New Roman" w:hAnsi="Times New Roman" w:cs="Times New Roman"/>
          <w:sz w:val="28"/>
          <w:szCs w:val="28"/>
        </w:rPr>
        <w:t xml:space="preserve">и имущества </w:t>
      </w:r>
      <w:r w:rsidR="00F638FC" w:rsidRPr="003466C7">
        <w:rPr>
          <w:rFonts w:ascii="Times New Roman" w:hAnsi="Times New Roman" w:cs="Times New Roman"/>
          <w:sz w:val="28"/>
          <w:szCs w:val="28"/>
        </w:rPr>
        <w:t>на которых они размещаются,</w:t>
      </w:r>
      <w:r w:rsidRPr="003466C7">
        <w:rPr>
          <w:rFonts w:ascii="Times New Roman" w:hAnsi="Times New Roman" w:cs="Times New Roman"/>
          <w:sz w:val="28"/>
          <w:szCs w:val="28"/>
        </w:rPr>
        <w:t xml:space="preserve"> должно соответствовать </w:t>
      </w:r>
      <w:r w:rsidR="002D52C1" w:rsidRPr="003466C7">
        <w:rPr>
          <w:rFonts w:ascii="Times New Roman" w:hAnsi="Times New Roman" w:cs="Times New Roman"/>
          <w:sz w:val="28"/>
          <w:szCs w:val="28"/>
        </w:rPr>
        <w:t>требовани</w:t>
      </w:r>
      <w:r w:rsidRPr="003466C7">
        <w:rPr>
          <w:rFonts w:ascii="Times New Roman" w:hAnsi="Times New Roman" w:cs="Times New Roman"/>
          <w:sz w:val="28"/>
          <w:szCs w:val="28"/>
        </w:rPr>
        <w:t>ям</w:t>
      </w:r>
      <w:r w:rsidR="002D52C1" w:rsidRPr="003466C7">
        <w:rPr>
          <w:rFonts w:ascii="Times New Roman" w:hAnsi="Times New Roman" w:cs="Times New Roman"/>
          <w:sz w:val="28"/>
          <w:szCs w:val="28"/>
        </w:rPr>
        <w:t xml:space="preserve"> технических регламентов</w:t>
      </w:r>
      <w:r w:rsidR="00196565" w:rsidRPr="003466C7">
        <w:rPr>
          <w:rFonts w:ascii="Times New Roman" w:hAnsi="Times New Roman" w:cs="Times New Roman"/>
          <w:sz w:val="28"/>
          <w:szCs w:val="28"/>
        </w:rPr>
        <w:t xml:space="preserve"> по</w:t>
      </w:r>
      <w:r w:rsidRPr="003466C7">
        <w:rPr>
          <w:rFonts w:ascii="Times New Roman" w:hAnsi="Times New Roman" w:cs="Times New Roman"/>
          <w:sz w:val="28"/>
          <w:szCs w:val="28"/>
        </w:rPr>
        <w:t xml:space="preserve"> </w:t>
      </w:r>
      <w:r w:rsidR="002D52C1" w:rsidRPr="003466C7">
        <w:rPr>
          <w:rFonts w:ascii="Times New Roman" w:hAnsi="Times New Roman" w:cs="Times New Roman"/>
          <w:sz w:val="28"/>
          <w:szCs w:val="28"/>
        </w:rPr>
        <w:t>безопасности зданий и сооружений, пожарной безопасности</w:t>
      </w:r>
      <w:r w:rsidR="00196565" w:rsidRPr="003466C7">
        <w:rPr>
          <w:rFonts w:ascii="Times New Roman" w:hAnsi="Times New Roman" w:cs="Times New Roman"/>
          <w:sz w:val="28"/>
          <w:szCs w:val="28"/>
        </w:rPr>
        <w:t xml:space="preserve"> (включая требования по соблюдению противопожарных разрывов)</w:t>
      </w:r>
      <w:r w:rsidR="002D52C1" w:rsidRPr="003466C7">
        <w:rPr>
          <w:rFonts w:ascii="Times New Roman" w:hAnsi="Times New Roman" w:cs="Times New Roman"/>
          <w:sz w:val="28"/>
          <w:szCs w:val="28"/>
        </w:rPr>
        <w:t>, требовани</w:t>
      </w:r>
      <w:r w:rsidR="00196565" w:rsidRPr="003466C7">
        <w:rPr>
          <w:rFonts w:ascii="Times New Roman" w:hAnsi="Times New Roman" w:cs="Times New Roman"/>
          <w:sz w:val="28"/>
          <w:szCs w:val="28"/>
        </w:rPr>
        <w:t>ям</w:t>
      </w:r>
      <w:r w:rsidR="00287804" w:rsidRPr="003466C7">
        <w:rPr>
          <w:sz w:val="28"/>
          <w:szCs w:val="28"/>
        </w:rPr>
        <w:t xml:space="preserve"> </w:t>
      </w:r>
      <w:r w:rsidR="00287804" w:rsidRPr="003466C7">
        <w:rPr>
          <w:rFonts w:ascii="Times New Roman" w:hAnsi="Times New Roman" w:cs="Times New Roman"/>
          <w:sz w:val="28"/>
          <w:szCs w:val="28"/>
        </w:rPr>
        <w:t>градостроительных регламентов, строительных, экологических, санитарно-гигиенических и иных правил, нормативов</w:t>
      </w:r>
      <w:r w:rsidR="00024B2D" w:rsidRPr="003466C7">
        <w:rPr>
          <w:rFonts w:ascii="Times New Roman" w:hAnsi="Times New Roman" w:cs="Times New Roman"/>
          <w:sz w:val="28"/>
          <w:szCs w:val="28"/>
        </w:rPr>
        <w:t xml:space="preserve"> и ГОСТов</w:t>
      </w:r>
      <w:r w:rsidR="002D52C1" w:rsidRPr="003466C7">
        <w:rPr>
          <w:rFonts w:ascii="Times New Roman" w:hAnsi="Times New Roman" w:cs="Times New Roman"/>
          <w:sz w:val="28"/>
          <w:szCs w:val="28"/>
        </w:rPr>
        <w:t>,</w:t>
      </w:r>
      <w:r w:rsidR="00196565" w:rsidRPr="003466C7">
        <w:rPr>
          <w:rFonts w:ascii="Times New Roman" w:hAnsi="Times New Roman" w:cs="Times New Roman"/>
          <w:sz w:val="28"/>
          <w:szCs w:val="28"/>
        </w:rPr>
        <w:t xml:space="preserve"> </w:t>
      </w:r>
      <w:r w:rsidR="002D52C1" w:rsidRPr="003466C7">
        <w:rPr>
          <w:rFonts w:ascii="Times New Roman" w:hAnsi="Times New Roman" w:cs="Times New Roman"/>
          <w:sz w:val="28"/>
          <w:szCs w:val="28"/>
        </w:rPr>
        <w:t>установленны</w:t>
      </w:r>
      <w:r w:rsidR="00287804" w:rsidRPr="003466C7">
        <w:rPr>
          <w:rFonts w:ascii="Times New Roman" w:hAnsi="Times New Roman" w:cs="Times New Roman"/>
          <w:sz w:val="28"/>
          <w:szCs w:val="28"/>
        </w:rPr>
        <w:t>х</w:t>
      </w:r>
      <w:r w:rsidR="002D52C1" w:rsidRPr="003466C7">
        <w:rPr>
          <w:rFonts w:ascii="Times New Roman" w:hAnsi="Times New Roman" w:cs="Times New Roman"/>
          <w:sz w:val="28"/>
          <w:szCs w:val="28"/>
        </w:rPr>
        <w:t xml:space="preserve"> нормативными</w:t>
      </w:r>
      <w:r w:rsidR="002D52C1" w:rsidRPr="00AB4FD4">
        <w:rPr>
          <w:rFonts w:ascii="Times New Roman" w:hAnsi="Times New Roman" w:cs="Times New Roman"/>
          <w:sz w:val="28"/>
          <w:szCs w:val="28"/>
        </w:rPr>
        <w:t xml:space="preserve"> правовыми актами Российской Федерации, нормативными</w:t>
      </w:r>
      <w:r w:rsidR="00196565" w:rsidRPr="00AB4FD4">
        <w:rPr>
          <w:rFonts w:ascii="Times New Roman" w:hAnsi="Times New Roman" w:cs="Times New Roman"/>
          <w:sz w:val="28"/>
          <w:szCs w:val="28"/>
        </w:rPr>
        <w:t xml:space="preserve"> </w:t>
      </w:r>
      <w:r w:rsidR="002D52C1" w:rsidRPr="003466C7">
        <w:rPr>
          <w:rFonts w:ascii="Times New Roman" w:hAnsi="Times New Roman" w:cs="Times New Roman"/>
          <w:sz w:val="28"/>
          <w:szCs w:val="28"/>
        </w:rPr>
        <w:t>документами федеральных органов исполнительной власти, в том числе по организации</w:t>
      </w:r>
      <w:r w:rsidR="00196565" w:rsidRPr="003466C7">
        <w:rPr>
          <w:rFonts w:ascii="Times New Roman" w:hAnsi="Times New Roman" w:cs="Times New Roman"/>
          <w:sz w:val="28"/>
          <w:szCs w:val="28"/>
        </w:rPr>
        <w:t xml:space="preserve"> </w:t>
      </w:r>
      <w:r w:rsidR="002D52C1" w:rsidRPr="003466C7">
        <w:rPr>
          <w:rFonts w:ascii="Times New Roman" w:hAnsi="Times New Roman" w:cs="Times New Roman"/>
          <w:sz w:val="28"/>
          <w:szCs w:val="28"/>
        </w:rPr>
        <w:t>территорий и безопасности дорожного движения</w:t>
      </w:r>
      <w:r w:rsidR="00E33DB8" w:rsidRPr="003466C7">
        <w:rPr>
          <w:rFonts w:ascii="Times New Roman" w:hAnsi="Times New Roman" w:cs="Times New Roman"/>
          <w:sz w:val="28"/>
          <w:szCs w:val="28"/>
        </w:rPr>
        <w:t>, требованиям</w:t>
      </w:r>
      <w:r w:rsidR="007C5DC0" w:rsidRPr="003466C7">
        <w:rPr>
          <w:rFonts w:ascii="Times New Roman" w:hAnsi="Times New Roman" w:cs="Times New Roman"/>
          <w:sz w:val="28"/>
          <w:szCs w:val="28"/>
        </w:rPr>
        <w:t xml:space="preserve"> </w:t>
      </w:r>
      <w:r w:rsidR="00E33DB8" w:rsidRPr="003466C7">
        <w:rPr>
          <w:rFonts w:ascii="Times New Roman" w:hAnsi="Times New Roman" w:cs="Times New Roman"/>
          <w:sz w:val="28"/>
          <w:szCs w:val="28"/>
        </w:rPr>
        <w:t>к освещенности, электромагнитному излучению</w:t>
      </w:r>
      <w:r w:rsidR="00024B2D" w:rsidRPr="003466C7">
        <w:rPr>
          <w:rFonts w:ascii="Times New Roman" w:hAnsi="Times New Roman" w:cs="Times New Roman"/>
          <w:sz w:val="28"/>
          <w:szCs w:val="28"/>
        </w:rPr>
        <w:t>, правилам устройства электроустановок</w:t>
      </w:r>
      <w:r w:rsidR="00196565" w:rsidRPr="003466C7">
        <w:rPr>
          <w:rFonts w:ascii="Times New Roman" w:hAnsi="Times New Roman" w:cs="Times New Roman"/>
          <w:sz w:val="28"/>
          <w:szCs w:val="28"/>
        </w:rPr>
        <w:t>.</w:t>
      </w:r>
    </w:p>
    <w:p w:rsidR="007C0333" w:rsidRPr="002B6245" w:rsidRDefault="00A85F53" w:rsidP="007C0333">
      <w:pPr>
        <w:pStyle w:val="Default"/>
        <w:ind w:firstLine="708"/>
        <w:jc w:val="both"/>
        <w:rPr>
          <w:color w:val="auto"/>
          <w:sz w:val="28"/>
          <w:szCs w:val="28"/>
        </w:rPr>
      </w:pPr>
      <w:r w:rsidRPr="003466C7">
        <w:rPr>
          <w:sz w:val="28"/>
          <w:szCs w:val="28"/>
        </w:rPr>
        <w:t xml:space="preserve">Размещение (установка) </w:t>
      </w:r>
      <w:r w:rsidR="00805540" w:rsidRPr="003466C7">
        <w:rPr>
          <w:color w:val="auto"/>
          <w:sz w:val="28"/>
          <w:szCs w:val="28"/>
        </w:rPr>
        <w:t>некапитальных строений</w:t>
      </w:r>
      <w:r w:rsidRPr="003466C7">
        <w:rPr>
          <w:color w:val="auto"/>
          <w:sz w:val="28"/>
          <w:szCs w:val="28"/>
        </w:rPr>
        <w:t>,</w:t>
      </w:r>
      <w:r w:rsidR="00805540" w:rsidRPr="003466C7">
        <w:rPr>
          <w:color w:val="auto"/>
          <w:sz w:val="28"/>
          <w:szCs w:val="28"/>
        </w:rPr>
        <w:t xml:space="preserve"> сооружений н</w:t>
      </w:r>
      <w:r w:rsidR="00F638FC" w:rsidRPr="003466C7">
        <w:rPr>
          <w:color w:val="auto"/>
          <w:sz w:val="28"/>
          <w:szCs w:val="28"/>
        </w:rPr>
        <w:t>е должно мешать пешеходному движению</w:t>
      </w:r>
      <w:r w:rsidR="0080241C" w:rsidRPr="003466C7">
        <w:rPr>
          <w:color w:val="auto"/>
          <w:sz w:val="28"/>
          <w:szCs w:val="28"/>
        </w:rPr>
        <w:t xml:space="preserve"> по тротуарам</w:t>
      </w:r>
      <w:r w:rsidR="00F638FC" w:rsidRPr="003466C7">
        <w:rPr>
          <w:color w:val="auto"/>
          <w:sz w:val="28"/>
          <w:szCs w:val="28"/>
        </w:rPr>
        <w:t xml:space="preserve">, </w:t>
      </w:r>
      <w:r w:rsidR="002017BF" w:rsidRPr="003466C7">
        <w:rPr>
          <w:color w:val="auto"/>
          <w:sz w:val="28"/>
          <w:szCs w:val="28"/>
        </w:rPr>
        <w:t>передвижению</w:t>
      </w:r>
      <w:r w:rsidR="002017BF" w:rsidRPr="00AB4FD4">
        <w:rPr>
          <w:color w:val="auto"/>
          <w:sz w:val="28"/>
          <w:szCs w:val="28"/>
        </w:rPr>
        <w:t xml:space="preserve"> автотранспорта по предусмотренным для такого передвижения проездам, </w:t>
      </w:r>
      <w:r w:rsidR="00EF5AA7" w:rsidRPr="00AB4FD4">
        <w:rPr>
          <w:color w:val="auto"/>
          <w:sz w:val="28"/>
          <w:szCs w:val="28"/>
        </w:rPr>
        <w:t xml:space="preserve">а также проезду пожарной техники к </w:t>
      </w:r>
      <w:r w:rsidR="0080241C" w:rsidRPr="00AB4FD4">
        <w:rPr>
          <w:color w:val="auto"/>
          <w:sz w:val="28"/>
          <w:szCs w:val="28"/>
        </w:rPr>
        <w:t>капиталь</w:t>
      </w:r>
      <w:r w:rsidR="0080241C" w:rsidRPr="00AB4FD4">
        <w:rPr>
          <w:color w:val="auto"/>
          <w:sz w:val="28"/>
          <w:szCs w:val="28"/>
        </w:rPr>
        <w:lastRenderedPageBreak/>
        <w:t xml:space="preserve">ным объектам, </w:t>
      </w:r>
      <w:r w:rsidR="00F638FC" w:rsidRPr="00AB4FD4">
        <w:rPr>
          <w:color w:val="auto"/>
          <w:sz w:val="28"/>
          <w:szCs w:val="28"/>
        </w:rPr>
        <w:t>нарушать условия инсоляции территори</w:t>
      </w:r>
      <w:r w:rsidR="005B65D2" w:rsidRPr="00AB4FD4">
        <w:rPr>
          <w:color w:val="auto"/>
          <w:sz w:val="28"/>
          <w:szCs w:val="28"/>
        </w:rPr>
        <w:t>й</w:t>
      </w:r>
      <w:r w:rsidR="00F638FC" w:rsidRPr="00AB4FD4">
        <w:rPr>
          <w:color w:val="auto"/>
          <w:sz w:val="28"/>
          <w:szCs w:val="28"/>
        </w:rPr>
        <w:t xml:space="preserve"> и помещений, рядом с которыми они расположены</w:t>
      </w:r>
      <w:r w:rsidR="0080241C" w:rsidRPr="00AB4FD4">
        <w:rPr>
          <w:color w:val="auto"/>
          <w:sz w:val="28"/>
          <w:szCs w:val="28"/>
        </w:rPr>
        <w:t xml:space="preserve"> и к которым </w:t>
      </w:r>
      <w:r w:rsidR="0080241C" w:rsidRPr="002B6245">
        <w:rPr>
          <w:color w:val="auto"/>
          <w:sz w:val="28"/>
          <w:szCs w:val="28"/>
        </w:rPr>
        <w:t>предъявляются нормативные требования по инсоляции</w:t>
      </w:r>
      <w:r w:rsidR="00F638FC" w:rsidRPr="002B6245">
        <w:rPr>
          <w:color w:val="auto"/>
          <w:sz w:val="28"/>
          <w:szCs w:val="28"/>
        </w:rPr>
        <w:t xml:space="preserve">. </w:t>
      </w:r>
    </w:p>
    <w:p w:rsidR="00E252CB" w:rsidRPr="002B6245" w:rsidRDefault="00A85F53" w:rsidP="007C0333">
      <w:pPr>
        <w:pStyle w:val="Default"/>
        <w:ind w:firstLine="708"/>
        <w:jc w:val="both"/>
        <w:rPr>
          <w:color w:val="auto"/>
          <w:sz w:val="28"/>
          <w:szCs w:val="28"/>
        </w:rPr>
      </w:pPr>
      <w:r w:rsidRPr="002B6245">
        <w:rPr>
          <w:sz w:val="28"/>
          <w:szCs w:val="28"/>
        </w:rPr>
        <w:t xml:space="preserve">Размещение (установка) </w:t>
      </w:r>
      <w:r w:rsidR="00805540" w:rsidRPr="002B6245">
        <w:rPr>
          <w:color w:val="auto"/>
          <w:sz w:val="28"/>
          <w:szCs w:val="28"/>
        </w:rPr>
        <w:t>некапитальных строений</w:t>
      </w:r>
      <w:r w:rsidRPr="002B6245">
        <w:rPr>
          <w:color w:val="auto"/>
          <w:sz w:val="28"/>
          <w:szCs w:val="28"/>
        </w:rPr>
        <w:t>,</w:t>
      </w:r>
      <w:r w:rsidR="00805540" w:rsidRPr="002B6245">
        <w:rPr>
          <w:color w:val="auto"/>
          <w:sz w:val="28"/>
          <w:szCs w:val="28"/>
        </w:rPr>
        <w:t xml:space="preserve"> сооружений </w:t>
      </w:r>
      <w:r w:rsidR="007C0333" w:rsidRPr="002B6245">
        <w:rPr>
          <w:color w:val="auto"/>
          <w:sz w:val="28"/>
          <w:szCs w:val="28"/>
        </w:rPr>
        <w:t xml:space="preserve">в целях оказания услуг общественного питания, допускается при наличии системы </w:t>
      </w:r>
      <w:r w:rsidR="0026186A" w:rsidRPr="002B6245">
        <w:rPr>
          <w:color w:val="auto"/>
          <w:sz w:val="28"/>
          <w:szCs w:val="28"/>
        </w:rPr>
        <w:t xml:space="preserve">автономного водоснабжения с привозной </w:t>
      </w:r>
      <w:r w:rsidR="007C0333" w:rsidRPr="002B6245">
        <w:rPr>
          <w:color w:val="auto"/>
          <w:sz w:val="28"/>
          <w:szCs w:val="28"/>
        </w:rPr>
        <w:t>вод</w:t>
      </w:r>
      <w:r w:rsidR="0026186A" w:rsidRPr="002B6245">
        <w:rPr>
          <w:color w:val="auto"/>
          <w:sz w:val="28"/>
          <w:szCs w:val="28"/>
        </w:rPr>
        <w:t>ой</w:t>
      </w:r>
      <w:r w:rsidR="007C0333" w:rsidRPr="002B6245">
        <w:rPr>
          <w:color w:val="auto"/>
          <w:sz w:val="28"/>
          <w:szCs w:val="28"/>
        </w:rPr>
        <w:t xml:space="preserve">, наличии биотуалета в </w:t>
      </w:r>
      <w:r w:rsidR="009C10C4" w:rsidRPr="002B6245">
        <w:rPr>
          <w:color w:val="auto"/>
          <w:sz w:val="28"/>
          <w:szCs w:val="28"/>
        </w:rPr>
        <w:t xml:space="preserve">некапитальных строениях, сооружениях </w:t>
      </w:r>
      <w:r w:rsidR="007C0333" w:rsidRPr="002B6245">
        <w:rPr>
          <w:color w:val="auto"/>
          <w:sz w:val="28"/>
          <w:szCs w:val="28"/>
        </w:rPr>
        <w:t xml:space="preserve">или договора на пользование туалетом в </w:t>
      </w:r>
      <w:r w:rsidR="001C582C" w:rsidRPr="002B6245">
        <w:rPr>
          <w:color w:val="auto"/>
          <w:sz w:val="28"/>
          <w:szCs w:val="28"/>
        </w:rPr>
        <w:t>стационарном здании</w:t>
      </w:r>
      <w:r w:rsidR="008F707B" w:rsidRPr="002B6245">
        <w:rPr>
          <w:color w:val="auto"/>
          <w:sz w:val="28"/>
          <w:szCs w:val="28"/>
        </w:rPr>
        <w:t>,</w:t>
      </w:r>
      <w:r w:rsidR="001C582C" w:rsidRPr="002B6245">
        <w:rPr>
          <w:color w:val="auto"/>
          <w:sz w:val="28"/>
          <w:szCs w:val="28"/>
        </w:rPr>
        <w:t xml:space="preserve"> </w:t>
      </w:r>
      <w:r w:rsidR="007C0333" w:rsidRPr="002B6245">
        <w:rPr>
          <w:color w:val="auto"/>
          <w:sz w:val="28"/>
          <w:szCs w:val="28"/>
        </w:rPr>
        <w:t xml:space="preserve">находящемся </w:t>
      </w:r>
      <w:r w:rsidR="001C582C" w:rsidRPr="002B6245">
        <w:rPr>
          <w:color w:val="auto"/>
          <w:sz w:val="28"/>
          <w:szCs w:val="28"/>
        </w:rPr>
        <w:t>рядом</w:t>
      </w:r>
      <w:r w:rsidR="007C0333" w:rsidRPr="002B6245">
        <w:rPr>
          <w:color w:val="auto"/>
          <w:sz w:val="28"/>
          <w:szCs w:val="28"/>
        </w:rPr>
        <w:t>.</w:t>
      </w:r>
    </w:p>
    <w:p w:rsidR="00E252CB" w:rsidRPr="002B6245" w:rsidRDefault="00E252CB" w:rsidP="00E252CB">
      <w:pPr>
        <w:autoSpaceDE w:val="0"/>
        <w:autoSpaceDN w:val="0"/>
        <w:adjustRightInd w:val="0"/>
        <w:spacing w:after="0" w:line="240" w:lineRule="auto"/>
        <w:ind w:firstLine="709"/>
        <w:jc w:val="both"/>
        <w:rPr>
          <w:rFonts w:ascii="Times New Roman" w:hAnsi="Times New Roman" w:cs="Times New Roman"/>
          <w:sz w:val="28"/>
          <w:szCs w:val="28"/>
        </w:rPr>
      </w:pPr>
      <w:r w:rsidRPr="002B6245">
        <w:rPr>
          <w:rFonts w:ascii="Times New Roman" w:hAnsi="Times New Roman" w:cs="Times New Roman"/>
          <w:sz w:val="28"/>
          <w:szCs w:val="28"/>
        </w:rPr>
        <w:t>Некапитальные строения</w:t>
      </w:r>
      <w:r w:rsidR="00FE2F21" w:rsidRPr="002B6245">
        <w:rPr>
          <w:rFonts w:ascii="Times New Roman" w:hAnsi="Times New Roman" w:cs="Times New Roman"/>
          <w:sz w:val="28"/>
          <w:szCs w:val="28"/>
        </w:rPr>
        <w:t>,</w:t>
      </w:r>
      <w:r w:rsidRPr="002B6245">
        <w:rPr>
          <w:rFonts w:ascii="Times New Roman" w:hAnsi="Times New Roman" w:cs="Times New Roman"/>
          <w:sz w:val="28"/>
          <w:szCs w:val="28"/>
        </w:rPr>
        <w:t xml:space="preserve"> сооружения мелкорозничной торговли </w:t>
      </w:r>
      <w:r w:rsidRPr="002B6245">
        <w:rPr>
          <w:rFonts w:ascii="Times New Roman" w:hAnsi="Times New Roman" w:cs="Times New Roman"/>
          <w:sz w:val="28"/>
          <w:szCs w:val="28"/>
        </w:rPr>
        <w:br/>
        <w:t xml:space="preserve">и бытового обслуживания типа торговых палаток, иных сборно-разборных конструкций и передвижных сооружений допускается размещать </w:t>
      </w:r>
      <w:r w:rsidRPr="002B6245">
        <w:rPr>
          <w:rFonts w:ascii="Times New Roman" w:hAnsi="Times New Roman" w:cs="Times New Roman"/>
          <w:sz w:val="28"/>
          <w:szCs w:val="28"/>
        </w:rPr>
        <w:br/>
        <w:t xml:space="preserve">на территориях пешеходных зон, в парках, скверах, на бульварах, площадях, набережных, парковочных пространствах населённого пункта, если торговля организуется в рамках проводимых праздничных ярмарок (массовое скопления граждан в период продолжительных праздничных дней), городских мероприятий (кратковременные мероприятий городской, окружной, федеральной значимости)  на период проведения данных мероприятий.  </w:t>
      </w:r>
    </w:p>
    <w:p w:rsidR="00E252CB" w:rsidRPr="00CC00C7" w:rsidRDefault="00E252CB" w:rsidP="00E252CB">
      <w:pPr>
        <w:pStyle w:val="Default"/>
        <w:ind w:firstLine="708"/>
        <w:jc w:val="both"/>
        <w:rPr>
          <w:color w:val="auto"/>
          <w:sz w:val="28"/>
          <w:szCs w:val="28"/>
        </w:rPr>
      </w:pPr>
      <w:r w:rsidRPr="002B6245">
        <w:rPr>
          <w:color w:val="auto"/>
          <w:sz w:val="28"/>
          <w:szCs w:val="28"/>
        </w:rPr>
        <w:t xml:space="preserve">Установка передвижных нестационарных торговых объектов </w:t>
      </w:r>
      <w:r w:rsidRPr="002B6245">
        <w:rPr>
          <w:color w:val="auto"/>
          <w:sz w:val="28"/>
          <w:szCs w:val="28"/>
        </w:rPr>
        <w:br/>
        <w:t xml:space="preserve">на придомовых территориях многоквартирных домов допускается </w:t>
      </w:r>
      <w:r w:rsidRPr="002B6245">
        <w:rPr>
          <w:color w:val="auto"/>
          <w:sz w:val="28"/>
          <w:szCs w:val="28"/>
        </w:rPr>
        <w:br/>
        <w:t xml:space="preserve">в период времени с 08.00 ч до 21.00 ч, если иной период не установлен решением </w:t>
      </w:r>
      <w:r w:rsidRPr="00CC00C7">
        <w:rPr>
          <w:color w:val="auto"/>
          <w:sz w:val="28"/>
          <w:szCs w:val="28"/>
        </w:rPr>
        <w:t xml:space="preserve">собственников многоквартирного дома. </w:t>
      </w:r>
    </w:p>
    <w:p w:rsidR="0012484D" w:rsidRDefault="00494425" w:rsidP="00D07DBB">
      <w:pPr>
        <w:pStyle w:val="Default"/>
        <w:ind w:firstLine="709"/>
        <w:jc w:val="both"/>
        <w:rPr>
          <w:color w:val="auto"/>
          <w:sz w:val="28"/>
          <w:szCs w:val="28"/>
        </w:rPr>
      </w:pPr>
      <w:r w:rsidRPr="00CC00C7">
        <w:rPr>
          <w:color w:val="auto"/>
          <w:sz w:val="28"/>
          <w:szCs w:val="28"/>
        </w:rPr>
        <w:t>7</w:t>
      </w:r>
      <w:r w:rsidR="00180591" w:rsidRPr="00CC00C7">
        <w:rPr>
          <w:color w:val="auto"/>
          <w:sz w:val="28"/>
          <w:szCs w:val="28"/>
        </w:rPr>
        <w:t xml:space="preserve">. </w:t>
      </w:r>
      <w:r w:rsidR="009313BD" w:rsidRPr="00CC00C7">
        <w:rPr>
          <w:color w:val="auto"/>
          <w:sz w:val="28"/>
          <w:szCs w:val="28"/>
        </w:rPr>
        <w:t xml:space="preserve">Некапитальные строения, </w:t>
      </w:r>
      <w:r w:rsidR="00C112A7" w:rsidRPr="00CC00C7">
        <w:rPr>
          <w:color w:val="auto"/>
          <w:sz w:val="28"/>
          <w:szCs w:val="28"/>
        </w:rPr>
        <w:t>сооружения</w:t>
      </w:r>
      <w:r w:rsidR="00C112A7" w:rsidRPr="00AB4FD4">
        <w:rPr>
          <w:color w:val="auto"/>
          <w:sz w:val="28"/>
          <w:szCs w:val="28"/>
        </w:rPr>
        <w:t xml:space="preserve"> </w:t>
      </w:r>
      <w:r w:rsidR="00173973" w:rsidRPr="00AB4FD4">
        <w:rPr>
          <w:color w:val="auto"/>
          <w:sz w:val="28"/>
          <w:szCs w:val="28"/>
        </w:rPr>
        <w:t xml:space="preserve">(за исключением шатров, навесов, прилавков, иных сборно-разборных конструкций) </w:t>
      </w:r>
      <w:r w:rsidR="007664D6" w:rsidRPr="00AB4FD4">
        <w:rPr>
          <w:color w:val="auto"/>
          <w:sz w:val="28"/>
          <w:szCs w:val="28"/>
        </w:rPr>
        <w:t>долж</w:t>
      </w:r>
      <w:r w:rsidR="00173973" w:rsidRPr="00AB4FD4">
        <w:rPr>
          <w:color w:val="auto"/>
          <w:sz w:val="28"/>
          <w:szCs w:val="28"/>
        </w:rPr>
        <w:t>ны</w:t>
      </w:r>
      <w:r w:rsidR="007664D6" w:rsidRPr="00AB4FD4">
        <w:rPr>
          <w:color w:val="auto"/>
          <w:sz w:val="28"/>
          <w:szCs w:val="28"/>
        </w:rPr>
        <w:t xml:space="preserve"> </w:t>
      </w:r>
      <w:r w:rsidR="0012484D" w:rsidRPr="00AB4FD4">
        <w:rPr>
          <w:color w:val="auto"/>
          <w:sz w:val="28"/>
          <w:szCs w:val="28"/>
        </w:rPr>
        <w:t xml:space="preserve">соответствовать </w:t>
      </w:r>
      <w:r w:rsidR="0012484D" w:rsidRPr="00E76126">
        <w:rPr>
          <w:color w:val="auto"/>
          <w:sz w:val="28"/>
          <w:szCs w:val="28"/>
        </w:rPr>
        <w:t>следующим требованиям</w:t>
      </w:r>
      <w:r w:rsidR="00D07DBB" w:rsidRPr="00E76126">
        <w:rPr>
          <w:color w:val="auto"/>
          <w:sz w:val="28"/>
          <w:szCs w:val="28"/>
        </w:rPr>
        <w:t xml:space="preserve">, предъявляемым к </w:t>
      </w:r>
      <w:r w:rsidR="00EF1F7E" w:rsidRPr="00E76126">
        <w:rPr>
          <w:color w:val="auto"/>
          <w:sz w:val="28"/>
          <w:szCs w:val="28"/>
        </w:rPr>
        <w:t xml:space="preserve">основным параметрам, </w:t>
      </w:r>
      <w:r w:rsidR="00D07DBB" w:rsidRPr="00E76126">
        <w:rPr>
          <w:color w:val="auto"/>
          <w:sz w:val="28"/>
          <w:szCs w:val="28"/>
        </w:rPr>
        <w:t>внешнему виду,</w:t>
      </w:r>
      <w:r w:rsidR="00EF1F7E" w:rsidRPr="00E76126">
        <w:rPr>
          <w:color w:val="auto"/>
          <w:sz w:val="28"/>
          <w:szCs w:val="28"/>
        </w:rPr>
        <w:t xml:space="preserve"> цветовому решению и материалам, применяемым в отделке</w:t>
      </w:r>
      <w:r w:rsidR="00173973" w:rsidRPr="00E76126">
        <w:rPr>
          <w:color w:val="auto"/>
          <w:sz w:val="28"/>
          <w:szCs w:val="28"/>
        </w:rPr>
        <w:t xml:space="preserve">: </w:t>
      </w:r>
    </w:p>
    <w:p w:rsidR="00AA3177" w:rsidRPr="00E76126" w:rsidRDefault="0012484D" w:rsidP="00552638">
      <w:pPr>
        <w:pStyle w:val="Default"/>
        <w:ind w:firstLine="709"/>
        <w:jc w:val="both"/>
        <w:rPr>
          <w:color w:val="auto"/>
          <w:sz w:val="28"/>
          <w:szCs w:val="28"/>
        </w:rPr>
      </w:pPr>
      <w:r w:rsidRPr="00E76126">
        <w:rPr>
          <w:color w:val="auto"/>
          <w:sz w:val="28"/>
          <w:szCs w:val="28"/>
        </w:rPr>
        <w:t xml:space="preserve">- общая площадь должна составлять не более 18-ти квадратных метров </w:t>
      </w:r>
      <w:r w:rsidR="00EF7FD4" w:rsidRPr="00E76126">
        <w:rPr>
          <w:color w:val="auto"/>
          <w:sz w:val="28"/>
          <w:szCs w:val="28"/>
        </w:rPr>
        <w:br/>
      </w:r>
      <w:r w:rsidRPr="00E76126">
        <w:rPr>
          <w:color w:val="auto"/>
          <w:sz w:val="28"/>
          <w:szCs w:val="28"/>
        </w:rPr>
        <w:t>для киосков и не более 80-ти квадратных метров для павильонов</w:t>
      </w:r>
      <w:r w:rsidR="00AA3177" w:rsidRPr="00E76126">
        <w:rPr>
          <w:color w:val="auto"/>
          <w:sz w:val="28"/>
          <w:szCs w:val="28"/>
        </w:rPr>
        <w:t>;</w:t>
      </w:r>
    </w:p>
    <w:p w:rsidR="00AA3177" w:rsidRPr="002B6245" w:rsidRDefault="00AA3177" w:rsidP="00552638">
      <w:pPr>
        <w:pStyle w:val="Default"/>
        <w:ind w:firstLine="709"/>
        <w:jc w:val="both"/>
        <w:rPr>
          <w:color w:val="auto"/>
          <w:sz w:val="28"/>
          <w:szCs w:val="28"/>
        </w:rPr>
      </w:pPr>
      <w:r w:rsidRPr="00E76126">
        <w:rPr>
          <w:color w:val="auto"/>
          <w:sz w:val="28"/>
          <w:szCs w:val="28"/>
        </w:rPr>
        <w:t>-</w:t>
      </w:r>
      <w:r w:rsidR="007664D6" w:rsidRPr="00E76126">
        <w:rPr>
          <w:color w:val="auto"/>
          <w:sz w:val="28"/>
          <w:szCs w:val="28"/>
        </w:rPr>
        <w:t xml:space="preserve"> количество </w:t>
      </w:r>
      <w:r w:rsidR="007664D6" w:rsidRPr="002B6245">
        <w:rPr>
          <w:color w:val="auto"/>
          <w:sz w:val="28"/>
          <w:szCs w:val="28"/>
        </w:rPr>
        <w:t xml:space="preserve">этажей </w:t>
      </w:r>
      <w:r w:rsidRPr="002B6245">
        <w:rPr>
          <w:color w:val="auto"/>
          <w:sz w:val="28"/>
          <w:szCs w:val="28"/>
        </w:rPr>
        <w:t xml:space="preserve">- </w:t>
      </w:r>
      <w:r w:rsidR="007664D6" w:rsidRPr="002B6245">
        <w:rPr>
          <w:color w:val="auto"/>
          <w:sz w:val="28"/>
          <w:szCs w:val="28"/>
        </w:rPr>
        <w:t xml:space="preserve">не более </w:t>
      </w:r>
      <w:r w:rsidRPr="002B6245">
        <w:rPr>
          <w:color w:val="auto"/>
          <w:sz w:val="28"/>
          <w:szCs w:val="28"/>
        </w:rPr>
        <w:t>одного;</w:t>
      </w:r>
    </w:p>
    <w:p w:rsidR="00AA3177" w:rsidRPr="002B6245" w:rsidRDefault="00AA3177" w:rsidP="00552638">
      <w:pPr>
        <w:pStyle w:val="Default"/>
        <w:ind w:firstLine="709"/>
        <w:jc w:val="both"/>
        <w:rPr>
          <w:color w:val="auto"/>
          <w:sz w:val="28"/>
          <w:szCs w:val="28"/>
        </w:rPr>
      </w:pPr>
      <w:r w:rsidRPr="002B6245">
        <w:rPr>
          <w:color w:val="auto"/>
          <w:sz w:val="28"/>
          <w:szCs w:val="28"/>
        </w:rPr>
        <w:t>- высота</w:t>
      </w:r>
      <w:r w:rsidR="007664D6" w:rsidRPr="002B6245">
        <w:rPr>
          <w:color w:val="auto"/>
          <w:sz w:val="28"/>
          <w:szCs w:val="28"/>
        </w:rPr>
        <w:t xml:space="preserve"> от уровня прилегающей территории </w:t>
      </w:r>
      <w:r w:rsidRPr="002B6245">
        <w:rPr>
          <w:color w:val="auto"/>
          <w:sz w:val="28"/>
          <w:szCs w:val="28"/>
        </w:rPr>
        <w:t xml:space="preserve">- </w:t>
      </w:r>
      <w:r w:rsidR="007664D6" w:rsidRPr="002B6245">
        <w:rPr>
          <w:color w:val="auto"/>
          <w:sz w:val="28"/>
          <w:szCs w:val="28"/>
        </w:rPr>
        <w:t>не более 3,</w:t>
      </w:r>
      <w:r w:rsidR="00C21268" w:rsidRPr="002B6245">
        <w:rPr>
          <w:color w:val="auto"/>
          <w:sz w:val="28"/>
          <w:szCs w:val="28"/>
        </w:rPr>
        <w:t>1</w:t>
      </w:r>
      <w:r w:rsidR="007664D6" w:rsidRPr="002B6245">
        <w:rPr>
          <w:color w:val="auto"/>
          <w:sz w:val="28"/>
          <w:szCs w:val="28"/>
        </w:rPr>
        <w:t xml:space="preserve"> метров</w:t>
      </w:r>
      <w:r w:rsidRPr="002B6245">
        <w:rPr>
          <w:color w:val="auto"/>
          <w:sz w:val="28"/>
          <w:szCs w:val="28"/>
        </w:rPr>
        <w:t xml:space="preserve"> </w:t>
      </w:r>
      <w:r w:rsidR="00EF7FD4" w:rsidRPr="002B6245">
        <w:rPr>
          <w:color w:val="auto"/>
          <w:sz w:val="28"/>
          <w:szCs w:val="28"/>
        </w:rPr>
        <w:br/>
      </w:r>
      <w:r w:rsidRPr="002B6245">
        <w:rPr>
          <w:color w:val="auto"/>
          <w:sz w:val="28"/>
          <w:szCs w:val="28"/>
        </w:rPr>
        <w:t>(при сгруппированном размещении нескольких нестационарных объектов они должны иметь одинаковую высоту, а при переменной высоте или при наличии выступающих над основной высотой элементов, должны создавать ритмически повторяющийся рисунок силуэта)</w:t>
      </w:r>
      <w:r w:rsidR="00C21268" w:rsidRPr="002B6245">
        <w:rPr>
          <w:color w:val="auto"/>
          <w:sz w:val="28"/>
          <w:szCs w:val="28"/>
        </w:rPr>
        <w:t xml:space="preserve">, допускается высота от уровня прилегающей территории - не </w:t>
      </w:r>
      <w:r w:rsidR="00C21268" w:rsidRPr="002B6245">
        <w:rPr>
          <w:color w:val="auto"/>
          <w:sz w:val="28"/>
          <w:szCs w:val="28"/>
        </w:rPr>
        <w:lastRenderedPageBreak/>
        <w:t>более 3,5 метров, при условии реконструкции существующего некапитального строения, сооружения</w:t>
      </w:r>
      <w:r w:rsidRPr="002B6245">
        <w:rPr>
          <w:color w:val="auto"/>
          <w:sz w:val="28"/>
          <w:szCs w:val="28"/>
        </w:rPr>
        <w:t>;</w:t>
      </w:r>
    </w:p>
    <w:p w:rsidR="007664D6" w:rsidRPr="00AB4FD4" w:rsidRDefault="00AA3177" w:rsidP="00552638">
      <w:pPr>
        <w:pStyle w:val="Default"/>
        <w:ind w:firstLine="709"/>
        <w:jc w:val="both"/>
        <w:rPr>
          <w:color w:val="auto"/>
          <w:sz w:val="28"/>
          <w:szCs w:val="28"/>
        </w:rPr>
      </w:pPr>
      <w:r w:rsidRPr="00E76126">
        <w:rPr>
          <w:color w:val="auto"/>
          <w:sz w:val="28"/>
          <w:szCs w:val="28"/>
        </w:rPr>
        <w:t xml:space="preserve">- </w:t>
      </w:r>
      <w:r w:rsidR="007664D6" w:rsidRPr="00E76126">
        <w:rPr>
          <w:color w:val="auto"/>
          <w:sz w:val="28"/>
          <w:szCs w:val="28"/>
        </w:rPr>
        <w:t>высот</w:t>
      </w:r>
      <w:r w:rsidRPr="00E76126">
        <w:rPr>
          <w:color w:val="auto"/>
          <w:sz w:val="28"/>
          <w:szCs w:val="28"/>
        </w:rPr>
        <w:t>а</w:t>
      </w:r>
      <w:r w:rsidR="007664D6" w:rsidRPr="00E76126">
        <w:rPr>
          <w:color w:val="auto"/>
          <w:sz w:val="28"/>
          <w:szCs w:val="28"/>
        </w:rPr>
        <w:t xml:space="preserve"> внутренних помещений </w:t>
      </w:r>
      <w:r w:rsidRPr="00E76126">
        <w:rPr>
          <w:color w:val="auto"/>
          <w:sz w:val="28"/>
          <w:szCs w:val="28"/>
        </w:rPr>
        <w:t xml:space="preserve">- </w:t>
      </w:r>
      <w:r w:rsidR="007664D6" w:rsidRPr="00E76126">
        <w:rPr>
          <w:color w:val="auto"/>
          <w:sz w:val="28"/>
          <w:szCs w:val="28"/>
        </w:rPr>
        <w:t>не менее двух с половиной</w:t>
      </w:r>
      <w:r w:rsidR="007664D6" w:rsidRPr="00AB4FD4">
        <w:rPr>
          <w:color w:val="auto"/>
          <w:sz w:val="28"/>
          <w:szCs w:val="28"/>
        </w:rPr>
        <w:t xml:space="preserve"> метров</w:t>
      </w:r>
      <w:r w:rsidRPr="00AB4FD4">
        <w:rPr>
          <w:color w:val="auto"/>
          <w:sz w:val="28"/>
          <w:szCs w:val="28"/>
        </w:rPr>
        <w:t>;</w:t>
      </w:r>
    </w:p>
    <w:p w:rsidR="00AA3177" w:rsidRPr="00AB4FD4" w:rsidRDefault="00AA3177" w:rsidP="00552638">
      <w:pPr>
        <w:pStyle w:val="Default"/>
        <w:ind w:firstLine="709"/>
        <w:jc w:val="both"/>
        <w:rPr>
          <w:color w:val="auto"/>
          <w:sz w:val="28"/>
          <w:szCs w:val="28"/>
        </w:rPr>
      </w:pPr>
      <w:r w:rsidRPr="00AB4FD4">
        <w:rPr>
          <w:color w:val="auto"/>
          <w:sz w:val="28"/>
          <w:szCs w:val="28"/>
        </w:rPr>
        <w:t xml:space="preserve">- наличие </w:t>
      </w:r>
      <w:r w:rsidR="00D07DBB" w:rsidRPr="002B6245">
        <w:rPr>
          <w:color w:val="auto"/>
          <w:sz w:val="28"/>
          <w:szCs w:val="28"/>
        </w:rPr>
        <w:t xml:space="preserve">подсветки </w:t>
      </w:r>
      <w:r w:rsidR="00491EA6" w:rsidRPr="002B6245">
        <w:rPr>
          <w:color w:val="auto"/>
          <w:sz w:val="28"/>
          <w:szCs w:val="28"/>
        </w:rPr>
        <w:t xml:space="preserve">с энерго-экономичными источниками света </w:t>
      </w:r>
      <w:r w:rsidRPr="002B6245">
        <w:rPr>
          <w:color w:val="auto"/>
          <w:sz w:val="28"/>
          <w:szCs w:val="28"/>
        </w:rPr>
        <w:t>по периметру фасада объекта;</w:t>
      </w:r>
    </w:p>
    <w:p w:rsidR="00173973" w:rsidRPr="00D10E76" w:rsidRDefault="00EF1F7E" w:rsidP="00173973">
      <w:pPr>
        <w:pStyle w:val="ConsPlusNormal"/>
        <w:ind w:firstLine="539"/>
        <w:jc w:val="both"/>
        <w:rPr>
          <w:rFonts w:ascii="Times New Roman" w:hAnsi="Times New Roman" w:cs="Times New Roman"/>
          <w:strike/>
        </w:rPr>
      </w:pPr>
      <w:r w:rsidRPr="00AB4FD4">
        <w:rPr>
          <w:rFonts w:ascii="Times New Roman" w:hAnsi="Times New Roman" w:cs="Times New Roman"/>
          <w:sz w:val="28"/>
          <w:szCs w:val="28"/>
        </w:rPr>
        <w:t xml:space="preserve">- облицовка внешних поверхностей (фасадов), включая корпус, фриз, </w:t>
      </w:r>
      <w:r w:rsidRPr="002B6245">
        <w:rPr>
          <w:rFonts w:ascii="Times New Roman" w:hAnsi="Times New Roman" w:cs="Times New Roman"/>
          <w:sz w:val="28"/>
          <w:szCs w:val="28"/>
        </w:rPr>
        <w:t>декоративные колонны и элементы, информационные поверхности</w:t>
      </w:r>
      <w:r w:rsidR="00491EA6" w:rsidRPr="002B6245">
        <w:rPr>
          <w:rFonts w:ascii="Times New Roman" w:hAnsi="Times New Roman" w:cs="Times New Roman"/>
          <w:sz w:val="28"/>
          <w:szCs w:val="28"/>
        </w:rPr>
        <w:t>, осуществляется</w:t>
      </w:r>
      <w:r w:rsidRPr="00AB4FD4">
        <w:rPr>
          <w:rFonts w:ascii="Times New Roman" w:hAnsi="Times New Roman" w:cs="Times New Roman"/>
          <w:sz w:val="28"/>
          <w:szCs w:val="28"/>
        </w:rPr>
        <w:t xml:space="preserve"> композитными </w:t>
      </w:r>
      <w:r w:rsidRPr="002B6245">
        <w:rPr>
          <w:rFonts w:ascii="Times New Roman" w:hAnsi="Times New Roman" w:cs="Times New Roman"/>
          <w:sz w:val="28"/>
          <w:szCs w:val="28"/>
        </w:rPr>
        <w:t>панелями</w:t>
      </w:r>
      <w:r w:rsidR="00CB66E8" w:rsidRPr="002B6245">
        <w:rPr>
          <w:rFonts w:ascii="Times New Roman" w:hAnsi="Times New Roman" w:cs="Times New Roman"/>
          <w:sz w:val="28"/>
          <w:szCs w:val="28"/>
        </w:rPr>
        <w:t xml:space="preserve"> или кассетным</w:t>
      </w:r>
      <w:r w:rsidR="00B060EB" w:rsidRPr="002B6245">
        <w:rPr>
          <w:rFonts w:ascii="Times New Roman" w:hAnsi="Times New Roman" w:cs="Times New Roman"/>
          <w:sz w:val="28"/>
          <w:szCs w:val="28"/>
        </w:rPr>
        <w:t xml:space="preserve"> </w:t>
      </w:r>
      <w:r w:rsidR="00CB66E8" w:rsidRPr="002B6245">
        <w:rPr>
          <w:rFonts w:ascii="Times New Roman" w:hAnsi="Times New Roman" w:cs="Times New Roman"/>
          <w:sz w:val="28"/>
          <w:szCs w:val="28"/>
        </w:rPr>
        <w:t xml:space="preserve">сайдингом </w:t>
      </w:r>
      <w:r w:rsidR="00B060EB" w:rsidRPr="002B6245">
        <w:rPr>
          <w:rFonts w:ascii="Times New Roman" w:hAnsi="Times New Roman" w:cs="Times New Roman"/>
          <w:sz w:val="28"/>
          <w:szCs w:val="28"/>
        </w:rPr>
        <w:t xml:space="preserve">нейтральных цветов </w:t>
      </w:r>
      <w:r w:rsidR="005A1A9B" w:rsidRPr="002B6245">
        <w:rPr>
          <w:rFonts w:ascii="Times New Roman" w:hAnsi="Times New Roman" w:cs="Times New Roman"/>
          <w:sz w:val="28"/>
          <w:szCs w:val="28"/>
        </w:rPr>
        <w:t>–</w:t>
      </w:r>
      <w:r w:rsidR="00B060EB" w:rsidRPr="002B6245">
        <w:rPr>
          <w:rFonts w:ascii="Times New Roman" w:hAnsi="Times New Roman" w:cs="Times New Roman"/>
          <w:sz w:val="28"/>
          <w:szCs w:val="28"/>
        </w:rPr>
        <w:t xml:space="preserve"> серого</w:t>
      </w:r>
      <w:r w:rsidR="00D10E76" w:rsidRPr="002B6245">
        <w:rPr>
          <w:rFonts w:ascii="Times New Roman" w:hAnsi="Times New Roman" w:cs="Times New Roman"/>
          <w:sz w:val="28"/>
          <w:szCs w:val="28"/>
        </w:rPr>
        <w:t>, и его</w:t>
      </w:r>
      <w:r w:rsidR="00B060EB" w:rsidRPr="002B6245">
        <w:rPr>
          <w:rFonts w:ascii="Times New Roman" w:hAnsi="Times New Roman" w:cs="Times New Roman"/>
          <w:sz w:val="28"/>
          <w:szCs w:val="28"/>
        </w:rPr>
        <w:t xml:space="preserve"> оттенков</w:t>
      </w:r>
      <w:r w:rsidR="00615069" w:rsidRPr="002B6245">
        <w:rPr>
          <w:rFonts w:ascii="Times New Roman" w:hAnsi="Times New Roman" w:cs="Times New Roman"/>
          <w:sz w:val="28"/>
          <w:szCs w:val="28"/>
        </w:rPr>
        <w:t xml:space="preserve"> </w:t>
      </w:r>
      <w:r w:rsidRPr="00AB4FD4">
        <w:rPr>
          <w:rFonts w:ascii="Times New Roman" w:hAnsi="Times New Roman" w:cs="Times New Roman"/>
          <w:sz w:val="28"/>
          <w:szCs w:val="28"/>
        </w:rPr>
        <w:t>(</w:t>
      </w:r>
      <w:r w:rsidR="00173973" w:rsidRPr="00AB4FD4">
        <w:rPr>
          <w:rFonts w:ascii="Times New Roman" w:hAnsi="Times New Roman" w:cs="Times New Roman"/>
          <w:sz w:val="28"/>
          <w:szCs w:val="28"/>
        </w:rPr>
        <w:t>не допускается</w:t>
      </w:r>
      <w:r w:rsidRPr="00AB4FD4">
        <w:rPr>
          <w:rFonts w:ascii="Times New Roman" w:hAnsi="Times New Roman" w:cs="Times New Roman"/>
          <w:sz w:val="28"/>
          <w:szCs w:val="28"/>
        </w:rPr>
        <w:t xml:space="preserve"> </w:t>
      </w:r>
      <w:r w:rsidR="00173973" w:rsidRPr="00AB4FD4">
        <w:rPr>
          <w:rFonts w:ascii="Times New Roman" w:hAnsi="Times New Roman" w:cs="Times New Roman"/>
          <w:sz w:val="28"/>
          <w:szCs w:val="28"/>
        </w:rPr>
        <w:t>применение для изготовления и облицовки</w:t>
      </w:r>
      <w:r w:rsidRPr="00AB4FD4">
        <w:rPr>
          <w:rFonts w:ascii="Times New Roman" w:hAnsi="Times New Roman" w:cs="Times New Roman"/>
          <w:sz w:val="28"/>
          <w:szCs w:val="28"/>
        </w:rPr>
        <w:t xml:space="preserve"> </w:t>
      </w:r>
      <w:r w:rsidR="00173973" w:rsidRPr="00AB4FD4">
        <w:rPr>
          <w:rFonts w:ascii="Times New Roman" w:hAnsi="Times New Roman" w:cs="Times New Roman"/>
          <w:sz w:val="28"/>
          <w:szCs w:val="28"/>
        </w:rPr>
        <w:t xml:space="preserve">кирпича, блоков, бетона, </w:t>
      </w:r>
      <w:r w:rsidRPr="00AB4FD4">
        <w:rPr>
          <w:rFonts w:ascii="Times New Roman" w:hAnsi="Times New Roman" w:cs="Times New Roman"/>
          <w:sz w:val="28"/>
          <w:szCs w:val="28"/>
        </w:rPr>
        <w:t xml:space="preserve">профлиста, </w:t>
      </w:r>
      <w:r w:rsidR="00173973" w:rsidRPr="00AB4FD4">
        <w:rPr>
          <w:rFonts w:ascii="Times New Roman" w:hAnsi="Times New Roman" w:cs="Times New Roman"/>
          <w:sz w:val="28"/>
          <w:szCs w:val="28"/>
        </w:rPr>
        <w:t>рулонной и шиферной кровли</w:t>
      </w:r>
      <w:r w:rsidRPr="00AB4FD4">
        <w:rPr>
          <w:rFonts w:ascii="Times New Roman" w:hAnsi="Times New Roman" w:cs="Times New Roman"/>
          <w:sz w:val="28"/>
          <w:szCs w:val="28"/>
        </w:rPr>
        <w:t xml:space="preserve">; допускается использование в облицовке вставок из </w:t>
      </w:r>
      <w:r w:rsidR="00B060EB" w:rsidRPr="00AB4FD4">
        <w:rPr>
          <w:rFonts w:ascii="Times New Roman" w:hAnsi="Times New Roman" w:cs="Times New Roman"/>
          <w:sz w:val="28"/>
          <w:szCs w:val="28"/>
        </w:rPr>
        <w:t>натурального дерева, в том числе реечных, а также фризовых частей</w:t>
      </w:r>
      <w:r w:rsidRPr="002B3426">
        <w:rPr>
          <w:rFonts w:ascii="Times New Roman" w:hAnsi="Times New Roman" w:cs="Times New Roman"/>
          <w:sz w:val="28"/>
          <w:szCs w:val="28"/>
        </w:rPr>
        <w:t>);</w:t>
      </w:r>
      <w:r w:rsidR="00173973" w:rsidRPr="002B3426">
        <w:rPr>
          <w:rFonts w:ascii="Times New Roman" w:hAnsi="Times New Roman" w:cs="Times New Roman"/>
          <w:sz w:val="28"/>
          <w:szCs w:val="28"/>
        </w:rPr>
        <w:t xml:space="preserve"> </w:t>
      </w:r>
      <w:r w:rsidR="00173973" w:rsidRPr="00E0509D">
        <w:rPr>
          <w:rFonts w:ascii="Times New Roman" w:hAnsi="Times New Roman" w:cs="Times New Roman"/>
          <w:sz w:val="28"/>
          <w:szCs w:val="28"/>
        </w:rPr>
        <w:t xml:space="preserve">конструкция нестационарного </w:t>
      </w:r>
      <w:r w:rsidR="00173973" w:rsidRPr="006F4EB8">
        <w:rPr>
          <w:rFonts w:ascii="Times New Roman" w:hAnsi="Times New Roman" w:cs="Times New Roman"/>
          <w:sz w:val="28"/>
          <w:szCs w:val="28"/>
        </w:rPr>
        <w:t>объекта может</w:t>
      </w:r>
      <w:r w:rsidR="00173973" w:rsidRPr="002B3426">
        <w:rPr>
          <w:rFonts w:ascii="Times New Roman" w:hAnsi="Times New Roman" w:cs="Times New Roman"/>
          <w:sz w:val="28"/>
          <w:szCs w:val="28"/>
        </w:rPr>
        <w:t xml:space="preserve"> предусматрива</w:t>
      </w:r>
      <w:r w:rsidR="002738AC" w:rsidRPr="002B3426">
        <w:rPr>
          <w:rFonts w:ascii="Times New Roman" w:hAnsi="Times New Roman" w:cs="Times New Roman"/>
          <w:sz w:val="28"/>
          <w:szCs w:val="28"/>
        </w:rPr>
        <w:t>ть козырек с покрытием из свето-</w:t>
      </w:r>
      <w:r w:rsidR="00173973" w:rsidRPr="002B3426">
        <w:rPr>
          <w:rFonts w:ascii="Times New Roman" w:hAnsi="Times New Roman" w:cs="Times New Roman"/>
          <w:sz w:val="28"/>
          <w:szCs w:val="28"/>
        </w:rPr>
        <w:t>прозрачного или тонированного материала;</w:t>
      </w:r>
      <w:r w:rsidR="00EF70B9" w:rsidRPr="002B3426">
        <w:rPr>
          <w:rFonts w:ascii="Times New Roman" w:hAnsi="Times New Roman" w:cs="Times New Roman"/>
          <w:sz w:val="28"/>
          <w:szCs w:val="28"/>
        </w:rPr>
        <w:t xml:space="preserve"> </w:t>
      </w:r>
    </w:p>
    <w:p w:rsidR="00EF1F7E" w:rsidRPr="00C4621E" w:rsidRDefault="00EF1F7E" w:rsidP="00EF1F7E">
      <w:pPr>
        <w:pStyle w:val="ConsPlusNormal"/>
        <w:ind w:firstLine="708"/>
        <w:jc w:val="both"/>
        <w:rPr>
          <w:rFonts w:ascii="Times New Roman" w:hAnsi="Times New Roman" w:cs="Times New Roman"/>
          <w:sz w:val="28"/>
          <w:szCs w:val="28"/>
        </w:rPr>
      </w:pPr>
      <w:r w:rsidRPr="00AB4FD4">
        <w:rPr>
          <w:rFonts w:ascii="Times New Roman" w:hAnsi="Times New Roman" w:cs="Times New Roman"/>
          <w:sz w:val="28"/>
          <w:szCs w:val="28"/>
        </w:rPr>
        <w:t xml:space="preserve">- наличие </w:t>
      </w:r>
      <w:r w:rsidR="000304F1" w:rsidRPr="00AB4FD4">
        <w:rPr>
          <w:rFonts w:ascii="Times New Roman" w:hAnsi="Times New Roman" w:cs="Times New Roman"/>
          <w:sz w:val="28"/>
          <w:szCs w:val="28"/>
        </w:rPr>
        <w:t>витрин</w:t>
      </w:r>
      <w:r w:rsidRPr="00AB4FD4">
        <w:rPr>
          <w:rFonts w:ascii="Times New Roman" w:hAnsi="Times New Roman" w:cs="Times New Roman"/>
          <w:sz w:val="28"/>
          <w:szCs w:val="28"/>
        </w:rPr>
        <w:t xml:space="preserve"> </w:t>
      </w:r>
      <w:r w:rsidR="000304F1" w:rsidRPr="00AB4FD4">
        <w:rPr>
          <w:rFonts w:ascii="Times New Roman" w:hAnsi="Times New Roman" w:cs="Times New Roman"/>
          <w:sz w:val="28"/>
          <w:szCs w:val="28"/>
        </w:rPr>
        <w:t xml:space="preserve">(на главном фасаде </w:t>
      </w:r>
      <w:r w:rsidR="00173973" w:rsidRPr="00AB4FD4">
        <w:rPr>
          <w:rFonts w:ascii="Times New Roman" w:hAnsi="Times New Roman" w:cs="Times New Roman"/>
          <w:sz w:val="28"/>
          <w:szCs w:val="28"/>
        </w:rPr>
        <w:t xml:space="preserve">размером </w:t>
      </w:r>
      <w:r w:rsidRPr="00AB4FD4">
        <w:rPr>
          <w:rFonts w:ascii="Times New Roman" w:hAnsi="Times New Roman" w:cs="Times New Roman"/>
          <w:sz w:val="28"/>
          <w:szCs w:val="28"/>
        </w:rPr>
        <w:t xml:space="preserve">не менее 50% </w:t>
      </w:r>
      <w:r w:rsidR="00EF7FD4" w:rsidRPr="00AB4FD4">
        <w:rPr>
          <w:rFonts w:ascii="Times New Roman" w:hAnsi="Times New Roman" w:cs="Times New Roman"/>
          <w:sz w:val="28"/>
          <w:szCs w:val="28"/>
        </w:rPr>
        <w:br/>
      </w:r>
      <w:r w:rsidRPr="00AB4FD4">
        <w:rPr>
          <w:rFonts w:ascii="Times New Roman" w:hAnsi="Times New Roman" w:cs="Times New Roman"/>
          <w:sz w:val="28"/>
          <w:szCs w:val="28"/>
        </w:rPr>
        <w:t xml:space="preserve">от </w:t>
      </w:r>
      <w:r w:rsidR="000304F1" w:rsidRPr="00AB4FD4">
        <w:rPr>
          <w:rFonts w:ascii="Times New Roman" w:hAnsi="Times New Roman" w:cs="Times New Roman"/>
          <w:sz w:val="28"/>
          <w:szCs w:val="28"/>
        </w:rPr>
        <w:t xml:space="preserve">его </w:t>
      </w:r>
      <w:r w:rsidRPr="00AB4FD4">
        <w:rPr>
          <w:rFonts w:ascii="Times New Roman" w:hAnsi="Times New Roman" w:cs="Times New Roman"/>
          <w:sz w:val="28"/>
          <w:szCs w:val="28"/>
        </w:rPr>
        <w:t>общей площади</w:t>
      </w:r>
      <w:r w:rsidR="000304F1" w:rsidRPr="00AB4FD4">
        <w:rPr>
          <w:rFonts w:ascii="Times New Roman" w:hAnsi="Times New Roman" w:cs="Times New Roman"/>
          <w:sz w:val="28"/>
          <w:szCs w:val="28"/>
        </w:rPr>
        <w:t xml:space="preserve">) </w:t>
      </w:r>
      <w:r w:rsidR="00173973" w:rsidRPr="00AB4FD4">
        <w:rPr>
          <w:rFonts w:ascii="Times New Roman" w:hAnsi="Times New Roman" w:cs="Times New Roman"/>
          <w:sz w:val="28"/>
          <w:szCs w:val="28"/>
        </w:rPr>
        <w:t xml:space="preserve">со </w:t>
      </w:r>
      <w:r w:rsidRPr="00AB4FD4">
        <w:rPr>
          <w:rFonts w:ascii="Times New Roman" w:hAnsi="Times New Roman" w:cs="Times New Roman"/>
          <w:sz w:val="28"/>
          <w:szCs w:val="28"/>
        </w:rPr>
        <w:t xml:space="preserve">стеклопакетами из витринного стекла (простого </w:t>
      </w:r>
      <w:r w:rsidR="00EF7FD4" w:rsidRPr="00AB4FD4">
        <w:rPr>
          <w:rFonts w:ascii="Times New Roman" w:hAnsi="Times New Roman" w:cs="Times New Roman"/>
          <w:sz w:val="28"/>
          <w:szCs w:val="28"/>
        </w:rPr>
        <w:br/>
      </w:r>
      <w:r w:rsidRPr="00AB4FD4">
        <w:rPr>
          <w:rFonts w:ascii="Times New Roman" w:hAnsi="Times New Roman" w:cs="Times New Roman"/>
          <w:sz w:val="28"/>
          <w:szCs w:val="28"/>
        </w:rPr>
        <w:t>или тонированного)</w:t>
      </w:r>
      <w:r w:rsidR="00173973" w:rsidRPr="00AB4FD4">
        <w:rPr>
          <w:rFonts w:ascii="Times New Roman" w:hAnsi="Times New Roman" w:cs="Times New Roman"/>
          <w:sz w:val="28"/>
          <w:szCs w:val="28"/>
        </w:rPr>
        <w:t xml:space="preserve"> с защитным покрытием (пленкой)</w:t>
      </w:r>
      <w:r w:rsidR="00964309" w:rsidRPr="00AB4FD4">
        <w:rPr>
          <w:rFonts w:ascii="Times New Roman" w:hAnsi="Times New Roman" w:cs="Times New Roman"/>
          <w:sz w:val="28"/>
          <w:szCs w:val="28"/>
        </w:rPr>
        <w:t xml:space="preserve">. Дополнительными элементами устройства и оборудования окон и витрин являются: декоративные решетки, защитные устройства (решетки, экраны, жалюзи), ограждения витрин. Устройство </w:t>
      </w:r>
      <w:r w:rsidR="00964309" w:rsidRPr="00E76126">
        <w:rPr>
          <w:rFonts w:ascii="Times New Roman" w:hAnsi="Times New Roman" w:cs="Times New Roman"/>
          <w:sz w:val="28"/>
          <w:szCs w:val="28"/>
        </w:rPr>
        <w:t>и оборудование окон и витрин должны иметь единый цвет</w:t>
      </w:r>
      <w:r w:rsidR="002A2263" w:rsidRPr="00E76126">
        <w:rPr>
          <w:rFonts w:ascii="Times New Roman" w:hAnsi="Times New Roman" w:cs="Times New Roman"/>
          <w:sz w:val="28"/>
          <w:szCs w:val="28"/>
        </w:rPr>
        <w:t>овой</w:t>
      </w:r>
      <w:r w:rsidR="00964309" w:rsidRPr="00E76126">
        <w:rPr>
          <w:rFonts w:ascii="Times New Roman" w:hAnsi="Times New Roman" w:cs="Times New Roman"/>
          <w:sz w:val="28"/>
          <w:szCs w:val="28"/>
        </w:rPr>
        <w:t xml:space="preserve"> и </w:t>
      </w:r>
      <w:r w:rsidR="00964309" w:rsidRPr="00C4621E">
        <w:rPr>
          <w:rFonts w:ascii="Times New Roman" w:hAnsi="Times New Roman" w:cs="Times New Roman"/>
          <w:sz w:val="28"/>
          <w:szCs w:val="28"/>
        </w:rPr>
        <w:t>стилистический характер в соответствии с архитектурным решением фасада</w:t>
      </w:r>
      <w:r w:rsidR="000304F1" w:rsidRPr="00C4621E">
        <w:rPr>
          <w:rFonts w:ascii="Times New Roman" w:hAnsi="Times New Roman" w:cs="Times New Roman"/>
          <w:sz w:val="28"/>
          <w:szCs w:val="28"/>
        </w:rPr>
        <w:t>;</w:t>
      </w:r>
      <w:r w:rsidR="00173973" w:rsidRPr="00C4621E">
        <w:rPr>
          <w:rFonts w:ascii="Times New Roman" w:hAnsi="Times New Roman" w:cs="Times New Roman"/>
          <w:sz w:val="28"/>
          <w:szCs w:val="28"/>
        </w:rPr>
        <w:t xml:space="preserve"> </w:t>
      </w:r>
    </w:p>
    <w:p w:rsidR="00A633F5" w:rsidRPr="00C4621E" w:rsidRDefault="00AA3177" w:rsidP="00AD18A0">
      <w:pPr>
        <w:pStyle w:val="Default"/>
        <w:ind w:firstLine="709"/>
        <w:jc w:val="both"/>
        <w:rPr>
          <w:color w:val="auto"/>
          <w:sz w:val="28"/>
          <w:szCs w:val="28"/>
        </w:rPr>
      </w:pPr>
      <w:r w:rsidRPr="00C4621E">
        <w:rPr>
          <w:color w:val="auto"/>
          <w:sz w:val="28"/>
          <w:szCs w:val="28"/>
        </w:rPr>
        <w:t xml:space="preserve">- наличие </w:t>
      </w:r>
      <w:r w:rsidR="00BF4864" w:rsidRPr="00C4621E">
        <w:rPr>
          <w:color w:val="auto"/>
          <w:sz w:val="28"/>
          <w:szCs w:val="28"/>
        </w:rPr>
        <w:t xml:space="preserve">конструкции с информацией о наименовании объекта </w:t>
      </w:r>
      <w:r w:rsidR="00173973" w:rsidRPr="00C4621E">
        <w:rPr>
          <w:color w:val="auto"/>
          <w:sz w:val="28"/>
          <w:szCs w:val="28"/>
        </w:rPr>
        <w:t>(размещается в границах фриза</w:t>
      </w:r>
      <w:r w:rsidR="00B160BC" w:rsidRPr="00C4621E">
        <w:rPr>
          <w:color w:val="auto"/>
          <w:sz w:val="28"/>
          <w:szCs w:val="28"/>
        </w:rPr>
        <w:t>, а также над входной группой</w:t>
      </w:r>
      <w:r w:rsidR="00724C36" w:rsidRPr="00C4621E">
        <w:rPr>
          <w:color w:val="auto"/>
          <w:sz w:val="28"/>
          <w:szCs w:val="28"/>
        </w:rPr>
        <w:t xml:space="preserve"> либо торговым окном</w:t>
      </w:r>
      <w:r w:rsidR="00173973" w:rsidRPr="00C4621E">
        <w:rPr>
          <w:color w:val="auto"/>
          <w:sz w:val="28"/>
          <w:szCs w:val="28"/>
        </w:rPr>
        <w:t xml:space="preserve"> нестационарного объекта в виде надписи</w:t>
      </w:r>
      <w:r w:rsidR="00724C36" w:rsidRPr="00C4621E">
        <w:rPr>
          <w:color w:val="auto"/>
          <w:sz w:val="28"/>
          <w:szCs w:val="28"/>
        </w:rPr>
        <w:t xml:space="preserve"> </w:t>
      </w:r>
      <w:r w:rsidR="00173973" w:rsidRPr="00C4621E">
        <w:rPr>
          <w:color w:val="auto"/>
          <w:sz w:val="28"/>
          <w:szCs w:val="28"/>
        </w:rPr>
        <w:t xml:space="preserve">из объемных световых букв, либо плоских букв, расположенных на </w:t>
      </w:r>
      <w:r w:rsidR="004E081C" w:rsidRPr="00C4621E">
        <w:rPr>
          <w:color w:val="auto"/>
          <w:sz w:val="28"/>
          <w:szCs w:val="28"/>
        </w:rPr>
        <w:t xml:space="preserve">небольшом расстоянии </w:t>
      </w:r>
      <w:r w:rsidR="000648DF" w:rsidRPr="00C4621E">
        <w:rPr>
          <w:color w:val="auto"/>
          <w:sz w:val="28"/>
          <w:szCs w:val="28"/>
        </w:rPr>
        <w:t>от плоскости</w:t>
      </w:r>
      <w:r w:rsidR="004E081C" w:rsidRPr="00C4621E">
        <w:rPr>
          <w:color w:val="auto"/>
          <w:sz w:val="28"/>
          <w:szCs w:val="28"/>
        </w:rPr>
        <w:t>, или просечных букв</w:t>
      </w:r>
      <w:r w:rsidR="00173973" w:rsidRPr="00C4621E">
        <w:rPr>
          <w:color w:val="auto"/>
          <w:sz w:val="28"/>
          <w:szCs w:val="28"/>
        </w:rPr>
        <w:t xml:space="preserve">), </w:t>
      </w:r>
      <w:r w:rsidRPr="00C4621E">
        <w:rPr>
          <w:color w:val="auto"/>
          <w:sz w:val="28"/>
          <w:szCs w:val="28"/>
        </w:rPr>
        <w:t xml:space="preserve">а также </w:t>
      </w:r>
      <w:r w:rsidR="00BF4864" w:rsidRPr="00C4621E">
        <w:rPr>
          <w:color w:val="auto"/>
          <w:sz w:val="28"/>
          <w:szCs w:val="28"/>
        </w:rPr>
        <w:t>вывески</w:t>
      </w:r>
      <w:r w:rsidRPr="00C4621E">
        <w:rPr>
          <w:color w:val="auto"/>
          <w:sz w:val="28"/>
          <w:szCs w:val="28"/>
        </w:rPr>
        <w:t xml:space="preserve"> с информацией о </w:t>
      </w:r>
      <w:r w:rsidR="00BF4864" w:rsidRPr="00C4621E">
        <w:rPr>
          <w:color w:val="auto"/>
          <w:sz w:val="28"/>
          <w:szCs w:val="28"/>
        </w:rPr>
        <w:t>фирменном наименовани</w:t>
      </w:r>
      <w:r w:rsidR="00C41B7F" w:rsidRPr="00C4621E">
        <w:rPr>
          <w:color w:val="auto"/>
          <w:sz w:val="28"/>
          <w:szCs w:val="28"/>
        </w:rPr>
        <w:t>и</w:t>
      </w:r>
      <w:r w:rsidR="00BF4864" w:rsidRPr="00C4621E">
        <w:rPr>
          <w:color w:val="auto"/>
          <w:sz w:val="28"/>
          <w:szCs w:val="28"/>
        </w:rPr>
        <w:t xml:space="preserve"> (наименовани</w:t>
      </w:r>
      <w:r w:rsidR="00C41B7F" w:rsidRPr="00C4621E">
        <w:rPr>
          <w:color w:val="auto"/>
          <w:sz w:val="28"/>
          <w:szCs w:val="28"/>
        </w:rPr>
        <w:t>и</w:t>
      </w:r>
      <w:r w:rsidR="00BF4864" w:rsidRPr="00C4621E">
        <w:rPr>
          <w:color w:val="auto"/>
          <w:sz w:val="28"/>
          <w:szCs w:val="28"/>
        </w:rPr>
        <w:t>) организации, мест</w:t>
      </w:r>
      <w:r w:rsidR="00C41B7F" w:rsidRPr="00C4621E">
        <w:rPr>
          <w:color w:val="auto"/>
          <w:sz w:val="28"/>
          <w:szCs w:val="28"/>
        </w:rPr>
        <w:t>е</w:t>
      </w:r>
      <w:r w:rsidR="00BF4864" w:rsidRPr="00C4621E">
        <w:rPr>
          <w:color w:val="auto"/>
          <w:sz w:val="28"/>
          <w:szCs w:val="28"/>
        </w:rPr>
        <w:t xml:space="preserve"> ее нахождения (адрес) и режим</w:t>
      </w:r>
      <w:r w:rsidR="00C41B7F" w:rsidRPr="00C4621E">
        <w:rPr>
          <w:color w:val="auto"/>
          <w:sz w:val="28"/>
          <w:szCs w:val="28"/>
        </w:rPr>
        <w:t>е</w:t>
      </w:r>
      <w:r w:rsidR="00BF4864" w:rsidRPr="00C4621E">
        <w:rPr>
          <w:color w:val="auto"/>
          <w:sz w:val="28"/>
          <w:szCs w:val="28"/>
        </w:rPr>
        <w:t xml:space="preserve"> ее работы</w:t>
      </w:r>
      <w:r w:rsidR="00C656A1" w:rsidRPr="00C4621E">
        <w:rPr>
          <w:color w:val="auto"/>
          <w:sz w:val="28"/>
          <w:szCs w:val="28"/>
        </w:rPr>
        <w:t xml:space="preserve">. </w:t>
      </w:r>
      <w:r w:rsidR="0031582C" w:rsidRPr="00C4621E">
        <w:rPr>
          <w:color w:val="auto"/>
          <w:sz w:val="28"/>
          <w:szCs w:val="28"/>
        </w:rPr>
        <w:t>Допускается размещение одной информационной конструкции на глухом фасаде</w:t>
      </w:r>
      <w:r w:rsidR="00A633F5" w:rsidRPr="00C4621E">
        <w:rPr>
          <w:color w:val="auto"/>
          <w:sz w:val="28"/>
          <w:szCs w:val="28"/>
        </w:rPr>
        <w:t>;</w:t>
      </w:r>
    </w:p>
    <w:p w:rsidR="00AD18A0" w:rsidRPr="00AB4FD4" w:rsidRDefault="00A633F5" w:rsidP="00AD18A0">
      <w:pPr>
        <w:pStyle w:val="Default"/>
        <w:ind w:firstLine="709"/>
        <w:jc w:val="both"/>
        <w:rPr>
          <w:color w:val="auto"/>
          <w:sz w:val="28"/>
          <w:szCs w:val="28"/>
        </w:rPr>
      </w:pPr>
      <w:r w:rsidRPr="002B6245">
        <w:rPr>
          <w:color w:val="auto"/>
          <w:sz w:val="28"/>
          <w:szCs w:val="28"/>
        </w:rPr>
        <w:t>- наличие камеры наружного видеонаблюдения для некапитальных строений, сооружений, расположенных на земельных участках, в зданиях, строениях, сооружениях, находящихся в государственной собственности или муниципальной собственности.</w:t>
      </w:r>
      <w:r>
        <w:rPr>
          <w:color w:val="auto"/>
          <w:sz w:val="28"/>
          <w:szCs w:val="28"/>
        </w:rPr>
        <w:t xml:space="preserve"> </w:t>
      </w:r>
      <w:r w:rsidR="0031582C" w:rsidRPr="00AB4FD4">
        <w:rPr>
          <w:color w:val="auto"/>
          <w:sz w:val="28"/>
          <w:szCs w:val="28"/>
        </w:rPr>
        <w:t xml:space="preserve"> </w:t>
      </w:r>
    </w:p>
    <w:p w:rsidR="00180591" w:rsidRPr="002B6245" w:rsidRDefault="00180591" w:rsidP="00552638">
      <w:pPr>
        <w:pStyle w:val="Default"/>
        <w:ind w:firstLine="709"/>
        <w:jc w:val="both"/>
        <w:rPr>
          <w:strike/>
          <w:color w:val="auto"/>
          <w:sz w:val="28"/>
          <w:szCs w:val="28"/>
        </w:rPr>
      </w:pPr>
      <w:r w:rsidRPr="00AB4FD4">
        <w:rPr>
          <w:color w:val="auto"/>
          <w:sz w:val="28"/>
          <w:szCs w:val="28"/>
        </w:rPr>
        <w:t xml:space="preserve">Отделочные </w:t>
      </w:r>
      <w:r w:rsidRPr="00E0509D">
        <w:rPr>
          <w:color w:val="auto"/>
          <w:sz w:val="28"/>
          <w:szCs w:val="28"/>
        </w:rPr>
        <w:t xml:space="preserve">материалы </w:t>
      </w:r>
      <w:r w:rsidR="00C112A7" w:rsidRPr="00E0509D">
        <w:rPr>
          <w:color w:val="auto"/>
          <w:sz w:val="28"/>
          <w:szCs w:val="28"/>
        </w:rPr>
        <w:t>некапитальных строений</w:t>
      </w:r>
      <w:r w:rsidR="009313BD" w:rsidRPr="00E0509D">
        <w:rPr>
          <w:color w:val="auto"/>
          <w:sz w:val="28"/>
          <w:szCs w:val="28"/>
        </w:rPr>
        <w:t>,</w:t>
      </w:r>
      <w:r w:rsidR="00C112A7" w:rsidRPr="00E0509D">
        <w:rPr>
          <w:color w:val="auto"/>
          <w:sz w:val="28"/>
          <w:szCs w:val="28"/>
        </w:rPr>
        <w:t xml:space="preserve"> сооружений</w:t>
      </w:r>
      <w:r w:rsidR="00C112A7" w:rsidRPr="00AB4FD4">
        <w:rPr>
          <w:color w:val="auto"/>
          <w:sz w:val="28"/>
          <w:szCs w:val="28"/>
        </w:rPr>
        <w:t xml:space="preserve"> </w:t>
      </w:r>
      <w:r w:rsidRPr="00AB4FD4">
        <w:rPr>
          <w:color w:val="auto"/>
          <w:sz w:val="28"/>
          <w:szCs w:val="28"/>
        </w:rPr>
        <w:t xml:space="preserve">должны </w:t>
      </w:r>
      <w:r w:rsidR="00A633F5" w:rsidRPr="002B6245">
        <w:rPr>
          <w:color w:val="auto"/>
          <w:sz w:val="28"/>
          <w:szCs w:val="28"/>
        </w:rPr>
        <w:t>быть сертифицированы,</w:t>
      </w:r>
      <w:r w:rsidR="00A633F5">
        <w:rPr>
          <w:color w:val="auto"/>
          <w:sz w:val="28"/>
          <w:szCs w:val="28"/>
        </w:rPr>
        <w:t xml:space="preserve"> </w:t>
      </w:r>
      <w:r w:rsidRPr="00AB4FD4">
        <w:rPr>
          <w:color w:val="auto"/>
          <w:sz w:val="28"/>
          <w:szCs w:val="28"/>
        </w:rPr>
        <w:t xml:space="preserve">отвечать санитарно-гигиеническим требованиям, </w:t>
      </w:r>
      <w:r w:rsidRPr="002B6245">
        <w:rPr>
          <w:color w:val="auto"/>
          <w:sz w:val="28"/>
          <w:szCs w:val="28"/>
        </w:rPr>
        <w:t>норма</w:t>
      </w:r>
      <w:r w:rsidR="002B6245" w:rsidRPr="002B6245">
        <w:rPr>
          <w:color w:val="auto"/>
          <w:sz w:val="28"/>
          <w:szCs w:val="28"/>
        </w:rPr>
        <w:t>м противопожарной безопасности.</w:t>
      </w:r>
    </w:p>
    <w:p w:rsidR="00D07DBB" w:rsidRPr="002B6245" w:rsidRDefault="00491EA6" w:rsidP="00552638">
      <w:pPr>
        <w:pStyle w:val="Default"/>
        <w:ind w:firstLine="709"/>
        <w:jc w:val="both"/>
        <w:rPr>
          <w:color w:val="auto"/>
          <w:sz w:val="28"/>
          <w:szCs w:val="28"/>
        </w:rPr>
      </w:pPr>
      <w:r w:rsidRPr="002B6245">
        <w:rPr>
          <w:color w:val="auto"/>
          <w:sz w:val="28"/>
          <w:szCs w:val="28"/>
        </w:rPr>
        <w:lastRenderedPageBreak/>
        <w:t>Некапитальные строения</w:t>
      </w:r>
      <w:r w:rsidR="00C112A7" w:rsidRPr="002B6245">
        <w:rPr>
          <w:color w:val="auto"/>
          <w:sz w:val="28"/>
          <w:szCs w:val="28"/>
        </w:rPr>
        <w:t>, сооружени</w:t>
      </w:r>
      <w:r w:rsidRPr="002B6245">
        <w:rPr>
          <w:color w:val="auto"/>
          <w:sz w:val="28"/>
          <w:szCs w:val="28"/>
        </w:rPr>
        <w:t>я</w:t>
      </w:r>
      <w:r w:rsidR="00C112A7" w:rsidRPr="002B6245">
        <w:rPr>
          <w:color w:val="auto"/>
          <w:sz w:val="28"/>
          <w:szCs w:val="28"/>
        </w:rPr>
        <w:t xml:space="preserve"> </w:t>
      </w:r>
      <w:r w:rsidR="00D07DBB" w:rsidRPr="002B6245">
        <w:rPr>
          <w:color w:val="auto"/>
          <w:sz w:val="28"/>
          <w:szCs w:val="28"/>
        </w:rPr>
        <w:t>должн</w:t>
      </w:r>
      <w:r w:rsidRPr="002B6245">
        <w:rPr>
          <w:color w:val="auto"/>
          <w:sz w:val="28"/>
          <w:szCs w:val="28"/>
        </w:rPr>
        <w:t>ы</w:t>
      </w:r>
      <w:r w:rsidR="00D07DBB" w:rsidRPr="002B6245">
        <w:rPr>
          <w:color w:val="auto"/>
          <w:sz w:val="28"/>
          <w:szCs w:val="28"/>
        </w:rPr>
        <w:t xml:space="preserve"> находиться в надлежащем санитарном и техническом состоянии. Надлежащее состояние внешнего вида </w:t>
      </w:r>
      <w:r w:rsidR="00CD7C31" w:rsidRPr="002B6245">
        <w:rPr>
          <w:color w:val="auto"/>
          <w:sz w:val="28"/>
          <w:szCs w:val="28"/>
        </w:rPr>
        <w:t>некапитального строени</w:t>
      </w:r>
      <w:r w:rsidR="00CD14DE" w:rsidRPr="002B6245">
        <w:rPr>
          <w:color w:val="auto"/>
          <w:sz w:val="28"/>
          <w:szCs w:val="28"/>
        </w:rPr>
        <w:t>я</w:t>
      </w:r>
      <w:r w:rsidR="00CD7C31" w:rsidRPr="002B6245">
        <w:rPr>
          <w:color w:val="auto"/>
          <w:sz w:val="28"/>
          <w:szCs w:val="28"/>
        </w:rPr>
        <w:t>, сооружения</w:t>
      </w:r>
      <w:r w:rsidR="00CD7C31" w:rsidRPr="00AB4FD4">
        <w:rPr>
          <w:color w:val="auto"/>
          <w:sz w:val="28"/>
          <w:szCs w:val="28"/>
        </w:rPr>
        <w:t xml:space="preserve"> </w:t>
      </w:r>
      <w:r w:rsidR="00D07DBB" w:rsidRPr="00AB4FD4">
        <w:rPr>
          <w:color w:val="auto"/>
          <w:sz w:val="28"/>
          <w:szCs w:val="28"/>
        </w:rPr>
        <w:t xml:space="preserve">подразумевает: целостность </w:t>
      </w:r>
      <w:r w:rsidR="00D07DBB" w:rsidRPr="002B6245">
        <w:rPr>
          <w:color w:val="auto"/>
          <w:sz w:val="28"/>
          <w:szCs w:val="28"/>
        </w:rPr>
        <w:t>конструкций</w:t>
      </w:r>
      <w:r w:rsidR="00703BAA" w:rsidRPr="002B6245">
        <w:rPr>
          <w:color w:val="auto"/>
          <w:sz w:val="28"/>
          <w:szCs w:val="28"/>
        </w:rPr>
        <w:t xml:space="preserve"> и элементов облицовки</w:t>
      </w:r>
      <w:r w:rsidR="00D07DBB" w:rsidRPr="002B6245">
        <w:rPr>
          <w:color w:val="auto"/>
          <w:sz w:val="28"/>
          <w:szCs w:val="28"/>
        </w:rPr>
        <w:t xml:space="preserve">; отсутствие механических повреждений; </w:t>
      </w:r>
      <w:r w:rsidR="003A5BD7" w:rsidRPr="002B6245">
        <w:rPr>
          <w:color w:val="auto"/>
          <w:sz w:val="28"/>
          <w:szCs w:val="28"/>
        </w:rPr>
        <w:t xml:space="preserve">наличие покрашенного каркаса; </w:t>
      </w:r>
      <w:r w:rsidR="00D07DBB" w:rsidRPr="002B6245">
        <w:rPr>
          <w:color w:val="auto"/>
          <w:sz w:val="28"/>
          <w:szCs w:val="28"/>
        </w:rPr>
        <w:t>отсутствие ржавчины и грязи на всех частях и элементах конструкций; отсутствие</w:t>
      </w:r>
      <w:r w:rsidR="00D07DBB" w:rsidRPr="00AB4FD4">
        <w:rPr>
          <w:color w:val="auto"/>
          <w:sz w:val="28"/>
          <w:szCs w:val="28"/>
        </w:rPr>
        <w:t xml:space="preserve"> на всех частях и элементах наклеенных объявлений, посторонних надписей, изображений и других </w:t>
      </w:r>
      <w:r w:rsidR="00D07DBB" w:rsidRPr="002B6245">
        <w:rPr>
          <w:color w:val="auto"/>
          <w:sz w:val="28"/>
          <w:szCs w:val="28"/>
        </w:rPr>
        <w:t xml:space="preserve">информационных сообщений; </w:t>
      </w:r>
      <w:r w:rsidR="00703BAA" w:rsidRPr="002B6245">
        <w:rPr>
          <w:color w:val="auto"/>
          <w:sz w:val="28"/>
          <w:szCs w:val="28"/>
        </w:rPr>
        <w:t xml:space="preserve">наличие наружной </w:t>
      </w:r>
      <w:r w:rsidR="00D07DBB" w:rsidRPr="002B6245">
        <w:rPr>
          <w:color w:val="auto"/>
          <w:sz w:val="28"/>
          <w:szCs w:val="28"/>
        </w:rPr>
        <w:t>подсветк</w:t>
      </w:r>
      <w:r w:rsidR="00703BAA" w:rsidRPr="002B6245">
        <w:rPr>
          <w:color w:val="auto"/>
          <w:sz w:val="28"/>
          <w:szCs w:val="28"/>
        </w:rPr>
        <w:t>и</w:t>
      </w:r>
      <w:r w:rsidR="00D07DBB" w:rsidRPr="002B6245">
        <w:rPr>
          <w:color w:val="auto"/>
          <w:sz w:val="28"/>
          <w:szCs w:val="28"/>
        </w:rPr>
        <w:t xml:space="preserve"> в темное время суток.</w:t>
      </w:r>
    </w:p>
    <w:p w:rsidR="00710593" w:rsidRPr="002B6245" w:rsidRDefault="00494425" w:rsidP="00710593">
      <w:pPr>
        <w:pStyle w:val="Default"/>
        <w:ind w:firstLine="709"/>
        <w:jc w:val="both"/>
        <w:rPr>
          <w:color w:val="auto"/>
          <w:sz w:val="28"/>
          <w:szCs w:val="28"/>
        </w:rPr>
      </w:pPr>
      <w:r w:rsidRPr="002B6245">
        <w:rPr>
          <w:color w:val="auto"/>
          <w:sz w:val="28"/>
          <w:szCs w:val="28"/>
        </w:rPr>
        <w:t>8</w:t>
      </w:r>
      <w:r w:rsidR="00482EA5" w:rsidRPr="002B6245">
        <w:rPr>
          <w:color w:val="auto"/>
          <w:sz w:val="28"/>
          <w:szCs w:val="28"/>
        </w:rPr>
        <w:t>. Не допускается размещение</w:t>
      </w:r>
      <w:r w:rsidR="00CD7C31" w:rsidRPr="002B6245">
        <w:rPr>
          <w:color w:val="auto"/>
          <w:sz w:val="28"/>
          <w:szCs w:val="28"/>
        </w:rPr>
        <w:t xml:space="preserve"> некапитальных строений, сооружений</w:t>
      </w:r>
      <w:r w:rsidR="00F84D6B" w:rsidRPr="002B6245">
        <w:rPr>
          <w:color w:val="auto"/>
          <w:sz w:val="28"/>
          <w:szCs w:val="28"/>
        </w:rPr>
        <w:t>,</w:t>
      </w:r>
      <w:r w:rsidR="00F84D6B" w:rsidRPr="002B6245">
        <w:rPr>
          <w:color w:val="auto"/>
          <w:sz w:val="28"/>
          <w:szCs w:val="28"/>
        </w:rPr>
        <w:br/>
      </w:r>
      <w:r w:rsidR="00482EA5" w:rsidRPr="002B6245">
        <w:rPr>
          <w:color w:val="auto"/>
          <w:sz w:val="28"/>
          <w:szCs w:val="28"/>
        </w:rPr>
        <w:t>в том числе передвижных</w:t>
      </w:r>
      <w:r w:rsidR="00710593" w:rsidRPr="002B6245">
        <w:rPr>
          <w:color w:val="auto"/>
          <w:sz w:val="28"/>
          <w:szCs w:val="28"/>
        </w:rPr>
        <w:t>:</w:t>
      </w:r>
      <w:r w:rsidR="0007133B" w:rsidRPr="002B6245">
        <w:rPr>
          <w:color w:val="auto"/>
          <w:sz w:val="28"/>
          <w:szCs w:val="28"/>
        </w:rPr>
        <w:t xml:space="preserve"> </w:t>
      </w:r>
    </w:p>
    <w:p w:rsidR="003125D5" w:rsidRPr="002B6245" w:rsidRDefault="00482EA5" w:rsidP="003125D5">
      <w:pPr>
        <w:pStyle w:val="Default"/>
        <w:ind w:firstLine="709"/>
        <w:jc w:val="both"/>
        <w:rPr>
          <w:color w:val="auto"/>
          <w:sz w:val="28"/>
          <w:szCs w:val="28"/>
        </w:rPr>
      </w:pPr>
      <w:r w:rsidRPr="002B6245">
        <w:rPr>
          <w:color w:val="auto"/>
          <w:sz w:val="28"/>
          <w:szCs w:val="28"/>
        </w:rPr>
        <w:t xml:space="preserve">1) в арках зданий, на элементах благоустройства, площадках (детских, </w:t>
      </w:r>
      <w:r w:rsidR="0007133B" w:rsidRPr="002B6245">
        <w:rPr>
          <w:color w:val="auto"/>
          <w:sz w:val="28"/>
          <w:szCs w:val="28"/>
        </w:rPr>
        <w:t>спортивных, площадках для отдыха</w:t>
      </w:r>
      <w:r w:rsidRPr="002B6245">
        <w:rPr>
          <w:color w:val="auto"/>
          <w:sz w:val="28"/>
          <w:szCs w:val="28"/>
        </w:rPr>
        <w:t>)</w:t>
      </w:r>
      <w:r w:rsidR="005F28D6" w:rsidRPr="002B6245">
        <w:rPr>
          <w:color w:val="auto"/>
          <w:sz w:val="28"/>
          <w:szCs w:val="28"/>
        </w:rPr>
        <w:t xml:space="preserve"> и ближе 15 метров от таких площадок</w:t>
      </w:r>
      <w:r w:rsidR="00C274CE" w:rsidRPr="002B6245">
        <w:rPr>
          <w:color w:val="auto"/>
          <w:sz w:val="28"/>
          <w:szCs w:val="28"/>
        </w:rPr>
        <w:t>;</w:t>
      </w:r>
    </w:p>
    <w:p w:rsidR="003125D5" w:rsidRPr="002B6245" w:rsidRDefault="003125D5" w:rsidP="003125D5">
      <w:pPr>
        <w:pStyle w:val="Default"/>
        <w:ind w:firstLine="709"/>
        <w:jc w:val="both"/>
        <w:rPr>
          <w:strike/>
          <w:sz w:val="28"/>
          <w:szCs w:val="28"/>
        </w:rPr>
      </w:pPr>
      <w:r w:rsidRPr="002B6245">
        <w:rPr>
          <w:color w:val="auto"/>
          <w:sz w:val="28"/>
          <w:szCs w:val="28"/>
        </w:rPr>
        <w:t xml:space="preserve">2) </w:t>
      </w:r>
      <w:r w:rsidR="006F3440" w:rsidRPr="002B6245">
        <w:rPr>
          <w:color w:val="auto"/>
          <w:sz w:val="28"/>
          <w:szCs w:val="28"/>
        </w:rPr>
        <w:t xml:space="preserve">на </w:t>
      </w:r>
      <w:r w:rsidR="00707C49" w:rsidRPr="002B6245">
        <w:rPr>
          <w:color w:val="auto"/>
          <w:sz w:val="28"/>
          <w:szCs w:val="28"/>
        </w:rPr>
        <w:t>авто</w:t>
      </w:r>
      <w:r w:rsidR="00482EA5" w:rsidRPr="002B6245">
        <w:rPr>
          <w:color w:val="auto"/>
          <w:sz w:val="28"/>
          <w:szCs w:val="28"/>
        </w:rPr>
        <w:t>стоянках</w:t>
      </w:r>
      <w:r w:rsidR="00491EA6" w:rsidRPr="002B6245">
        <w:rPr>
          <w:color w:val="auto"/>
          <w:sz w:val="28"/>
          <w:szCs w:val="28"/>
        </w:rPr>
        <w:t xml:space="preserve">, в том числе </w:t>
      </w:r>
      <w:r w:rsidR="00C274CE" w:rsidRPr="002B6245">
        <w:rPr>
          <w:color w:val="auto"/>
          <w:sz w:val="28"/>
          <w:szCs w:val="28"/>
        </w:rPr>
        <w:t>на земельн</w:t>
      </w:r>
      <w:r w:rsidR="00491EA6" w:rsidRPr="002B6245">
        <w:rPr>
          <w:color w:val="auto"/>
          <w:sz w:val="28"/>
          <w:szCs w:val="28"/>
        </w:rPr>
        <w:t>ых</w:t>
      </w:r>
      <w:r w:rsidR="00C274CE" w:rsidRPr="002B6245">
        <w:rPr>
          <w:color w:val="auto"/>
          <w:sz w:val="28"/>
          <w:szCs w:val="28"/>
        </w:rPr>
        <w:t xml:space="preserve"> участк</w:t>
      </w:r>
      <w:r w:rsidR="00491EA6" w:rsidRPr="002B6245">
        <w:rPr>
          <w:color w:val="auto"/>
          <w:sz w:val="28"/>
          <w:szCs w:val="28"/>
        </w:rPr>
        <w:t>ах</w:t>
      </w:r>
      <w:r w:rsidR="00C274CE" w:rsidRPr="002B6245">
        <w:rPr>
          <w:color w:val="auto"/>
          <w:sz w:val="28"/>
          <w:szCs w:val="28"/>
        </w:rPr>
        <w:t>, находящ</w:t>
      </w:r>
      <w:r w:rsidR="00491EA6" w:rsidRPr="002B6245">
        <w:rPr>
          <w:color w:val="auto"/>
          <w:sz w:val="28"/>
          <w:szCs w:val="28"/>
        </w:rPr>
        <w:t>ихся</w:t>
      </w:r>
      <w:r w:rsidR="00C274CE" w:rsidRPr="002B6245">
        <w:rPr>
          <w:color w:val="auto"/>
          <w:sz w:val="28"/>
          <w:szCs w:val="28"/>
        </w:rPr>
        <w:t xml:space="preserve"> в частной собственности</w:t>
      </w:r>
      <w:r w:rsidR="00491EA6" w:rsidRPr="002B6245">
        <w:rPr>
          <w:color w:val="auto"/>
          <w:sz w:val="28"/>
          <w:szCs w:val="28"/>
        </w:rPr>
        <w:t xml:space="preserve"> под объектами</w:t>
      </w:r>
      <w:r w:rsidR="00C274CE" w:rsidRPr="002B6245">
        <w:rPr>
          <w:color w:val="auto"/>
          <w:sz w:val="28"/>
          <w:szCs w:val="28"/>
        </w:rPr>
        <w:t xml:space="preserve"> общественного, торгового, производственного, или иного назначения, </w:t>
      </w:r>
      <w:r w:rsidRPr="002B6245">
        <w:rPr>
          <w:sz w:val="28"/>
          <w:szCs w:val="28"/>
        </w:rPr>
        <w:t>если количество парковочных мест в границах данного земельного участка является недостаточным, - меньшим чем требуется по расчету для объектов капитального строительства, размещенных на данном земельном участке</w:t>
      </w:r>
      <w:r w:rsidR="00486226" w:rsidRPr="002B6245">
        <w:rPr>
          <w:sz w:val="28"/>
          <w:szCs w:val="28"/>
        </w:rPr>
        <w:t>;</w:t>
      </w:r>
    </w:p>
    <w:p w:rsidR="00482EA5" w:rsidRPr="00AB4FD4" w:rsidRDefault="00C132D7" w:rsidP="0061080F">
      <w:pPr>
        <w:pStyle w:val="Default"/>
        <w:ind w:firstLine="708"/>
        <w:jc w:val="both"/>
        <w:rPr>
          <w:color w:val="auto"/>
          <w:sz w:val="28"/>
          <w:szCs w:val="28"/>
        </w:rPr>
      </w:pPr>
      <w:r w:rsidRPr="002B6245">
        <w:rPr>
          <w:color w:val="auto"/>
          <w:sz w:val="28"/>
          <w:szCs w:val="28"/>
        </w:rPr>
        <w:t>3</w:t>
      </w:r>
      <w:r w:rsidR="00482EA5" w:rsidRPr="002B6245">
        <w:rPr>
          <w:color w:val="auto"/>
          <w:sz w:val="28"/>
          <w:szCs w:val="28"/>
        </w:rPr>
        <w:t xml:space="preserve">) на </w:t>
      </w:r>
      <w:r w:rsidR="0014411B" w:rsidRPr="002B6245">
        <w:rPr>
          <w:color w:val="auto"/>
          <w:sz w:val="28"/>
          <w:szCs w:val="28"/>
        </w:rPr>
        <w:t xml:space="preserve">тротуарах, </w:t>
      </w:r>
      <w:r w:rsidR="00482EA5" w:rsidRPr="002B6245">
        <w:rPr>
          <w:color w:val="auto"/>
          <w:sz w:val="28"/>
          <w:szCs w:val="28"/>
        </w:rPr>
        <w:t>газонах и прочих объектах озеленения</w:t>
      </w:r>
      <w:r w:rsidR="004B31AD" w:rsidRPr="002B6245">
        <w:rPr>
          <w:color w:val="auto"/>
          <w:sz w:val="28"/>
          <w:szCs w:val="28"/>
        </w:rPr>
        <w:t xml:space="preserve">, кроме </w:t>
      </w:r>
      <w:r w:rsidR="00F43E99" w:rsidRPr="002B6245">
        <w:rPr>
          <w:color w:val="auto"/>
          <w:sz w:val="28"/>
          <w:szCs w:val="28"/>
        </w:rPr>
        <w:t>некапитальных строений, сооружений</w:t>
      </w:r>
      <w:r w:rsidRPr="002B6245">
        <w:rPr>
          <w:color w:val="auto"/>
          <w:sz w:val="28"/>
          <w:szCs w:val="28"/>
        </w:rPr>
        <w:t>, размещенных</w:t>
      </w:r>
      <w:r w:rsidR="004B31AD" w:rsidRPr="002B6245">
        <w:rPr>
          <w:color w:val="auto"/>
          <w:sz w:val="28"/>
          <w:szCs w:val="28"/>
        </w:rPr>
        <w:t xml:space="preserve"> на</w:t>
      </w:r>
      <w:r w:rsidR="004B31AD" w:rsidRPr="00AB4FD4">
        <w:rPr>
          <w:color w:val="auto"/>
          <w:sz w:val="28"/>
          <w:szCs w:val="28"/>
        </w:rPr>
        <w:t xml:space="preserve"> территориях парков</w:t>
      </w:r>
      <w:r w:rsidR="005B6B43" w:rsidRPr="00AB4FD4">
        <w:rPr>
          <w:color w:val="auto"/>
          <w:sz w:val="28"/>
          <w:szCs w:val="28"/>
        </w:rPr>
        <w:t>,</w:t>
      </w:r>
      <w:r w:rsidR="004B31AD" w:rsidRPr="00AB4FD4">
        <w:rPr>
          <w:color w:val="auto"/>
          <w:sz w:val="28"/>
          <w:szCs w:val="28"/>
        </w:rPr>
        <w:t xml:space="preserve"> скверов</w:t>
      </w:r>
      <w:r w:rsidR="005B6B43" w:rsidRPr="00AB4FD4">
        <w:rPr>
          <w:color w:val="auto"/>
          <w:sz w:val="28"/>
          <w:szCs w:val="28"/>
        </w:rPr>
        <w:t xml:space="preserve"> и </w:t>
      </w:r>
      <w:r w:rsidR="005B6B43" w:rsidRPr="002B6245">
        <w:rPr>
          <w:color w:val="auto"/>
          <w:sz w:val="28"/>
          <w:szCs w:val="28"/>
        </w:rPr>
        <w:t>набережных</w:t>
      </w:r>
      <w:r w:rsidR="004B31AD" w:rsidRPr="002B6245">
        <w:rPr>
          <w:color w:val="auto"/>
          <w:sz w:val="28"/>
          <w:szCs w:val="28"/>
        </w:rPr>
        <w:t xml:space="preserve">, </w:t>
      </w:r>
      <w:r w:rsidRPr="002B6245">
        <w:rPr>
          <w:color w:val="auto"/>
          <w:sz w:val="28"/>
          <w:szCs w:val="28"/>
        </w:rPr>
        <w:t>в соответствии со</w:t>
      </w:r>
      <w:r w:rsidR="005B6B43" w:rsidRPr="002B6245">
        <w:rPr>
          <w:color w:val="auto"/>
          <w:sz w:val="28"/>
          <w:szCs w:val="28"/>
        </w:rPr>
        <w:t xml:space="preserve"> схемой</w:t>
      </w:r>
      <w:r w:rsidR="005B6B43" w:rsidRPr="00AB4FD4">
        <w:rPr>
          <w:color w:val="auto"/>
          <w:sz w:val="28"/>
          <w:szCs w:val="28"/>
        </w:rPr>
        <w:t xml:space="preserve"> размещения нестационарных торговых объектов на территории </w:t>
      </w:r>
      <w:r w:rsidR="00F47FAB" w:rsidRPr="00AB4FD4">
        <w:rPr>
          <w:color w:val="auto"/>
          <w:sz w:val="28"/>
          <w:szCs w:val="28"/>
        </w:rPr>
        <w:t>города Сургута;</w:t>
      </w:r>
      <w:r w:rsidR="00482EA5" w:rsidRPr="00AB4FD4">
        <w:rPr>
          <w:color w:val="auto"/>
          <w:sz w:val="28"/>
          <w:szCs w:val="28"/>
        </w:rPr>
        <w:t xml:space="preserve"> </w:t>
      </w:r>
    </w:p>
    <w:p w:rsidR="00482EA5" w:rsidRPr="002B6245" w:rsidRDefault="00C132D7" w:rsidP="0061080F">
      <w:pPr>
        <w:pStyle w:val="Default"/>
        <w:ind w:firstLine="708"/>
        <w:jc w:val="both"/>
        <w:rPr>
          <w:color w:val="auto"/>
          <w:sz w:val="28"/>
          <w:szCs w:val="28"/>
        </w:rPr>
      </w:pPr>
      <w:r>
        <w:rPr>
          <w:color w:val="auto"/>
          <w:sz w:val="28"/>
          <w:szCs w:val="28"/>
        </w:rPr>
        <w:t>4</w:t>
      </w:r>
      <w:r w:rsidR="00482EA5" w:rsidRPr="00AB4FD4">
        <w:rPr>
          <w:color w:val="auto"/>
          <w:sz w:val="28"/>
          <w:szCs w:val="28"/>
        </w:rPr>
        <w:t xml:space="preserve">) на инженерных сетях и коммуникациях, в охранных зонах инженерных сетей и </w:t>
      </w:r>
      <w:r w:rsidR="00482EA5" w:rsidRPr="00956ABB">
        <w:rPr>
          <w:color w:val="auto"/>
          <w:sz w:val="28"/>
          <w:szCs w:val="28"/>
        </w:rPr>
        <w:t>коммуникаций</w:t>
      </w:r>
      <w:r w:rsidR="0007133B" w:rsidRPr="00956ABB">
        <w:rPr>
          <w:color w:val="auto"/>
          <w:sz w:val="28"/>
          <w:szCs w:val="28"/>
        </w:rPr>
        <w:t xml:space="preserve">, </w:t>
      </w:r>
      <w:r w:rsidR="00482EA5" w:rsidRPr="00956ABB">
        <w:rPr>
          <w:color w:val="auto"/>
          <w:sz w:val="28"/>
          <w:szCs w:val="28"/>
        </w:rPr>
        <w:t xml:space="preserve">за исключением </w:t>
      </w:r>
      <w:r w:rsidR="00A1221D" w:rsidRPr="00956ABB">
        <w:rPr>
          <w:color w:val="auto"/>
          <w:sz w:val="28"/>
          <w:szCs w:val="28"/>
        </w:rPr>
        <w:t>остановочных комплексов с торговой площадью (автопавильонов)</w:t>
      </w:r>
      <w:r w:rsidR="0007133B" w:rsidRPr="00956ABB">
        <w:rPr>
          <w:color w:val="auto"/>
          <w:sz w:val="28"/>
          <w:szCs w:val="28"/>
        </w:rPr>
        <w:t xml:space="preserve"> и </w:t>
      </w:r>
      <w:r w:rsidR="00A1221D" w:rsidRPr="00956ABB">
        <w:rPr>
          <w:color w:val="auto"/>
          <w:sz w:val="28"/>
          <w:szCs w:val="28"/>
        </w:rPr>
        <w:t>остановочных комплексов без торговой площади (автопавильонов)</w:t>
      </w:r>
      <w:r w:rsidR="0007133B" w:rsidRPr="00956ABB">
        <w:rPr>
          <w:color w:val="auto"/>
          <w:sz w:val="28"/>
          <w:szCs w:val="28"/>
        </w:rPr>
        <w:t xml:space="preserve">, </w:t>
      </w:r>
      <w:r w:rsidR="00482EA5" w:rsidRPr="00956ABB">
        <w:rPr>
          <w:color w:val="auto"/>
          <w:sz w:val="28"/>
          <w:szCs w:val="28"/>
        </w:rPr>
        <w:t>без</w:t>
      </w:r>
      <w:r w:rsidR="00482EA5" w:rsidRPr="002B6245">
        <w:rPr>
          <w:color w:val="auto"/>
          <w:sz w:val="28"/>
          <w:szCs w:val="28"/>
        </w:rPr>
        <w:t xml:space="preserve"> </w:t>
      </w:r>
      <w:r w:rsidR="004209BD" w:rsidRPr="002B6245">
        <w:rPr>
          <w:color w:val="auto"/>
          <w:sz w:val="28"/>
          <w:szCs w:val="28"/>
        </w:rPr>
        <w:t>согласия</w:t>
      </w:r>
      <w:r w:rsidR="00482EA5" w:rsidRPr="002B6245">
        <w:rPr>
          <w:color w:val="auto"/>
          <w:sz w:val="28"/>
          <w:szCs w:val="28"/>
        </w:rPr>
        <w:t xml:space="preserve"> собственников</w:t>
      </w:r>
      <w:r w:rsidR="00482EA5" w:rsidRPr="002B6245">
        <w:rPr>
          <w:color w:val="FF0000"/>
          <w:sz w:val="28"/>
          <w:szCs w:val="28"/>
        </w:rPr>
        <w:t xml:space="preserve"> </w:t>
      </w:r>
      <w:r w:rsidR="00482EA5" w:rsidRPr="002B6245">
        <w:rPr>
          <w:color w:val="auto"/>
          <w:sz w:val="28"/>
          <w:szCs w:val="28"/>
        </w:rPr>
        <w:t>и прав</w:t>
      </w:r>
      <w:r w:rsidR="0007133B" w:rsidRPr="002B6245">
        <w:rPr>
          <w:color w:val="auto"/>
          <w:sz w:val="28"/>
          <w:szCs w:val="28"/>
        </w:rPr>
        <w:t xml:space="preserve">ообладателей инженерных сетей и </w:t>
      </w:r>
      <w:r w:rsidR="00CD14DE" w:rsidRPr="002B6245">
        <w:rPr>
          <w:color w:val="auto"/>
          <w:sz w:val="28"/>
          <w:szCs w:val="28"/>
        </w:rPr>
        <w:t>коммуникаций.</w:t>
      </w:r>
    </w:p>
    <w:p w:rsidR="00CD14DE" w:rsidRPr="00AB4FD4" w:rsidRDefault="00CD14DE" w:rsidP="0061080F">
      <w:pPr>
        <w:pStyle w:val="Default"/>
        <w:ind w:firstLine="708"/>
        <w:jc w:val="both"/>
        <w:rPr>
          <w:color w:val="auto"/>
          <w:sz w:val="28"/>
          <w:szCs w:val="28"/>
        </w:rPr>
      </w:pPr>
      <w:r w:rsidRPr="002B6245">
        <w:rPr>
          <w:rFonts w:eastAsia="Times New Roman"/>
          <w:color w:val="auto"/>
          <w:sz w:val="28"/>
          <w:szCs w:val="28"/>
          <w:lang w:eastAsia="ru-RU"/>
        </w:rPr>
        <w:t xml:space="preserve">При размещении остановочного комплекса с торговой площадью (автопавильона) на инженерных сетях и коммуникациях хозяйствующий субъект обязан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муниципального имущества (часть автомобильной дороги) соответствующие службы для производства работ, </w:t>
      </w:r>
      <w:r w:rsidRPr="002B6245">
        <w:rPr>
          <w:rFonts w:eastAsia="Times New Roman"/>
          <w:color w:val="auto"/>
          <w:sz w:val="28"/>
          <w:szCs w:val="28"/>
          <w:lang w:eastAsia="ru-RU"/>
        </w:rPr>
        <w:lastRenderedPageBreak/>
        <w:t>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r w:rsidRPr="002B6245">
        <w:rPr>
          <w:color w:val="auto"/>
          <w:sz w:val="28"/>
          <w:szCs w:val="28"/>
        </w:rPr>
        <w:t>;</w:t>
      </w:r>
    </w:p>
    <w:p w:rsidR="00482EA5" w:rsidRPr="002B6245" w:rsidRDefault="00C132D7" w:rsidP="0061080F">
      <w:pPr>
        <w:pStyle w:val="Default"/>
        <w:ind w:firstLine="708"/>
        <w:jc w:val="both"/>
        <w:rPr>
          <w:color w:val="auto"/>
          <w:sz w:val="28"/>
          <w:szCs w:val="28"/>
        </w:rPr>
      </w:pPr>
      <w:r>
        <w:rPr>
          <w:color w:val="auto"/>
          <w:sz w:val="28"/>
          <w:szCs w:val="28"/>
        </w:rPr>
        <w:t>5</w:t>
      </w:r>
      <w:r w:rsidR="00482EA5" w:rsidRPr="00AB4FD4">
        <w:rPr>
          <w:color w:val="auto"/>
          <w:sz w:val="28"/>
          <w:szCs w:val="28"/>
        </w:rPr>
        <w:t xml:space="preserve">) в красных </w:t>
      </w:r>
      <w:r w:rsidR="00482EA5" w:rsidRPr="00956ABB">
        <w:rPr>
          <w:color w:val="auto"/>
          <w:sz w:val="28"/>
          <w:szCs w:val="28"/>
        </w:rPr>
        <w:t xml:space="preserve">линиях (полосах отвода) автомобильных дорог общего пользования, кроме </w:t>
      </w:r>
      <w:r w:rsidR="005F2D71" w:rsidRPr="00956ABB">
        <w:rPr>
          <w:color w:val="auto"/>
          <w:sz w:val="28"/>
          <w:szCs w:val="28"/>
        </w:rPr>
        <w:t>остановочных комплексов с торговой площадью (автопавильонов) и остановочных комплексов без торговой площади (автопавильонов)</w:t>
      </w:r>
      <w:r w:rsidR="0007133B" w:rsidRPr="00956ABB">
        <w:rPr>
          <w:color w:val="auto"/>
          <w:sz w:val="28"/>
          <w:szCs w:val="28"/>
        </w:rPr>
        <w:t>;</w:t>
      </w:r>
    </w:p>
    <w:p w:rsidR="000E64A9" w:rsidRPr="002B6245" w:rsidRDefault="00C132D7" w:rsidP="0061080F">
      <w:pPr>
        <w:pStyle w:val="Default"/>
        <w:ind w:firstLine="708"/>
        <w:jc w:val="both"/>
        <w:rPr>
          <w:color w:val="auto"/>
          <w:sz w:val="28"/>
          <w:szCs w:val="28"/>
        </w:rPr>
      </w:pPr>
      <w:r w:rsidRPr="002B6245">
        <w:rPr>
          <w:color w:val="auto"/>
          <w:sz w:val="28"/>
          <w:szCs w:val="28"/>
        </w:rPr>
        <w:t>6</w:t>
      </w:r>
      <w:r w:rsidR="000E64A9" w:rsidRPr="002B6245">
        <w:rPr>
          <w:color w:val="auto"/>
          <w:sz w:val="28"/>
          <w:szCs w:val="28"/>
        </w:rPr>
        <w:t xml:space="preserve">) ближе </w:t>
      </w:r>
      <w:r w:rsidR="006F3A41" w:rsidRPr="002B6245">
        <w:rPr>
          <w:color w:val="auto"/>
          <w:sz w:val="28"/>
          <w:szCs w:val="28"/>
        </w:rPr>
        <w:t>1</w:t>
      </w:r>
      <w:r w:rsidR="000E64A9" w:rsidRPr="002B6245">
        <w:rPr>
          <w:color w:val="auto"/>
          <w:sz w:val="28"/>
          <w:szCs w:val="28"/>
        </w:rPr>
        <w:t>5-ти метров от окон жилых помещений</w:t>
      </w:r>
      <w:r w:rsidR="00756C1A" w:rsidRPr="002B6245">
        <w:rPr>
          <w:color w:val="auto"/>
          <w:sz w:val="28"/>
          <w:szCs w:val="28"/>
        </w:rPr>
        <w:t xml:space="preserve"> и витрин коммерческих предприятий</w:t>
      </w:r>
      <w:r w:rsidR="000E64A9" w:rsidRPr="002B6245">
        <w:rPr>
          <w:color w:val="auto"/>
          <w:sz w:val="28"/>
          <w:szCs w:val="28"/>
        </w:rPr>
        <w:t>;</w:t>
      </w:r>
    </w:p>
    <w:p w:rsidR="00482EA5" w:rsidRPr="002B6245" w:rsidRDefault="00C132D7" w:rsidP="0061080F">
      <w:pPr>
        <w:pStyle w:val="Default"/>
        <w:ind w:firstLine="708"/>
        <w:jc w:val="both"/>
        <w:rPr>
          <w:color w:val="auto"/>
          <w:sz w:val="28"/>
          <w:szCs w:val="28"/>
        </w:rPr>
      </w:pPr>
      <w:r w:rsidRPr="002B6245">
        <w:rPr>
          <w:color w:val="auto"/>
          <w:sz w:val="28"/>
          <w:szCs w:val="28"/>
        </w:rPr>
        <w:t>7</w:t>
      </w:r>
      <w:r w:rsidR="00482EA5" w:rsidRPr="002B6245">
        <w:rPr>
          <w:color w:val="auto"/>
          <w:sz w:val="28"/>
          <w:szCs w:val="28"/>
        </w:rPr>
        <w:t xml:space="preserve">) </w:t>
      </w:r>
      <w:r w:rsidR="0007133B" w:rsidRPr="002B6245">
        <w:rPr>
          <w:color w:val="auto"/>
          <w:sz w:val="28"/>
          <w:szCs w:val="28"/>
        </w:rPr>
        <w:t xml:space="preserve">на пешеходных зонах и тротуарах, </w:t>
      </w:r>
      <w:r w:rsidR="00482EA5" w:rsidRPr="002B6245">
        <w:rPr>
          <w:color w:val="auto"/>
          <w:sz w:val="28"/>
          <w:szCs w:val="28"/>
        </w:rPr>
        <w:t xml:space="preserve">в случае если размещение </w:t>
      </w:r>
      <w:r w:rsidR="00E5602C" w:rsidRPr="002B6245">
        <w:rPr>
          <w:color w:val="auto"/>
          <w:sz w:val="28"/>
          <w:szCs w:val="28"/>
        </w:rPr>
        <w:t xml:space="preserve">некапитальных строений, сооружений </w:t>
      </w:r>
      <w:r w:rsidR="00482EA5" w:rsidRPr="002B6245">
        <w:rPr>
          <w:color w:val="auto"/>
          <w:sz w:val="28"/>
          <w:szCs w:val="28"/>
        </w:rPr>
        <w:t xml:space="preserve">уменьшает </w:t>
      </w:r>
      <w:r w:rsidR="0007133B" w:rsidRPr="002B6245">
        <w:rPr>
          <w:color w:val="auto"/>
          <w:sz w:val="28"/>
          <w:szCs w:val="28"/>
        </w:rPr>
        <w:t xml:space="preserve">их </w:t>
      </w:r>
      <w:r w:rsidR="00482EA5" w:rsidRPr="002B6245">
        <w:rPr>
          <w:color w:val="auto"/>
          <w:sz w:val="28"/>
          <w:szCs w:val="28"/>
        </w:rPr>
        <w:t xml:space="preserve">ширину до трёх метров и менее; </w:t>
      </w:r>
    </w:p>
    <w:p w:rsidR="00482EA5" w:rsidRPr="002B6245" w:rsidRDefault="00C132D7" w:rsidP="0061080F">
      <w:pPr>
        <w:pStyle w:val="Default"/>
        <w:ind w:firstLine="708"/>
        <w:jc w:val="both"/>
        <w:rPr>
          <w:color w:val="auto"/>
          <w:sz w:val="28"/>
          <w:szCs w:val="28"/>
        </w:rPr>
      </w:pPr>
      <w:r w:rsidRPr="002B6245">
        <w:rPr>
          <w:color w:val="auto"/>
          <w:sz w:val="28"/>
          <w:szCs w:val="28"/>
        </w:rPr>
        <w:t>8</w:t>
      </w:r>
      <w:r w:rsidR="00482EA5" w:rsidRPr="002B6245">
        <w:rPr>
          <w:color w:val="auto"/>
          <w:sz w:val="28"/>
          <w:szCs w:val="28"/>
        </w:rPr>
        <w:t xml:space="preserve">) в случае если расстояние от края проезжей части </w:t>
      </w:r>
      <w:r w:rsidR="000E64A9" w:rsidRPr="002B6245">
        <w:rPr>
          <w:color w:val="auto"/>
          <w:sz w:val="28"/>
          <w:szCs w:val="28"/>
        </w:rPr>
        <w:t xml:space="preserve">(улицы, дороги, проезда, в том числе расположенного на придомовой территории) </w:t>
      </w:r>
      <w:r w:rsidR="000B1376" w:rsidRPr="002B6245">
        <w:rPr>
          <w:color w:val="auto"/>
          <w:sz w:val="28"/>
          <w:szCs w:val="28"/>
        </w:rPr>
        <w:br/>
      </w:r>
      <w:r w:rsidR="00482EA5" w:rsidRPr="002B6245">
        <w:rPr>
          <w:color w:val="auto"/>
          <w:sz w:val="28"/>
          <w:szCs w:val="28"/>
        </w:rPr>
        <w:t xml:space="preserve">до </w:t>
      </w:r>
      <w:r w:rsidR="00E5602C" w:rsidRPr="002B6245">
        <w:rPr>
          <w:color w:val="auto"/>
          <w:sz w:val="28"/>
          <w:szCs w:val="28"/>
        </w:rPr>
        <w:t xml:space="preserve">некапитального строения, сооружения </w:t>
      </w:r>
      <w:r w:rsidR="00482EA5" w:rsidRPr="002B6245">
        <w:rPr>
          <w:color w:val="auto"/>
          <w:sz w:val="28"/>
          <w:szCs w:val="28"/>
        </w:rPr>
        <w:t xml:space="preserve">составляет менее </w:t>
      </w:r>
      <w:r w:rsidR="00344538" w:rsidRPr="002B6245">
        <w:rPr>
          <w:color w:val="auto"/>
          <w:sz w:val="28"/>
          <w:szCs w:val="28"/>
        </w:rPr>
        <w:t xml:space="preserve">трех </w:t>
      </w:r>
      <w:r w:rsidR="00482EA5" w:rsidRPr="002B6245">
        <w:rPr>
          <w:color w:val="auto"/>
          <w:sz w:val="28"/>
          <w:szCs w:val="28"/>
        </w:rPr>
        <w:t xml:space="preserve">метров; </w:t>
      </w:r>
    </w:p>
    <w:p w:rsidR="008D4775" w:rsidRPr="002B6245" w:rsidRDefault="00C132D7" w:rsidP="0061080F">
      <w:pPr>
        <w:pStyle w:val="Default"/>
        <w:ind w:firstLine="708"/>
        <w:jc w:val="both"/>
        <w:rPr>
          <w:color w:val="auto"/>
          <w:sz w:val="28"/>
          <w:szCs w:val="28"/>
        </w:rPr>
      </w:pPr>
      <w:r w:rsidRPr="002B6245">
        <w:rPr>
          <w:color w:val="auto"/>
          <w:sz w:val="28"/>
          <w:szCs w:val="28"/>
        </w:rPr>
        <w:t>9</w:t>
      </w:r>
      <w:r w:rsidR="00482EA5" w:rsidRPr="002B6245">
        <w:rPr>
          <w:color w:val="auto"/>
          <w:sz w:val="28"/>
          <w:szCs w:val="28"/>
        </w:rPr>
        <w:t xml:space="preserve">) в случае если размещение </w:t>
      </w:r>
      <w:r w:rsidR="00E5602C" w:rsidRPr="002B6245">
        <w:rPr>
          <w:color w:val="auto"/>
          <w:sz w:val="28"/>
          <w:szCs w:val="28"/>
        </w:rPr>
        <w:t xml:space="preserve">некапитального строения, сооружения </w:t>
      </w:r>
      <w:r w:rsidR="00482EA5" w:rsidRPr="002B6245">
        <w:rPr>
          <w:color w:val="auto"/>
          <w:sz w:val="28"/>
          <w:szCs w:val="28"/>
        </w:rPr>
        <w:t>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w:t>
      </w:r>
      <w:r w:rsidR="008D4775" w:rsidRPr="002B6245">
        <w:rPr>
          <w:color w:val="auto"/>
          <w:sz w:val="28"/>
          <w:szCs w:val="28"/>
        </w:rPr>
        <w:t>я, колодцам, кранам, гидрантам);</w:t>
      </w:r>
    </w:p>
    <w:p w:rsidR="001D3F02" w:rsidRPr="002B6245" w:rsidRDefault="00C132D7" w:rsidP="0061080F">
      <w:pPr>
        <w:pStyle w:val="Default"/>
        <w:ind w:firstLine="708"/>
        <w:jc w:val="both"/>
        <w:rPr>
          <w:color w:val="auto"/>
          <w:sz w:val="28"/>
          <w:szCs w:val="28"/>
        </w:rPr>
      </w:pPr>
      <w:r w:rsidRPr="002B6245">
        <w:rPr>
          <w:color w:val="auto"/>
          <w:sz w:val="28"/>
          <w:szCs w:val="28"/>
        </w:rPr>
        <w:t>10</w:t>
      </w:r>
      <w:r w:rsidR="001D3F02" w:rsidRPr="002B6245">
        <w:rPr>
          <w:color w:val="auto"/>
          <w:sz w:val="28"/>
          <w:szCs w:val="28"/>
        </w:rPr>
        <w:t>) с изготовлением заглу</w:t>
      </w:r>
      <w:r w:rsidR="007664D6" w:rsidRPr="002B6245">
        <w:rPr>
          <w:color w:val="auto"/>
          <w:sz w:val="28"/>
          <w:szCs w:val="28"/>
        </w:rPr>
        <w:t xml:space="preserve">бленных фундаментов, а также подземных </w:t>
      </w:r>
      <w:r w:rsidR="001D3F02" w:rsidRPr="002B6245">
        <w:rPr>
          <w:color w:val="auto"/>
          <w:sz w:val="28"/>
          <w:szCs w:val="28"/>
        </w:rPr>
        <w:t>сооружений</w:t>
      </w:r>
      <w:r w:rsidR="007664D6" w:rsidRPr="002B6245">
        <w:rPr>
          <w:color w:val="auto"/>
          <w:sz w:val="28"/>
          <w:szCs w:val="28"/>
        </w:rPr>
        <w:t xml:space="preserve"> и помещений, позволяющих отнести такой объект к недвижимому имуществу</w:t>
      </w:r>
      <w:r w:rsidR="001D3F02" w:rsidRPr="002B6245">
        <w:rPr>
          <w:color w:val="auto"/>
          <w:sz w:val="28"/>
          <w:szCs w:val="28"/>
        </w:rPr>
        <w:t>;</w:t>
      </w:r>
    </w:p>
    <w:p w:rsidR="00482EA5" w:rsidRPr="002B6245" w:rsidRDefault="00C132D7" w:rsidP="0061080F">
      <w:pPr>
        <w:pStyle w:val="Default"/>
        <w:ind w:firstLine="708"/>
        <w:jc w:val="both"/>
        <w:rPr>
          <w:color w:val="auto"/>
          <w:sz w:val="28"/>
          <w:szCs w:val="28"/>
        </w:rPr>
      </w:pPr>
      <w:r w:rsidRPr="002B6245">
        <w:rPr>
          <w:color w:val="auto"/>
          <w:sz w:val="28"/>
          <w:szCs w:val="28"/>
        </w:rPr>
        <w:t>11</w:t>
      </w:r>
      <w:r w:rsidR="008D4775" w:rsidRPr="002B6245">
        <w:rPr>
          <w:color w:val="auto"/>
          <w:sz w:val="28"/>
          <w:szCs w:val="28"/>
        </w:rPr>
        <w:t xml:space="preserve">) </w:t>
      </w:r>
      <w:r w:rsidR="007702D9" w:rsidRPr="002B6245">
        <w:rPr>
          <w:color w:val="auto"/>
          <w:sz w:val="28"/>
          <w:szCs w:val="28"/>
        </w:rPr>
        <w:t>в случае если при размещении некапитального строения, сооружения будут нарушены требования обеспече</w:t>
      </w:r>
      <w:r w:rsidR="007C21E0" w:rsidRPr="002B6245">
        <w:rPr>
          <w:color w:val="auto"/>
          <w:sz w:val="28"/>
          <w:szCs w:val="28"/>
        </w:rPr>
        <w:t xml:space="preserve">ния доступности городской среды </w:t>
      </w:r>
      <w:r w:rsidR="000B1376" w:rsidRPr="002B6245">
        <w:rPr>
          <w:color w:val="auto"/>
          <w:sz w:val="28"/>
          <w:szCs w:val="28"/>
        </w:rPr>
        <w:br/>
      </w:r>
      <w:r w:rsidR="007702D9" w:rsidRPr="002B6245">
        <w:rPr>
          <w:color w:val="auto"/>
          <w:sz w:val="28"/>
          <w:szCs w:val="28"/>
        </w:rPr>
        <w:t>для мало</w:t>
      </w:r>
      <w:r w:rsidR="007C21E0" w:rsidRPr="002B6245">
        <w:rPr>
          <w:color w:val="auto"/>
          <w:sz w:val="28"/>
          <w:szCs w:val="28"/>
        </w:rPr>
        <w:t>-</w:t>
      </w:r>
      <w:r w:rsidR="007702D9" w:rsidRPr="002B6245">
        <w:rPr>
          <w:color w:val="auto"/>
          <w:sz w:val="28"/>
          <w:szCs w:val="28"/>
        </w:rPr>
        <w:t>мобильных групп населения и инвалидов</w:t>
      </w:r>
      <w:r w:rsidR="003125D5" w:rsidRPr="002B6245">
        <w:rPr>
          <w:color w:val="auto"/>
          <w:sz w:val="28"/>
          <w:szCs w:val="28"/>
        </w:rPr>
        <w:t>;</w:t>
      </w:r>
    </w:p>
    <w:p w:rsidR="003A795D" w:rsidRPr="00C4621E" w:rsidRDefault="003125D5" w:rsidP="003A795D">
      <w:pPr>
        <w:autoSpaceDE w:val="0"/>
        <w:autoSpaceDN w:val="0"/>
        <w:adjustRightInd w:val="0"/>
        <w:spacing w:after="0" w:line="240" w:lineRule="auto"/>
        <w:ind w:firstLine="709"/>
        <w:jc w:val="both"/>
        <w:rPr>
          <w:rFonts w:ascii="Times New Roman" w:hAnsi="Times New Roman" w:cs="Times New Roman"/>
          <w:sz w:val="28"/>
          <w:szCs w:val="28"/>
        </w:rPr>
      </w:pPr>
      <w:r w:rsidRPr="002B6245">
        <w:rPr>
          <w:rFonts w:ascii="Times New Roman" w:hAnsi="Times New Roman" w:cs="Times New Roman"/>
          <w:sz w:val="28"/>
          <w:szCs w:val="28"/>
        </w:rPr>
        <w:t>1</w:t>
      </w:r>
      <w:r w:rsidR="00C132D7" w:rsidRPr="002B6245">
        <w:rPr>
          <w:rFonts w:ascii="Times New Roman" w:hAnsi="Times New Roman" w:cs="Times New Roman"/>
          <w:sz w:val="28"/>
          <w:szCs w:val="28"/>
        </w:rPr>
        <w:t>2</w:t>
      </w:r>
      <w:r w:rsidRPr="002B6245">
        <w:rPr>
          <w:rFonts w:ascii="Times New Roman" w:hAnsi="Times New Roman" w:cs="Times New Roman"/>
          <w:sz w:val="28"/>
          <w:szCs w:val="28"/>
        </w:rPr>
        <w:t xml:space="preserve">) </w:t>
      </w:r>
      <w:r w:rsidR="00AE4AAD" w:rsidRPr="002B6245">
        <w:rPr>
          <w:rFonts w:ascii="Times New Roman" w:hAnsi="Times New Roman" w:cs="Times New Roman"/>
          <w:sz w:val="28"/>
          <w:szCs w:val="28"/>
        </w:rPr>
        <w:t>в случае если п</w:t>
      </w:r>
      <w:r w:rsidR="00142488" w:rsidRPr="002B6245">
        <w:rPr>
          <w:rFonts w:ascii="Times New Roman" w:hAnsi="Times New Roman" w:cs="Times New Roman"/>
          <w:sz w:val="28"/>
          <w:szCs w:val="28"/>
        </w:rPr>
        <w:t>р</w:t>
      </w:r>
      <w:r w:rsidR="00AE4AAD" w:rsidRPr="002B6245">
        <w:rPr>
          <w:rFonts w:ascii="Times New Roman" w:hAnsi="Times New Roman" w:cs="Times New Roman"/>
          <w:sz w:val="28"/>
          <w:szCs w:val="28"/>
        </w:rPr>
        <w:t xml:space="preserve">и размещении некапитального строения, сооружения </w:t>
      </w:r>
      <w:r w:rsidRPr="002B6245">
        <w:rPr>
          <w:rFonts w:ascii="Times New Roman" w:hAnsi="Times New Roman" w:cs="Times New Roman"/>
          <w:sz w:val="28"/>
          <w:szCs w:val="28"/>
        </w:rPr>
        <w:t>не соблюд</w:t>
      </w:r>
      <w:r w:rsidR="00AE4AAD" w:rsidRPr="002B6245">
        <w:rPr>
          <w:rFonts w:ascii="Times New Roman" w:hAnsi="Times New Roman" w:cs="Times New Roman"/>
          <w:sz w:val="28"/>
          <w:szCs w:val="28"/>
        </w:rPr>
        <w:t>ены</w:t>
      </w:r>
      <w:r w:rsidRPr="002B6245">
        <w:rPr>
          <w:rFonts w:ascii="Times New Roman" w:hAnsi="Times New Roman" w:cs="Times New Roman"/>
          <w:sz w:val="28"/>
          <w:szCs w:val="28"/>
        </w:rPr>
        <w:t xml:space="preserve"> общие требования к размещению </w:t>
      </w:r>
      <w:r w:rsidR="003A795D" w:rsidRPr="002B6245">
        <w:rPr>
          <w:rFonts w:ascii="Times New Roman" w:hAnsi="Times New Roman" w:cs="Times New Roman"/>
          <w:sz w:val="28"/>
          <w:szCs w:val="28"/>
        </w:rPr>
        <w:t xml:space="preserve">и оформлению некапитальных строений и сооружений, установленные частями </w:t>
      </w:r>
      <w:r w:rsidR="00494425" w:rsidRPr="002B6245">
        <w:rPr>
          <w:rFonts w:ascii="Times New Roman" w:hAnsi="Times New Roman" w:cs="Times New Roman"/>
          <w:sz w:val="28"/>
          <w:szCs w:val="28"/>
        </w:rPr>
        <w:t xml:space="preserve">6 – </w:t>
      </w:r>
      <w:r w:rsidR="00CC1FCD" w:rsidRPr="002B6245">
        <w:rPr>
          <w:rFonts w:ascii="Times New Roman" w:hAnsi="Times New Roman" w:cs="Times New Roman"/>
          <w:sz w:val="28"/>
          <w:szCs w:val="28"/>
        </w:rPr>
        <w:t>12</w:t>
      </w:r>
      <w:r w:rsidR="003A795D" w:rsidRPr="002B6245">
        <w:rPr>
          <w:rFonts w:ascii="Times New Roman" w:hAnsi="Times New Roman" w:cs="Times New Roman"/>
          <w:sz w:val="28"/>
          <w:szCs w:val="28"/>
        </w:rPr>
        <w:t xml:space="preserve"> настоящей </w:t>
      </w:r>
      <w:r w:rsidR="003A795D" w:rsidRPr="00C4621E">
        <w:rPr>
          <w:rFonts w:ascii="Times New Roman" w:hAnsi="Times New Roman" w:cs="Times New Roman"/>
          <w:sz w:val="28"/>
          <w:szCs w:val="28"/>
        </w:rPr>
        <w:t>статьи, а также приложением 9 к настоящим Правилам.</w:t>
      </w:r>
    </w:p>
    <w:p w:rsidR="00482EA5" w:rsidRPr="00C4621E" w:rsidRDefault="00494425" w:rsidP="0007133B">
      <w:pPr>
        <w:pStyle w:val="Default"/>
        <w:ind w:firstLine="708"/>
        <w:jc w:val="both"/>
        <w:rPr>
          <w:color w:val="auto"/>
          <w:sz w:val="28"/>
          <w:szCs w:val="28"/>
        </w:rPr>
      </w:pPr>
      <w:r w:rsidRPr="00C4621E">
        <w:rPr>
          <w:color w:val="auto"/>
          <w:sz w:val="28"/>
          <w:szCs w:val="28"/>
        </w:rPr>
        <w:t>9</w:t>
      </w:r>
      <w:r w:rsidR="00482EA5" w:rsidRPr="00C4621E">
        <w:rPr>
          <w:color w:val="auto"/>
          <w:sz w:val="28"/>
          <w:szCs w:val="28"/>
        </w:rPr>
        <w:t xml:space="preserve">. Запрещается: </w:t>
      </w:r>
    </w:p>
    <w:p w:rsidR="00482EA5" w:rsidRPr="002B6245" w:rsidRDefault="00482EA5" w:rsidP="0061080F">
      <w:pPr>
        <w:pStyle w:val="Default"/>
        <w:ind w:firstLine="708"/>
        <w:jc w:val="both"/>
        <w:rPr>
          <w:color w:val="auto"/>
          <w:sz w:val="28"/>
          <w:szCs w:val="28"/>
        </w:rPr>
      </w:pPr>
      <w:r w:rsidRPr="00C4621E">
        <w:rPr>
          <w:color w:val="auto"/>
          <w:sz w:val="28"/>
          <w:szCs w:val="28"/>
        </w:rPr>
        <w:t xml:space="preserve">1) </w:t>
      </w:r>
      <w:r w:rsidR="0067333B" w:rsidRPr="00C4621E">
        <w:rPr>
          <w:color w:val="auto"/>
          <w:sz w:val="28"/>
          <w:szCs w:val="28"/>
        </w:rPr>
        <w:t xml:space="preserve">установка </w:t>
      </w:r>
      <w:r w:rsidR="00A77A37" w:rsidRPr="00C4621E">
        <w:rPr>
          <w:color w:val="auto"/>
          <w:sz w:val="28"/>
          <w:szCs w:val="28"/>
        </w:rPr>
        <w:t xml:space="preserve">нестационарных торговых объектов, нестационарных объектов оказания бытовых услуг, услуг общественного питания </w:t>
      </w:r>
      <w:r w:rsidR="0067333B" w:rsidRPr="00C4621E">
        <w:rPr>
          <w:color w:val="auto"/>
          <w:sz w:val="28"/>
          <w:szCs w:val="28"/>
        </w:rPr>
        <w:t>на земельных участках</w:t>
      </w:r>
      <w:r w:rsidR="00CD14DE" w:rsidRPr="00C4621E">
        <w:rPr>
          <w:color w:val="auto"/>
          <w:sz w:val="28"/>
          <w:szCs w:val="28"/>
        </w:rPr>
        <w:t xml:space="preserve"> и имуществе</w:t>
      </w:r>
      <w:r w:rsidR="0067333B" w:rsidRPr="00C4621E">
        <w:rPr>
          <w:color w:val="auto"/>
          <w:sz w:val="28"/>
          <w:szCs w:val="28"/>
        </w:rPr>
        <w:t>, находящихся в государственной или муниципальной собственности</w:t>
      </w:r>
      <w:r w:rsidR="00484F80" w:rsidRPr="00C4621E">
        <w:rPr>
          <w:color w:val="auto"/>
          <w:sz w:val="28"/>
          <w:szCs w:val="28"/>
        </w:rPr>
        <w:t xml:space="preserve"> на </w:t>
      </w:r>
      <w:r w:rsidR="00484F80" w:rsidRPr="006407C5">
        <w:rPr>
          <w:color w:val="auto"/>
          <w:sz w:val="28"/>
          <w:szCs w:val="28"/>
        </w:rPr>
        <w:t>территории муниципального образования</w:t>
      </w:r>
      <w:r w:rsidR="0067333B" w:rsidRPr="006407C5">
        <w:rPr>
          <w:color w:val="auto"/>
          <w:sz w:val="28"/>
          <w:szCs w:val="28"/>
        </w:rPr>
        <w:t xml:space="preserve">, не предусмотренных схемой размещения </w:t>
      </w:r>
      <w:r w:rsidR="000D6699" w:rsidRPr="006407C5">
        <w:rPr>
          <w:color w:val="auto"/>
          <w:sz w:val="28"/>
          <w:szCs w:val="28"/>
        </w:rPr>
        <w:lastRenderedPageBreak/>
        <w:t>нестационарных торговых объектов</w:t>
      </w:r>
      <w:r w:rsidR="00C816BE">
        <w:rPr>
          <w:color w:val="auto"/>
          <w:sz w:val="28"/>
          <w:szCs w:val="28"/>
        </w:rPr>
        <w:t xml:space="preserve"> на </w:t>
      </w:r>
      <w:r w:rsidR="00C816BE" w:rsidRPr="002B6245">
        <w:rPr>
          <w:color w:val="auto"/>
          <w:sz w:val="28"/>
          <w:szCs w:val="28"/>
        </w:rPr>
        <w:t xml:space="preserve">территории города Сургута </w:t>
      </w:r>
      <w:r w:rsidR="002A5344" w:rsidRPr="002B6245">
        <w:rPr>
          <w:color w:val="auto"/>
          <w:sz w:val="28"/>
          <w:szCs w:val="28"/>
        </w:rPr>
        <w:t>и с нарушением</w:t>
      </w:r>
      <w:r w:rsidR="003A795D" w:rsidRPr="002B6245">
        <w:rPr>
          <w:color w:val="auto"/>
          <w:sz w:val="28"/>
          <w:szCs w:val="28"/>
        </w:rPr>
        <w:t xml:space="preserve"> требований</w:t>
      </w:r>
      <w:r w:rsidR="0031438E" w:rsidRPr="002B6245">
        <w:rPr>
          <w:color w:val="auto"/>
          <w:sz w:val="28"/>
          <w:szCs w:val="28"/>
        </w:rPr>
        <w:t>,</w:t>
      </w:r>
      <w:r w:rsidR="002A5344" w:rsidRPr="002B6245">
        <w:rPr>
          <w:color w:val="auto"/>
          <w:sz w:val="28"/>
          <w:szCs w:val="28"/>
        </w:rPr>
        <w:t xml:space="preserve"> </w:t>
      </w:r>
      <w:r w:rsidR="0031438E" w:rsidRPr="002B6245">
        <w:rPr>
          <w:color w:val="auto"/>
          <w:sz w:val="28"/>
          <w:szCs w:val="28"/>
        </w:rPr>
        <w:t xml:space="preserve">установленных </w:t>
      </w:r>
      <w:r w:rsidR="006407C5" w:rsidRPr="002B6245">
        <w:rPr>
          <w:color w:val="auto"/>
          <w:sz w:val="28"/>
          <w:szCs w:val="28"/>
        </w:rPr>
        <w:t>муниципальным правовым актом</w:t>
      </w:r>
      <w:r w:rsidR="0031438E" w:rsidRPr="002B6245">
        <w:rPr>
          <w:color w:val="auto"/>
          <w:sz w:val="28"/>
          <w:szCs w:val="28"/>
        </w:rPr>
        <w:t xml:space="preserve"> Администрации города</w:t>
      </w:r>
      <w:r w:rsidR="00C816BE" w:rsidRPr="002B6245">
        <w:rPr>
          <w:color w:val="auto"/>
          <w:sz w:val="28"/>
          <w:szCs w:val="28"/>
        </w:rPr>
        <w:t xml:space="preserve">, частями 6 – </w:t>
      </w:r>
      <w:r w:rsidR="00EB712B" w:rsidRPr="002B6245">
        <w:rPr>
          <w:color w:val="auto"/>
          <w:sz w:val="28"/>
          <w:szCs w:val="28"/>
        </w:rPr>
        <w:t>12</w:t>
      </w:r>
      <w:r w:rsidR="00C816BE" w:rsidRPr="002B6245">
        <w:rPr>
          <w:color w:val="auto"/>
          <w:sz w:val="28"/>
          <w:szCs w:val="28"/>
        </w:rPr>
        <w:t xml:space="preserve"> </w:t>
      </w:r>
      <w:r w:rsidR="00C816BE" w:rsidRPr="002B6245">
        <w:rPr>
          <w:sz w:val="28"/>
          <w:szCs w:val="28"/>
        </w:rPr>
        <w:t>настоящей статьи, а также приложением 9 к настоящим Правилам</w:t>
      </w:r>
      <w:r w:rsidR="00CD14DE" w:rsidRPr="002B6245">
        <w:rPr>
          <w:color w:val="auto"/>
          <w:sz w:val="28"/>
          <w:szCs w:val="28"/>
        </w:rPr>
        <w:t>;</w:t>
      </w:r>
    </w:p>
    <w:p w:rsidR="0054788B" w:rsidRPr="002B6245" w:rsidRDefault="0054788B" w:rsidP="0061080F">
      <w:pPr>
        <w:pStyle w:val="Default"/>
        <w:ind w:firstLine="708"/>
        <w:jc w:val="both"/>
        <w:rPr>
          <w:color w:val="auto"/>
          <w:sz w:val="28"/>
          <w:szCs w:val="28"/>
        </w:rPr>
      </w:pPr>
      <w:r w:rsidRPr="002B6245">
        <w:rPr>
          <w:color w:val="auto"/>
          <w:sz w:val="28"/>
          <w:szCs w:val="28"/>
        </w:rPr>
        <w:t>2) установка некапитальных строений, сооружений без согласования департаментом архитектуры и градостроительства Администрации города эскизного проекта</w:t>
      </w:r>
      <w:r w:rsidRPr="002B6245">
        <w:rPr>
          <w:color w:val="auto"/>
        </w:rPr>
        <w:t xml:space="preserve"> </w:t>
      </w:r>
      <w:r w:rsidRPr="002B6245">
        <w:rPr>
          <w:color w:val="auto"/>
          <w:sz w:val="28"/>
          <w:szCs w:val="28"/>
        </w:rPr>
        <w:t>некапитального строения, сооружения</w:t>
      </w:r>
      <w:r w:rsidR="000648DF" w:rsidRPr="002B6245">
        <w:rPr>
          <w:color w:val="auto"/>
          <w:sz w:val="28"/>
          <w:szCs w:val="28"/>
        </w:rPr>
        <w:t xml:space="preserve"> (</w:t>
      </w:r>
      <w:r w:rsidR="003E5821" w:rsidRPr="002B6245">
        <w:rPr>
          <w:sz w:val="28"/>
          <w:szCs w:val="28"/>
        </w:rPr>
        <w:t>за исключением летних кафе при стационарных предприятиях общественного питания)</w:t>
      </w:r>
      <w:r w:rsidRPr="002B6245">
        <w:rPr>
          <w:color w:val="auto"/>
          <w:sz w:val="28"/>
          <w:szCs w:val="28"/>
        </w:rPr>
        <w:t xml:space="preserve"> </w:t>
      </w:r>
      <w:r w:rsidR="002B6245">
        <w:rPr>
          <w:color w:val="auto"/>
          <w:sz w:val="28"/>
          <w:szCs w:val="28"/>
        </w:rPr>
        <w:br/>
      </w:r>
      <w:r w:rsidRPr="002B6245">
        <w:rPr>
          <w:color w:val="auto"/>
          <w:sz w:val="28"/>
          <w:szCs w:val="28"/>
        </w:rPr>
        <w:t>в порядке, установленном муниципальным правовым актом;</w:t>
      </w:r>
    </w:p>
    <w:p w:rsidR="00482EA5" w:rsidRPr="00E8032E" w:rsidRDefault="0054788B" w:rsidP="0061080F">
      <w:pPr>
        <w:pStyle w:val="Default"/>
        <w:ind w:firstLine="708"/>
        <w:jc w:val="both"/>
        <w:rPr>
          <w:color w:val="auto"/>
          <w:sz w:val="28"/>
          <w:szCs w:val="28"/>
        </w:rPr>
      </w:pPr>
      <w:r w:rsidRPr="002B6245">
        <w:rPr>
          <w:color w:val="auto"/>
          <w:sz w:val="28"/>
          <w:szCs w:val="28"/>
        </w:rPr>
        <w:t>3</w:t>
      </w:r>
      <w:r w:rsidR="00482EA5" w:rsidRPr="002B6245">
        <w:rPr>
          <w:color w:val="auto"/>
          <w:sz w:val="28"/>
          <w:szCs w:val="28"/>
        </w:rPr>
        <w:t xml:space="preserve">) </w:t>
      </w:r>
      <w:r w:rsidR="00482EA5" w:rsidRPr="00E8032E">
        <w:rPr>
          <w:color w:val="auto"/>
          <w:sz w:val="28"/>
          <w:szCs w:val="28"/>
        </w:rPr>
        <w:t xml:space="preserve">возводить </w:t>
      </w:r>
      <w:r w:rsidR="00FD5A0D" w:rsidRPr="00E8032E">
        <w:rPr>
          <w:color w:val="auto"/>
          <w:sz w:val="28"/>
          <w:szCs w:val="28"/>
        </w:rPr>
        <w:t xml:space="preserve">при </w:t>
      </w:r>
      <w:r w:rsidR="00CE1975" w:rsidRPr="00E8032E">
        <w:rPr>
          <w:color w:val="auto"/>
          <w:sz w:val="28"/>
          <w:szCs w:val="28"/>
        </w:rPr>
        <w:t>некапитальных строениях, сооружениях</w:t>
      </w:r>
      <w:r w:rsidR="00482EA5" w:rsidRPr="00E8032E">
        <w:rPr>
          <w:color w:val="auto"/>
          <w:sz w:val="28"/>
          <w:szCs w:val="28"/>
        </w:rPr>
        <w:t xml:space="preserve"> пристройки,  загородки, решётки, навесы, холодильное и иное оборудование, </w:t>
      </w:r>
      <w:r w:rsidR="00EF7FD4" w:rsidRPr="00E8032E">
        <w:rPr>
          <w:color w:val="auto"/>
          <w:sz w:val="28"/>
          <w:szCs w:val="28"/>
        </w:rPr>
        <w:br/>
      </w:r>
      <w:r w:rsidR="00482EA5" w:rsidRPr="00E8032E">
        <w:rPr>
          <w:color w:val="auto"/>
          <w:sz w:val="28"/>
          <w:szCs w:val="28"/>
        </w:rPr>
        <w:t xml:space="preserve">не предусмотренные проектом; </w:t>
      </w:r>
    </w:p>
    <w:p w:rsidR="00482EA5" w:rsidRPr="00E8032E" w:rsidRDefault="0054788B" w:rsidP="0061080F">
      <w:pPr>
        <w:pStyle w:val="Default"/>
        <w:ind w:firstLine="708"/>
        <w:jc w:val="both"/>
        <w:rPr>
          <w:color w:val="auto"/>
          <w:sz w:val="28"/>
          <w:szCs w:val="28"/>
        </w:rPr>
      </w:pPr>
      <w:r w:rsidRPr="00E8032E">
        <w:rPr>
          <w:color w:val="auto"/>
          <w:sz w:val="28"/>
          <w:szCs w:val="28"/>
        </w:rPr>
        <w:t>4</w:t>
      </w:r>
      <w:r w:rsidR="00482EA5" w:rsidRPr="00E8032E">
        <w:rPr>
          <w:color w:val="auto"/>
          <w:sz w:val="28"/>
          <w:szCs w:val="28"/>
        </w:rPr>
        <w:t xml:space="preserve">) складировать тару, поддоны, уборочный инвентарь и прочие подобные элементы на прилегающей территории и на крыше нестационарного </w:t>
      </w:r>
      <w:r w:rsidR="000D6699" w:rsidRPr="00E8032E">
        <w:rPr>
          <w:color w:val="auto"/>
          <w:sz w:val="28"/>
          <w:szCs w:val="28"/>
        </w:rPr>
        <w:t>строения, сооружения</w:t>
      </w:r>
      <w:r w:rsidR="00482EA5" w:rsidRPr="00E8032E">
        <w:rPr>
          <w:color w:val="auto"/>
          <w:sz w:val="28"/>
          <w:szCs w:val="28"/>
        </w:rPr>
        <w:t xml:space="preserve">; </w:t>
      </w:r>
    </w:p>
    <w:p w:rsidR="00482EA5" w:rsidRPr="00E8032E" w:rsidRDefault="0054788B" w:rsidP="0061080F">
      <w:pPr>
        <w:pStyle w:val="Default"/>
        <w:ind w:firstLine="708"/>
        <w:jc w:val="both"/>
        <w:rPr>
          <w:color w:val="auto"/>
          <w:sz w:val="28"/>
          <w:szCs w:val="28"/>
        </w:rPr>
      </w:pPr>
      <w:r w:rsidRPr="00E8032E">
        <w:rPr>
          <w:color w:val="auto"/>
          <w:sz w:val="28"/>
          <w:szCs w:val="28"/>
        </w:rPr>
        <w:t>5</w:t>
      </w:r>
      <w:r w:rsidR="00482EA5" w:rsidRPr="00E8032E">
        <w:rPr>
          <w:color w:val="auto"/>
          <w:sz w:val="28"/>
          <w:szCs w:val="28"/>
        </w:rPr>
        <w:t xml:space="preserve">) </w:t>
      </w:r>
      <w:r w:rsidR="00AA3177" w:rsidRPr="00E8032E">
        <w:rPr>
          <w:color w:val="auto"/>
          <w:sz w:val="28"/>
          <w:szCs w:val="28"/>
        </w:rPr>
        <w:t xml:space="preserve">размещать на нестационарном </w:t>
      </w:r>
      <w:r w:rsidR="000D6699" w:rsidRPr="00E8032E">
        <w:rPr>
          <w:color w:val="auto"/>
          <w:sz w:val="28"/>
          <w:szCs w:val="28"/>
        </w:rPr>
        <w:t>строении, сооружении</w:t>
      </w:r>
      <w:r w:rsidR="00AA3177" w:rsidRPr="00E8032E">
        <w:rPr>
          <w:color w:val="auto"/>
          <w:sz w:val="28"/>
          <w:szCs w:val="28"/>
        </w:rPr>
        <w:t xml:space="preserve"> и прилегающей к нему территории рекламные конструкции и носители</w:t>
      </w:r>
      <w:r w:rsidR="00987626" w:rsidRPr="00E8032E">
        <w:rPr>
          <w:color w:val="auto"/>
          <w:sz w:val="28"/>
          <w:szCs w:val="28"/>
        </w:rPr>
        <w:t>;</w:t>
      </w:r>
      <w:r w:rsidR="00482EA5" w:rsidRPr="00E8032E">
        <w:rPr>
          <w:color w:val="auto"/>
          <w:sz w:val="28"/>
          <w:szCs w:val="28"/>
        </w:rPr>
        <w:t xml:space="preserve"> </w:t>
      </w:r>
    </w:p>
    <w:p w:rsidR="00A733DC" w:rsidRPr="00E8032E" w:rsidRDefault="00A733DC" w:rsidP="0061080F">
      <w:pPr>
        <w:pStyle w:val="Default"/>
        <w:ind w:firstLine="708"/>
        <w:jc w:val="both"/>
        <w:rPr>
          <w:color w:val="auto"/>
          <w:sz w:val="28"/>
          <w:szCs w:val="28"/>
        </w:rPr>
      </w:pPr>
      <w:r w:rsidRPr="00E8032E">
        <w:rPr>
          <w:color w:val="auto"/>
          <w:sz w:val="28"/>
          <w:szCs w:val="28"/>
        </w:rPr>
        <w:t>6) устройство цоколей некапитальных строений, сооружений разной высоты</w:t>
      </w:r>
      <w:r w:rsidR="00625FC0" w:rsidRPr="00E8032E">
        <w:rPr>
          <w:color w:val="auto"/>
          <w:sz w:val="28"/>
          <w:szCs w:val="28"/>
        </w:rPr>
        <w:t xml:space="preserve"> (Рисунок 20</w:t>
      </w:r>
      <w:r w:rsidR="003E5821" w:rsidRPr="00E8032E">
        <w:rPr>
          <w:color w:val="auto"/>
          <w:sz w:val="28"/>
          <w:szCs w:val="28"/>
        </w:rPr>
        <w:t xml:space="preserve"> </w:t>
      </w:r>
      <w:r w:rsidR="0039615A" w:rsidRPr="00E8032E">
        <w:rPr>
          <w:color w:val="auto"/>
          <w:sz w:val="28"/>
          <w:szCs w:val="28"/>
        </w:rPr>
        <w:t xml:space="preserve">раздела </w:t>
      </w:r>
      <w:r w:rsidR="0039615A" w:rsidRPr="00E8032E">
        <w:rPr>
          <w:color w:val="auto"/>
          <w:sz w:val="28"/>
          <w:szCs w:val="28"/>
          <w:lang w:val="en-US"/>
        </w:rPr>
        <w:t>III</w:t>
      </w:r>
      <w:r w:rsidR="0039615A" w:rsidRPr="00E8032E">
        <w:rPr>
          <w:color w:val="auto"/>
          <w:sz w:val="28"/>
          <w:szCs w:val="28"/>
        </w:rPr>
        <w:t xml:space="preserve"> </w:t>
      </w:r>
      <w:r w:rsidR="003E5821" w:rsidRPr="00E8032E">
        <w:rPr>
          <w:color w:val="auto"/>
          <w:sz w:val="28"/>
          <w:szCs w:val="28"/>
        </w:rPr>
        <w:t>Приложения 9 к настоящим Правилам</w:t>
      </w:r>
      <w:r w:rsidR="00625FC0" w:rsidRPr="00E8032E">
        <w:rPr>
          <w:color w:val="auto"/>
          <w:sz w:val="28"/>
          <w:szCs w:val="28"/>
        </w:rPr>
        <w:t>)</w:t>
      </w:r>
      <w:r w:rsidRPr="00E8032E">
        <w:rPr>
          <w:color w:val="auto"/>
          <w:sz w:val="28"/>
          <w:szCs w:val="28"/>
        </w:rPr>
        <w:t>;</w:t>
      </w:r>
    </w:p>
    <w:p w:rsidR="00482EA5" w:rsidRPr="00E8032E" w:rsidRDefault="00A733DC" w:rsidP="0061080F">
      <w:pPr>
        <w:pStyle w:val="Default"/>
        <w:ind w:firstLine="708"/>
        <w:jc w:val="both"/>
        <w:rPr>
          <w:color w:val="auto"/>
          <w:sz w:val="28"/>
          <w:szCs w:val="28"/>
        </w:rPr>
      </w:pPr>
      <w:r w:rsidRPr="00E8032E">
        <w:rPr>
          <w:color w:val="auto"/>
          <w:sz w:val="28"/>
          <w:szCs w:val="28"/>
        </w:rPr>
        <w:t>7</w:t>
      </w:r>
      <w:r w:rsidR="00987626" w:rsidRPr="00E8032E">
        <w:rPr>
          <w:color w:val="auto"/>
          <w:sz w:val="28"/>
          <w:szCs w:val="28"/>
        </w:rPr>
        <w:t>)</w:t>
      </w:r>
      <w:r w:rsidR="00482EA5" w:rsidRPr="00E8032E">
        <w:rPr>
          <w:color w:val="auto"/>
          <w:sz w:val="28"/>
          <w:szCs w:val="28"/>
        </w:rPr>
        <w:t xml:space="preserve"> торговля вне нестационарных </w:t>
      </w:r>
      <w:r w:rsidR="000D6699" w:rsidRPr="00E8032E">
        <w:rPr>
          <w:color w:val="auto"/>
          <w:sz w:val="28"/>
          <w:szCs w:val="28"/>
        </w:rPr>
        <w:t>некапитальных строений, сооружений</w:t>
      </w:r>
      <w:r w:rsidR="00482EA5" w:rsidRPr="00E8032E">
        <w:rPr>
          <w:color w:val="auto"/>
          <w:sz w:val="28"/>
          <w:szCs w:val="28"/>
        </w:rPr>
        <w:t xml:space="preserve"> (в том числе из ящиков, мешков, картонных коробок или другой, случайной, тары – несанкц</w:t>
      </w:r>
      <w:r w:rsidR="00AA3177" w:rsidRPr="00E8032E">
        <w:rPr>
          <w:color w:val="auto"/>
          <w:sz w:val="28"/>
          <w:szCs w:val="28"/>
        </w:rPr>
        <w:t>ионированная уличная торговля).</w:t>
      </w:r>
    </w:p>
    <w:p w:rsidR="00D46031" w:rsidRDefault="00D46031" w:rsidP="0061080F">
      <w:pPr>
        <w:pStyle w:val="Default"/>
        <w:ind w:firstLine="708"/>
        <w:jc w:val="both"/>
        <w:rPr>
          <w:color w:val="auto"/>
          <w:sz w:val="28"/>
          <w:szCs w:val="28"/>
        </w:rPr>
      </w:pPr>
      <w:r w:rsidRPr="00E8032E">
        <w:rPr>
          <w:color w:val="auto"/>
          <w:sz w:val="28"/>
          <w:szCs w:val="28"/>
        </w:rPr>
        <w:t xml:space="preserve">10.  </w:t>
      </w:r>
      <w:r w:rsidR="00CD41EA" w:rsidRPr="00E8032E">
        <w:rPr>
          <w:color w:val="auto"/>
          <w:sz w:val="28"/>
          <w:szCs w:val="28"/>
        </w:rPr>
        <w:t>Требования к остановочным комплексам с торговой площадью (автопавильонам) (далее – остановочный комплекс):</w:t>
      </w:r>
    </w:p>
    <w:p w:rsidR="00C07117" w:rsidRPr="00C07117" w:rsidRDefault="007A5FBF" w:rsidP="00C07117">
      <w:pPr>
        <w:pStyle w:val="Default"/>
        <w:ind w:firstLine="708"/>
        <w:jc w:val="both"/>
        <w:rPr>
          <w:color w:val="auto"/>
          <w:sz w:val="28"/>
          <w:szCs w:val="28"/>
        </w:rPr>
      </w:pPr>
      <w:r>
        <w:rPr>
          <w:color w:val="auto"/>
          <w:sz w:val="28"/>
          <w:szCs w:val="28"/>
        </w:rPr>
        <w:t>1)</w:t>
      </w:r>
      <w:r w:rsidR="00C07117" w:rsidRPr="00C07117">
        <w:rPr>
          <w:color w:val="auto"/>
          <w:sz w:val="28"/>
          <w:szCs w:val="28"/>
        </w:rPr>
        <w:t xml:space="preserve"> </w:t>
      </w:r>
      <w:r w:rsidR="00EA2FF5" w:rsidRPr="00E8032E">
        <w:rPr>
          <w:color w:val="auto"/>
          <w:sz w:val="28"/>
          <w:szCs w:val="28"/>
        </w:rPr>
        <w:t>в</w:t>
      </w:r>
      <w:r w:rsidR="00C07117" w:rsidRPr="00E8032E">
        <w:rPr>
          <w:color w:val="auto"/>
          <w:sz w:val="28"/>
          <w:szCs w:val="28"/>
        </w:rPr>
        <w:t>нешний вид остановочного комплекса должен соответствовать изображени</w:t>
      </w:r>
      <w:r w:rsidR="00CD14DE" w:rsidRPr="00E8032E">
        <w:rPr>
          <w:color w:val="auto"/>
          <w:sz w:val="28"/>
          <w:szCs w:val="28"/>
        </w:rPr>
        <w:t>ю</w:t>
      </w:r>
      <w:r w:rsidR="00C07117" w:rsidRPr="00E8032E">
        <w:rPr>
          <w:color w:val="auto"/>
          <w:sz w:val="28"/>
          <w:szCs w:val="28"/>
        </w:rPr>
        <w:t xml:space="preserve">, </w:t>
      </w:r>
      <w:r w:rsidR="00C1431B" w:rsidRPr="00E8032E">
        <w:rPr>
          <w:color w:val="auto"/>
          <w:sz w:val="28"/>
          <w:szCs w:val="28"/>
        </w:rPr>
        <w:t>установленному</w:t>
      </w:r>
      <w:r w:rsidR="00C07117" w:rsidRPr="00E8032E">
        <w:rPr>
          <w:color w:val="auto"/>
          <w:sz w:val="28"/>
          <w:szCs w:val="28"/>
        </w:rPr>
        <w:t xml:space="preserve"> </w:t>
      </w:r>
      <w:r w:rsidR="00114BED" w:rsidRPr="00E8032E">
        <w:rPr>
          <w:color w:val="auto"/>
          <w:sz w:val="28"/>
          <w:szCs w:val="28"/>
        </w:rPr>
        <w:t>рисунк</w:t>
      </w:r>
      <w:r w:rsidR="00C1431B" w:rsidRPr="00E8032E">
        <w:rPr>
          <w:color w:val="auto"/>
          <w:sz w:val="28"/>
          <w:szCs w:val="28"/>
        </w:rPr>
        <w:t>ами</w:t>
      </w:r>
      <w:r w:rsidR="00114BED" w:rsidRPr="00E8032E">
        <w:rPr>
          <w:color w:val="auto"/>
          <w:sz w:val="28"/>
          <w:szCs w:val="28"/>
        </w:rPr>
        <w:t xml:space="preserve"> 42, 43 раздела </w:t>
      </w:r>
      <w:r w:rsidR="00114BED" w:rsidRPr="00E8032E">
        <w:rPr>
          <w:color w:val="auto"/>
          <w:sz w:val="28"/>
          <w:szCs w:val="28"/>
          <w:lang w:val="en-US"/>
        </w:rPr>
        <w:t>VI</w:t>
      </w:r>
      <w:r w:rsidR="00114BED" w:rsidRPr="00E8032E">
        <w:rPr>
          <w:color w:val="auto"/>
          <w:sz w:val="28"/>
          <w:szCs w:val="28"/>
        </w:rPr>
        <w:t xml:space="preserve"> </w:t>
      </w:r>
      <w:r w:rsidR="00690A4B" w:rsidRPr="00E8032E">
        <w:rPr>
          <w:color w:val="auto"/>
          <w:sz w:val="28"/>
          <w:szCs w:val="28"/>
        </w:rPr>
        <w:t xml:space="preserve">приложения 9 </w:t>
      </w:r>
      <w:r w:rsidR="00E8032E">
        <w:rPr>
          <w:color w:val="auto"/>
          <w:sz w:val="28"/>
          <w:szCs w:val="28"/>
        </w:rPr>
        <w:br/>
      </w:r>
      <w:r w:rsidR="00690A4B" w:rsidRPr="00E8032E">
        <w:rPr>
          <w:color w:val="auto"/>
          <w:sz w:val="28"/>
          <w:szCs w:val="28"/>
        </w:rPr>
        <w:t xml:space="preserve">к </w:t>
      </w:r>
      <w:r w:rsidR="00287804" w:rsidRPr="00E8032E">
        <w:rPr>
          <w:color w:val="auto"/>
          <w:sz w:val="28"/>
          <w:szCs w:val="28"/>
        </w:rPr>
        <w:t xml:space="preserve">настоящим </w:t>
      </w:r>
      <w:r w:rsidR="00690A4B" w:rsidRPr="00E8032E">
        <w:rPr>
          <w:color w:val="auto"/>
          <w:sz w:val="28"/>
          <w:szCs w:val="28"/>
        </w:rPr>
        <w:t>Правилам</w:t>
      </w:r>
      <w:r w:rsidR="00C07117" w:rsidRPr="00E8032E">
        <w:rPr>
          <w:color w:val="auto"/>
          <w:sz w:val="28"/>
          <w:szCs w:val="28"/>
        </w:rPr>
        <w:t>. Общая</w:t>
      </w:r>
      <w:r w:rsidR="00C07117" w:rsidRPr="00C07117">
        <w:rPr>
          <w:color w:val="auto"/>
          <w:sz w:val="28"/>
          <w:szCs w:val="28"/>
        </w:rPr>
        <w:t xml:space="preserve"> площадь должна составлять не более 80-и кв. метров.</w:t>
      </w:r>
      <w:r w:rsidR="00EA2FF5">
        <w:rPr>
          <w:color w:val="auto"/>
          <w:sz w:val="28"/>
          <w:szCs w:val="28"/>
        </w:rPr>
        <w:t xml:space="preserve"> </w:t>
      </w:r>
      <w:r w:rsidR="00C07117" w:rsidRPr="00C07117">
        <w:rPr>
          <w:color w:val="auto"/>
          <w:sz w:val="28"/>
          <w:szCs w:val="28"/>
        </w:rPr>
        <w:t>Размещение иных типов останов</w:t>
      </w:r>
      <w:r w:rsidR="00EA2FF5">
        <w:rPr>
          <w:color w:val="auto"/>
          <w:sz w:val="28"/>
          <w:szCs w:val="28"/>
        </w:rPr>
        <w:t>очных комплексов не допускается;</w:t>
      </w:r>
    </w:p>
    <w:p w:rsidR="00C07117" w:rsidRPr="00C07117" w:rsidRDefault="00CD14DE" w:rsidP="00C07117">
      <w:pPr>
        <w:pStyle w:val="Default"/>
        <w:ind w:firstLine="708"/>
        <w:jc w:val="both"/>
        <w:rPr>
          <w:color w:val="auto"/>
          <w:sz w:val="28"/>
          <w:szCs w:val="28"/>
        </w:rPr>
      </w:pPr>
      <w:r>
        <w:rPr>
          <w:color w:val="auto"/>
          <w:sz w:val="28"/>
          <w:szCs w:val="28"/>
        </w:rPr>
        <w:t>2</w:t>
      </w:r>
      <w:r w:rsidR="008D6EE8">
        <w:rPr>
          <w:color w:val="auto"/>
          <w:sz w:val="28"/>
          <w:szCs w:val="28"/>
        </w:rPr>
        <w:t>)</w:t>
      </w:r>
      <w:r w:rsidR="00C07117" w:rsidRPr="00C07117">
        <w:rPr>
          <w:color w:val="auto"/>
          <w:sz w:val="28"/>
          <w:szCs w:val="28"/>
        </w:rPr>
        <w:t xml:space="preserve"> </w:t>
      </w:r>
      <w:r w:rsidR="008D6EE8">
        <w:rPr>
          <w:color w:val="auto"/>
          <w:sz w:val="28"/>
          <w:szCs w:val="28"/>
        </w:rPr>
        <w:t>о</w:t>
      </w:r>
      <w:r w:rsidR="00C07117" w:rsidRPr="00C07117">
        <w:rPr>
          <w:color w:val="auto"/>
          <w:sz w:val="28"/>
          <w:szCs w:val="28"/>
        </w:rPr>
        <w:t>становочный комплекс должен соответствовать следующим требованиям:</w:t>
      </w:r>
    </w:p>
    <w:p w:rsidR="00C07117" w:rsidRPr="00C07117" w:rsidRDefault="008D6EE8" w:rsidP="00C07117">
      <w:pPr>
        <w:pStyle w:val="Default"/>
        <w:ind w:firstLine="708"/>
        <w:jc w:val="both"/>
        <w:rPr>
          <w:color w:val="auto"/>
          <w:sz w:val="28"/>
          <w:szCs w:val="28"/>
        </w:rPr>
      </w:pPr>
      <w:r>
        <w:rPr>
          <w:color w:val="auto"/>
          <w:sz w:val="28"/>
          <w:szCs w:val="28"/>
        </w:rPr>
        <w:t>а</w:t>
      </w:r>
      <w:r w:rsidR="00C07117" w:rsidRPr="00C07117">
        <w:rPr>
          <w:color w:val="auto"/>
          <w:sz w:val="28"/>
          <w:szCs w:val="28"/>
        </w:rPr>
        <w:t>) устройство зоны для ожидания общественного транспорта не менее 30% от общей площади автопавильона;</w:t>
      </w:r>
    </w:p>
    <w:p w:rsidR="00C07117" w:rsidRPr="00C07117" w:rsidRDefault="008D6EE8" w:rsidP="00C07117">
      <w:pPr>
        <w:pStyle w:val="Default"/>
        <w:ind w:firstLine="708"/>
        <w:jc w:val="both"/>
        <w:rPr>
          <w:color w:val="auto"/>
          <w:sz w:val="28"/>
          <w:szCs w:val="28"/>
        </w:rPr>
      </w:pPr>
      <w:r>
        <w:rPr>
          <w:color w:val="auto"/>
          <w:sz w:val="28"/>
          <w:szCs w:val="28"/>
        </w:rPr>
        <w:t>б</w:t>
      </w:r>
      <w:r w:rsidR="00C07117" w:rsidRPr="00C07117">
        <w:rPr>
          <w:color w:val="auto"/>
          <w:sz w:val="28"/>
          <w:szCs w:val="28"/>
        </w:rPr>
        <w:t xml:space="preserve">) в остановочном комплексе должны быть предусмотрены: помещение для размещения биотуалета и умывальника; освещение </w:t>
      </w:r>
      <w:r w:rsidR="00C07117" w:rsidRPr="00C07117">
        <w:rPr>
          <w:color w:val="auto"/>
          <w:sz w:val="28"/>
          <w:szCs w:val="28"/>
        </w:rPr>
        <w:lastRenderedPageBreak/>
        <w:t>пассажирского тамбура и посадочной площадки; урны для сбора мусора в количестве не менее двух штук; доска для бесплатных объявлений площадью не менее двух квадратных метров;</w:t>
      </w:r>
    </w:p>
    <w:p w:rsidR="00C07117" w:rsidRPr="00E8032E" w:rsidRDefault="008D6EE8" w:rsidP="00C07117">
      <w:pPr>
        <w:pStyle w:val="Default"/>
        <w:ind w:firstLine="708"/>
        <w:jc w:val="both"/>
        <w:rPr>
          <w:color w:val="auto"/>
          <w:sz w:val="28"/>
          <w:szCs w:val="28"/>
        </w:rPr>
      </w:pPr>
      <w:r>
        <w:rPr>
          <w:color w:val="auto"/>
          <w:sz w:val="28"/>
          <w:szCs w:val="28"/>
        </w:rPr>
        <w:t>в</w:t>
      </w:r>
      <w:r w:rsidR="00C07117" w:rsidRPr="00C07117">
        <w:rPr>
          <w:color w:val="auto"/>
          <w:sz w:val="28"/>
          <w:szCs w:val="28"/>
        </w:rPr>
        <w:t>) остановочный комплекс должен быть оснащен электронным табло, позволяющим выводить информацию о расчетном времени прибытия общественного транспорта, подключенным к системе GSM, информаци</w:t>
      </w:r>
      <w:r w:rsidR="00D51683">
        <w:rPr>
          <w:color w:val="auto"/>
          <w:sz w:val="28"/>
          <w:szCs w:val="28"/>
        </w:rPr>
        <w:t>онно-</w:t>
      </w:r>
      <w:r w:rsidR="00D51683" w:rsidRPr="00E8032E">
        <w:rPr>
          <w:color w:val="auto"/>
          <w:sz w:val="28"/>
          <w:szCs w:val="28"/>
        </w:rPr>
        <w:t>телекоммуникационной сети «</w:t>
      </w:r>
      <w:r w:rsidR="00C07117" w:rsidRPr="00E8032E">
        <w:rPr>
          <w:color w:val="auto"/>
          <w:sz w:val="28"/>
          <w:szCs w:val="28"/>
        </w:rPr>
        <w:t>Интернет</w:t>
      </w:r>
      <w:r w:rsidR="00D51683" w:rsidRPr="00E8032E">
        <w:rPr>
          <w:color w:val="auto"/>
          <w:sz w:val="28"/>
          <w:szCs w:val="28"/>
        </w:rPr>
        <w:t>»</w:t>
      </w:r>
      <w:r w:rsidR="00C07117" w:rsidRPr="00E8032E">
        <w:rPr>
          <w:color w:val="auto"/>
          <w:sz w:val="28"/>
          <w:szCs w:val="28"/>
        </w:rPr>
        <w:t xml:space="preserve"> с обеспечением ее беспрерывной работы.</w:t>
      </w:r>
    </w:p>
    <w:p w:rsidR="00414E02" w:rsidRPr="00E8032E" w:rsidRDefault="00414E02" w:rsidP="00C07117">
      <w:pPr>
        <w:pStyle w:val="Default"/>
        <w:ind w:firstLine="708"/>
        <w:jc w:val="both"/>
        <w:rPr>
          <w:color w:val="auto"/>
          <w:sz w:val="28"/>
          <w:szCs w:val="28"/>
        </w:rPr>
      </w:pPr>
      <w:r w:rsidRPr="00E8032E">
        <w:rPr>
          <w:color w:val="auto"/>
          <w:sz w:val="28"/>
          <w:szCs w:val="28"/>
        </w:rPr>
        <w:t>Требования к фун</w:t>
      </w:r>
      <w:r w:rsidRPr="00956ABB">
        <w:rPr>
          <w:color w:val="auto"/>
          <w:sz w:val="28"/>
          <w:szCs w:val="28"/>
        </w:rPr>
        <w:t>кционал</w:t>
      </w:r>
      <w:r w:rsidR="00D70A41" w:rsidRPr="00956ABB">
        <w:rPr>
          <w:color w:val="auto"/>
          <w:sz w:val="28"/>
          <w:szCs w:val="28"/>
        </w:rPr>
        <w:t>ьным</w:t>
      </w:r>
      <w:r w:rsidRPr="00E8032E">
        <w:rPr>
          <w:color w:val="auto"/>
          <w:sz w:val="28"/>
          <w:szCs w:val="28"/>
        </w:rPr>
        <w:t xml:space="preserve"> и техническим характеристикам электронного табло установлено частью 11 настоящей статьи</w:t>
      </w:r>
      <w:r w:rsidR="000B1692" w:rsidRPr="00E8032E">
        <w:rPr>
          <w:color w:val="auto"/>
          <w:sz w:val="28"/>
          <w:szCs w:val="28"/>
        </w:rPr>
        <w:t>;</w:t>
      </w:r>
    </w:p>
    <w:p w:rsidR="00C07117" w:rsidRPr="00C07117" w:rsidRDefault="008D6EE8" w:rsidP="00FB7952">
      <w:pPr>
        <w:pStyle w:val="Default"/>
        <w:ind w:firstLine="708"/>
        <w:jc w:val="both"/>
        <w:rPr>
          <w:color w:val="auto"/>
          <w:sz w:val="28"/>
          <w:szCs w:val="28"/>
        </w:rPr>
      </w:pPr>
      <w:r w:rsidRPr="00E8032E">
        <w:rPr>
          <w:color w:val="auto"/>
          <w:sz w:val="28"/>
          <w:szCs w:val="28"/>
        </w:rPr>
        <w:t>г</w:t>
      </w:r>
      <w:r w:rsidR="00C07117" w:rsidRPr="00E8032E">
        <w:rPr>
          <w:color w:val="auto"/>
          <w:sz w:val="28"/>
          <w:szCs w:val="28"/>
        </w:rPr>
        <w:t>) посадочная площадка и остановочный павильон</w:t>
      </w:r>
      <w:r w:rsidR="00C07117" w:rsidRPr="00C07117">
        <w:rPr>
          <w:color w:val="auto"/>
          <w:sz w:val="28"/>
          <w:szCs w:val="28"/>
        </w:rPr>
        <w:t xml:space="preserve"> должны быть адаптированы для нужд маломобильных групп населения (а именно: отсутствие перепада высот, возможность доступа в торговую часть павильона инвалида-колясочника, для категории слепых, слабовидящих визуальная информация с электронного табло должна быть продублирована звуковым (речевым) оборудованием);</w:t>
      </w:r>
    </w:p>
    <w:p w:rsidR="00C07117" w:rsidRPr="00E8032E" w:rsidRDefault="008D6EE8" w:rsidP="00C07117">
      <w:pPr>
        <w:pStyle w:val="Default"/>
        <w:ind w:firstLine="708"/>
        <w:jc w:val="both"/>
        <w:rPr>
          <w:color w:val="auto"/>
          <w:sz w:val="28"/>
          <w:szCs w:val="28"/>
        </w:rPr>
      </w:pPr>
      <w:r>
        <w:rPr>
          <w:color w:val="auto"/>
          <w:sz w:val="28"/>
          <w:szCs w:val="28"/>
        </w:rPr>
        <w:t>д</w:t>
      </w:r>
      <w:r w:rsidR="00C07117" w:rsidRPr="00C07117">
        <w:rPr>
          <w:color w:val="auto"/>
          <w:sz w:val="28"/>
          <w:szCs w:val="28"/>
        </w:rPr>
        <w:t xml:space="preserve">) </w:t>
      </w:r>
      <w:r w:rsidR="00C07117" w:rsidRPr="00E8032E">
        <w:rPr>
          <w:color w:val="auto"/>
          <w:sz w:val="28"/>
          <w:szCs w:val="28"/>
        </w:rPr>
        <w:t>остановочный комплекс должен быть оснащен камерами наружного видеонаблюдения</w:t>
      </w:r>
      <w:r w:rsidR="00741C48" w:rsidRPr="00E8032E">
        <w:rPr>
          <w:color w:val="auto"/>
          <w:sz w:val="28"/>
          <w:szCs w:val="28"/>
        </w:rPr>
        <w:t xml:space="preserve"> в количестве не менее 2-х шт.</w:t>
      </w:r>
      <w:r w:rsidR="00F177C7" w:rsidRPr="00E8032E">
        <w:rPr>
          <w:color w:val="auto"/>
          <w:sz w:val="28"/>
          <w:szCs w:val="28"/>
        </w:rPr>
        <w:t>;</w:t>
      </w:r>
    </w:p>
    <w:p w:rsidR="00C07117" w:rsidRPr="00E8032E" w:rsidRDefault="00E20FEA" w:rsidP="00C07117">
      <w:pPr>
        <w:pStyle w:val="Default"/>
        <w:ind w:firstLine="708"/>
        <w:jc w:val="both"/>
        <w:rPr>
          <w:color w:val="auto"/>
          <w:sz w:val="28"/>
          <w:szCs w:val="28"/>
        </w:rPr>
      </w:pPr>
      <w:r w:rsidRPr="00E8032E">
        <w:rPr>
          <w:color w:val="auto"/>
          <w:sz w:val="28"/>
          <w:szCs w:val="28"/>
        </w:rPr>
        <w:t>3</w:t>
      </w:r>
      <w:r w:rsidR="008D6EE8" w:rsidRPr="00E8032E">
        <w:rPr>
          <w:color w:val="auto"/>
          <w:sz w:val="28"/>
          <w:szCs w:val="28"/>
        </w:rPr>
        <w:t>)</w:t>
      </w:r>
      <w:r w:rsidR="00C07117" w:rsidRPr="00E8032E">
        <w:rPr>
          <w:color w:val="auto"/>
          <w:sz w:val="28"/>
          <w:szCs w:val="28"/>
        </w:rPr>
        <w:t xml:space="preserve"> </w:t>
      </w:r>
      <w:r w:rsidR="008D6EE8" w:rsidRPr="00E8032E">
        <w:rPr>
          <w:color w:val="auto"/>
          <w:sz w:val="28"/>
          <w:szCs w:val="28"/>
        </w:rPr>
        <w:t>о</w:t>
      </w:r>
      <w:r w:rsidR="00C07117" w:rsidRPr="00E8032E">
        <w:rPr>
          <w:color w:val="auto"/>
          <w:sz w:val="28"/>
          <w:szCs w:val="28"/>
        </w:rPr>
        <w:t xml:space="preserve">становочный комплекс должен изготавливаться из материалов, указанных в </w:t>
      </w:r>
      <w:r w:rsidR="00C9444F" w:rsidRPr="00E8032E">
        <w:rPr>
          <w:color w:val="auto"/>
          <w:sz w:val="28"/>
          <w:szCs w:val="28"/>
        </w:rPr>
        <w:t xml:space="preserve">пункте </w:t>
      </w:r>
      <w:r w:rsidR="0039615A" w:rsidRPr="00E8032E">
        <w:rPr>
          <w:color w:val="auto"/>
          <w:sz w:val="28"/>
          <w:szCs w:val="28"/>
        </w:rPr>
        <w:t xml:space="preserve">3 раздела </w:t>
      </w:r>
      <w:r w:rsidR="0039615A" w:rsidRPr="00E8032E">
        <w:rPr>
          <w:color w:val="auto"/>
          <w:sz w:val="28"/>
          <w:szCs w:val="28"/>
          <w:lang w:val="en-US"/>
        </w:rPr>
        <w:t>VI</w:t>
      </w:r>
      <w:r w:rsidR="00C9444F" w:rsidRPr="00E8032E">
        <w:rPr>
          <w:color w:val="auto"/>
          <w:sz w:val="28"/>
          <w:szCs w:val="28"/>
        </w:rPr>
        <w:t xml:space="preserve"> приложения 9 к </w:t>
      </w:r>
      <w:r w:rsidR="0039615A" w:rsidRPr="00E8032E">
        <w:rPr>
          <w:color w:val="auto"/>
          <w:sz w:val="28"/>
          <w:szCs w:val="28"/>
        </w:rPr>
        <w:t xml:space="preserve">настоящим </w:t>
      </w:r>
      <w:r w:rsidR="00C9444F" w:rsidRPr="00E8032E">
        <w:rPr>
          <w:color w:val="auto"/>
          <w:sz w:val="28"/>
          <w:szCs w:val="28"/>
        </w:rPr>
        <w:t>Правилам</w:t>
      </w:r>
      <w:r w:rsidR="00F177C7" w:rsidRPr="00E8032E">
        <w:rPr>
          <w:color w:val="auto"/>
          <w:sz w:val="28"/>
          <w:szCs w:val="28"/>
        </w:rPr>
        <w:t>;</w:t>
      </w:r>
    </w:p>
    <w:p w:rsidR="00FD7213" w:rsidRPr="00E8032E" w:rsidRDefault="00FD7213" w:rsidP="00FD7213">
      <w:pPr>
        <w:pStyle w:val="Default"/>
        <w:ind w:firstLine="708"/>
        <w:jc w:val="both"/>
        <w:rPr>
          <w:color w:val="auto"/>
          <w:sz w:val="28"/>
          <w:szCs w:val="28"/>
        </w:rPr>
      </w:pPr>
      <w:r w:rsidRPr="00E8032E">
        <w:rPr>
          <w:color w:val="auto"/>
          <w:sz w:val="28"/>
          <w:szCs w:val="28"/>
        </w:rPr>
        <w:t xml:space="preserve">4) </w:t>
      </w:r>
      <w:r w:rsidRPr="00E8032E">
        <w:rPr>
          <w:rFonts w:eastAsia="Times New Roman"/>
          <w:color w:val="auto"/>
          <w:sz w:val="28"/>
          <w:szCs w:val="28"/>
          <w:lang w:eastAsia="ru-RU"/>
        </w:rPr>
        <w:t xml:space="preserve">остановочный комплекс должен иметь табличку с информацией                    о специализации объекта, наименовании хозяйствующего субъекта, режиме работы. Вывеска должна размещаться на двери, предназначенной для входа посетителей в торговую часть павильона, на уровне глаз посетителей.                           При наличии остекленной двери </w:t>
      </w:r>
      <w:r w:rsidRPr="006F4EB8">
        <w:rPr>
          <w:rFonts w:eastAsia="Times New Roman"/>
          <w:color w:val="auto"/>
          <w:sz w:val="28"/>
          <w:szCs w:val="28"/>
          <w:lang w:eastAsia="ru-RU"/>
        </w:rPr>
        <w:t>вывеска может быть</w:t>
      </w:r>
      <w:r w:rsidRPr="00E8032E">
        <w:rPr>
          <w:rFonts w:eastAsia="Times New Roman"/>
          <w:color w:val="auto"/>
          <w:sz w:val="28"/>
          <w:szCs w:val="28"/>
          <w:lang w:eastAsia="ru-RU"/>
        </w:rPr>
        <w:t xml:space="preserve"> нанесена непосредственно на остекление с внешней, или внутренней его стороны</w:t>
      </w:r>
      <w:r w:rsidRPr="00E8032E">
        <w:rPr>
          <w:color w:val="auto"/>
          <w:sz w:val="28"/>
          <w:szCs w:val="28"/>
        </w:rPr>
        <w:t>;</w:t>
      </w:r>
    </w:p>
    <w:p w:rsidR="00FD7213" w:rsidRPr="00C4621E" w:rsidRDefault="00FD7213" w:rsidP="00FD7213">
      <w:pPr>
        <w:pStyle w:val="Default"/>
        <w:ind w:firstLine="708"/>
        <w:jc w:val="both"/>
        <w:rPr>
          <w:color w:val="auto"/>
          <w:sz w:val="28"/>
          <w:szCs w:val="28"/>
        </w:rPr>
      </w:pPr>
      <w:r w:rsidRPr="00E8032E">
        <w:rPr>
          <w:color w:val="auto"/>
          <w:sz w:val="28"/>
          <w:szCs w:val="28"/>
        </w:rPr>
        <w:t xml:space="preserve">5) на главном фасаде остановочного комплекса должно быть размещено </w:t>
      </w:r>
      <w:r w:rsidRPr="00E8032E">
        <w:rPr>
          <w:rFonts w:eastAsia="Times New Roman"/>
          <w:color w:val="auto"/>
          <w:sz w:val="28"/>
          <w:szCs w:val="28"/>
          <w:lang w:eastAsia="ru-RU"/>
        </w:rPr>
        <w:t xml:space="preserve">название остановки общественного транспорта, соответствующее официально утвержденному названию. Название остановки должно размещаться                               на фризовой части </w:t>
      </w:r>
      <w:r w:rsidRPr="00C4621E">
        <w:rPr>
          <w:rFonts w:eastAsia="Times New Roman"/>
          <w:color w:val="auto"/>
          <w:sz w:val="28"/>
          <w:szCs w:val="28"/>
          <w:lang w:eastAsia="ru-RU"/>
        </w:rPr>
        <w:t>главного фасада, над зоной ожидания транспорта, с нанесением надписи непосредственно на фриз, без использования фоновой подложки</w:t>
      </w:r>
      <w:r w:rsidRPr="00C4621E">
        <w:rPr>
          <w:color w:val="auto"/>
          <w:sz w:val="28"/>
          <w:szCs w:val="28"/>
        </w:rPr>
        <w:t>.</w:t>
      </w:r>
    </w:p>
    <w:p w:rsidR="00FD7213" w:rsidRPr="00E8032E" w:rsidRDefault="00DA46C5" w:rsidP="00FD7213">
      <w:pPr>
        <w:suppressAutoHyphens/>
        <w:spacing w:after="0" w:line="240" w:lineRule="atLeast"/>
        <w:ind w:firstLine="708"/>
        <w:contextualSpacing/>
        <w:jc w:val="both"/>
        <w:rPr>
          <w:rFonts w:ascii="Times New Roman" w:eastAsia="Times New Roman" w:hAnsi="Times New Roman" w:cs="Times New Roman"/>
          <w:sz w:val="28"/>
          <w:szCs w:val="28"/>
          <w:lang w:eastAsia="ru-RU"/>
        </w:rPr>
      </w:pPr>
      <w:r w:rsidRPr="00C4621E">
        <w:rPr>
          <w:rFonts w:ascii="Times New Roman" w:eastAsia="Times New Roman" w:hAnsi="Times New Roman" w:cs="Times New Roman"/>
          <w:sz w:val="28"/>
          <w:szCs w:val="28"/>
          <w:lang w:eastAsia="ru-RU"/>
        </w:rPr>
        <w:t xml:space="preserve">На главном фасаде остановочного комплекса хозяйствующим субъектом может быть размещена вывеска </w:t>
      </w:r>
      <w:r w:rsidR="00FD7213" w:rsidRPr="00C4621E">
        <w:rPr>
          <w:rFonts w:ascii="Times New Roman" w:eastAsia="Times New Roman" w:hAnsi="Times New Roman" w:cs="Times New Roman"/>
          <w:sz w:val="28"/>
          <w:szCs w:val="28"/>
          <w:lang w:eastAsia="ru-RU"/>
        </w:rPr>
        <w:t xml:space="preserve">с </w:t>
      </w:r>
      <w:r w:rsidR="00323FAA" w:rsidRPr="00C4621E">
        <w:rPr>
          <w:rFonts w:ascii="Times New Roman" w:eastAsia="Times New Roman" w:hAnsi="Times New Roman" w:cs="Times New Roman"/>
          <w:sz w:val="28"/>
          <w:szCs w:val="28"/>
          <w:lang w:eastAsia="ru-RU"/>
        </w:rPr>
        <w:t>информацией о фирменном наименовании (наименовании) организации расположенной внутри остановочного павильона, месте ее нахождения (адрес) и режиме ее работы</w:t>
      </w:r>
      <w:r w:rsidR="000E3B6B" w:rsidRPr="00C4621E">
        <w:rPr>
          <w:rFonts w:ascii="Times New Roman" w:eastAsia="Times New Roman" w:hAnsi="Times New Roman" w:cs="Times New Roman"/>
          <w:sz w:val="28"/>
          <w:szCs w:val="28"/>
          <w:lang w:eastAsia="ru-RU"/>
        </w:rPr>
        <w:t>.</w:t>
      </w:r>
      <w:r w:rsidR="00FD7213" w:rsidRPr="00C4621E">
        <w:rPr>
          <w:rFonts w:ascii="Times New Roman" w:eastAsia="Times New Roman" w:hAnsi="Times New Roman" w:cs="Times New Roman"/>
          <w:sz w:val="28"/>
          <w:szCs w:val="28"/>
          <w:lang w:eastAsia="ru-RU"/>
        </w:rPr>
        <w:t xml:space="preserve"> Наименование    торгового   объекта   должно размещаться на фризовой </w:t>
      </w:r>
      <w:r w:rsidR="00FD7213" w:rsidRPr="00E8032E">
        <w:rPr>
          <w:rFonts w:ascii="Times New Roman" w:eastAsia="Times New Roman" w:hAnsi="Times New Roman" w:cs="Times New Roman"/>
          <w:sz w:val="28"/>
          <w:szCs w:val="28"/>
          <w:lang w:eastAsia="ru-RU"/>
        </w:rPr>
        <w:t xml:space="preserve">части главного фасада, </w:t>
      </w:r>
      <w:r w:rsidR="00FD7213" w:rsidRPr="00E8032E">
        <w:rPr>
          <w:rFonts w:ascii="Times New Roman" w:eastAsia="Times New Roman" w:hAnsi="Times New Roman" w:cs="Times New Roman"/>
          <w:sz w:val="28"/>
          <w:szCs w:val="28"/>
          <w:lang w:eastAsia="ru-RU"/>
        </w:rPr>
        <w:lastRenderedPageBreak/>
        <w:t xml:space="preserve">над торговой зоной, с нанесением надписи непосредственно на фриз, без использования фоновой подложки (размещение надписи на фоновой подложке допустимо в случае если фриз конструктивно разделен на отдельные участки, а фоновая подложка вывески полностью перекрывает весь участок фриза, на котором располагается вывеска, как по длине, так и по высоте). </w:t>
      </w:r>
    </w:p>
    <w:p w:rsidR="00FD7213" w:rsidRDefault="00FD7213" w:rsidP="00FD7213">
      <w:pPr>
        <w:pStyle w:val="Default"/>
        <w:ind w:firstLine="708"/>
        <w:jc w:val="both"/>
        <w:rPr>
          <w:color w:val="auto"/>
          <w:sz w:val="28"/>
          <w:szCs w:val="28"/>
        </w:rPr>
      </w:pPr>
      <w:r w:rsidRPr="00E8032E">
        <w:rPr>
          <w:rFonts w:eastAsia="Times New Roman"/>
          <w:color w:val="auto"/>
          <w:sz w:val="28"/>
          <w:szCs w:val="28"/>
          <w:lang w:eastAsia="ru-RU"/>
        </w:rPr>
        <w:t>Название остановки и вывеска с кратким наименованием торгового объекта (названием магазина) должны быть отражены в эскизном проекте остановочного комплекса (автопавильона) и выполнены в строгом соответствии с эскизным проектом</w:t>
      </w:r>
      <w:r w:rsidR="00F177C7" w:rsidRPr="00E8032E">
        <w:rPr>
          <w:rFonts w:eastAsia="Times New Roman"/>
          <w:color w:val="auto"/>
          <w:sz w:val="28"/>
          <w:szCs w:val="28"/>
          <w:lang w:eastAsia="ru-RU"/>
        </w:rPr>
        <w:t>;</w:t>
      </w:r>
    </w:p>
    <w:p w:rsidR="002C058E" w:rsidRPr="00E8032E" w:rsidRDefault="002C058E" w:rsidP="002C058E">
      <w:pPr>
        <w:pStyle w:val="Default"/>
        <w:numPr>
          <w:ilvl w:val="0"/>
          <w:numId w:val="11"/>
        </w:numPr>
        <w:ind w:left="0" w:firstLine="709"/>
        <w:jc w:val="both"/>
        <w:rPr>
          <w:color w:val="auto"/>
          <w:sz w:val="28"/>
          <w:szCs w:val="28"/>
        </w:rPr>
      </w:pPr>
      <w:r w:rsidRPr="002C058E">
        <w:rPr>
          <w:color w:val="auto"/>
          <w:sz w:val="28"/>
          <w:szCs w:val="28"/>
        </w:rPr>
        <w:t xml:space="preserve">на главном фасаде остановочного комплекса должно быть предусмотрено место для размещения муниципальным казенным учреждением «Дирекция дорожно-транспортного и жилищно-коммунального комплекса» таблички с информацией о расписании автобусов, </w:t>
      </w:r>
      <w:r w:rsidRPr="00E8032E">
        <w:rPr>
          <w:color w:val="auto"/>
          <w:sz w:val="28"/>
          <w:szCs w:val="28"/>
        </w:rPr>
        <w:t>ответственность за сохранность которой несет хозяйствующий субъект.</w:t>
      </w:r>
    </w:p>
    <w:p w:rsidR="002C058E" w:rsidRDefault="002C058E" w:rsidP="002C058E">
      <w:pPr>
        <w:pStyle w:val="Default"/>
        <w:ind w:firstLine="709"/>
        <w:jc w:val="both"/>
        <w:rPr>
          <w:color w:val="auto"/>
          <w:sz w:val="28"/>
          <w:szCs w:val="28"/>
        </w:rPr>
      </w:pPr>
      <w:r w:rsidRPr="00E8032E">
        <w:rPr>
          <w:rFonts w:eastAsia="Times New Roman"/>
          <w:color w:val="auto"/>
          <w:sz w:val="28"/>
          <w:szCs w:val="28"/>
          <w:lang w:eastAsia="ru-RU"/>
        </w:rPr>
        <w:t>При консольном размещении таблички с информацией о расписании автобусов расстояние от уровня земли до нижнего края консольной конструкции должно быть не менее 2,5 м</w:t>
      </w:r>
      <w:r w:rsidRPr="00E8032E">
        <w:rPr>
          <w:color w:val="auto"/>
          <w:sz w:val="28"/>
          <w:szCs w:val="28"/>
        </w:rPr>
        <w:t>;</w:t>
      </w:r>
    </w:p>
    <w:p w:rsidR="00C07117" w:rsidRPr="00E8032E" w:rsidRDefault="00CA343D" w:rsidP="002C058E">
      <w:pPr>
        <w:pStyle w:val="Default"/>
        <w:numPr>
          <w:ilvl w:val="0"/>
          <w:numId w:val="11"/>
        </w:numPr>
        <w:ind w:left="0" w:firstLine="709"/>
        <w:jc w:val="both"/>
        <w:rPr>
          <w:color w:val="auto"/>
          <w:sz w:val="28"/>
          <w:szCs w:val="28"/>
        </w:rPr>
      </w:pPr>
      <w:r>
        <w:rPr>
          <w:color w:val="auto"/>
          <w:sz w:val="28"/>
          <w:szCs w:val="28"/>
        </w:rPr>
        <w:t>не</w:t>
      </w:r>
      <w:r w:rsidR="00C07117" w:rsidRPr="00C07117">
        <w:rPr>
          <w:color w:val="auto"/>
          <w:sz w:val="28"/>
          <w:szCs w:val="28"/>
        </w:rPr>
        <w:t xml:space="preserve"> допускается размещение в пассажирском тамбуре и на прилегающей к остановочному комплексу территории дополнительных конструкций и оборудования, не предусмотренных эскизным проектом, а также </w:t>
      </w:r>
      <w:r w:rsidR="00C07117" w:rsidRPr="00E8032E">
        <w:rPr>
          <w:color w:val="auto"/>
          <w:sz w:val="28"/>
          <w:szCs w:val="28"/>
        </w:rPr>
        <w:t>рекламных носителей, в том числе на элементах автобусной остановки.</w:t>
      </w:r>
    </w:p>
    <w:p w:rsidR="002C058E" w:rsidRPr="00956ABB" w:rsidRDefault="002C058E" w:rsidP="002C058E">
      <w:pPr>
        <w:pStyle w:val="Default"/>
        <w:ind w:firstLine="709"/>
        <w:jc w:val="both"/>
        <w:rPr>
          <w:color w:val="auto"/>
          <w:sz w:val="28"/>
          <w:szCs w:val="28"/>
        </w:rPr>
      </w:pPr>
      <w:r w:rsidRPr="00E8032E">
        <w:rPr>
          <w:rFonts w:eastAsia="Times New Roman"/>
          <w:color w:val="auto"/>
          <w:sz w:val="28"/>
          <w:szCs w:val="28"/>
          <w:lang w:eastAsia="ru-RU"/>
        </w:rPr>
        <w:t xml:space="preserve">Исключением является </w:t>
      </w:r>
      <w:r w:rsidRPr="00956ABB">
        <w:rPr>
          <w:rFonts w:eastAsia="Times New Roman"/>
          <w:color w:val="auto"/>
          <w:sz w:val="28"/>
          <w:szCs w:val="28"/>
          <w:lang w:eastAsia="ru-RU"/>
        </w:rPr>
        <w:t>размещение одн</w:t>
      </w:r>
      <w:r w:rsidR="00492142" w:rsidRPr="00956ABB">
        <w:rPr>
          <w:rFonts w:eastAsia="Times New Roman"/>
          <w:color w:val="auto"/>
          <w:sz w:val="28"/>
          <w:szCs w:val="28"/>
          <w:lang w:eastAsia="ru-RU"/>
        </w:rPr>
        <w:t>ой</w:t>
      </w:r>
      <w:r w:rsidRPr="00956ABB">
        <w:rPr>
          <w:rFonts w:eastAsia="Times New Roman"/>
          <w:color w:val="auto"/>
          <w:sz w:val="28"/>
          <w:szCs w:val="28"/>
          <w:lang w:eastAsia="ru-RU"/>
        </w:rPr>
        <w:t xml:space="preserve"> </w:t>
      </w:r>
      <w:r w:rsidR="00492142" w:rsidRPr="00956ABB">
        <w:rPr>
          <w:rFonts w:eastAsia="Times New Roman"/>
          <w:color w:val="auto"/>
          <w:sz w:val="28"/>
          <w:szCs w:val="28"/>
          <w:lang w:eastAsia="ru-RU"/>
        </w:rPr>
        <w:t>рекламной конструкции                   в составе остановочного пункта движения общественного транспорта</w:t>
      </w:r>
      <w:r w:rsidRPr="00956ABB">
        <w:rPr>
          <w:rFonts w:eastAsia="Times New Roman"/>
          <w:color w:val="auto"/>
          <w:sz w:val="28"/>
          <w:szCs w:val="28"/>
          <w:lang w:eastAsia="ru-RU"/>
        </w:rPr>
        <w:t>, размером 1,2</w:t>
      </w:r>
      <w:r w:rsidR="00492142" w:rsidRPr="00956ABB">
        <w:rPr>
          <w:rFonts w:eastAsia="Times New Roman"/>
          <w:color w:val="auto"/>
          <w:sz w:val="28"/>
          <w:szCs w:val="28"/>
          <w:lang w:eastAsia="ru-RU"/>
        </w:rPr>
        <w:t xml:space="preserve"> м</w:t>
      </w:r>
      <w:r w:rsidRPr="00956ABB">
        <w:rPr>
          <w:rFonts w:eastAsia="Times New Roman"/>
          <w:color w:val="auto"/>
          <w:sz w:val="28"/>
          <w:szCs w:val="28"/>
          <w:lang w:eastAsia="ru-RU"/>
        </w:rPr>
        <w:t xml:space="preserve"> х 1,8 м, с возможностью</w:t>
      </w:r>
      <w:r w:rsidRPr="00E8032E">
        <w:rPr>
          <w:rFonts w:eastAsia="Times New Roman"/>
          <w:color w:val="auto"/>
          <w:sz w:val="28"/>
          <w:szCs w:val="28"/>
          <w:lang w:eastAsia="ru-RU"/>
        </w:rPr>
        <w:t xml:space="preserve"> экспонирования рекламы с двух сторон данной конструкции, при условии, что такая конструкция предусмотрена эскизным проектом остановоч</w:t>
      </w:r>
      <w:r w:rsidR="00411C9E">
        <w:rPr>
          <w:rFonts w:eastAsia="Times New Roman"/>
          <w:color w:val="auto"/>
          <w:sz w:val="28"/>
          <w:szCs w:val="28"/>
          <w:lang w:eastAsia="ru-RU"/>
        </w:rPr>
        <w:t xml:space="preserve">ного комплекса (автопавильона) </w:t>
      </w:r>
      <w:r w:rsidRPr="00E8032E">
        <w:rPr>
          <w:rFonts w:eastAsia="Times New Roman"/>
          <w:color w:val="auto"/>
          <w:sz w:val="28"/>
          <w:szCs w:val="28"/>
          <w:lang w:eastAsia="ru-RU"/>
        </w:rPr>
        <w:t xml:space="preserve">и на ее размещение предварительно (до фактического размещения рекламы) </w:t>
      </w:r>
      <w:r w:rsidRPr="00411C9E">
        <w:rPr>
          <w:rFonts w:eastAsia="Times New Roman"/>
          <w:color w:val="auto"/>
          <w:sz w:val="28"/>
          <w:szCs w:val="28"/>
          <w:lang w:eastAsia="ru-RU"/>
        </w:rPr>
        <w:t xml:space="preserve">получено разрешение на </w:t>
      </w:r>
      <w:r w:rsidRPr="00956ABB">
        <w:rPr>
          <w:rFonts w:eastAsia="Times New Roman"/>
          <w:color w:val="auto"/>
          <w:sz w:val="28"/>
          <w:szCs w:val="28"/>
          <w:lang w:eastAsia="ru-RU"/>
        </w:rPr>
        <w:t>установку и эксплуатацию рекламной конструкции</w:t>
      </w:r>
      <w:r w:rsidR="00411C9E" w:rsidRPr="00956ABB">
        <w:rPr>
          <w:rFonts w:eastAsia="Times New Roman"/>
          <w:color w:val="auto"/>
          <w:sz w:val="28"/>
          <w:szCs w:val="28"/>
          <w:lang w:eastAsia="ru-RU"/>
        </w:rPr>
        <w:t xml:space="preserve"> на соответствующей территории</w:t>
      </w:r>
      <w:r w:rsidRPr="00956ABB">
        <w:rPr>
          <w:rFonts w:eastAsia="Times New Roman"/>
          <w:color w:val="auto"/>
          <w:sz w:val="28"/>
          <w:szCs w:val="28"/>
          <w:lang w:eastAsia="ru-RU"/>
        </w:rPr>
        <w:t>, выдаваемое департаментом архитектуры и градостроительства Администрации города</w:t>
      </w:r>
      <w:r w:rsidR="00411C9E" w:rsidRPr="00956ABB">
        <w:rPr>
          <w:rFonts w:eastAsia="Times New Roman"/>
          <w:color w:val="auto"/>
          <w:sz w:val="28"/>
          <w:szCs w:val="28"/>
          <w:lang w:eastAsia="ru-RU"/>
        </w:rPr>
        <w:t xml:space="preserve"> в соответствии с административным регламентом предоставления муниципальной услуги, утвержденным муниципальным правовым актом Администрации города</w:t>
      </w:r>
      <w:r w:rsidR="009D1016" w:rsidRPr="00956ABB">
        <w:rPr>
          <w:rFonts w:eastAsia="Times New Roman"/>
          <w:color w:val="auto"/>
          <w:sz w:val="28"/>
          <w:szCs w:val="28"/>
          <w:lang w:eastAsia="ru-RU"/>
        </w:rPr>
        <w:t>;</w:t>
      </w:r>
    </w:p>
    <w:p w:rsidR="00C07117" w:rsidRPr="00956ABB" w:rsidRDefault="009D1016" w:rsidP="00C07117">
      <w:pPr>
        <w:pStyle w:val="Default"/>
        <w:ind w:firstLine="708"/>
        <w:jc w:val="both"/>
        <w:rPr>
          <w:color w:val="auto"/>
          <w:sz w:val="28"/>
          <w:szCs w:val="28"/>
        </w:rPr>
      </w:pPr>
      <w:r w:rsidRPr="00956ABB">
        <w:rPr>
          <w:color w:val="auto"/>
          <w:sz w:val="28"/>
          <w:szCs w:val="28"/>
        </w:rPr>
        <w:t>8</w:t>
      </w:r>
      <w:r w:rsidR="00CA343D" w:rsidRPr="00956ABB">
        <w:rPr>
          <w:color w:val="auto"/>
          <w:sz w:val="28"/>
          <w:szCs w:val="28"/>
        </w:rPr>
        <w:t>)</w:t>
      </w:r>
      <w:r w:rsidR="00C07117" w:rsidRPr="00956ABB">
        <w:rPr>
          <w:color w:val="auto"/>
          <w:sz w:val="28"/>
          <w:szCs w:val="28"/>
        </w:rPr>
        <w:t xml:space="preserve"> </w:t>
      </w:r>
      <w:r w:rsidR="00CA343D" w:rsidRPr="00956ABB">
        <w:rPr>
          <w:color w:val="auto"/>
          <w:sz w:val="28"/>
          <w:szCs w:val="28"/>
        </w:rPr>
        <w:t>в</w:t>
      </w:r>
      <w:r w:rsidR="00C07117" w:rsidRPr="00956ABB">
        <w:rPr>
          <w:color w:val="auto"/>
          <w:sz w:val="28"/>
          <w:szCs w:val="28"/>
        </w:rPr>
        <w:t xml:space="preserve"> процессе эксплуатации остановочного комплекса не допускается у</w:t>
      </w:r>
      <w:r w:rsidR="00CA343D" w:rsidRPr="00956ABB">
        <w:rPr>
          <w:color w:val="auto"/>
          <w:sz w:val="28"/>
          <w:szCs w:val="28"/>
        </w:rPr>
        <w:t>меньшение пассажирского тамбура;</w:t>
      </w:r>
    </w:p>
    <w:p w:rsidR="00C07117" w:rsidRPr="00956ABB" w:rsidRDefault="009D1016" w:rsidP="00C07117">
      <w:pPr>
        <w:pStyle w:val="Default"/>
        <w:ind w:firstLine="708"/>
        <w:jc w:val="both"/>
        <w:rPr>
          <w:color w:val="auto"/>
          <w:sz w:val="28"/>
          <w:szCs w:val="28"/>
        </w:rPr>
      </w:pPr>
      <w:r w:rsidRPr="00956ABB">
        <w:rPr>
          <w:color w:val="auto"/>
          <w:sz w:val="28"/>
          <w:szCs w:val="28"/>
        </w:rPr>
        <w:t>9</w:t>
      </w:r>
      <w:r w:rsidR="00CA343D" w:rsidRPr="00956ABB">
        <w:rPr>
          <w:color w:val="auto"/>
          <w:sz w:val="28"/>
          <w:szCs w:val="28"/>
        </w:rPr>
        <w:t>)</w:t>
      </w:r>
      <w:r w:rsidR="00C07117" w:rsidRPr="00956ABB">
        <w:rPr>
          <w:color w:val="auto"/>
          <w:sz w:val="28"/>
          <w:szCs w:val="28"/>
        </w:rPr>
        <w:t xml:space="preserve"> </w:t>
      </w:r>
      <w:r w:rsidR="00CA343D" w:rsidRPr="00956ABB">
        <w:rPr>
          <w:color w:val="auto"/>
          <w:sz w:val="28"/>
          <w:szCs w:val="28"/>
        </w:rPr>
        <w:t>о</w:t>
      </w:r>
      <w:r w:rsidR="00C07117" w:rsidRPr="00956ABB">
        <w:rPr>
          <w:color w:val="auto"/>
          <w:sz w:val="28"/>
          <w:szCs w:val="28"/>
        </w:rPr>
        <w:t>становочный комплекс подлежит замене на нов</w:t>
      </w:r>
      <w:r w:rsidR="009B690C" w:rsidRPr="00956ABB">
        <w:rPr>
          <w:color w:val="auto"/>
          <w:sz w:val="28"/>
          <w:szCs w:val="28"/>
        </w:rPr>
        <w:t>ый не реже одного раза в 10 лет</w:t>
      </w:r>
      <w:r w:rsidR="006F4EB8" w:rsidRPr="00956ABB">
        <w:rPr>
          <w:color w:val="auto"/>
          <w:sz w:val="28"/>
          <w:szCs w:val="28"/>
        </w:rPr>
        <w:t>.</w:t>
      </w:r>
    </w:p>
    <w:p w:rsidR="00414E02" w:rsidRPr="00956ABB" w:rsidRDefault="00AA3AB4" w:rsidP="00414E02">
      <w:pPr>
        <w:pStyle w:val="Default"/>
        <w:ind w:firstLine="708"/>
        <w:jc w:val="both"/>
        <w:rPr>
          <w:color w:val="auto"/>
          <w:sz w:val="28"/>
          <w:szCs w:val="28"/>
        </w:rPr>
      </w:pPr>
      <w:r w:rsidRPr="00956ABB">
        <w:rPr>
          <w:color w:val="auto"/>
          <w:sz w:val="28"/>
          <w:szCs w:val="28"/>
        </w:rPr>
        <w:lastRenderedPageBreak/>
        <w:t>11.</w:t>
      </w:r>
      <w:r w:rsidR="00414E02" w:rsidRPr="00956ABB">
        <w:rPr>
          <w:color w:val="auto"/>
          <w:sz w:val="28"/>
          <w:szCs w:val="28"/>
        </w:rPr>
        <w:t xml:space="preserve"> </w:t>
      </w:r>
      <w:r w:rsidR="00D70A41" w:rsidRPr="00956ABB">
        <w:rPr>
          <w:color w:val="auto"/>
          <w:sz w:val="28"/>
          <w:szCs w:val="28"/>
        </w:rPr>
        <w:t>Э</w:t>
      </w:r>
      <w:r w:rsidR="00414E02" w:rsidRPr="00956ABB">
        <w:rPr>
          <w:color w:val="auto"/>
          <w:sz w:val="28"/>
          <w:szCs w:val="28"/>
        </w:rPr>
        <w:t>лектронное табло должно соответствовать следующ</w:t>
      </w:r>
      <w:r w:rsidR="00D70A41" w:rsidRPr="00956ABB">
        <w:rPr>
          <w:color w:val="auto"/>
          <w:sz w:val="28"/>
          <w:szCs w:val="28"/>
        </w:rPr>
        <w:t>им</w:t>
      </w:r>
      <w:r w:rsidR="00414E02" w:rsidRPr="00956ABB">
        <w:rPr>
          <w:color w:val="auto"/>
          <w:sz w:val="28"/>
          <w:szCs w:val="28"/>
        </w:rPr>
        <w:t xml:space="preserve"> функционал</w:t>
      </w:r>
      <w:r w:rsidR="00D70A41" w:rsidRPr="00956ABB">
        <w:rPr>
          <w:color w:val="auto"/>
          <w:sz w:val="28"/>
          <w:szCs w:val="28"/>
        </w:rPr>
        <w:t>ьным</w:t>
      </w:r>
      <w:r w:rsidR="00414E02" w:rsidRPr="00956ABB">
        <w:rPr>
          <w:color w:val="auto"/>
          <w:sz w:val="28"/>
          <w:szCs w:val="28"/>
        </w:rPr>
        <w:t xml:space="preserve"> и техническим характеристикам:</w:t>
      </w:r>
    </w:p>
    <w:p w:rsidR="00414E02" w:rsidRPr="00E8032E" w:rsidRDefault="00414E02" w:rsidP="00414E02">
      <w:pPr>
        <w:pStyle w:val="Default"/>
        <w:ind w:firstLine="708"/>
        <w:jc w:val="both"/>
        <w:rPr>
          <w:color w:val="auto"/>
          <w:sz w:val="28"/>
          <w:szCs w:val="28"/>
        </w:rPr>
      </w:pPr>
      <w:r w:rsidRPr="00956ABB">
        <w:rPr>
          <w:color w:val="auto"/>
          <w:sz w:val="28"/>
          <w:szCs w:val="28"/>
        </w:rPr>
        <w:t>1) электронное табло должно представлять собой законченное изд</w:t>
      </w:r>
      <w:r w:rsidRPr="00E8032E">
        <w:rPr>
          <w:color w:val="auto"/>
          <w:sz w:val="28"/>
          <w:szCs w:val="28"/>
        </w:rPr>
        <w:t>елие</w:t>
      </w:r>
      <w:r w:rsidR="00652254" w:rsidRPr="00E8032E">
        <w:rPr>
          <w:color w:val="auto"/>
          <w:sz w:val="28"/>
          <w:szCs w:val="28"/>
        </w:rPr>
        <w:t>;</w:t>
      </w:r>
    </w:p>
    <w:p w:rsidR="00414E02" w:rsidRPr="00E8032E" w:rsidRDefault="00414E02" w:rsidP="00414E02">
      <w:pPr>
        <w:pStyle w:val="Default"/>
        <w:ind w:firstLine="708"/>
        <w:jc w:val="both"/>
        <w:rPr>
          <w:color w:val="auto"/>
          <w:sz w:val="28"/>
          <w:szCs w:val="28"/>
        </w:rPr>
      </w:pPr>
      <w:r w:rsidRPr="00E8032E">
        <w:rPr>
          <w:color w:val="auto"/>
          <w:sz w:val="28"/>
          <w:szCs w:val="28"/>
        </w:rPr>
        <w:t>2</w:t>
      </w:r>
      <w:r w:rsidR="00652254" w:rsidRPr="00E8032E">
        <w:rPr>
          <w:color w:val="auto"/>
          <w:sz w:val="28"/>
          <w:szCs w:val="28"/>
        </w:rPr>
        <w:t>)</w:t>
      </w:r>
      <w:r w:rsidRPr="00E8032E">
        <w:rPr>
          <w:color w:val="auto"/>
          <w:sz w:val="28"/>
          <w:szCs w:val="28"/>
        </w:rPr>
        <w:t xml:space="preserve"> </w:t>
      </w:r>
      <w:r w:rsidR="00652254" w:rsidRPr="00E8032E">
        <w:rPr>
          <w:color w:val="auto"/>
          <w:sz w:val="28"/>
          <w:szCs w:val="28"/>
        </w:rPr>
        <w:t>д</w:t>
      </w:r>
      <w:r w:rsidRPr="00E8032E">
        <w:rPr>
          <w:color w:val="auto"/>
          <w:sz w:val="28"/>
          <w:szCs w:val="28"/>
        </w:rPr>
        <w:t xml:space="preserve">ля вывода информации о движении городских автобусов в реальном времени, электронное табло должно получать информацию непосредственно от сервера информационной системы </w:t>
      </w:r>
      <w:r w:rsidR="00652254" w:rsidRPr="00E8032E">
        <w:rPr>
          <w:color w:val="auto"/>
          <w:sz w:val="28"/>
          <w:szCs w:val="28"/>
        </w:rPr>
        <w:t>«</w:t>
      </w:r>
      <w:r w:rsidRPr="00E8032E">
        <w:rPr>
          <w:color w:val="auto"/>
          <w:sz w:val="28"/>
          <w:szCs w:val="28"/>
        </w:rPr>
        <w:t>Умный транспорт</w:t>
      </w:r>
      <w:r w:rsidR="00652254" w:rsidRPr="00E8032E">
        <w:rPr>
          <w:color w:val="auto"/>
          <w:sz w:val="28"/>
          <w:szCs w:val="28"/>
        </w:rPr>
        <w:t>»</w:t>
      </w:r>
      <w:r w:rsidRPr="00E8032E">
        <w:rPr>
          <w:color w:val="auto"/>
          <w:sz w:val="28"/>
          <w:szCs w:val="28"/>
        </w:rPr>
        <w:t xml:space="preserve"> (http://surgutbus.ru)</w:t>
      </w:r>
      <w:r w:rsidR="00652254" w:rsidRPr="00E8032E">
        <w:rPr>
          <w:color w:val="auto"/>
          <w:sz w:val="28"/>
          <w:szCs w:val="28"/>
        </w:rPr>
        <w:t>;</w:t>
      </w:r>
    </w:p>
    <w:p w:rsidR="00414E02" w:rsidRPr="00E8032E" w:rsidRDefault="00414E02" w:rsidP="00414E02">
      <w:pPr>
        <w:pStyle w:val="Default"/>
        <w:ind w:firstLine="708"/>
        <w:jc w:val="both"/>
        <w:rPr>
          <w:color w:val="auto"/>
          <w:sz w:val="28"/>
          <w:szCs w:val="28"/>
        </w:rPr>
      </w:pPr>
      <w:r w:rsidRPr="00E8032E">
        <w:rPr>
          <w:color w:val="auto"/>
          <w:sz w:val="28"/>
          <w:szCs w:val="28"/>
        </w:rPr>
        <w:t>3</w:t>
      </w:r>
      <w:r w:rsidR="00652254" w:rsidRPr="00E8032E">
        <w:rPr>
          <w:color w:val="auto"/>
          <w:sz w:val="28"/>
          <w:szCs w:val="28"/>
        </w:rPr>
        <w:t>)</w:t>
      </w:r>
      <w:r w:rsidRPr="00E8032E">
        <w:rPr>
          <w:color w:val="auto"/>
          <w:sz w:val="28"/>
          <w:szCs w:val="28"/>
        </w:rPr>
        <w:t xml:space="preserve"> </w:t>
      </w:r>
      <w:r w:rsidR="00652254" w:rsidRPr="00E8032E">
        <w:rPr>
          <w:color w:val="auto"/>
          <w:sz w:val="28"/>
          <w:szCs w:val="28"/>
        </w:rPr>
        <w:t>э</w:t>
      </w:r>
      <w:r w:rsidRPr="00E8032E">
        <w:rPr>
          <w:color w:val="auto"/>
          <w:sz w:val="28"/>
          <w:szCs w:val="28"/>
        </w:rPr>
        <w:t>лектронное табло должно отображать следующую информацию:</w:t>
      </w:r>
    </w:p>
    <w:p w:rsidR="00414E02" w:rsidRPr="00E8032E" w:rsidRDefault="00652254" w:rsidP="00414E02">
      <w:pPr>
        <w:pStyle w:val="Default"/>
        <w:ind w:firstLine="708"/>
        <w:jc w:val="both"/>
        <w:rPr>
          <w:color w:val="auto"/>
          <w:sz w:val="28"/>
          <w:szCs w:val="28"/>
        </w:rPr>
      </w:pPr>
      <w:r w:rsidRPr="00E8032E">
        <w:rPr>
          <w:color w:val="auto"/>
          <w:sz w:val="28"/>
          <w:szCs w:val="28"/>
        </w:rPr>
        <w:t>а)</w:t>
      </w:r>
      <w:r w:rsidR="00414E02" w:rsidRPr="00E8032E">
        <w:rPr>
          <w:color w:val="auto"/>
          <w:sz w:val="28"/>
          <w:szCs w:val="28"/>
        </w:rPr>
        <w:t xml:space="preserve"> </w:t>
      </w:r>
      <w:r w:rsidRPr="00E8032E">
        <w:rPr>
          <w:color w:val="auto"/>
          <w:sz w:val="28"/>
          <w:szCs w:val="28"/>
        </w:rPr>
        <w:t>в</w:t>
      </w:r>
      <w:r w:rsidR="00414E02" w:rsidRPr="00E8032E">
        <w:rPr>
          <w:color w:val="auto"/>
          <w:sz w:val="28"/>
          <w:szCs w:val="28"/>
        </w:rPr>
        <w:t>ывод оперативной информации о номерах маршрутов и времени оставшегося до прибытия автобуса, поступающей от сервера</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б)</w:t>
      </w:r>
      <w:r w:rsidR="00414E02" w:rsidRPr="00E8032E">
        <w:rPr>
          <w:color w:val="auto"/>
          <w:sz w:val="28"/>
          <w:szCs w:val="28"/>
        </w:rPr>
        <w:t xml:space="preserve"> </w:t>
      </w:r>
      <w:r w:rsidRPr="00E8032E">
        <w:rPr>
          <w:color w:val="auto"/>
          <w:sz w:val="28"/>
          <w:szCs w:val="28"/>
        </w:rPr>
        <w:t>в</w:t>
      </w:r>
      <w:r w:rsidR="00414E02" w:rsidRPr="00E8032E">
        <w:rPr>
          <w:color w:val="auto"/>
          <w:sz w:val="28"/>
          <w:szCs w:val="28"/>
        </w:rPr>
        <w:t>ывод информации в постраничном режиме с чередованием всех маршрутов, автоматическое формирование страниц из числа строк, находящихся в памяти. Осуществляется вывод информации о ближайшем по времени прибытии автобусов, следующих по маршруту</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в)</w:t>
      </w:r>
      <w:r w:rsidR="00414E02" w:rsidRPr="00E8032E">
        <w:rPr>
          <w:color w:val="auto"/>
          <w:sz w:val="28"/>
          <w:szCs w:val="28"/>
        </w:rPr>
        <w:t xml:space="preserve"> </w:t>
      </w:r>
      <w:r w:rsidRPr="00E8032E">
        <w:rPr>
          <w:color w:val="auto"/>
          <w:sz w:val="28"/>
          <w:szCs w:val="28"/>
        </w:rPr>
        <w:t>а</w:t>
      </w:r>
      <w:r w:rsidR="00414E02" w:rsidRPr="00E8032E">
        <w:rPr>
          <w:color w:val="auto"/>
          <w:sz w:val="28"/>
          <w:szCs w:val="28"/>
        </w:rPr>
        <w:t>втоматическое исключение из памяти и из страниц отображения строки, значение времени которой уменьшилось до ноля</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г)</w:t>
      </w:r>
      <w:r w:rsidR="00414E02" w:rsidRPr="00E8032E">
        <w:rPr>
          <w:color w:val="auto"/>
          <w:sz w:val="28"/>
          <w:szCs w:val="28"/>
        </w:rPr>
        <w:t xml:space="preserve"> </w:t>
      </w:r>
      <w:r w:rsidRPr="00E8032E">
        <w:rPr>
          <w:color w:val="auto"/>
          <w:sz w:val="28"/>
          <w:szCs w:val="28"/>
        </w:rPr>
        <w:t>в</w:t>
      </w:r>
      <w:r w:rsidR="00414E02" w:rsidRPr="00E8032E">
        <w:rPr>
          <w:color w:val="auto"/>
          <w:sz w:val="28"/>
          <w:szCs w:val="28"/>
        </w:rPr>
        <w:t>ывод на отдельном индикаторе в составе табло информации о времени и температуре в месте установки табло</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w:t>
      </w:r>
      <w:r w:rsidR="00414E02" w:rsidRPr="00E8032E">
        <w:rPr>
          <w:color w:val="auto"/>
          <w:sz w:val="28"/>
          <w:szCs w:val="28"/>
        </w:rPr>
        <w:t xml:space="preserve"> </w:t>
      </w:r>
      <w:r w:rsidRPr="00E8032E">
        <w:rPr>
          <w:color w:val="auto"/>
          <w:sz w:val="28"/>
          <w:szCs w:val="28"/>
        </w:rPr>
        <w:t>к</w:t>
      </w:r>
      <w:r w:rsidR="00414E02" w:rsidRPr="00E8032E">
        <w:rPr>
          <w:color w:val="auto"/>
          <w:sz w:val="28"/>
          <w:szCs w:val="28"/>
        </w:rPr>
        <w:t>оличество символов: не менее 4</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w:t>
      </w:r>
      <w:r w:rsidR="00414E02" w:rsidRPr="00E8032E">
        <w:rPr>
          <w:color w:val="auto"/>
          <w:sz w:val="28"/>
          <w:szCs w:val="28"/>
        </w:rPr>
        <w:t xml:space="preserve"> </w:t>
      </w:r>
      <w:r w:rsidRPr="00E8032E">
        <w:rPr>
          <w:color w:val="auto"/>
          <w:sz w:val="28"/>
          <w:szCs w:val="28"/>
        </w:rPr>
        <w:t>т</w:t>
      </w:r>
      <w:r w:rsidR="00414E02" w:rsidRPr="00E8032E">
        <w:rPr>
          <w:color w:val="auto"/>
          <w:sz w:val="28"/>
          <w:szCs w:val="28"/>
        </w:rPr>
        <w:t>ип символа: семисегментный, светодиодный</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w:t>
      </w:r>
      <w:r w:rsidR="00414E02" w:rsidRPr="00E8032E">
        <w:rPr>
          <w:color w:val="auto"/>
          <w:sz w:val="28"/>
          <w:szCs w:val="28"/>
        </w:rPr>
        <w:t xml:space="preserve"> </w:t>
      </w:r>
      <w:r w:rsidRPr="00E8032E">
        <w:rPr>
          <w:color w:val="auto"/>
          <w:sz w:val="28"/>
          <w:szCs w:val="28"/>
        </w:rPr>
        <w:t>ц</w:t>
      </w:r>
      <w:r w:rsidR="00414E02" w:rsidRPr="00E8032E">
        <w:rPr>
          <w:color w:val="auto"/>
          <w:sz w:val="28"/>
          <w:szCs w:val="28"/>
        </w:rPr>
        <w:t>вет индикации: красный</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w:t>
      </w:r>
      <w:r w:rsidR="00414E02" w:rsidRPr="00E8032E">
        <w:rPr>
          <w:color w:val="auto"/>
          <w:sz w:val="28"/>
          <w:szCs w:val="28"/>
        </w:rPr>
        <w:t xml:space="preserve"> </w:t>
      </w:r>
      <w:r w:rsidRPr="00E8032E">
        <w:rPr>
          <w:color w:val="auto"/>
          <w:sz w:val="28"/>
          <w:szCs w:val="28"/>
        </w:rPr>
        <w:t>ф</w:t>
      </w:r>
      <w:r w:rsidR="00414E02" w:rsidRPr="00E8032E">
        <w:rPr>
          <w:color w:val="auto"/>
          <w:sz w:val="28"/>
          <w:szCs w:val="28"/>
        </w:rPr>
        <w:t>ормат отображения времени: 88.88</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w:t>
      </w:r>
      <w:r w:rsidR="00414E02" w:rsidRPr="00E8032E">
        <w:rPr>
          <w:color w:val="auto"/>
          <w:sz w:val="28"/>
          <w:szCs w:val="28"/>
        </w:rPr>
        <w:t xml:space="preserve"> </w:t>
      </w:r>
      <w:r w:rsidRPr="00E8032E">
        <w:rPr>
          <w:color w:val="auto"/>
          <w:sz w:val="28"/>
          <w:szCs w:val="28"/>
        </w:rPr>
        <w:t>ф</w:t>
      </w:r>
      <w:r w:rsidR="00414E02" w:rsidRPr="00E8032E">
        <w:rPr>
          <w:color w:val="auto"/>
          <w:sz w:val="28"/>
          <w:szCs w:val="28"/>
        </w:rPr>
        <w:t>ормат отображения температуры: - 88</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д)</w:t>
      </w:r>
      <w:r w:rsidR="00414E02" w:rsidRPr="00E8032E">
        <w:rPr>
          <w:color w:val="auto"/>
          <w:sz w:val="28"/>
          <w:szCs w:val="28"/>
        </w:rPr>
        <w:t xml:space="preserve"> </w:t>
      </w:r>
      <w:r w:rsidRPr="00E8032E">
        <w:rPr>
          <w:color w:val="auto"/>
          <w:sz w:val="28"/>
          <w:szCs w:val="28"/>
        </w:rPr>
        <w:t>в</w:t>
      </w:r>
      <w:r w:rsidR="00414E02" w:rsidRPr="00E8032E">
        <w:rPr>
          <w:color w:val="auto"/>
          <w:sz w:val="28"/>
          <w:szCs w:val="28"/>
        </w:rPr>
        <w:t>озможность использования всего информационного поля табло для отображения связного текста, сформированного на стороне сервера или бегущих строк по указанию с сервера</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е)</w:t>
      </w:r>
      <w:r w:rsidR="00414E02" w:rsidRPr="00E8032E">
        <w:rPr>
          <w:color w:val="auto"/>
          <w:sz w:val="28"/>
          <w:szCs w:val="28"/>
        </w:rPr>
        <w:t xml:space="preserve"> </w:t>
      </w:r>
      <w:r w:rsidRPr="00E8032E">
        <w:rPr>
          <w:color w:val="auto"/>
          <w:sz w:val="28"/>
          <w:szCs w:val="28"/>
        </w:rPr>
        <w:t>в</w:t>
      </w:r>
      <w:r w:rsidR="00414E02" w:rsidRPr="00E8032E">
        <w:rPr>
          <w:color w:val="auto"/>
          <w:sz w:val="28"/>
          <w:szCs w:val="28"/>
        </w:rPr>
        <w:t>озможность изменения скорости смены страниц информации и яркости свечения светодиодов</w:t>
      </w:r>
      <w:r w:rsidRPr="00E8032E">
        <w:rPr>
          <w:color w:val="auto"/>
          <w:sz w:val="28"/>
          <w:szCs w:val="28"/>
        </w:rPr>
        <w:t>;</w:t>
      </w:r>
    </w:p>
    <w:p w:rsidR="00414E02" w:rsidRPr="00E8032E" w:rsidRDefault="00414E02" w:rsidP="00414E02">
      <w:pPr>
        <w:pStyle w:val="Default"/>
        <w:ind w:firstLine="708"/>
        <w:jc w:val="both"/>
        <w:rPr>
          <w:color w:val="auto"/>
          <w:sz w:val="28"/>
          <w:szCs w:val="28"/>
        </w:rPr>
      </w:pPr>
      <w:r w:rsidRPr="00E8032E">
        <w:rPr>
          <w:color w:val="auto"/>
          <w:sz w:val="28"/>
          <w:szCs w:val="28"/>
        </w:rPr>
        <w:t>4</w:t>
      </w:r>
      <w:r w:rsidR="00652254" w:rsidRPr="00E8032E">
        <w:rPr>
          <w:color w:val="auto"/>
          <w:sz w:val="28"/>
          <w:szCs w:val="28"/>
        </w:rPr>
        <w:t>)</w:t>
      </w:r>
      <w:r w:rsidRPr="00E8032E">
        <w:rPr>
          <w:color w:val="auto"/>
          <w:sz w:val="28"/>
          <w:szCs w:val="28"/>
        </w:rPr>
        <w:t xml:space="preserve"> </w:t>
      </w:r>
      <w:r w:rsidR="00652254" w:rsidRPr="00E8032E">
        <w:rPr>
          <w:color w:val="auto"/>
          <w:sz w:val="28"/>
          <w:szCs w:val="28"/>
        </w:rPr>
        <w:t>в</w:t>
      </w:r>
      <w:r w:rsidRPr="00E8032E">
        <w:rPr>
          <w:color w:val="auto"/>
          <w:sz w:val="28"/>
          <w:szCs w:val="28"/>
        </w:rPr>
        <w:t xml:space="preserve"> состав электронного табло должно входить:</w:t>
      </w:r>
    </w:p>
    <w:p w:rsidR="00414E02" w:rsidRPr="00E8032E" w:rsidRDefault="00652254" w:rsidP="00414E02">
      <w:pPr>
        <w:pStyle w:val="Default"/>
        <w:ind w:firstLine="708"/>
        <w:jc w:val="both"/>
        <w:rPr>
          <w:color w:val="auto"/>
          <w:sz w:val="28"/>
          <w:szCs w:val="28"/>
        </w:rPr>
      </w:pPr>
      <w:r w:rsidRPr="00E8032E">
        <w:rPr>
          <w:color w:val="auto"/>
          <w:sz w:val="28"/>
          <w:szCs w:val="28"/>
        </w:rPr>
        <w:t>а)</w:t>
      </w:r>
      <w:r w:rsidR="00414E02" w:rsidRPr="00E8032E">
        <w:rPr>
          <w:color w:val="auto"/>
          <w:sz w:val="28"/>
          <w:szCs w:val="28"/>
        </w:rPr>
        <w:t xml:space="preserve"> </w:t>
      </w:r>
      <w:r w:rsidRPr="00E8032E">
        <w:rPr>
          <w:color w:val="auto"/>
          <w:sz w:val="28"/>
          <w:szCs w:val="28"/>
        </w:rPr>
        <w:t>и</w:t>
      </w:r>
      <w:r w:rsidR="00414E02" w:rsidRPr="00E8032E">
        <w:rPr>
          <w:color w:val="auto"/>
          <w:sz w:val="28"/>
          <w:szCs w:val="28"/>
        </w:rPr>
        <w:t>ндикатор времени: 1 шт</w:t>
      </w:r>
      <w:r w:rsidR="00020C27" w:rsidRPr="00E8032E">
        <w:rPr>
          <w:color w:val="auto"/>
          <w:sz w:val="28"/>
          <w:szCs w:val="28"/>
        </w:rPr>
        <w:t>.</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б) с</w:t>
      </w:r>
      <w:r w:rsidR="00414E02" w:rsidRPr="00E8032E">
        <w:rPr>
          <w:color w:val="auto"/>
          <w:sz w:val="28"/>
          <w:szCs w:val="28"/>
        </w:rPr>
        <w:t>троки отображения времени прибытия транспортного средства на остановку: 4 - при четырех и менее маршрутах, следующих через остановку, количество строк 6 и более - при пяти и более маршр</w:t>
      </w:r>
      <w:r w:rsidR="00A407FA" w:rsidRPr="00E8032E">
        <w:rPr>
          <w:color w:val="auto"/>
          <w:sz w:val="28"/>
          <w:szCs w:val="28"/>
        </w:rPr>
        <w:t>утах, следующих через остановку;</w:t>
      </w:r>
    </w:p>
    <w:p w:rsidR="00414E02" w:rsidRPr="00E8032E" w:rsidRDefault="00652254" w:rsidP="00414E02">
      <w:pPr>
        <w:pStyle w:val="Default"/>
        <w:ind w:firstLine="708"/>
        <w:jc w:val="both"/>
        <w:rPr>
          <w:color w:val="auto"/>
          <w:sz w:val="28"/>
          <w:szCs w:val="28"/>
        </w:rPr>
      </w:pPr>
      <w:r w:rsidRPr="00E8032E">
        <w:rPr>
          <w:color w:val="auto"/>
          <w:sz w:val="28"/>
          <w:szCs w:val="28"/>
        </w:rPr>
        <w:t>в)</w:t>
      </w:r>
      <w:r w:rsidR="00414E02" w:rsidRPr="00E8032E">
        <w:rPr>
          <w:color w:val="auto"/>
          <w:sz w:val="28"/>
          <w:szCs w:val="28"/>
        </w:rPr>
        <w:t xml:space="preserve"> </w:t>
      </w:r>
      <w:r w:rsidRPr="00E8032E">
        <w:rPr>
          <w:color w:val="auto"/>
          <w:sz w:val="28"/>
          <w:szCs w:val="28"/>
        </w:rPr>
        <w:t>к</w:t>
      </w:r>
      <w:r w:rsidR="00A407FA" w:rsidRPr="00E8032E">
        <w:rPr>
          <w:color w:val="auto"/>
          <w:sz w:val="28"/>
          <w:szCs w:val="28"/>
        </w:rPr>
        <w:t>оличество символов в строке: 16;</w:t>
      </w:r>
    </w:p>
    <w:p w:rsidR="00414E02" w:rsidRPr="00E8032E" w:rsidRDefault="00652254" w:rsidP="00414E02">
      <w:pPr>
        <w:pStyle w:val="Default"/>
        <w:ind w:firstLine="708"/>
        <w:jc w:val="both"/>
        <w:rPr>
          <w:color w:val="auto"/>
          <w:sz w:val="28"/>
          <w:szCs w:val="28"/>
        </w:rPr>
      </w:pPr>
      <w:r w:rsidRPr="00E8032E">
        <w:rPr>
          <w:color w:val="auto"/>
          <w:sz w:val="28"/>
          <w:szCs w:val="28"/>
        </w:rPr>
        <w:t>г)</w:t>
      </w:r>
      <w:r w:rsidR="00414E02" w:rsidRPr="00E8032E">
        <w:rPr>
          <w:color w:val="auto"/>
          <w:sz w:val="28"/>
          <w:szCs w:val="28"/>
        </w:rPr>
        <w:t xml:space="preserve"> </w:t>
      </w:r>
      <w:r w:rsidRPr="00E8032E">
        <w:rPr>
          <w:color w:val="auto"/>
          <w:sz w:val="28"/>
          <w:szCs w:val="28"/>
        </w:rPr>
        <w:t>к</w:t>
      </w:r>
      <w:r w:rsidR="00414E02" w:rsidRPr="00E8032E">
        <w:rPr>
          <w:color w:val="auto"/>
          <w:sz w:val="28"/>
          <w:szCs w:val="28"/>
        </w:rPr>
        <w:t>оличество символов, отображающее название ко</w:t>
      </w:r>
      <w:r w:rsidR="00A407FA" w:rsidRPr="00E8032E">
        <w:rPr>
          <w:color w:val="auto"/>
          <w:sz w:val="28"/>
          <w:szCs w:val="28"/>
        </w:rPr>
        <w:t>нечной остановки: не менее 16;</w:t>
      </w:r>
    </w:p>
    <w:p w:rsidR="00414E02" w:rsidRPr="00E8032E" w:rsidRDefault="00652254" w:rsidP="00414E02">
      <w:pPr>
        <w:pStyle w:val="Default"/>
        <w:ind w:firstLine="708"/>
        <w:jc w:val="both"/>
        <w:rPr>
          <w:color w:val="auto"/>
          <w:sz w:val="28"/>
          <w:szCs w:val="28"/>
        </w:rPr>
      </w:pPr>
      <w:r w:rsidRPr="00E8032E">
        <w:rPr>
          <w:color w:val="auto"/>
          <w:sz w:val="28"/>
          <w:szCs w:val="28"/>
        </w:rPr>
        <w:lastRenderedPageBreak/>
        <w:t>д)</w:t>
      </w:r>
      <w:r w:rsidR="00414E02" w:rsidRPr="00E8032E">
        <w:rPr>
          <w:color w:val="auto"/>
          <w:sz w:val="28"/>
          <w:szCs w:val="28"/>
        </w:rPr>
        <w:t xml:space="preserve"> </w:t>
      </w:r>
      <w:r w:rsidRPr="00E8032E">
        <w:rPr>
          <w:color w:val="auto"/>
          <w:sz w:val="28"/>
          <w:szCs w:val="28"/>
        </w:rPr>
        <w:t>м</w:t>
      </w:r>
      <w:r w:rsidR="00414E02" w:rsidRPr="00E8032E">
        <w:rPr>
          <w:color w:val="auto"/>
          <w:sz w:val="28"/>
          <w:szCs w:val="28"/>
        </w:rPr>
        <w:t>атеринск</w:t>
      </w:r>
      <w:r w:rsidR="00A407FA" w:rsidRPr="00E8032E">
        <w:rPr>
          <w:color w:val="auto"/>
          <w:sz w:val="28"/>
          <w:szCs w:val="28"/>
        </w:rPr>
        <w:t>ая плата табло, процессор: 1 шт</w:t>
      </w:r>
      <w:r w:rsidR="00020C27" w:rsidRPr="00E8032E">
        <w:rPr>
          <w:color w:val="auto"/>
          <w:sz w:val="28"/>
          <w:szCs w:val="28"/>
        </w:rPr>
        <w:t>.</w:t>
      </w:r>
      <w:r w:rsidR="00A407FA"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е)</w:t>
      </w:r>
      <w:r w:rsidR="00414E02" w:rsidRPr="00E8032E">
        <w:rPr>
          <w:color w:val="auto"/>
          <w:sz w:val="28"/>
          <w:szCs w:val="28"/>
        </w:rPr>
        <w:t xml:space="preserve"> </w:t>
      </w:r>
      <w:r w:rsidRPr="00E8032E">
        <w:rPr>
          <w:color w:val="auto"/>
          <w:sz w:val="28"/>
          <w:szCs w:val="28"/>
        </w:rPr>
        <w:t>м</w:t>
      </w:r>
      <w:r w:rsidR="00A407FA" w:rsidRPr="00E8032E">
        <w:rPr>
          <w:color w:val="auto"/>
          <w:sz w:val="28"/>
          <w:szCs w:val="28"/>
        </w:rPr>
        <w:t>одуль GPRS: 1 шт</w:t>
      </w:r>
      <w:r w:rsidR="00020C27" w:rsidRPr="00E8032E">
        <w:rPr>
          <w:color w:val="auto"/>
          <w:sz w:val="28"/>
          <w:szCs w:val="28"/>
        </w:rPr>
        <w:t>.</w:t>
      </w:r>
      <w:r w:rsidR="00A407FA"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ж)</w:t>
      </w:r>
      <w:r w:rsidR="00414E02" w:rsidRPr="00E8032E">
        <w:rPr>
          <w:color w:val="auto"/>
          <w:sz w:val="28"/>
          <w:szCs w:val="28"/>
        </w:rPr>
        <w:t xml:space="preserve"> </w:t>
      </w:r>
      <w:r w:rsidRPr="00E8032E">
        <w:rPr>
          <w:color w:val="auto"/>
          <w:sz w:val="28"/>
          <w:szCs w:val="28"/>
        </w:rPr>
        <w:t>к</w:t>
      </w:r>
      <w:r w:rsidR="00020C27" w:rsidRPr="00E8032E">
        <w:rPr>
          <w:color w:val="auto"/>
          <w:sz w:val="28"/>
          <w:szCs w:val="28"/>
        </w:rPr>
        <w:t>онтроллер строки: 1 шт.;</w:t>
      </w:r>
    </w:p>
    <w:p w:rsidR="00414E02" w:rsidRPr="00E8032E" w:rsidRDefault="00652254" w:rsidP="00414E02">
      <w:pPr>
        <w:pStyle w:val="Default"/>
        <w:ind w:firstLine="708"/>
        <w:jc w:val="both"/>
        <w:rPr>
          <w:color w:val="auto"/>
          <w:sz w:val="28"/>
          <w:szCs w:val="28"/>
        </w:rPr>
      </w:pPr>
      <w:r w:rsidRPr="00E8032E">
        <w:rPr>
          <w:color w:val="auto"/>
          <w:sz w:val="28"/>
          <w:szCs w:val="28"/>
        </w:rPr>
        <w:t>з)</w:t>
      </w:r>
      <w:r w:rsidR="00414E02" w:rsidRPr="00E8032E">
        <w:rPr>
          <w:color w:val="auto"/>
          <w:sz w:val="28"/>
          <w:szCs w:val="28"/>
        </w:rPr>
        <w:t xml:space="preserve"> </w:t>
      </w:r>
      <w:r w:rsidR="00A407FA" w:rsidRPr="00E8032E">
        <w:rPr>
          <w:color w:val="auto"/>
          <w:sz w:val="28"/>
          <w:szCs w:val="28"/>
        </w:rPr>
        <w:t>к</w:t>
      </w:r>
      <w:r w:rsidR="00414E02" w:rsidRPr="00E8032E">
        <w:rPr>
          <w:color w:val="auto"/>
          <w:sz w:val="28"/>
          <w:szCs w:val="28"/>
        </w:rPr>
        <w:t>онт</w:t>
      </w:r>
      <w:r w:rsidR="00020C27" w:rsidRPr="00E8032E">
        <w:rPr>
          <w:color w:val="auto"/>
          <w:sz w:val="28"/>
          <w:szCs w:val="28"/>
        </w:rPr>
        <w:t>роллер индикатора времени: 1 шт.;</w:t>
      </w:r>
    </w:p>
    <w:p w:rsidR="00414E02" w:rsidRPr="00E8032E" w:rsidRDefault="00652254" w:rsidP="00414E02">
      <w:pPr>
        <w:pStyle w:val="Default"/>
        <w:ind w:firstLine="708"/>
        <w:jc w:val="both"/>
        <w:rPr>
          <w:color w:val="auto"/>
          <w:sz w:val="28"/>
          <w:szCs w:val="28"/>
        </w:rPr>
      </w:pPr>
      <w:r w:rsidRPr="00E8032E">
        <w:rPr>
          <w:color w:val="auto"/>
          <w:sz w:val="28"/>
          <w:szCs w:val="28"/>
        </w:rPr>
        <w:t>и)</w:t>
      </w:r>
      <w:r w:rsidR="00414E02" w:rsidRPr="00E8032E">
        <w:rPr>
          <w:color w:val="auto"/>
          <w:sz w:val="28"/>
          <w:szCs w:val="28"/>
        </w:rPr>
        <w:t xml:space="preserve"> </w:t>
      </w:r>
      <w:r w:rsidRPr="00E8032E">
        <w:rPr>
          <w:color w:val="auto"/>
          <w:sz w:val="28"/>
          <w:szCs w:val="28"/>
        </w:rPr>
        <w:t>к</w:t>
      </w:r>
      <w:r w:rsidR="00020C27" w:rsidRPr="00E8032E">
        <w:rPr>
          <w:color w:val="auto"/>
          <w:sz w:val="28"/>
          <w:szCs w:val="28"/>
        </w:rPr>
        <w:t>абель силовой: 1 комплект;</w:t>
      </w:r>
    </w:p>
    <w:p w:rsidR="00414E02" w:rsidRPr="00E8032E" w:rsidRDefault="00652254" w:rsidP="00414E02">
      <w:pPr>
        <w:pStyle w:val="Default"/>
        <w:ind w:firstLine="708"/>
        <w:jc w:val="both"/>
        <w:rPr>
          <w:color w:val="auto"/>
          <w:sz w:val="28"/>
          <w:szCs w:val="28"/>
        </w:rPr>
      </w:pPr>
      <w:r w:rsidRPr="00E8032E">
        <w:rPr>
          <w:color w:val="auto"/>
          <w:sz w:val="28"/>
          <w:szCs w:val="28"/>
        </w:rPr>
        <w:t>к)</w:t>
      </w:r>
      <w:r w:rsidR="00414E02" w:rsidRPr="00E8032E">
        <w:rPr>
          <w:color w:val="auto"/>
          <w:sz w:val="28"/>
          <w:szCs w:val="28"/>
        </w:rPr>
        <w:t xml:space="preserve"> </w:t>
      </w:r>
      <w:r w:rsidRPr="00E8032E">
        <w:rPr>
          <w:color w:val="auto"/>
          <w:sz w:val="28"/>
          <w:szCs w:val="28"/>
        </w:rPr>
        <w:t>б</w:t>
      </w:r>
      <w:r w:rsidR="00020C27" w:rsidRPr="00E8032E">
        <w:rPr>
          <w:color w:val="auto"/>
          <w:sz w:val="28"/>
          <w:szCs w:val="28"/>
        </w:rPr>
        <w:t>лок питания: 1 шт.;</w:t>
      </w:r>
    </w:p>
    <w:p w:rsidR="00414E02" w:rsidRPr="00E8032E" w:rsidRDefault="00652254" w:rsidP="00414E02">
      <w:pPr>
        <w:pStyle w:val="Default"/>
        <w:ind w:firstLine="708"/>
        <w:jc w:val="both"/>
        <w:rPr>
          <w:color w:val="auto"/>
          <w:sz w:val="28"/>
          <w:szCs w:val="28"/>
        </w:rPr>
      </w:pPr>
      <w:r w:rsidRPr="00E8032E">
        <w:rPr>
          <w:color w:val="auto"/>
          <w:sz w:val="28"/>
          <w:szCs w:val="28"/>
        </w:rPr>
        <w:t>л)</w:t>
      </w:r>
      <w:r w:rsidR="00414E02" w:rsidRPr="00E8032E">
        <w:rPr>
          <w:color w:val="auto"/>
          <w:sz w:val="28"/>
          <w:szCs w:val="28"/>
        </w:rPr>
        <w:t xml:space="preserve"> </w:t>
      </w:r>
      <w:r w:rsidRPr="00E8032E">
        <w:rPr>
          <w:color w:val="auto"/>
          <w:sz w:val="28"/>
          <w:szCs w:val="28"/>
        </w:rPr>
        <w:t>п</w:t>
      </w:r>
      <w:r w:rsidR="00414E02" w:rsidRPr="00E8032E">
        <w:rPr>
          <w:color w:val="auto"/>
          <w:sz w:val="28"/>
          <w:szCs w:val="28"/>
        </w:rPr>
        <w:t xml:space="preserve">оддержка SD или </w:t>
      </w:r>
      <w:r w:rsidR="00020C27" w:rsidRPr="00E8032E">
        <w:rPr>
          <w:color w:val="auto"/>
          <w:sz w:val="28"/>
          <w:szCs w:val="28"/>
        </w:rPr>
        <w:t>USB памяти;</w:t>
      </w:r>
    </w:p>
    <w:p w:rsidR="00414E02" w:rsidRPr="00E8032E" w:rsidRDefault="00414E02" w:rsidP="00414E02">
      <w:pPr>
        <w:pStyle w:val="Default"/>
        <w:ind w:firstLine="708"/>
        <w:jc w:val="both"/>
        <w:rPr>
          <w:color w:val="auto"/>
          <w:sz w:val="28"/>
          <w:szCs w:val="28"/>
        </w:rPr>
      </w:pPr>
      <w:r w:rsidRPr="00E8032E">
        <w:rPr>
          <w:color w:val="auto"/>
          <w:sz w:val="28"/>
          <w:szCs w:val="28"/>
        </w:rPr>
        <w:t>5</w:t>
      </w:r>
      <w:r w:rsidR="00652254" w:rsidRPr="00E8032E">
        <w:rPr>
          <w:color w:val="auto"/>
          <w:sz w:val="28"/>
          <w:szCs w:val="28"/>
        </w:rPr>
        <w:t>)</w:t>
      </w:r>
      <w:r w:rsidRPr="00E8032E">
        <w:rPr>
          <w:color w:val="auto"/>
          <w:sz w:val="28"/>
          <w:szCs w:val="28"/>
        </w:rPr>
        <w:t xml:space="preserve"> </w:t>
      </w:r>
      <w:r w:rsidR="00652254" w:rsidRPr="00E8032E">
        <w:rPr>
          <w:color w:val="auto"/>
          <w:sz w:val="28"/>
          <w:szCs w:val="28"/>
        </w:rPr>
        <w:t>э</w:t>
      </w:r>
      <w:r w:rsidRPr="00E8032E">
        <w:rPr>
          <w:color w:val="auto"/>
          <w:sz w:val="28"/>
          <w:szCs w:val="28"/>
        </w:rPr>
        <w:t>лектронное табло должно быть исполнено в антивандальном корпусе, устойчиво к воздействию следующих климатических факторов: атмосферных осадков в виде дождя и снега, солнечной радиации, росы, инея и тумана. Степень защиты от пыли и влаги не менее IP 65.</w:t>
      </w:r>
    </w:p>
    <w:p w:rsidR="00414E02" w:rsidRPr="00E8032E" w:rsidRDefault="00414E02" w:rsidP="00414E02">
      <w:pPr>
        <w:pStyle w:val="Default"/>
        <w:ind w:firstLine="708"/>
        <w:jc w:val="both"/>
        <w:rPr>
          <w:color w:val="auto"/>
          <w:sz w:val="28"/>
          <w:szCs w:val="28"/>
        </w:rPr>
      </w:pPr>
      <w:r w:rsidRPr="00E8032E">
        <w:rPr>
          <w:color w:val="auto"/>
          <w:sz w:val="28"/>
          <w:szCs w:val="28"/>
        </w:rPr>
        <w:t>6</w:t>
      </w:r>
      <w:r w:rsidR="00A407FA" w:rsidRPr="00E8032E">
        <w:rPr>
          <w:color w:val="auto"/>
          <w:sz w:val="28"/>
          <w:szCs w:val="28"/>
        </w:rPr>
        <w:t>)</w:t>
      </w:r>
      <w:r w:rsidRPr="00E8032E">
        <w:rPr>
          <w:color w:val="auto"/>
          <w:sz w:val="28"/>
          <w:szCs w:val="28"/>
        </w:rPr>
        <w:t xml:space="preserve"> </w:t>
      </w:r>
      <w:r w:rsidR="00A407FA" w:rsidRPr="00E8032E">
        <w:rPr>
          <w:color w:val="auto"/>
          <w:sz w:val="28"/>
          <w:szCs w:val="28"/>
        </w:rPr>
        <w:t>э</w:t>
      </w:r>
      <w:r w:rsidRPr="00E8032E">
        <w:rPr>
          <w:color w:val="auto"/>
          <w:sz w:val="28"/>
          <w:szCs w:val="28"/>
        </w:rPr>
        <w:t>лектронное табло должно работ</w:t>
      </w:r>
      <w:r w:rsidR="00A407FA" w:rsidRPr="00E8032E">
        <w:rPr>
          <w:color w:val="auto"/>
          <w:sz w:val="28"/>
          <w:szCs w:val="28"/>
        </w:rPr>
        <w:t>ать круглосуточно круглогодично;</w:t>
      </w:r>
    </w:p>
    <w:p w:rsidR="00414E02" w:rsidRPr="00E8032E" w:rsidRDefault="00414E02" w:rsidP="00414E02">
      <w:pPr>
        <w:pStyle w:val="Default"/>
        <w:ind w:firstLine="708"/>
        <w:jc w:val="both"/>
        <w:rPr>
          <w:color w:val="auto"/>
          <w:sz w:val="28"/>
          <w:szCs w:val="28"/>
        </w:rPr>
      </w:pPr>
      <w:r w:rsidRPr="00E8032E">
        <w:rPr>
          <w:color w:val="auto"/>
          <w:sz w:val="28"/>
          <w:szCs w:val="28"/>
        </w:rPr>
        <w:t>7</w:t>
      </w:r>
      <w:r w:rsidR="00A407FA" w:rsidRPr="00E8032E">
        <w:rPr>
          <w:color w:val="auto"/>
          <w:sz w:val="28"/>
          <w:szCs w:val="28"/>
        </w:rPr>
        <w:t>)</w:t>
      </w:r>
      <w:r w:rsidRPr="00E8032E">
        <w:rPr>
          <w:color w:val="auto"/>
          <w:sz w:val="28"/>
          <w:szCs w:val="28"/>
        </w:rPr>
        <w:t xml:space="preserve"> </w:t>
      </w:r>
      <w:r w:rsidR="00A407FA" w:rsidRPr="00E8032E">
        <w:rPr>
          <w:color w:val="auto"/>
          <w:sz w:val="28"/>
          <w:szCs w:val="28"/>
        </w:rPr>
        <w:t>п</w:t>
      </w:r>
      <w:r w:rsidRPr="00E8032E">
        <w:rPr>
          <w:color w:val="auto"/>
          <w:sz w:val="28"/>
          <w:szCs w:val="28"/>
        </w:rPr>
        <w:t>ередняя панель должна быть изготовлена из прозрачного литого поликарбоната с нанесением методом аппликации надписей наименования остановки и значениями информационных столбцов:</w:t>
      </w:r>
    </w:p>
    <w:p w:rsidR="00414E02" w:rsidRPr="00E8032E" w:rsidRDefault="00A407FA" w:rsidP="00414E02">
      <w:pPr>
        <w:pStyle w:val="Default"/>
        <w:ind w:firstLine="708"/>
        <w:jc w:val="both"/>
        <w:rPr>
          <w:color w:val="auto"/>
          <w:sz w:val="28"/>
          <w:szCs w:val="28"/>
        </w:rPr>
      </w:pPr>
      <w:r w:rsidRPr="00E8032E">
        <w:rPr>
          <w:color w:val="auto"/>
          <w:sz w:val="28"/>
          <w:szCs w:val="28"/>
        </w:rPr>
        <w:t>а)</w:t>
      </w:r>
      <w:r w:rsidR="00414E02" w:rsidRPr="00E8032E">
        <w:rPr>
          <w:color w:val="auto"/>
          <w:sz w:val="28"/>
          <w:szCs w:val="28"/>
        </w:rPr>
        <w:t xml:space="preserve"> </w:t>
      </w:r>
      <w:r w:rsidRPr="00E8032E">
        <w:rPr>
          <w:color w:val="auto"/>
          <w:sz w:val="28"/>
          <w:szCs w:val="28"/>
        </w:rPr>
        <w:t>м</w:t>
      </w:r>
      <w:r w:rsidR="00414E02" w:rsidRPr="00E8032E">
        <w:rPr>
          <w:color w:val="auto"/>
          <w:sz w:val="28"/>
          <w:szCs w:val="28"/>
        </w:rPr>
        <w:t>аршрут</w:t>
      </w:r>
      <w:r w:rsidRPr="00E8032E">
        <w:rPr>
          <w:color w:val="auto"/>
          <w:sz w:val="28"/>
          <w:szCs w:val="28"/>
        </w:rPr>
        <w:t>;</w:t>
      </w:r>
    </w:p>
    <w:p w:rsidR="00414E02" w:rsidRPr="00E8032E" w:rsidRDefault="00A407FA" w:rsidP="00414E02">
      <w:pPr>
        <w:pStyle w:val="Default"/>
        <w:ind w:firstLine="708"/>
        <w:jc w:val="both"/>
        <w:rPr>
          <w:color w:val="auto"/>
          <w:sz w:val="28"/>
          <w:szCs w:val="28"/>
        </w:rPr>
      </w:pPr>
      <w:r w:rsidRPr="00E8032E">
        <w:rPr>
          <w:color w:val="auto"/>
          <w:sz w:val="28"/>
          <w:szCs w:val="28"/>
        </w:rPr>
        <w:t>б)</w:t>
      </w:r>
      <w:r w:rsidR="00414E02" w:rsidRPr="00E8032E">
        <w:rPr>
          <w:color w:val="auto"/>
          <w:sz w:val="28"/>
          <w:szCs w:val="28"/>
        </w:rPr>
        <w:t xml:space="preserve"> </w:t>
      </w:r>
      <w:r w:rsidRPr="00E8032E">
        <w:rPr>
          <w:color w:val="auto"/>
          <w:sz w:val="28"/>
          <w:szCs w:val="28"/>
        </w:rPr>
        <w:t>к</w:t>
      </w:r>
      <w:r w:rsidR="00414E02" w:rsidRPr="00E8032E">
        <w:rPr>
          <w:color w:val="auto"/>
          <w:sz w:val="28"/>
          <w:szCs w:val="28"/>
        </w:rPr>
        <w:t>онечная остановка</w:t>
      </w:r>
      <w:r w:rsidRPr="00E8032E">
        <w:rPr>
          <w:color w:val="auto"/>
          <w:sz w:val="28"/>
          <w:szCs w:val="28"/>
        </w:rPr>
        <w:t>;</w:t>
      </w:r>
    </w:p>
    <w:p w:rsidR="00414E02" w:rsidRPr="00E8032E" w:rsidRDefault="00A407FA" w:rsidP="00414E02">
      <w:pPr>
        <w:pStyle w:val="Default"/>
        <w:ind w:firstLine="708"/>
        <w:jc w:val="both"/>
        <w:rPr>
          <w:color w:val="auto"/>
          <w:sz w:val="28"/>
          <w:szCs w:val="28"/>
        </w:rPr>
      </w:pPr>
      <w:r w:rsidRPr="00E8032E">
        <w:rPr>
          <w:color w:val="auto"/>
          <w:sz w:val="28"/>
          <w:szCs w:val="28"/>
        </w:rPr>
        <w:t>в) время;</w:t>
      </w:r>
    </w:p>
    <w:p w:rsidR="00414E02" w:rsidRPr="00E01D08" w:rsidRDefault="00A407FA" w:rsidP="00414E02">
      <w:pPr>
        <w:pStyle w:val="Default"/>
        <w:ind w:firstLine="708"/>
        <w:jc w:val="both"/>
        <w:rPr>
          <w:color w:val="auto"/>
          <w:sz w:val="28"/>
          <w:szCs w:val="28"/>
        </w:rPr>
      </w:pPr>
      <w:r w:rsidRPr="00E8032E">
        <w:rPr>
          <w:color w:val="auto"/>
          <w:sz w:val="28"/>
          <w:szCs w:val="28"/>
        </w:rPr>
        <w:t>г</w:t>
      </w:r>
      <w:r w:rsidRPr="00E01D08">
        <w:rPr>
          <w:color w:val="auto"/>
          <w:sz w:val="28"/>
          <w:szCs w:val="28"/>
        </w:rPr>
        <w:t>) м</w:t>
      </w:r>
      <w:r w:rsidR="00414E02" w:rsidRPr="00E01D08">
        <w:rPr>
          <w:color w:val="auto"/>
          <w:sz w:val="28"/>
          <w:szCs w:val="28"/>
        </w:rPr>
        <w:t>инуты</w:t>
      </w:r>
      <w:r w:rsidRPr="00E01D08">
        <w:rPr>
          <w:color w:val="auto"/>
          <w:sz w:val="28"/>
          <w:szCs w:val="28"/>
        </w:rPr>
        <w:t>;</w:t>
      </w:r>
    </w:p>
    <w:p w:rsidR="00414E02" w:rsidRPr="00E01D08" w:rsidRDefault="00414E02" w:rsidP="00414E02">
      <w:pPr>
        <w:pStyle w:val="Default"/>
        <w:ind w:firstLine="708"/>
        <w:jc w:val="both"/>
        <w:rPr>
          <w:color w:val="auto"/>
          <w:sz w:val="28"/>
          <w:szCs w:val="28"/>
        </w:rPr>
      </w:pPr>
      <w:r w:rsidRPr="00E01D08">
        <w:rPr>
          <w:color w:val="auto"/>
          <w:sz w:val="28"/>
          <w:szCs w:val="28"/>
        </w:rPr>
        <w:t>8</w:t>
      </w:r>
      <w:r w:rsidR="00A407FA" w:rsidRPr="00E01D08">
        <w:rPr>
          <w:color w:val="auto"/>
          <w:sz w:val="28"/>
          <w:szCs w:val="28"/>
        </w:rPr>
        <w:t>)</w:t>
      </w:r>
      <w:r w:rsidRPr="00E01D08">
        <w:rPr>
          <w:color w:val="auto"/>
          <w:sz w:val="28"/>
          <w:szCs w:val="28"/>
        </w:rPr>
        <w:t xml:space="preserve"> </w:t>
      </w:r>
      <w:r w:rsidR="00A407FA" w:rsidRPr="00E01D08">
        <w:rPr>
          <w:color w:val="auto"/>
          <w:sz w:val="28"/>
          <w:szCs w:val="28"/>
        </w:rPr>
        <w:t>с</w:t>
      </w:r>
      <w:r w:rsidRPr="00E01D08">
        <w:rPr>
          <w:color w:val="auto"/>
          <w:sz w:val="28"/>
          <w:szCs w:val="28"/>
        </w:rPr>
        <w:t xml:space="preserve">одержание, шрифт надписей, </w:t>
      </w:r>
      <w:r w:rsidRPr="00956ABB">
        <w:rPr>
          <w:color w:val="auto"/>
          <w:sz w:val="28"/>
          <w:szCs w:val="28"/>
        </w:rPr>
        <w:t xml:space="preserve">нанесение на защитное стекло надписи </w:t>
      </w:r>
      <w:r w:rsidR="00A407FA" w:rsidRPr="00956ABB">
        <w:rPr>
          <w:color w:val="auto"/>
          <w:sz w:val="28"/>
          <w:szCs w:val="28"/>
        </w:rPr>
        <w:t>«</w:t>
      </w:r>
      <w:r w:rsidRPr="00956ABB">
        <w:rPr>
          <w:color w:val="auto"/>
          <w:sz w:val="28"/>
          <w:szCs w:val="28"/>
        </w:rPr>
        <w:t>конечная остановка</w:t>
      </w:r>
      <w:r w:rsidR="00A407FA" w:rsidRPr="00956ABB">
        <w:rPr>
          <w:color w:val="auto"/>
          <w:sz w:val="28"/>
          <w:szCs w:val="28"/>
        </w:rPr>
        <w:t>»</w:t>
      </w:r>
      <w:r w:rsidRPr="00956ABB">
        <w:rPr>
          <w:color w:val="auto"/>
          <w:sz w:val="28"/>
          <w:szCs w:val="28"/>
        </w:rPr>
        <w:t xml:space="preserve"> и отображение ее названия, согласовы</w:t>
      </w:r>
      <w:r w:rsidR="00A407FA" w:rsidRPr="00956ABB">
        <w:rPr>
          <w:color w:val="auto"/>
          <w:sz w:val="28"/>
          <w:szCs w:val="28"/>
        </w:rPr>
        <w:t xml:space="preserve">вается </w:t>
      </w:r>
      <w:r w:rsidR="001A7C13" w:rsidRPr="00956ABB">
        <w:rPr>
          <w:color w:val="auto"/>
          <w:sz w:val="28"/>
          <w:szCs w:val="28"/>
        </w:rPr>
        <w:t>при</w:t>
      </w:r>
      <w:r w:rsidR="001A7C13" w:rsidRPr="00956ABB">
        <w:rPr>
          <w:color w:val="auto"/>
        </w:rPr>
        <w:t xml:space="preserve"> </w:t>
      </w:r>
      <w:r w:rsidR="00C014E4" w:rsidRPr="00956ABB">
        <w:rPr>
          <w:color w:val="auto"/>
          <w:sz w:val="28"/>
          <w:szCs w:val="28"/>
        </w:rPr>
        <w:t>рассмотрении эскизного</w:t>
      </w:r>
      <w:r w:rsidR="00E01D08" w:rsidRPr="00956ABB">
        <w:rPr>
          <w:color w:val="auto"/>
          <w:sz w:val="28"/>
          <w:szCs w:val="28"/>
        </w:rPr>
        <w:t xml:space="preserve"> проект</w:t>
      </w:r>
      <w:r w:rsidR="00C014E4" w:rsidRPr="00956ABB">
        <w:rPr>
          <w:color w:val="auto"/>
          <w:sz w:val="28"/>
          <w:szCs w:val="28"/>
        </w:rPr>
        <w:t>а</w:t>
      </w:r>
      <w:r w:rsidR="00A407FA" w:rsidRPr="00956ABB">
        <w:rPr>
          <w:color w:val="auto"/>
          <w:sz w:val="28"/>
          <w:szCs w:val="28"/>
        </w:rPr>
        <w:t>;</w:t>
      </w:r>
    </w:p>
    <w:p w:rsidR="00414E02" w:rsidRPr="00E8032E" w:rsidRDefault="00414E02" w:rsidP="00414E02">
      <w:pPr>
        <w:pStyle w:val="Default"/>
        <w:ind w:firstLine="708"/>
        <w:jc w:val="both"/>
        <w:rPr>
          <w:color w:val="auto"/>
          <w:sz w:val="28"/>
          <w:szCs w:val="28"/>
        </w:rPr>
      </w:pPr>
      <w:r w:rsidRPr="00E8032E">
        <w:rPr>
          <w:color w:val="auto"/>
          <w:sz w:val="28"/>
          <w:szCs w:val="28"/>
        </w:rPr>
        <w:t>9</w:t>
      </w:r>
      <w:r w:rsidR="00A407FA" w:rsidRPr="00E8032E">
        <w:rPr>
          <w:color w:val="auto"/>
          <w:sz w:val="28"/>
          <w:szCs w:val="28"/>
        </w:rPr>
        <w:t>)</w:t>
      </w:r>
      <w:r w:rsidRPr="00E8032E">
        <w:rPr>
          <w:color w:val="auto"/>
          <w:sz w:val="28"/>
          <w:szCs w:val="28"/>
        </w:rPr>
        <w:t xml:space="preserve"> </w:t>
      </w:r>
      <w:r w:rsidR="00A407FA" w:rsidRPr="00E8032E">
        <w:rPr>
          <w:color w:val="auto"/>
          <w:sz w:val="28"/>
          <w:szCs w:val="28"/>
        </w:rPr>
        <w:t>э</w:t>
      </w:r>
      <w:r w:rsidRPr="00E8032E">
        <w:rPr>
          <w:color w:val="auto"/>
          <w:sz w:val="28"/>
          <w:szCs w:val="28"/>
        </w:rPr>
        <w:t>лектронная светодиодная матрица:</w:t>
      </w:r>
    </w:p>
    <w:p w:rsidR="00414E02" w:rsidRPr="00E8032E" w:rsidRDefault="00A407FA" w:rsidP="00414E02">
      <w:pPr>
        <w:pStyle w:val="Default"/>
        <w:ind w:firstLine="708"/>
        <w:jc w:val="both"/>
        <w:rPr>
          <w:color w:val="auto"/>
          <w:sz w:val="28"/>
          <w:szCs w:val="28"/>
        </w:rPr>
      </w:pPr>
      <w:r w:rsidRPr="00E8032E">
        <w:rPr>
          <w:color w:val="auto"/>
          <w:sz w:val="28"/>
          <w:szCs w:val="28"/>
        </w:rPr>
        <w:t>а)</w:t>
      </w:r>
      <w:r w:rsidR="00414E02" w:rsidRPr="00E8032E">
        <w:rPr>
          <w:color w:val="auto"/>
          <w:sz w:val="28"/>
          <w:szCs w:val="28"/>
        </w:rPr>
        <w:t xml:space="preserve"> </w:t>
      </w:r>
      <w:r w:rsidRPr="00E8032E">
        <w:rPr>
          <w:color w:val="auto"/>
          <w:sz w:val="28"/>
          <w:szCs w:val="28"/>
        </w:rPr>
        <w:t>р</w:t>
      </w:r>
      <w:r w:rsidR="00414E02" w:rsidRPr="00E8032E">
        <w:rPr>
          <w:color w:val="auto"/>
          <w:sz w:val="28"/>
          <w:szCs w:val="28"/>
        </w:rPr>
        <w:t>асстояние между строками: 1 пиксель</w:t>
      </w:r>
      <w:r w:rsidRPr="00E8032E">
        <w:rPr>
          <w:color w:val="auto"/>
          <w:sz w:val="28"/>
          <w:szCs w:val="28"/>
        </w:rPr>
        <w:t>;</w:t>
      </w:r>
    </w:p>
    <w:p w:rsidR="00414E02" w:rsidRPr="00E8032E" w:rsidRDefault="00A407FA" w:rsidP="00414E02">
      <w:pPr>
        <w:pStyle w:val="Default"/>
        <w:ind w:firstLine="708"/>
        <w:jc w:val="both"/>
        <w:rPr>
          <w:color w:val="auto"/>
          <w:sz w:val="28"/>
          <w:szCs w:val="28"/>
        </w:rPr>
      </w:pPr>
      <w:r w:rsidRPr="00E8032E">
        <w:rPr>
          <w:color w:val="auto"/>
          <w:sz w:val="28"/>
          <w:szCs w:val="28"/>
        </w:rPr>
        <w:t>б)</w:t>
      </w:r>
      <w:r w:rsidR="00414E02" w:rsidRPr="00E8032E">
        <w:rPr>
          <w:color w:val="auto"/>
          <w:sz w:val="28"/>
          <w:szCs w:val="28"/>
        </w:rPr>
        <w:t xml:space="preserve"> </w:t>
      </w:r>
      <w:r w:rsidRPr="00E8032E">
        <w:rPr>
          <w:color w:val="auto"/>
          <w:sz w:val="28"/>
          <w:szCs w:val="28"/>
        </w:rPr>
        <w:t>р</w:t>
      </w:r>
      <w:r w:rsidR="00414E02" w:rsidRPr="00E8032E">
        <w:rPr>
          <w:color w:val="auto"/>
          <w:sz w:val="28"/>
          <w:szCs w:val="28"/>
        </w:rPr>
        <w:t>асстояние между символами: 1 пиксель</w:t>
      </w:r>
      <w:r w:rsidRPr="00E8032E">
        <w:rPr>
          <w:color w:val="auto"/>
          <w:sz w:val="28"/>
          <w:szCs w:val="28"/>
        </w:rPr>
        <w:t>;</w:t>
      </w:r>
    </w:p>
    <w:p w:rsidR="00414E02" w:rsidRPr="00E8032E" w:rsidRDefault="00A407FA" w:rsidP="00414E02">
      <w:pPr>
        <w:pStyle w:val="Default"/>
        <w:ind w:firstLine="708"/>
        <w:jc w:val="both"/>
        <w:rPr>
          <w:color w:val="auto"/>
          <w:sz w:val="28"/>
          <w:szCs w:val="28"/>
        </w:rPr>
      </w:pPr>
      <w:r w:rsidRPr="00E8032E">
        <w:rPr>
          <w:color w:val="auto"/>
          <w:sz w:val="28"/>
          <w:szCs w:val="28"/>
        </w:rPr>
        <w:t>в)</w:t>
      </w:r>
      <w:r w:rsidR="00414E02" w:rsidRPr="00E8032E">
        <w:rPr>
          <w:color w:val="auto"/>
          <w:sz w:val="28"/>
          <w:szCs w:val="28"/>
        </w:rPr>
        <w:t xml:space="preserve"> </w:t>
      </w:r>
      <w:r w:rsidRPr="00E8032E">
        <w:rPr>
          <w:color w:val="auto"/>
          <w:sz w:val="28"/>
          <w:szCs w:val="28"/>
        </w:rPr>
        <w:t>р</w:t>
      </w:r>
      <w:r w:rsidR="00414E02" w:rsidRPr="00E8032E">
        <w:rPr>
          <w:color w:val="auto"/>
          <w:sz w:val="28"/>
          <w:szCs w:val="28"/>
        </w:rPr>
        <w:t>азмер с</w:t>
      </w:r>
      <w:r w:rsidRPr="00E8032E">
        <w:rPr>
          <w:color w:val="auto"/>
          <w:sz w:val="28"/>
          <w:szCs w:val="28"/>
        </w:rPr>
        <w:t>имвола, см (ширина/высота): 5/7;</w:t>
      </w:r>
    </w:p>
    <w:p w:rsidR="00414E02" w:rsidRPr="00E8032E" w:rsidRDefault="00A407FA" w:rsidP="00414E02">
      <w:pPr>
        <w:pStyle w:val="Default"/>
        <w:ind w:firstLine="708"/>
        <w:jc w:val="both"/>
        <w:rPr>
          <w:color w:val="auto"/>
          <w:sz w:val="28"/>
          <w:szCs w:val="28"/>
        </w:rPr>
      </w:pPr>
      <w:r w:rsidRPr="00E8032E">
        <w:rPr>
          <w:color w:val="auto"/>
          <w:sz w:val="28"/>
          <w:szCs w:val="28"/>
        </w:rPr>
        <w:t>г)</w:t>
      </w:r>
      <w:r w:rsidR="00414E02" w:rsidRPr="00E8032E">
        <w:rPr>
          <w:color w:val="auto"/>
          <w:sz w:val="28"/>
          <w:szCs w:val="28"/>
        </w:rPr>
        <w:t xml:space="preserve"> </w:t>
      </w:r>
      <w:r w:rsidRPr="00E8032E">
        <w:rPr>
          <w:color w:val="auto"/>
          <w:sz w:val="28"/>
          <w:szCs w:val="28"/>
        </w:rPr>
        <w:t>тип выводимой информации: текст;</w:t>
      </w:r>
    </w:p>
    <w:p w:rsidR="00414E02" w:rsidRPr="00E8032E" w:rsidRDefault="00A407FA" w:rsidP="00414E02">
      <w:pPr>
        <w:pStyle w:val="Default"/>
        <w:ind w:firstLine="708"/>
        <w:jc w:val="both"/>
        <w:rPr>
          <w:color w:val="auto"/>
          <w:sz w:val="28"/>
          <w:szCs w:val="28"/>
        </w:rPr>
      </w:pPr>
      <w:r w:rsidRPr="00E8032E">
        <w:rPr>
          <w:color w:val="auto"/>
          <w:sz w:val="28"/>
          <w:szCs w:val="28"/>
        </w:rPr>
        <w:t>д)</w:t>
      </w:r>
      <w:r w:rsidR="00414E02" w:rsidRPr="00E8032E">
        <w:rPr>
          <w:color w:val="auto"/>
          <w:sz w:val="28"/>
          <w:szCs w:val="28"/>
        </w:rPr>
        <w:t xml:space="preserve"> </w:t>
      </w:r>
      <w:r w:rsidRPr="00E8032E">
        <w:rPr>
          <w:color w:val="auto"/>
          <w:sz w:val="28"/>
          <w:szCs w:val="28"/>
        </w:rPr>
        <w:t>к</w:t>
      </w:r>
      <w:r w:rsidR="00414E02" w:rsidRPr="00E8032E">
        <w:rPr>
          <w:color w:val="auto"/>
          <w:sz w:val="28"/>
          <w:szCs w:val="28"/>
        </w:rPr>
        <w:t>одировка символов: кириллическая</w:t>
      </w:r>
      <w:r w:rsidRPr="00E8032E">
        <w:rPr>
          <w:color w:val="auto"/>
          <w:sz w:val="28"/>
          <w:szCs w:val="28"/>
        </w:rPr>
        <w:t>;</w:t>
      </w:r>
    </w:p>
    <w:p w:rsidR="00414E02" w:rsidRPr="00E8032E" w:rsidRDefault="00A407FA" w:rsidP="00414E02">
      <w:pPr>
        <w:pStyle w:val="Default"/>
        <w:ind w:firstLine="708"/>
        <w:jc w:val="both"/>
        <w:rPr>
          <w:color w:val="auto"/>
          <w:sz w:val="28"/>
          <w:szCs w:val="28"/>
        </w:rPr>
      </w:pPr>
      <w:r w:rsidRPr="00E8032E">
        <w:rPr>
          <w:color w:val="auto"/>
          <w:sz w:val="28"/>
          <w:szCs w:val="28"/>
        </w:rPr>
        <w:t>е)</w:t>
      </w:r>
      <w:r w:rsidR="00414E02" w:rsidRPr="00E8032E">
        <w:rPr>
          <w:color w:val="auto"/>
          <w:sz w:val="28"/>
          <w:szCs w:val="28"/>
        </w:rPr>
        <w:t xml:space="preserve"> </w:t>
      </w:r>
      <w:r w:rsidRPr="00E8032E">
        <w:rPr>
          <w:color w:val="auto"/>
          <w:sz w:val="28"/>
          <w:szCs w:val="28"/>
        </w:rPr>
        <w:t>ц</w:t>
      </w:r>
      <w:r w:rsidR="00414E02" w:rsidRPr="00E8032E">
        <w:rPr>
          <w:color w:val="auto"/>
          <w:sz w:val="28"/>
          <w:szCs w:val="28"/>
        </w:rPr>
        <w:t>вет индикации светодиодной матри</w:t>
      </w:r>
      <w:r w:rsidRPr="00E8032E">
        <w:rPr>
          <w:color w:val="auto"/>
          <w:sz w:val="28"/>
          <w:szCs w:val="28"/>
        </w:rPr>
        <w:t>цы: красный;</w:t>
      </w:r>
    </w:p>
    <w:p w:rsidR="00414E02" w:rsidRPr="00E8032E" w:rsidRDefault="00A407FA" w:rsidP="00414E02">
      <w:pPr>
        <w:pStyle w:val="Default"/>
        <w:ind w:firstLine="708"/>
        <w:jc w:val="both"/>
        <w:rPr>
          <w:color w:val="auto"/>
          <w:sz w:val="28"/>
          <w:szCs w:val="28"/>
        </w:rPr>
      </w:pPr>
      <w:r w:rsidRPr="00E8032E">
        <w:rPr>
          <w:color w:val="auto"/>
          <w:sz w:val="28"/>
          <w:szCs w:val="28"/>
        </w:rPr>
        <w:t>ж) я</w:t>
      </w:r>
      <w:r w:rsidR="00414E02" w:rsidRPr="00E8032E">
        <w:rPr>
          <w:color w:val="auto"/>
          <w:sz w:val="28"/>
          <w:szCs w:val="28"/>
        </w:rPr>
        <w:t xml:space="preserve">ркость светящихся точек (пикселей) должна </w:t>
      </w:r>
      <w:r w:rsidRPr="00E8032E">
        <w:rPr>
          <w:color w:val="auto"/>
          <w:sz w:val="28"/>
          <w:szCs w:val="28"/>
        </w:rPr>
        <w:t>быть одинаковая по всей матрице;</w:t>
      </w:r>
    </w:p>
    <w:p w:rsidR="00414E02" w:rsidRPr="00E8032E" w:rsidRDefault="00A407FA" w:rsidP="00414E02">
      <w:pPr>
        <w:pStyle w:val="Default"/>
        <w:ind w:firstLine="708"/>
        <w:jc w:val="both"/>
        <w:rPr>
          <w:color w:val="auto"/>
          <w:sz w:val="28"/>
          <w:szCs w:val="28"/>
        </w:rPr>
      </w:pPr>
      <w:r w:rsidRPr="00E8032E">
        <w:rPr>
          <w:color w:val="auto"/>
          <w:sz w:val="28"/>
          <w:szCs w:val="28"/>
        </w:rPr>
        <w:t>10)</w:t>
      </w:r>
      <w:r w:rsidR="00414E02" w:rsidRPr="00E8032E">
        <w:rPr>
          <w:color w:val="auto"/>
          <w:sz w:val="28"/>
          <w:szCs w:val="28"/>
        </w:rPr>
        <w:t xml:space="preserve"> </w:t>
      </w:r>
      <w:r w:rsidRPr="00E8032E">
        <w:rPr>
          <w:color w:val="auto"/>
          <w:sz w:val="28"/>
          <w:szCs w:val="28"/>
        </w:rPr>
        <w:t>м</w:t>
      </w:r>
      <w:r w:rsidR="00414E02" w:rsidRPr="00E8032E">
        <w:rPr>
          <w:color w:val="auto"/>
          <w:sz w:val="28"/>
          <w:szCs w:val="28"/>
        </w:rPr>
        <w:t>етод отображения информации о маршрутах: постраничный, с настраиваемой задержкой в диапазоне от 5 до 60 секунд</w:t>
      </w:r>
      <w:r w:rsidRPr="00E8032E">
        <w:rPr>
          <w:color w:val="auto"/>
          <w:sz w:val="28"/>
          <w:szCs w:val="28"/>
        </w:rPr>
        <w:t>;</w:t>
      </w:r>
    </w:p>
    <w:p w:rsidR="00414E02" w:rsidRPr="00E8032E" w:rsidRDefault="00A407FA" w:rsidP="00414E02">
      <w:pPr>
        <w:pStyle w:val="Default"/>
        <w:ind w:firstLine="708"/>
        <w:jc w:val="both"/>
        <w:rPr>
          <w:color w:val="auto"/>
          <w:sz w:val="28"/>
          <w:szCs w:val="28"/>
        </w:rPr>
      </w:pPr>
      <w:r w:rsidRPr="00E8032E">
        <w:rPr>
          <w:color w:val="auto"/>
          <w:sz w:val="28"/>
          <w:szCs w:val="28"/>
        </w:rPr>
        <w:t>11)</w:t>
      </w:r>
      <w:r w:rsidR="00414E02" w:rsidRPr="00E8032E">
        <w:rPr>
          <w:color w:val="auto"/>
          <w:sz w:val="28"/>
          <w:szCs w:val="28"/>
        </w:rPr>
        <w:t xml:space="preserve"> </w:t>
      </w:r>
      <w:r w:rsidRPr="00E8032E">
        <w:rPr>
          <w:color w:val="auto"/>
          <w:sz w:val="28"/>
          <w:szCs w:val="28"/>
        </w:rPr>
        <w:t>у</w:t>
      </w:r>
      <w:r w:rsidR="00414E02" w:rsidRPr="00E8032E">
        <w:rPr>
          <w:color w:val="auto"/>
          <w:sz w:val="28"/>
          <w:szCs w:val="28"/>
        </w:rPr>
        <w:t>гол обзора горизонтальный: не менее 120°</w:t>
      </w:r>
      <w:r w:rsidRPr="00E8032E">
        <w:rPr>
          <w:color w:val="auto"/>
          <w:sz w:val="28"/>
          <w:szCs w:val="28"/>
        </w:rPr>
        <w:t>;</w:t>
      </w:r>
    </w:p>
    <w:p w:rsidR="00414E02" w:rsidRPr="00E8032E" w:rsidRDefault="00A407FA" w:rsidP="00414E02">
      <w:pPr>
        <w:pStyle w:val="Default"/>
        <w:ind w:firstLine="708"/>
        <w:jc w:val="both"/>
        <w:rPr>
          <w:color w:val="auto"/>
          <w:sz w:val="28"/>
          <w:szCs w:val="28"/>
        </w:rPr>
      </w:pPr>
      <w:r w:rsidRPr="00E8032E">
        <w:rPr>
          <w:color w:val="auto"/>
          <w:sz w:val="28"/>
          <w:szCs w:val="28"/>
        </w:rPr>
        <w:t>12) у</w:t>
      </w:r>
      <w:r w:rsidR="00414E02" w:rsidRPr="00E8032E">
        <w:rPr>
          <w:color w:val="auto"/>
          <w:sz w:val="28"/>
          <w:szCs w:val="28"/>
        </w:rPr>
        <w:t>гол об</w:t>
      </w:r>
      <w:r w:rsidRPr="00E8032E">
        <w:rPr>
          <w:color w:val="auto"/>
          <w:sz w:val="28"/>
          <w:szCs w:val="28"/>
        </w:rPr>
        <w:t>зора вертикальный: не менее 60°;</w:t>
      </w:r>
    </w:p>
    <w:p w:rsidR="00414E02" w:rsidRPr="00E8032E" w:rsidRDefault="00A407FA" w:rsidP="00414E02">
      <w:pPr>
        <w:pStyle w:val="Default"/>
        <w:ind w:firstLine="708"/>
        <w:jc w:val="both"/>
        <w:rPr>
          <w:color w:val="auto"/>
          <w:sz w:val="28"/>
          <w:szCs w:val="28"/>
        </w:rPr>
      </w:pPr>
      <w:r w:rsidRPr="00E8032E">
        <w:rPr>
          <w:color w:val="auto"/>
          <w:sz w:val="28"/>
          <w:szCs w:val="28"/>
        </w:rPr>
        <w:t>13)</w:t>
      </w:r>
      <w:r w:rsidR="00414E02" w:rsidRPr="00E8032E">
        <w:rPr>
          <w:color w:val="auto"/>
          <w:sz w:val="28"/>
          <w:szCs w:val="28"/>
        </w:rPr>
        <w:t xml:space="preserve"> </w:t>
      </w:r>
      <w:r w:rsidRPr="00E8032E">
        <w:rPr>
          <w:color w:val="auto"/>
          <w:sz w:val="28"/>
          <w:szCs w:val="28"/>
        </w:rPr>
        <w:t>д</w:t>
      </w:r>
      <w:r w:rsidR="00414E02" w:rsidRPr="00E8032E">
        <w:rPr>
          <w:color w:val="auto"/>
          <w:sz w:val="28"/>
          <w:szCs w:val="28"/>
        </w:rPr>
        <w:t>иапазон р</w:t>
      </w:r>
      <w:r w:rsidRPr="00E8032E">
        <w:rPr>
          <w:color w:val="auto"/>
          <w:sz w:val="28"/>
          <w:szCs w:val="28"/>
        </w:rPr>
        <w:t>абочих температур: - 40...+50°С;</w:t>
      </w:r>
    </w:p>
    <w:p w:rsidR="00414E02" w:rsidRPr="00E8032E" w:rsidRDefault="00A407FA" w:rsidP="00414E02">
      <w:pPr>
        <w:pStyle w:val="Default"/>
        <w:ind w:firstLine="708"/>
        <w:jc w:val="both"/>
        <w:rPr>
          <w:color w:val="auto"/>
          <w:sz w:val="28"/>
          <w:szCs w:val="28"/>
        </w:rPr>
      </w:pPr>
      <w:r w:rsidRPr="00E8032E">
        <w:rPr>
          <w:color w:val="auto"/>
          <w:sz w:val="28"/>
          <w:szCs w:val="28"/>
        </w:rPr>
        <w:t>14) д</w:t>
      </w:r>
      <w:r w:rsidR="00414E02" w:rsidRPr="00E8032E">
        <w:rPr>
          <w:color w:val="auto"/>
          <w:sz w:val="28"/>
          <w:szCs w:val="28"/>
        </w:rPr>
        <w:t>опустимая относительн</w:t>
      </w:r>
      <w:r w:rsidRPr="00E8032E">
        <w:rPr>
          <w:color w:val="auto"/>
          <w:sz w:val="28"/>
          <w:szCs w:val="28"/>
        </w:rPr>
        <w:t>ая влажность воздуха: 10%....9%;</w:t>
      </w:r>
    </w:p>
    <w:p w:rsidR="00414E02" w:rsidRPr="00E8032E" w:rsidRDefault="00A407FA" w:rsidP="00414E02">
      <w:pPr>
        <w:pStyle w:val="Default"/>
        <w:ind w:firstLine="708"/>
        <w:jc w:val="both"/>
        <w:rPr>
          <w:color w:val="auto"/>
          <w:sz w:val="28"/>
          <w:szCs w:val="28"/>
        </w:rPr>
      </w:pPr>
      <w:r w:rsidRPr="00E8032E">
        <w:rPr>
          <w:color w:val="auto"/>
          <w:sz w:val="28"/>
          <w:szCs w:val="28"/>
        </w:rPr>
        <w:t>15)</w:t>
      </w:r>
      <w:r w:rsidR="00414E02" w:rsidRPr="00E8032E">
        <w:rPr>
          <w:color w:val="auto"/>
          <w:sz w:val="28"/>
          <w:szCs w:val="28"/>
        </w:rPr>
        <w:t xml:space="preserve"> </w:t>
      </w:r>
      <w:r w:rsidRPr="00E8032E">
        <w:rPr>
          <w:color w:val="auto"/>
          <w:sz w:val="28"/>
          <w:szCs w:val="28"/>
        </w:rPr>
        <w:t>к</w:t>
      </w:r>
      <w:r w:rsidR="00414E02" w:rsidRPr="00E8032E">
        <w:rPr>
          <w:color w:val="auto"/>
          <w:sz w:val="28"/>
          <w:szCs w:val="28"/>
        </w:rPr>
        <w:t>репле</w:t>
      </w:r>
      <w:r w:rsidRPr="00E8032E">
        <w:rPr>
          <w:color w:val="auto"/>
          <w:sz w:val="28"/>
          <w:szCs w:val="28"/>
        </w:rPr>
        <w:t>ние табло: на стену, консольное;</w:t>
      </w:r>
    </w:p>
    <w:p w:rsidR="00414E02" w:rsidRPr="00E8032E" w:rsidRDefault="00A407FA" w:rsidP="00414E02">
      <w:pPr>
        <w:pStyle w:val="Default"/>
        <w:ind w:firstLine="708"/>
        <w:jc w:val="both"/>
        <w:rPr>
          <w:color w:val="auto"/>
          <w:sz w:val="28"/>
          <w:szCs w:val="28"/>
        </w:rPr>
      </w:pPr>
      <w:r w:rsidRPr="00E8032E">
        <w:rPr>
          <w:color w:val="auto"/>
          <w:sz w:val="28"/>
          <w:szCs w:val="28"/>
        </w:rPr>
        <w:t>16) н</w:t>
      </w:r>
      <w:r w:rsidR="00414E02" w:rsidRPr="00E8032E">
        <w:rPr>
          <w:color w:val="auto"/>
          <w:sz w:val="28"/>
          <w:szCs w:val="28"/>
        </w:rPr>
        <w:t>оминальное н</w:t>
      </w:r>
      <w:r w:rsidRPr="00E8032E">
        <w:rPr>
          <w:color w:val="auto"/>
          <w:sz w:val="28"/>
          <w:szCs w:val="28"/>
        </w:rPr>
        <w:t>апряжение питания: 220 В, 50 Гц;</w:t>
      </w:r>
    </w:p>
    <w:p w:rsidR="00414E02" w:rsidRPr="00E8032E" w:rsidRDefault="00414E02" w:rsidP="00414E02">
      <w:pPr>
        <w:pStyle w:val="Default"/>
        <w:ind w:firstLine="708"/>
        <w:jc w:val="both"/>
        <w:rPr>
          <w:color w:val="auto"/>
          <w:sz w:val="28"/>
          <w:szCs w:val="28"/>
        </w:rPr>
      </w:pPr>
      <w:r w:rsidRPr="00E8032E">
        <w:rPr>
          <w:color w:val="auto"/>
          <w:sz w:val="28"/>
          <w:szCs w:val="28"/>
        </w:rPr>
        <w:lastRenderedPageBreak/>
        <w:t>17</w:t>
      </w:r>
      <w:r w:rsidR="00A407FA" w:rsidRPr="00E8032E">
        <w:rPr>
          <w:color w:val="auto"/>
          <w:sz w:val="28"/>
          <w:szCs w:val="28"/>
        </w:rPr>
        <w:t>)</w:t>
      </w:r>
      <w:r w:rsidRPr="00E8032E">
        <w:rPr>
          <w:color w:val="auto"/>
          <w:sz w:val="28"/>
          <w:szCs w:val="28"/>
        </w:rPr>
        <w:t xml:space="preserve"> </w:t>
      </w:r>
      <w:r w:rsidR="00A407FA" w:rsidRPr="00E8032E">
        <w:rPr>
          <w:color w:val="auto"/>
          <w:sz w:val="28"/>
          <w:szCs w:val="28"/>
        </w:rPr>
        <w:t>и</w:t>
      </w:r>
      <w:r w:rsidRPr="00E8032E">
        <w:rPr>
          <w:color w:val="auto"/>
          <w:sz w:val="28"/>
          <w:szCs w:val="28"/>
        </w:rPr>
        <w:t>нтерфе</w:t>
      </w:r>
      <w:r w:rsidR="00A407FA" w:rsidRPr="00E8032E">
        <w:rPr>
          <w:color w:val="auto"/>
          <w:sz w:val="28"/>
          <w:szCs w:val="28"/>
        </w:rPr>
        <w:t>йс управления: GSM/GPRS или LAN;</w:t>
      </w:r>
    </w:p>
    <w:p w:rsidR="00414E02" w:rsidRPr="00E8032E" w:rsidRDefault="00414E02" w:rsidP="00414E02">
      <w:pPr>
        <w:pStyle w:val="Default"/>
        <w:ind w:firstLine="708"/>
        <w:jc w:val="both"/>
        <w:rPr>
          <w:color w:val="auto"/>
          <w:sz w:val="28"/>
          <w:szCs w:val="28"/>
        </w:rPr>
      </w:pPr>
      <w:r w:rsidRPr="00E8032E">
        <w:rPr>
          <w:color w:val="auto"/>
          <w:sz w:val="28"/>
          <w:szCs w:val="28"/>
        </w:rPr>
        <w:t>18</w:t>
      </w:r>
      <w:r w:rsidR="00A407FA" w:rsidRPr="00E8032E">
        <w:rPr>
          <w:color w:val="auto"/>
          <w:sz w:val="28"/>
          <w:szCs w:val="28"/>
        </w:rPr>
        <w:t>)</w:t>
      </w:r>
      <w:r w:rsidRPr="00E8032E">
        <w:rPr>
          <w:color w:val="auto"/>
          <w:sz w:val="28"/>
          <w:szCs w:val="28"/>
        </w:rPr>
        <w:t xml:space="preserve"> </w:t>
      </w:r>
      <w:r w:rsidR="00A407FA" w:rsidRPr="00E8032E">
        <w:rPr>
          <w:color w:val="auto"/>
          <w:sz w:val="28"/>
          <w:szCs w:val="28"/>
        </w:rPr>
        <w:t>н</w:t>
      </w:r>
      <w:r w:rsidRPr="00E8032E">
        <w:rPr>
          <w:color w:val="auto"/>
          <w:sz w:val="28"/>
          <w:szCs w:val="28"/>
        </w:rPr>
        <w:t>аличие поддержки карт энергонезависимой памяти</w:t>
      </w:r>
      <w:r w:rsidR="00A407FA" w:rsidRPr="00E8032E">
        <w:rPr>
          <w:color w:val="auto"/>
          <w:sz w:val="28"/>
          <w:szCs w:val="28"/>
        </w:rPr>
        <w:t>;</w:t>
      </w:r>
    </w:p>
    <w:p w:rsidR="00414E02" w:rsidRPr="00E8032E" w:rsidRDefault="00414E02" w:rsidP="00414E02">
      <w:pPr>
        <w:pStyle w:val="Default"/>
        <w:ind w:firstLine="708"/>
        <w:jc w:val="both"/>
        <w:rPr>
          <w:color w:val="auto"/>
          <w:sz w:val="28"/>
          <w:szCs w:val="28"/>
        </w:rPr>
      </w:pPr>
      <w:r w:rsidRPr="00E8032E">
        <w:rPr>
          <w:color w:val="auto"/>
          <w:sz w:val="28"/>
          <w:szCs w:val="28"/>
        </w:rPr>
        <w:t>19</w:t>
      </w:r>
      <w:r w:rsidR="00A407FA" w:rsidRPr="00E8032E">
        <w:rPr>
          <w:color w:val="auto"/>
          <w:sz w:val="28"/>
          <w:szCs w:val="28"/>
        </w:rPr>
        <w:t>)</w:t>
      </w:r>
      <w:r w:rsidRPr="00E8032E">
        <w:rPr>
          <w:color w:val="auto"/>
          <w:sz w:val="28"/>
          <w:szCs w:val="28"/>
        </w:rPr>
        <w:t xml:space="preserve"> </w:t>
      </w:r>
      <w:r w:rsidR="00A407FA" w:rsidRPr="00E8032E">
        <w:rPr>
          <w:color w:val="auto"/>
          <w:sz w:val="28"/>
          <w:szCs w:val="28"/>
        </w:rPr>
        <w:t>н</w:t>
      </w:r>
      <w:r w:rsidRPr="00E8032E">
        <w:rPr>
          <w:color w:val="auto"/>
          <w:sz w:val="28"/>
          <w:szCs w:val="28"/>
        </w:rPr>
        <w:t>аличие речевого информатора, позволяющего по требованию в реальном времени воспроизводить звуковое дублирование информации, отображаемой на табло</w:t>
      </w:r>
      <w:r w:rsidR="00A407FA" w:rsidRPr="00E8032E">
        <w:rPr>
          <w:color w:val="auto"/>
          <w:sz w:val="28"/>
          <w:szCs w:val="28"/>
        </w:rPr>
        <w:t>;</w:t>
      </w:r>
    </w:p>
    <w:p w:rsidR="00414E02" w:rsidRPr="00E8032E" w:rsidRDefault="00414E02" w:rsidP="00414E02">
      <w:pPr>
        <w:pStyle w:val="Default"/>
        <w:ind w:firstLine="708"/>
        <w:jc w:val="both"/>
        <w:rPr>
          <w:color w:val="auto"/>
          <w:sz w:val="28"/>
          <w:szCs w:val="28"/>
        </w:rPr>
      </w:pPr>
      <w:r w:rsidRPr="00E8032E">
        <w:rPr>
          <w:color w:val="auto"/>
          <w:sz w:val="28"/>
          <w:szCs w:val="28"/>
        </w:rPr>
        <w:t>20</w:t>
      </w:r>
      <w:r w:rsidR="00A407FA" w:rsidRPr="00E8032E">
        <w:rPr>
          <w:color w:val="auto"/>
          <w:sz w:val="28"/>
          <w:szCs w:val="28"/>
        </w:rPr>
        <w:t>)</w:t>
      </w:r>
      <w:r w:rsidRPr="00E8032E">
        <w:rPr>
          <w:color w:val="auto"/>
          <w:sz w:val="28"/>
          <w:szCs w:val="28"/>
        </w:rPr>
        <w:t xml:space="preserve"> </w:t>
      </w:r>
      <w:r w:rsidR="00A407FA" w:rsidRPr="00E8032E">
        <w:rPr>
          <w:color w:val="auto"/>
          <w:sz w:val="28"/>
          <w:szCs w:val="28"/>
        </w:rPr>
        <w:t>н</w:t>
      </w:r>
      <w:r w:rsidRPr="00E8032E">
        <w:rPr>
          <w:color w:val="auto"/>
          <w:sz w:val="28"/>
          <w:szCs w:val="28"/>
        </w:rPr>
        <w:t>аличие кнопки для активации речевого информатора</w:t>
      </w:r>
      <w:r w:rsidR="00A407FA" w:rsidRPr="00E8032E">
        <w:rPr>
          <w:color w:val="auto"/>
          <w:sz w:val="28"/>
          <w:szCs w:val="28"/>
        </w:rPr>
        <w:t>;</w:t>
      </w:r>
    </w:p>
    <w:p w:rsidR="00414E02" w:rsidRPr="00E8032E" w:rsidRDefault="00414E02" w:rsidP="00414E02">
      <w:pPr>
        <w:pStyle w:val="Default"/>
        <w:ind w:firstLine="708"/>
        <w:jc w:val="both"/>
        <w:rPr>
          <w:color w:val="auto"/>
          <w:sz w:val="28"/>
          <w:szCs w:val="28"/>
        </w:rPr>
      </w:pPr>
      <w:r w:rsidRPr="00E8032E">
        <w:rPr>
          <w:color w:val="auto"/>
          <w:sz w:val="28"/>
          <w:szCs w:val="28"/>
        </w:rPr>
        <w:t>21</w:t>
      </w:r>
      <w:r w:rsidR="00652254" w:rsidRPr="00E8032E">
        <w:rPr>
          <w:color w:val="auto"/>
          <w:sz w:val="28"/>
          <w:szCs w:val="28"/>
        </w:rPr>
        <w:t>)</w:t>
      </w:r>
      <w:r w:rsidRPr="00E8032E">
        <w:rPr>
          <w:color w:val="auto"/>
          <w:sz w:val="28"/>
          <w:szCs w:val="28"/>
        </w:rPr>
        <w:t xml:space="preserve"> </w:t>
      </w:r>
      <w:r w:rsidR="00A407FA" w:rsidRPr="00E8032E">
        <w:rPr>
          <w:color w:val="auto"/>
          <w:sz w:val="28"/>
          <w:szCs w:val="28"/>
        </w:rPr>
        <w:t>п</w:t>
      </w:r>
      <w:r w:rsidRPr="00E8032E">
        <w:rPr>
          <w:color w:val="auto"/>
          <w:sz w:val="28"/>
          <w:szCs w:val="28"/>
        </w:rPr>
        <w:t>рограммное обеспечение табло должно иметь возможность:</w:t>
      </w:r>
    </w:p>
    <w:p w:rsidR="00414E02" w:rsidRPr="00E8032E" w:rsidRDefault="00652254" w:rsidP="00414E02">
      <w:pPr>
        <w:pStyle w:val="Default"/>
        <w:ind w:firstLine="708"/>
        <w:jc w:val="both"/>
        <w:rPr>
          <w:color w:val="auto"/>
          <w:sz w:val="28"/>
          <w:szCs w:val="28"/>
        </w:rPr>
      </w:pPr>
      <w:r w:rsidRPr="00E8032E">
        <w:rPr>
          <w:color w:val="auto"/>
          <w:sz w:val="28"/>
          <w:szCs w:val="28"/>
        </w:rPr>
        <w:t>а)</w:t>
      </w:r>
      <w:r w:rsidR="00414E02" w:rsidRPr="00E8032E">
        <w:rPr>
          <w:color w:val="auto"/>
          <w:sz w:val="28"/>
          <w:szCs w:val="28"/>
        </w:rPr>
        <w:t xml:space="preserve"> </w:t>
      </w:r>
      <w:r w:rsidRPr="00E8032E">
        <w:rPr>
          <w:color w:val="auto"/>
          <w:sz w:val="28"/>
          <w:szCs w:val="28"/>
        </w:rPr>
        <w:t>п</w:t>
      </w:r>
      <w:r w:rsidR="00414E02" w:rsidRPr="00E8032E">
        <w:rPr>
          <w:color w:val="auto"/>
          <w:sz w:val="28"/>
          <w:szCs w:val="28"/>
        </w:rPr>
        <w:t>ерепрограммирования</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б)</w:t>
      </w:r>
      <w:r w:rsidR="00414E02" w:rsidRPr="00E8032E">
        <w:rPr>
          <w:color w:val="auto"/>
          <w:sz w:val="28"/>
          <w:szCs w:val="28"/>
        </w:rPr>
        <w:t xml:space="preserve"> </w:t>
      </w:r>
      <w:r w:rsidRPr="00E8032E">
        <w:rPr>
          <w:color w:val="auto"/>
          <w:sz w:val="28"/>
          <w:szCs w:val="28"/>
        </w:rPr>
        <w:t>п</w:t>
      </w:r>
      <w:r w:rsidR="00414E02" w:rsidRPr="00E8032E">
        <w:rPr>
          <w:color w:val="auto"/>
          <w:sz w:val="28"/>
          <w:szCs w:val="28"/>
        </w:rPr>
        <w:t>оддержки протоколов удаленной настройки и конфигурирования: SSH</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в)</w:t>
      </w:r>
      <w:r w:rsidR="00414E02" w:rsidRPr="00E8032E">
        <w:rPr>
          <w:color w:val="auto"/>
          <w:sz w:val="28"/>
          <w:szCs w:val="28"/>
        </w:rPr>
        <w:t xml:space="preserve"> </w:t>
      </w:r>
      <w:r w:rsidRPr="00E8032E">
        <w:rPr>
          <w:color w:val="auto"/>
          <w:sz w:val="28"/>
          <w:szCs w:val="28"/>
        </w:rPr>
        <w:t>в</w:t>
      </w:r>
      <w:r w:rsidR="00414E02" w:rsidRPr="00E8032E">
        <w:rPr>
          <w:color w:val="auto"/>
          <w:sz w:val="28"/>
          <w:szCs w:val="28"/>
        </w:rPr>
        <w:t>озможность удаленного переконфигурирования и перезагрузки</w:t>
      </w:r>
      <w:r w:rsidRPr="00E8032E">
        <w:rPr>
          <w:color w:val="auto"/>
          <w:sz w:val="28"/>
          <w:szCs w:val="28"/>
        </w:rPr>
        <w:t>;</w:t>
      </w:r>
    </w:p>
    <w:p w:rsidR="00414E02" w:rsidRPr="00E8032E" w:rsidRDefault="00652254" w:rsidP="00414E02">
      <w:pPr>
        <w:pStyle w:val="Default"/>
        <w:ind w:firstLine="708"/>
        <w:jc w:val="both"/>
        <w:rPr>
          <w:color w:val="auto"/>
          <w:sz w:val="28"/>
          <w:szCs w:val="28"/>
        </w:rPr>
      </w:pPr>
      <w:r w:rsidRPr="00E8032E">
        <w:rPr>
          <w:color w:val="auto"/>
          <w:sz w:val="28"/>
          <w:szCs w:val="28"/>
        </w:rPr>
        <w:t>г)</w:t>
      </w:r>
      <w:r w:rsidR="00414E02" w:rsidRPr="00E8032E">
        <w:rPr>
          <w:color w:val="auto"/>
          <w:sz w:val="28"/>
          <w:szCs w:val="28"/>
        </w:rPr>
        <w:t xml:space="preserve"> </w:t>
      </w:r>
      <w:r w:rsidRPr="00E8032E">
        <w:rPr>
          <w:color w:val="auto"/>
          <w:sz w:val="28"/>
          <w:szCs w:val="28"/>
        </w:rPr>
        <w:t>с</w:t>
      </w:r>
      <w:r w:rsidR="00414E02" w:rsidRPr="00E8032E">
        <w:rPr>
          <w:color w:val="auto"/>
          <w:sz w:val="28"/>
          <w:szCs w:val="28"/>
        </w:rPr>
        <w:t>тек протоколов связи с сервером: ТРС/IP, с установлением соединений</w:t>
      </w:r>
      <w:r w:rsidR="00A407FA" w:rsidRPr="00E8032E">
        <w:rPr>
          <w:color w:val="auto"/>
          <w:sz w:val="28"/>
          <w:szCs w:val="28"/>
        </w:rPr>
        <w:t>.</w:t>
      </w:r>
    </w:p>
    <w:p w:rsidR="00D46031" w:rsidRPr="00E8032E" w:rsidRDefault="00D51683" w:rsidP="0061080F">
      <w:pPr>
        <w:pStyle w:val="Default"/>
        <w:ind w:firstLine="708"/>
        <w:jc w:val="both"/>
        <w:rPr>
          <w:color w:val="auto"/>
          <w:sz w:val="28"/>
          <w:szCs w:val="28"/>
        </w:rPr>
      </w:pPr>
      <w:r w:rsidRPr="00E8032E">
        <w:rPr>
          <w:color w:val="auto"/>
          <w:sz w:val="28"/>
          <w:szCs w:val="28"/>
        </w:rPr>
        <w:t>1</w:t>
      </w:r>
      <w:r w:rsidR="00AA3AB4" w:rsidRPr="00E8032E">
        <w:rPr>
          <w:color w:val="auto"/>
          <w:sz w:val="28"/>
          <w:szCs w:val="28"/>
        </w:rPr>
        <w:t>2</w:t>
      </w:r>
      <w:r w:rsidRPr="00E8032E">
        <w:rPr>
          <w:color w:val="auto"/>
          <w:sz w:val="28"/>
          <w:szCs w:val="28"/>
        </w:rPr>
        <w:t xml:space="preserve">. </w:t>
      </w:r>
      <w:r w:rsidR="005B60D5" w:rsidRPr="00E8032E">
        <w:rPr>
          <w:color w:val="auto"/>
          <w:sz w:val="28"/>
          <w:szCs w:val="28"/>
        </w:rPr>
        <w:t xml:space="preserve">Требования к </w:t>
      </w:r>
      <w:r w:rsidR="0088320E" w:rsidRPr="00E8032E">
        <w:rPr>
          <w:color w:val="auto"/>
          <w:sz w:val="28"/>
          <w:szCs w:val="28"/>
        </w:rPr>
        <w:t xml:space="preserve">некапитальным строениям, сооружениям </w:t>
      </w:r>
      <w:r w:rsidR="00016967" w:rsidRPr="00E8032E">
        <w:rPr>
          <w:color w:val="auto"/>
          <w:sz w:val="28"/>
          <w:szCs w:val="28"/>
        </w:rPr>
        <w:t xml:space="preserve">                                            </w:t>
      </w:r>
      <w:r w:rsidR="005B60D5" w:rsidRPr="00E8032E">
        <w:rPr>
          <w:color w:val="auto"/>
          <w:sz w:val="28"/>
          <w:szCs w:val="28"/>
        </w:rPr>
        <w:t>на территории парков, скверов и набережных:</w:t>
      </w:r>
    </w:p>
    <w:p w:rsidR="00D1454C" w:rsidRDefault="00D22120" w:rsidP="00D22120">
      <w:pPr>
        <w:pStyle w:val="Default"/>
        <w:ind w:firstLine="708"/>
        <w:jc w:val="both"/>
        <w:rPr>
          <w:color w:val="auto"/>
          <w:sz w:val="28"/>
          <w:szCs w:val="28"/>
        </w:rPr>
      </w:pPr>
      <w:r w:rsidRPr="00E8032E">
        <w:rPr>
          <w:color w:val="auto"/>
          <w:sz w:val="28"/>
          <w:szCs w:val="28"/>
        </w:rPr>
        <w:t xml:space="preserve">1) внешнее оформление </w:t>
      </w:r>
      <w:r w:rsidR="0088320E" w:rsidRPr="00E8032E">
        <w:rPr>
          <w:color w:val="auto"/>
          <w:sz w:val="28"/>
          <w:szCs w:val="28"/>
        </w:rPr>
        <w:t>некапитальных строений, сооружений</w:t>
      </w:r>
      <w:r w:rsidRPr="00E8032E">
        <w:rPr>
          <w:color w:val="auto"/>
          <w:sz w:val="28"/>
          <w:szCs w:val="28"/>
        </w:rPr>
        <w:t xml:space="preserve">, размещаемых на территориях парков, скверов и набережных, должно быть исполнено в эко стиле, с </w:t>
      </w:r>
      <w:r w:rsidRPr="00956ABB">
        <w:rPr>
          <w:color w:val="auto"/>
          <w:sz w:val="28"/>
          <w:szCs w:val="28"/>
        </w:rPr>
        <w:t xml:space="preserve">использованием </w:t>
      </w:r>
      <w:r w:rsidR="00D25A4E" w:rsidRPr="00956ABB">
        <w:rPr>
          <w:color w:val="auto"/>
          <w:sz w:val="28"/>
          <w:szCs w:val="28"/>
        </w:rPr>
        <w:t xml:space="preserve">материалов облицовки </w:t>
      </w:r>
      <w:r w:rsidR="004D58B1" w:rsidRPr="00956ABB">
        <w:rPr>
          <w:sz w:val="28"/>
          <w:szCs w:val="28"/>
        </w:rPr>
        <w:t>нейтральных цветов – серого, и его оттенков,</w:t>
      </w:r>
      <w:r w:rsidR="004D58B1" w:rsidRPr="00956ABB">
        <w:rPr>
          <w:color w:val="auto"/>
          <w:sz w:val="28"/>
          <w:szCs w:val="28"/>
        </w:rPr>
        <w:t xml:space="preserve"> </w:t>
      </w:r>
      <w:r w:rsidRPr="00956ABB">
        <w:rPr>
          <w:color w:val="auto"/>
          <w:sz w:val="28"/>
          <w:szCs w:val="28"/>
        </w:rPr>
        <w:t>натурального дерева или материалов, имитирующих натуральное дерево по цвету и фактуре</w:t>
      </w:r>
      <w:r w:rsidR="00D1454C" w:rsidRPr="00956ABB">
        <w:rPr>
          <w:color w:val="auto"/>
          <w:sz w:val="28"/>
          <w:szCs w:val="28"/>
        </w:rPr>
        <w:t>;</w:t>
      </w:r>
    </w:p>
    <w:p w:rsidR="00D22120" w:rsidRPr="00E8032E" w:rsidRDefault="0031438E" w:rsidP="00D22120">
      <w:pPr>
        <w:pStyle w:val="Default"/>
        <w:ind w:firstLine="708"/>
        <w:jc w:val="both"/>
        <w:rPr>
          <w:color w:val="auto"/>
          <w:sz w:val="28"/>
          <w:szCs w:val="28"/>
        </w:rPr>
      </w:pPr>
      <w:r w:rsidRPr="00E8032E">
        <w:rPr>
          <w:color w:val="auto"/>
          <w:sz w:val="28"/>
          <w:szCs w:val="28"/>
        </w:rPr>
        <w:t>2</w:t>
      </w:r>
      <w:r w:rsidR="00D22120" w:rsidRPr="00E8032E">
        <w:rPr>
          <w:color w:val="auto"/>
          <w:sz w:val="28"/>
          <w:szCs w:val="28"/>
        </w:rPr>
        <w:t xml:space="preserve">) </w:t>
      </w:r>
      <w:r w:rsidR="00DE2E25" w:rsidRPr="00E8032E">
        <w:rPr>
          <w:color w:val="auto"/>
          <w:sz w:val="28"/>
          <w:szCs w:val="28"/>
        </w:rPr>
        <w:t>общая концепция внешнего оформления</w:t>
      </w:r>
      <w:r w:rsidR="00D22120" w:rsidRPr="00E8032E">
        <w:rPr>
          <w:color w:val="auto"/>
          <w:sz w:val="28"/>
          <w:szCs w:val="28"/>
        </w:rPr>
        <w:t xml:space="preserve"> </w:t>
      </w:r>
      <w:r w:rsidR="0088320E" w:rsidRPr="00E8032E">
        <w:rPr>
          <w:color w:val="auto"/>
          <w:sz w:val="28"/>
          <w:szCs w:val="28"/>
        </w:rPr>
        <w:t>некапитальных строений, сооружений</w:t>
      </w:r>
      <w:r w:rsidR="004C7792" w:rsidRPr="00E8032E">
        <w:rPr>
          <w:color w:val="auto"/>
          <w:sz w:val="28"/>
          <w:szCs w:val="28"/>
        </w:rPr>
        <w:t xml:space="preserve"> на территории парков, скверов и набережных </w:t>
      </w:r>
      <w:r w:rsidR="00D22120" w:rsidRPr="00E8032E">
        <w:rPr>
          <w:color w:val="auto"/>
          <w:sz w:val="28"/>
          <w:szCs w:val="28"/>
        </w:rPr>
        <w:t>приведен</w:t>
      </w:r>
      <w:r w:rsidR="004C7792" w:rsidRPr="00E8032E">
        <w:rPr>
          <w:color w:val="auto"/>
          <w:sz w:val="28"/>
          <w:szCs w:val="28"/>
        </w:rPr>
        <w:t>а</w:t>
      </w:r>
      <w:r w:rsidR="00D22120" w:rsidRPr="00E8032E">
        <w:rPr>
          <w:color w:val="auto"/>
          <w:sz w:val="28"/>
          <w:szCs w:val="28"/>
        </w:rPr>
        <w:t xml:space="preserve"> </w:t>
      </w:r>
      <w:r w:rsidR="004C7792" w:rsidRPr="00E8032E">
        <w:rPr>
          <w:color w:val="auto"/>
          <w:sz w:val="28"/>
          <w:szCs w:val="28"/>
        </w:rPr>
        <w:t xml:space="preserve">                                                                </w:t>
      </w:r>
      <w:r w:rsidR="00D22120" w:rsidRPr="00E8032E">
        <w:rPr>
          <w:color w:val="auto"/>
          <w:sz w:val="28"/>
          <w:szCs w:val="28"/>
        </w:rPr>
        <w:t xml:space="preserve">в </w:t>
      </w:r>
      <w:r w:rsidR="00C176A3" w:rsidRPr="00E8032E">
        <w:rPr>
          <w:color w:val="auto"/>
          <w:sz w:val="28"/>
          <w:szCs w:val="28"/>
        </w:rPr>
        <w:t>разделе</w:t>
      </w:r>
      <w:r w:rsidR="00D1454C" w:rsidRPr="00E8032E">
        <w:rPr>
          <w:color w:val="auto"/>
          <w:sz w:val="28"/>
          <w:szCs w:val="28"/>
        </w:rPr>
        <w:t xml:space="preserve"> </w:t>
      </w:r>
      <w:r w:rsidR="00DE2E25" w:rsidRPr="00E8032E">
        <w:rPr>
          <w:color w:val="auto"/>
          <w:sz w:val="28"/>
          <w:szCs w:val="28"/>
          <w:lang w:val="en-US"/>
        </w:rPr>
        <w:t>VII</w:t>
      </w:r>
      <w:r w:rsidR="00D1454C" w:rsidRPr="00E8032E">
        <w:rPr>
          <w:color w:val="auto"/>
          <w:sz w:val="28"/>
          <w:szCs w:val="28"/>
        </w:rPr>
        <w:t xml:space="preserve"> приложения 9 </w:t>
      </w:r>
      <w:r w:rsidR="002F2211" w:rsidRPr="00E8032E">
        <w:rPr>
          <w:color w:val="auto"/>
          <w:sz w:val="28"/>
          <w:szCs w:val="28"/>
        </w:rPr>
        <w:t xml:space="preserve">к </w:t>
      </w:r>
      <w:r w:rsidR="00E33DB8" w:rsidRPr="00E8032E">
        <w:rPr>
          <w:color w:val="auto"/>
          <w:sz w:val="28"/>
          <w:szCs w:val="28"/>
        </w:rPr>
        <w:t xml:space="preserve">настоящим </w:t>
      </w:r>
      <w:r w:rsidR="00D1454C" w:rsidRPr="00E8032E">
        <w:rPr>
          <w:color w:val="auto"/>
          <w:sz w:val="28"/>
          <w:szCs w:val="28"/>
        </w:rPr>
        <w:t>Правил</w:t>
      </w:r>
      <w:r w:rsidR="002F2211" w:rsidRPr="00E8032E">
        <w:rPr>
          <w:color w:val="auto"/>
          <w:sz w:val="28"/>
          <w:szCs w:val="28"/>
        </w:rPr>
        <w:t>ам</w:t>
      </w:r>
      <w:r w:rsidR="00D22120" w:rsidRPr="00E8032E">
        <w:rPr>
          <w:color w:val="auto"/>
          <w:sz w:val="28"/>
          <w:szCs w:val="28"/>
        </w:rPr>
        <w:t>.</w:t>
      </w:r>
    </w:p>
    <w:p w:rsidR="00D22120" w:rsidRPr="00E8032E" w:rsidRDefault="00D22120" w:rsidP="00D22120">
      <w:pPr>
        <w:pStyle w:val="Default"/>
        <w:ind w:firstLine="708"/>
        <w:jc w:val="both"/>
        <w:rPr>
          <w:color w:val="auto"/>
          <w:sz w:val="28"/>
          <w:szCs w:val="28"/>
        </w:rPr>
      </w:pPr>
      <w:r w:rsidRPr="00E8032E">
        <w:rPr>
          <w:color w:val="auto"/>
          <w:sz w:val="28"/>
          <w:szCs w:val="28"/>
        </w:rPr>
        <w:t xml:space="preserve">При наличии готового </w:t>
      </w:r>
      <w:r w:rsidR="00414E02" w:rsidRPr="00E8032E">
        <w:rPr>
          <w:color w:val="auto"/>
          <w:sz w:val="28"/>
          <w:szCs w:val="28"/>
        </w:rPr>
        <w:t xml:space="preserve">эскизного </w:t>
      </w:r>
      <w:r w:rsidRPr="00E8032E">
        <w:rPr>
          <w:color w:val="auto"/>
          <w:sz w:val="28"/>
          <w:szCs w:val="28"/>
        </w:rPr>
        <w:t xml:space="preserve">проекта </w:t>
      </w:r>
      <w:r w:rsidR="0088320E" w:rsidRPr="00E8032E">
        <w:rPr>
          <w:color w:val="auto"/>
          <w:sz w:val="28"/>
          <w:szCs w:val="28"/>
        </w:rPr>
        <w:t xml:space="preserve">некапитального строения, сооружения </w:t>
      </w:r>
      <w:r w:rsidRPr="00E8032E">
        <w:rPr>
          <w:color w:val="auto"/>
          <w:sz w:val="28"/>
          <w:szCs w:val="28"/>
        </w:rPr>
        <w:t xml:space="preserve">определенного типа в составе проектной документации по парку, скверу или набережной, </w:t>
      </w:r>
      <w:r w:rsidR="004C7792" w:rsidRPr="00E8032E">
        <w:rPr>
          <w:color w:val="auto"/>
          <w:sz w:val="28"/>
          <w:szCs w:val="28"/>
        </w:rPr>
        <w:t xml:space="preserve">некапитальное строение, сооружение </w:t>
      </w:r>
      <w:r w:rsidRPr="00E8032E">
        <w:rPr>
          <w:color w:val="auto"/>
          <w:sz w:val="28"/>
          <w:szCs w:val="28"/>
        </w:rPr>
        <w:t>долж</w:t>
      </w:r>
      <w:r w:rsidR="00414E02" w:rsidRPr="00E8032E">
        <w:rPr>
          <w:color w:val="auto"/>
          <w:sz w:val="28"/>
          <w:szCs w:val="28"/>
        </w:rPr>
        <w:t>но</w:t>
      </w:r>
      <w:r w:rsidRPr="00E8032E">
        <w:rPr>
          <w:color w:val="auto"/>
          <w:sz w:val="28"/>
          <w:szCs w:val="28"/>
        </w:rPr>
        <w:t xml:space="preserve"> соответствовать имеющемуся проекту</w:t>
      </w:r>
      <w:r w:rsidR="00652254" w:rsidRPr="00E8032E">
        <w:rPr>
          <w:color w:val="auto"/>
          <w:sz w:val="28"/>
          <w:szCs w:val="28"/>
        </w:rPr>
        <w:t>;</w:t>
      </w:r>
    </w:p>
    <w:p w:rsidR="00D22120" w:rsidRPr="00D22120" w:rsidRDefault="00E33DB8" w:rsidP="00D22120">
      <w:pPr>
        <w:pStyle w:val="Default"/>
        <w:ind w:firstLine="708"/>
        <w:jc w:val="both"/>
        <w:rPr>
          <w:color w:val="auto"/>
          <w:sz w:val="28"/>
          <w:szCs w:val="28"/>
        </w:rPr>
      </w:pPr>
      <w:r w:rsidRPr="00E8032E">
        <w:rPr>
          <w:color w:val="auto"/>
          <w:sz w:val="28"/>
          <w:szCs w:val="28"/>
        </w:rPr>
        <w:t>3</w:t>
      </w:r>
      <w:r w:rsidR="00D22120" w:rsidRPr="00E8032E">
        <w:rPr>
          <w:color w:val="auto"/>
          <w:sz w:val="28"/>
          <w:szCs w:val="28"/>
        </w:rPr>
        <w:t xml:space="preserve">) </w:t>
      </w:r>
      <w:r w:rsidR="0049063E" w:rsidRPr="00E8032E">
        <w:rPr>
          <w:color w:val="auto"/>
          <w:sz w:val="28"/>
          <w:szCs w:val="28"/>
        </w:rPr>
        <w:t>некапитальное строение, сооружение должно</w:t>
      </w:r>
      <w:r w:rsidR="0049063E" w:rsidRPr="0049063E">
        <w:rPr>
          <w:color w:val="auto"/>
          <w:sz w:val="28"/>
          <w:szCs w:val="28"/>
        </w:rPr>
        <w:t xml:space="preserve"> </w:t>
      </w:r>
      <w:r w:rsidR="00D22120" w:rsidRPr="00D22120">
        <w:rPr>
          <w:color w:val="auto"/>
          <w:sz w:val="28"/>
          <w:szCs w:val="28"/>
        </w:rPr>
        <w:t>соответствовать следующим требованиям:</w:t>
      </w:r>
    </w:p>
    <w:p w:rsidR="00D22120" w:rsidRPr="00D22120" w:rsidRDefault="00D22120" w:rsidP="00D22120">
      <w:pPr>
        <w:pStyle w:val="Default"/>
        <w:ind w:firstLine="708"/>
        <w:jc w:val="both"/>
        <w:rPr>
          <w:color w:val="auto"/>
          <w:sz w:val="28"/>
          <w:szCs w:val="28"/>
        </w:rPr>
      </w:pPr>
      <w:r w:rsidRPr="00D22120">
        <w:rPr>
          <w:color w:val="auto"/>
          <w:sz w:val="28"/>
          <w:szCs w:val="28"/>
        </w:rPr>
        <w:t>- общая площадь должна составлять не более 20-ти кв. метров;</w:t>
      </w:r>
    </w:p>
    <w:p w:rsidR="00D22120" w:rsidRPr="00D22120" w:rsidRDefault="00D22120" w:rsidP="00D22120">
      <w:pPr>
        <w:pStyle w:val="Default"/>
        <w:ind w:firstLine="708"/>
        <w:jc w:val="both"/>
        <w:rPr>
          <w:color w:val="auto"/>
          <w:sz w:val="28"/>
          <w:szCs w:val="28"/>
        </w:rPr>
      </w:pPr>
      <w:r w:rsidRPr="00D22120">
        <w:rPr>
          <w:color w:val="auto"/>
          <w:sz w:val="28"/>
          <w:szCs w:val="28"/>
        </w:rPr>
        <w:t>- количество этажей - не более одного;</w:t>
      </w:r>
    </w:p>
    <w:p w:rsidR="00D707A7" w:rsidRPr="00E8032E" w:rsidRDefault="00D22120" w:rsidP="00D707A7">
      <w:pPr>
        <w:pStyle w:val="Default"/>
        <w:ind w:firstLine="709"/>
        <w:jc w:val="both"/>
        <w:rPr>
          <w:color w:val="auto"/>
          <w:sz w:val="28"/>
          <w:szCs w:val="28"/>
        </w:rPr>
      </w:pPr>
      <w:r w:rsidRPr="00E8032E">
        <w:rPr>
          <w:color w:val="auto"/>
          <w:sz w:val="28"/>
          <w:szCs w:val="28"/>
        </w:rPr>
        <w:t xml:space="preserve">- </w:t>
      </w:r>
      <w:r w:rsidR="00D707A7" w:rsidRPr="00E8032E">
        <w:rPr>
          <w:color w:val="auto"/>
          <w:sz w:val="28"/>
          <w:szCs w:val="28"/>
        </w:rPr>
        <w:t>высота от уровня прилегающей те</w:t>
      </w:r>
      <w:r w:rsidR="00341C37" w:rsidRPr="00E8032E">
        <w:rPr>
          <w:color w:val="auto"/>
          <w:sz w:val="28"/>
          <w:szCs w:val="28"/>
        </w:rPr>
        <w:t>рритории - не более 3,1 метров</w:t>
      </w:r>
      <w:r w:rsidR="00D707A7" w:rsidRPr="00E8032E">
        <w:rPr>
          <w:color w:val="auto"/>
          <w:sz w:val="28"/>
          <w:szCs w:val="28"/>
        </w:rPr>
        <w:t>, допускается высота от уровня прилегающей территории - не более 3,5 метров, при условии реконструкции существующего некапитального строения, сооружения;</w:t>
      </w:r>
    </w:p>
    <w:p w:rsidR="00D22120" w:rsidRPr="00D22120" w:rsidRDefault="00D22120" w:rsidP="00D22120">
      <w:pPr>
        <w:pStyle w:val="Default"/>
        <w:ind w:firstLine="708"/>
        <w:jc w:val="both"/>
        <w:rPr>
          <w:color w:val="auto"/>
          <w:sz w:val="28"/>
          <w:szCs w:val="28"/>
        </w:rPr>
      </w:pPr>
      <w:r w:rsidRPr="00D22120">
        <w:rPr>
          <w:color w:val="auto"/>
          <w:sz w:val="28"/>
          <w:szCs w:val="28"/>
        </w:rPr>
        <w:t>- наличие по периметру фасада объекта энергоэкономичного источника света;</w:t>
      </w:r>
    </w:p>
    <w:p w:rsidR="00D22120" w:rsidRPr="00E8032E" w:rsidRDefault="00D22120" w:rsidP="00D22120">
      <w:pPr>
        <w:pStyle w:val="Default"/>
        <w:ind w:firstLine="708"/>
        <w:jc w:val="both"/>
        <w:rPr>
          <w:color w:val="auto"/>
          <w:sz w:val="28"/>
          <w:szCs w:val="28"/>
        </w:rPr>
      </w:pPr>
      <w:r w:rsidRPr="00D22120">
        <w:rPr>
          <w:color w:val="auto"/>
          <w:sz w:val="28"/>
          <w:szCs w:val="28"/>
        </w:rPr>
        <w:lastRenderedPageBreak/>
        <w:t xml:space="preserve">- максимальная </w:t>
      </w:r>
      <w:r w:rsidRPr="00E8032E">
        <w:rPr>
          <w:color w:val="auto"/>
          <w:sz w:val="28"/>
          <w:szCs w:val="28"/>
        </w:rPr>
        <w:t xml:space="preserve">нагрузка </w:t>
      </w:r>
      <w:r w:rsidR="0049063E" w:rsidRPr="00E8032E">
        <w:rPr>
          <w:color w:val="auto"/>
          <w:sz w:val="28"/>
          <w:szCs w:val="28"/>
        </w:rPr>
        <w:t xml:space="preserve">некапитального строения, сооружения </w:t>
      </w:r>
      <w:r w:rsidRPr="00E8032E">
        <w:rPr>
          <w:color w:val="auto"/>
          <w:sz w:val="28"/>
          <w:szCs w:val="28"/>
        </w:rPr>
        <w:t>на электросети должна составлять 7 - 10 кВт;</w:t>
      </w:r>
    </w:p>
    <w:p w:rsidR="00D22120" w:rsidRPr="00E8032E" w:rsidRDefault="00E33DB8" w:rsidP="00D22120">
      <w:pPr>
        <w:pStyle w:val="Default"/>
        <w:ind w:firstLine="708"/>
        <w:jc w:val="both"/>
        <w:rPr>
          <w:color w:val="auto"/>
          <w:sz w:val="28"/>
          <w:szCs w:val="28"/>
        </w:rPr>
      </w:pPr>
      <w:r w:rsidRPr="00E8032E">
        <w:rPr>
          <w:color w:val="auto"/>
          <w:sz w:val="28"/>
          <w:szCs w:val="28"/>
        </w:rPr>
        <w:t>4</w:t>
      </w:r>
      <w:r w:rsidR="00D22120" w:rsidRPr="00E8032E">
        <w:rPr>
          <w:color w:val="auto"/>
          <w:sz w:val="28"/>
          <w:szCs w:val="28"/>
        </w:rPr>
        <w:t xml:space="preserve">) </w:t>
      </w:r>
      <w:r w:rsidR="0049063E" w:rsidRPr="00E8032E">
        <w:rPr>
          <w:color w:val="auto"/>
          <w:sz w:val="28"/>
          <w:szCs w:val="28"/>
        </w:rPr>
        <w:t xml:space="preserve">некапитальное строение, сооружение должно </w:t>
      </w:r>
      <w:r w:rsidR="00D22120" w:rsidRPr="00E8032E">
        <w:rPr>
          <w:color w:val="auto"/>
          <w:sz w:val="28"/>
          <w:szCs w:val="28"/>
        </w:rPr>
        <w:t>быть оснащен</w:t>
      </w:r>
      <w:r w:rsidR="0049063E" w:rsidRPr="00E8032E">
        <w:rPr>
          <w:color w:val="auto"/>
          <w:sz w:val="28"/>
          <w:szCs w:val="28"/>
        </w:rPr>
        <w:t>о</w:t>
      </w:r>
      <w:r w:rsidR="00D22120" w:rsidRPr="00E8032E">
        <w:rPr>
          <w:color w:val="auto"/>
          <w:sz w:val="28"/>
          <w:szCs w:val="28"/>
        </w:rPr>
        <w:t xml:space="preserve"> вывеской с информацией о специализации объекта, наименовании хозяйствующего субъекта, режиме работы; урной для сбора мусора;</w:t>
      </w:r>
    </w:p>
    <w:p w:rsidR="00D22120" w:rsidRPr="00E8032E" w:rsidRDefault="00E33DB8" w:rsidP="00D22120">
      <w:pPr>
        <w:pStyle w:val="Default"/>
        <w:ind w:firstLine="708"/>
        <w:jc w:val="both"/>
        <w:rPr>
          <w:color w:val="auto"/>
          <w:sz w:val="28"/>
          <w:szCs w:val="28"/>
        </w:rPr>
      </w:pPr>
      <w:r w:rsidRPr="00E8032E">
        <w:rPr>
          <w:color w:val="auto"/>
          <w:sz w:val="28"/>
          <w:szCs w:val="28"/>
        </w:rPr>
        <w:t>5</w:t>
      </w:r>
      <w:r w:rsidR="00D22120" w:rsidRPr="00E8032E">
        <w:rPr>
          <w:color w:val="auto"/>
          <w:sz w:val="28"/>
          <w:szCs w:val="28"/>
        </w:rPr>
        <w:t xml:space="preserve">) не допускается размещение на прилегающей территории к </w:t>
      </w:r>
      <w:r w:rsidR="0049063E" w:rsidRPr="00E8032E">
        <w:rPr>
          <w:color w:val="auto"/>
          <w:sz w:val="28"/>
          <w:szCs w:val="28"/>
        </w:rPr>
        <w:t xml:space="preserve">некапитальному строению, сооружению </w:t>
      </w:r>
      <w:r w:rsidR="00D22120" w:rsidRPr="00E8032E">
        <w:rPr>
          <w:color w:val="auto"/>
          <w:sz w:val="28"/>
          <w:szCs w:val="28"/>
        </w:rPr>
        <w:t>дополнительных конструкций и оборудования, а также рекламных носителей;</w:t>
      </w:r>
    </w:p>
    <w:p w:rsidR="00D22120" w:rsidRPr="00E8032E" w:rsidRDefault="00E33DB8" w:rsidP="00D22120">
      <w:pPr>
        <w:pStyle w:val="Default"/>
        <w:ind w:firstLine="708"/>
        <w:jc w:val="both"/>
        <w:rPr>
          <w:color w:val="auto"/>
          <w:sz w:val="28"/>
          <w:szCs w:val="28"/>
        </w:rPr>
      </w:pPr>
      <w:r w:rsidRPr="00E8032E">
        <w:rPr>
          <w:color w:val="auto"/>
          <w:sz w:val="28"/>
          <w:szCs w:val="28"/>
        </w:rPr>
        <w:t>6</w:t>
      </w:r>
      <w:r w:rsidR="00D22120" w:rsidRPr="00E8032E">
        <w:rPr>
          <w:color w:val="auto"/>
          <w:sz w:val="28"/>
          <w:szCs w:val="28"/>
        </w:rPr>
        <w:t xml:space="preserve">) допускается использование автономных генераторных установок </w:t>
      </w:r>
      <w:r w:rsidR="005E3CD1">
        <w:rPr>
          <w:color w:val="auto"/>
          <w:sz w:val="28"/>
          <w:szCs w:val="28"/>
        </w:rPr>
        <w:t xml:space="preserve">                    </w:t>
      </w:r>
      <w:r w:rsidR="00D22120" w:rsidRPr="00E8032E">
        <w:rPr>
          <w:color w:val="auto"/>
          <w:sz w:val="28"/>
          <w:szCs w:val="28"/>
        </w:rPr>
        <w:t>(не более 5 кВт) в качестве резервного источника питания на случай аварийного отключения электроэнергии в летний и зимний период.</w:t>
      </w:r>
    </w:p>
    <w:p w:rsidR="00D46031" w:rsidRPr="00E8032E" w:rsidRDefault="00D22120" w:rsidP="00D22120">
      <w:pPr>
        <w:pStyle w:val="Default"/>
        <w:ind w:firstLine="708"/>
        <w:jc w:val="both"/>
        <w:rPr>
          <w:color w:val="auto"/>
          <w:sz w:val="28"/>
          <w:szCs w:val="28"/>
        </w:rPr>
      </w:pPr>
      <w:r w:rsidRPr="00E8032E">
        <w:rPr>
          <w:color w:val="auto"/>
          <w:sz w:val="28"/>
          <w:szCs w:val="28"/>
        </w:rPr>
        <w:t>Использование генераторных установок, как дополнительного источника питания к основной сети, не допускается.</w:t>
      </w:r>
    </w:p>
    <w:p w:rsidR="00482EA5" w:rsidRPr="00E8032E" w:rsidRDefault="00A97B85" w:rsidP="00987626">
      <w:pPr>
        <w:pStyle w:val="Default"/>
        <w:ind w:firstLine="708"/>
        <w:jc w:val="both"/>
        <w:rPr>
          <w:color w:val="auto"/>
          <w:sz w:val="28"/>
          <w:szCs w:val="28"/>
        </w:rPr>
      </w:pPr>
      <w:r w:rsidRPr="00E8032E">
        <w:rPr>
          <w:color w:val="auto"/>
          <w:sz w:val="28"/>
          <w:szCs w:val="28"/>
        </w:rPr>
        <w:t>1</w:t>
      </w:r>
      <w:r w:rsidR="00AA3AB4" w:rsidRPr="00E8032E">
        <w:rPr>
          <w:color w:val="auto"/>
          <w:sz w:val="28"/>
          <w:szCs w:val="28"/>
        </w:rPr>
        <w:t>3</w:t>
      </w:r>
      <w:r w:rsidR="00482EA5" w:rsidRPr="00E8032E">
        <w:rPr>
          <w:color w:val="auto"/>
          <w:sz w:val="28"/>
          <w:szCs w:val="28"/>
        </w:rPr>
        <w:t xml:space="preserve">. Порядок установки летних кафе: </w:t>
      </w:r>
    </w:p>
    <w:p w:rsidR="00482EA5" w:rsidRPr="00AB4FD4" w:rsidRDefault="00482EA5" w:rsidP="00A345C0">
      <w:pPr>
        <w:pStyle w:val="Default"/>
        <w:ind w:firstLine="708"/>
        <w:jc w:val="both"/>
        <w:rPr>
          <w:color w:val="auto"/>
          <w:sz w:val="28"/>
          <w:szCs w:val="28"/>
        </w:rPr>
      </w:pPr>
      <w:r w:rsidRPr="00E8032E">
        <w:rPr>
          <w:color w:val="auto"/>
          <w:sz w:val="28"/>
          <w:szCs w:val="28"/>
        </w:rPr>
        <w:t xml:space="preserve">1) </w:t>
      </w:r>
      <w:r w:rsidR="00E03902" w:rsidRPr="00E8032E">
        <w:rPr>
          <w:color w:val="auto"/>
          <w:sz w:val="28"/>
          <w:szCs w:val="28"/>
        </w:rPr>
        <w:t>п</w:t>
      </w:r>
      <w:r w:rsidRPr="00E8032E">
        <w:rPr>
          <w:color w:val="auto"/>
          <w:sz w:val="28"/>
          <w:szCs w:val="28"/>
        </w:rPr>
        <w:t xml:space="preserve">од летними кафе понимаются </w:t>
      </w:r>
      <w:r w:rsidR="0053665A" w:rsidRPr="00E8032E">
        <w:rPr>
          <w:color w:val="auto"/>
          <w:sz w:val="28"/>
          <w:szCs w:val="28"/>
        </w:rPr>
        <w:t>некапитальные строения, сооружения,</w:t>
      </w:r>
      <w:r w:rsidRPr="00E8032E">
        <w:rPr>
          <w:color w:val="auto"/>
          <w:sz w:val="28"/>
          <w:szCs w:val="28"/>
        </w:rPr>
        <w:t xml:space="preserve"> предназначенные для дополнительного обслуживания </w:t>
      </w:r>
      <w:r w:rsidR="00180591" w:rsidRPr="00E8032E">
        <w:rPr>
          <w:color w:val="auto"/>
          <w:sz w:val="28"/>
          <w:szCs w:val="28"/>
        </w:rPr>
        <w:t>потребителей</w:t>
      </w:r>
      <w:r w:rsidR="00180591" w:rsidRPr="00AB4FD4">
        <w:rPr>
          <w:color w:val="auto"/>
          <w:sz w:val="28"/>
          <w:szCs w:val="28"/>
        </w:rPr>
        <w:t xml:space="preserve"> в летний период</w:t>
      </w:r>
      <w:r w:rsidRPr="00AB4FD4">
        <w:rPr>
          <w:color w:val="auto"/>
          <w:sz w:val="28"/>
          <w:szCs w:val="28"/>
        </w:rPr>
        <w:t xml:space="preserve">, расположенные на расстоянии не более 10 м от </w:t>
      </w:r>
      <w:r w:rsidR="00180591" w:rsidRPr="00AB4FD4">
        <w:rPr>
          <w:color w:val="auto"/>
          <w:sz w:val="28"/>
          <w:szCs w:val="28"/>
        </w:rPr>
        <w:t>предприятия</w:t>
      </w:r>
      <w:r w:rsidR="00432D04" w:rsidRPr="00AB4FD4">
        <w:rPr>
          <w:color w:val="auto"/>
          <w:sz w:val="28"/>
          <w:szCs w:val="28"/>
        </w:rPr>
        <w:t xml:space="preserve"> общественного питания, </w:t>
      </w:r>
      <w:r w:rsidR="00180591" w:rsidRPr="00AB4FD4">
        <w:rPr>
          <w:color w:val="auto"/>
          <w:sz w:val="28"/>
          <w:szCs w:val="28"/>
        </w:rPr>
        <w:t>которое находится</w:t>
      </w:r>
      <w:r w:rsidR="00432D04" w:rsidRPr="00AB4FD4">
        <w:rPr>
          <w:color w:val="auto"/>
          <w:sz w:val="28"/>
          <w:szCs w:val="28"/>
        </w:rPr>
        <w:t xml:space="preserve"> в</w:t>
      </w:r>
      <w:r w:rsidR="00180591" w:rsidRPr="00AB4FD4">
        <w:rPr>
          <w:color w:val="auto"/>
          <w:sz w:val="28"/>
          <w:szCs w:val="28"/>
        </w:rPr>
        <w:t>нутри</w:t>
      </w:r>
      <w:r w:rsidRPr="00AB4FD4">
        <w:rPr>
          <w:color w:val="auto"/>
          <w:sz w:val="28"/>
          <w:szCs w:val="28"/>
        </w:rPr>
        <w:t xml:space="preserve"> </w:t>
      </w:r>
      <w:r w:rsidR="00432D04" w:rsidRPr="00AB4FD4">
        <w:rPr>
          <w:color w:val="auto"/>
          <w:sz w:val="28"/>
          <w:szCs w:val="28"/>
        </w:rPr>
        <w:t>капитально</w:t>
      </w:r>
      <w:r w:rsidR="00180591" w:rsidRPr="00AB4FD4">
        <w:rPr>
          <w:color w:val="auto"/>
          <w:sz w:val="28"/>
          <w:szCs w:val="28"/>
        </w:rPr>
        <w:t>го</w:t>
      </w:r>
      <w:r w:rsidR="00432D04" w:rsidRPr="00AB4FD4">
        <w:rPr>
          <w:color w:val="auto"/>
          <w:sz w:val="28"/>
          <w:szCs w:val="28"/>
        </w:rPr>
        <w:t xml:space="preserve"> объект</w:t>
      </w:r>
      <w:r w:rsidR="00180591" w:rsidRPr="00AB4FD4">
        <w:rPr>
          <w:color w:val="auto"/>
          <w:sz w:val="28"/>
          <w:szCs w:val="28"/>
        </w:rPr>
        <w:t>а</w:t>
      </w:r>
      <w:r w:rsidRPr="00AB4FD4">
        <w:rPr>
          <w:color w:val="auto"/>
          <w:sz w:val="28"/>
          <w:szCs w:val="28"/>
        </w:rPr>
        <w:t xml:space="preserve">, </w:t>
      </w:r>
      <w:r w:rsidR="000B1376" w:rsidRPr="00AB4FD4">
        <w:rPr>
          <w:color w:val="auto"/>
          <w:sz w:val="28"/>
          <w:szCs w:val="28"/>
        </w:rPr>
        <w:br/>
      </w:r>
      <w:r w:rsidR="005C1E05" w:rsidRPr="00AB4FD4">
        <w:rPr>
          <w:color w:val="auto"/>
          <w:sz w:val="28"/>
          <w:szCs w:val="28"/>
        </w:rPr>
        <w:t xml:space="preserve">и </w:t>
      </w:r>
      <w:r w:rsidR="00180591" w:rsidRPr="00AB4FD4">
        <w:rPr>
          <w:color w:val="auto"/>
          <w:sz w:val="28"/>
          <w:szCs w:val="28"/>
        </w:rPr>
        <w:t xml:space="preserve">оснащенные необходимым для </w:t>
      </w:r>
      <w:r w:rsidR="00A345C0" w:rsidRPr="00AB4FD4">
        <w:rPr>
          <w:color w:val="auto"/>
          <w:sz w:val="28"/>
          <w:szCs w:val="28"/>
        </w:rPr>
        <w:t>этого оборудованием;</w:t>
      </w:r>
    </w:p>
    <w:p w:rsidR="00482EA5" w:rsidRPr="00AB4FD4" w:rsidRDefault="00AE2AFB" w:rsidP="00A345C0">
      <w:pPr>
        <w:pStyle w:val="Default"/>
        <w:ind w:firstLine="708"/>
        <w:jc w:val="both"/>
        <w:rPr>
          <w:color w:val="auto"/>
          <w:sz w:val="28"/>
          <w:szCs w:val="28"/>
        </w:rPr>
      </w:pPr>
      <w:r w:rsidRPr="00AB4FD4">
        <w:rPr>
          <w:color w:val="auto"/>
          <w:sz w:val="28"/>
          <w:szCs w:val="28"/>
        </w:rPr>
        <w:t xml:space="preserve">2) </w:t>
      </w:r>
      <w:r w:rsidR="00E03902" w:rsidRPr="00AB4FD4">
        <w:rPr>
          <w:color w:val="auto"/>
          <w:sz w:val="28"/>
          <w:szCs w:val="28"/>
        </w:rPr>
        <w:t>р</w:t>
      </w:r>
      <w:r w:rsidR="00482EA5" w:rsidRPr="00AB4FD4">
        <w:rPr>
          <w:color w:val="auto"/>
          <w:sz w:val="28"/>
          <w:szCs w:val="28"/>
        </w:rPr>
        <w:t xml:space="preserve">азмещение летних кафе допускается с 1 мая по 15 октября: </w:t>
      </w:r>
    </w:p>
    <w:p w:rsidR="00482EA5" w:rsidRPr="002B3426" w:rsidRDefault="00482EA5" w:rsidP="00A345C0">
      <w:pPr>
        <w:pStyle w:val="Default"/>
        <w:ind w:firstLine="708"/>
        <w:jc w:val="both"/>
        <w:rPr>
          <w:color w:val="auto"/>
          <w:sz w:val="28"/>
          <w:szCs w:val="28"/>
        </w:rPr>
      </w:pPr>
      <w:r w:rsidRPr="00AB4FD4">
        <w:rPr>
          <w:color w:val="auto"/>
          <w:sz w:val="28"/>
          <w:szCs w:val="28"/>
        </w:rPr>
        <w:t xml:space="preserve">а) на </w:t>
      </w:r>
      <w:r w:rsidRPr="002B3426">
        <w:rPr>
          <w:color w:val="auto"/>
          <w:sz w:val="28"/>
          <w:szCs w:val="28"/>
        </w:rPr>
        <w:t>земельных участках</w:t>
      </w:r>
      <w:r w:rsidR="005C1E05" w:rsidRPr="002B3426">
        <w:rPr>
          <w:color w:val="auto"/>
          <w:sz w:val="28"/>
          <w:szCs w:val="28"/>
        </w:rPr>
        <w:t xml:space="preserve"> капитальных объектов в которых осуществляется деятельность по оказанию услуг общественного питания предприятием общественного питания</w:t>
      </w:r>
      <w:r w:rsidRPr="002B3426">
        <w:rPr>
          <w:color w:val="auto"/>
          <w:sz w:val="28"/>
          <w:szCs w:val="28"/>
        </w:rPr>
        <w:t xml:space="preserve">, в пределах предоставленных </w:t>
      </w:r>
      <w:r w:rsidR="000B1376" w:rsidRPr="002B3426">
        <w:rPr>
          <w:color w:val="auto"/>
          <w:sz w:val="28"/>
          <w:szCs w:val="28"/>
        </w:rPr>
        <w:br/>
      </w:r>
      <w:r w:rsidRPr="002B3426">
        <w:rPr>
          <w:color w:val="auto"/>
          <w:sz w:val="28"/>
          <w:szCs w:val="28"/>
        </w:rPr>
        <w:t xml:space="preserve">им земельных участков, при этом размещение летнего кафе не должно нарушать права смежных землепользователей;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б) на стилобатах, эксплуатируемых кровлях, верандах, террасах </w:t>
      </w:r>
      <w:r w:rsidR="000B1376" w:rsidRPr="002B3426">
        <w:rPr>
          <w:color w:val="auto"/>
          <w:sz w:val="28"/>
          <w:szCs w:val="28"/>
        </w:rPr>
        <w:br/>
      </w:r>
      <w:r w:rsidRPr="002B3426">
        <w:rPr>
          <w:color w:val="auto"/>
          <w:sz w:val="28"/>
          <w:szCs w:val="28"/>
        </w:rPr>
        <w:t>и балкона</w:t>
      </w:r>
      <w:r w:rsidR="005C1E05" w:rsidRPr="002B3426">
        <w:rPr>
          <w:color w:val="auto"/>
          <w:sz w:val="28"/>
          <w:szCs w:val="28"/>
        </w:rPr>
        <w:t xml:space="preserve">х </w:t>
      </w:r>
      <w:r w:rsidR="00491F5F" w:rsidRPr="002B3426">
        <w:rPr>
          <w:color w:val="auto"/>
          <w:sz w:val="28"/>
          <w:szCs w:val="28"/>
        </w:rPr>
        <w:t>капитального объекта</w:t>
      </w:r>
      <w:r w:rsidR="005C1E05" w:rsidRPr="002B3426">
        <w:rPr>
          <w:color w:val="auto"/>
          <w:sz w:val="28"/>
          <w:szCs w:val="28"/>
        </w:rPr>
        <w:t>,</w:t>
      </w:r>
      <w:r w:rsidRPr="002B3426">
        <w:rPr>
          <w:color w:val="auto"/>
          <w:sz w:val="28"/>
          <w:szCs w:val="28"/>
        </w:rPr>
        <w:t xml:space="preserve">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кафе не должно нарушать права собственников и пользователей соседних помещений</w:t>
      </w:r>
      <w:r w:rsidR="00E03902" w:rsidRPr="002B3426">
        <w:rPr>
          <w:color w:val="auto"/>
          <w:sz w:val="28"/>
          <w:szCs w:val="28"/>
        </w:rPr>
        <w:t>, зданий, строений, сооружений;</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3) </w:t>
      </w:r>
      <w:r w:rsidR="00E03902" w:rsidRPr="002B3426">
        <w:rPr>
          <w:color w:val="auto"/>
          <w:sz w:val="28"/>
          <w:szCs w:val="28"/>
        </w:rPr>
        <w:t>о</w:t>
      </w:r>
      <w:r w:rsidRPr="002B3426">
        <w:rPr>
          <w:color w:val="auto"/>
          <w:sz w:val="28"/>
          <w:szCs w:val="28"/>
        </w:rPr>
        <w:t xml:space="preserve">бязательным условием </w:t>
      </w:r>
      <w:r w:rsidR="00FA1962" w:rsidRPr="002B3426">
        <w:rPr>
          <w:color w:val="auto"/>
          <w:sz w:val="28"/>
          <w:szCs w:val="28"/>
        </w:rPr>
        <w:t>установки</w:t>
      </w:r>
      <w:r w:rsidRPr="002B3426">
        <w:rPr>
          <w:color w:val="auto"/>
          <w:sz w:val="28"/>
          <w:szCs w:val="28"/>
        </w:rPr>
        <w:t xml:space="preserve"> летнего кафе является направление уведомления </w:t>
      </w:r>
      <w:r w:rsidRPr="00E8032E">
        <w:rPr>
          <w:color w:val="auto"/>
          <w:sz w:val="28"/>
          <w:szCs w:val="28"/>
        </w:rPr>
        <w:t xml:space="preserve">о его </w:t>
      </w:r>
      <w:r w:rsidR="00FA1962" w:rsidRPr="00E8032E">
        <w:rPr>
          <w:color w:val="auto"/>
          <w:sz w:val="28"/>
          <w:szCs w:val="28"/>
        </w:rPr>
        <w:t>размещении</w:t>
      </w:r>
      <w:r w:rsidRPr="00E8032E">
        <w:rPr>
          <w:color w:val="auto"/>
          <w:sz w:val="28"/>
          <w:szCs w:val="28"/>
        </w:rPr>
        <w:t xml:space="preserve"> в </w:t>
      </w:r>
      <w:r w:rsidR="00AB03C2" w:rsidRPr="00E8032E">
        <w:rPr>
          <w:color w:val="auto"/>
          <w:sz w:val="28"/>
          <w:szCs w:val="28"/>
        </w:rPr>
        <w:t xml:space="preserve">отдел потребительского рынка </w:t>
      </w:r>
      <w:r w:rsidR="000B1376" w:rsidRPr="00E8032E">
        <w:rPr>
          <w:color w:val="auto"/>
          <w:sz w:val="28"/>
          <w:szCs w:val="28"/>
        </w:rPr>
        <w:br/>
      </w:r>
      <w:r w:rsidR="00AB03C2" w:rsidRPr="00E8032E">
        <w:rPr>
          <w:color w:val="auto"/>
          <w:sz w:val="28"/>
          <w:szCs w:val="28"/>
        </w:rPr>
        <w:lastRenderedPageBreak/>
        <w:t xml:space="preserve">и защиты прав потребителей Администрации города </w:t>
      </w:r>
      <w:r w:rsidRPr="00E8032E">
        <w:rPr>
          <w:color w:val="auto"/>
          <w:sz w:val="28"/>
          <w:szCs w:val="28"/>
        </w:rPr>
        <w:t xml:space="preserve">не позднее чем </w:t>
      </w:r>
      <w:r w:rsidR="000B1376" w:rsidRPr="00E8032E">
        <w:rPr>
          <w:color w:val="auto"/>
          <w:sz w:val="28"/>
          <w:szCs w:val="28"/>
        </w:rPr>
        <w:br/>
      </w:r>
      <w:r w:rsidRPr="00E8032E">
        <w:rPr>
          <w:color w:val="auto"/>
          <w:sz w:val="28"/>
          <w:szCs w:val="28"/>
        </w:rPr>
        <w:t xml:space="preserve">за 3 рабочих дня до его фактической установки и наличие согласованного </w:t>
      </w:r>
      <w:r w:rsidR="000B1376" w:rsidRPr="00E8032E">
        <w:rPr>
          <w:color w:val="auto"/>
          <w:sz w:val="28"/>
          <w:szCs w:val="28"/>
        </w:rPr>
        <w:br/>
      </w:r>
      <w:r w:rsidRPr="00E8032E">
        <w:rPr>
          <w:color w:val="auto"/>
          <w:sz w:val="28"/>
          <w:szCs w:val="28"/>
        </w:rPr>
        <w:t>департамент</w:t>
      </w:r>
      <w:r w:rsidR="0054788B" w:rsidRPr="00E8032E">
        <w:rPr>
          <w:color w:val="auto"/>
          <w:sz w:val="28"/>
          <w:szCs w:val="28"/>
        </w:rPr>
        <w:t>ом</w:t>
      </w:r>
      <w:r w:rsidRPr="00E8032E">
        <w:rPr>
          <w:color w:val="auto"/>
          <w:sz w:val="28"/>
          <w:szCs w:val="28"/>
        </w:rPr>
        <w:t xml:space="preserve"> архитектуры и градостроительства Администрации города проекта архитектурно-художественного решения летнего кафе в порядке, установленном муниципальным правовым актом</w:t>
      </w:r>
      <w:r w:rsidR="0031438E" w:rsidRPr="00E8032E">
        <w:rPr>
          <w:color w:val="auto"/>
          <w:sz w:val="28"/>
          <w:szCs w:val="28"/>
        </w:rPr>
        <w:t xml:space="preserve"> Администрации города</w:t>
      </w:r>
      <w:r w:rsidR="00E03902" w:rsidRPr="00E8032E">
        <w:rPr>
          <w:color w:val="auto"/>
          <w:sz w:val="28"/>
          <w:szCs w:val="28"/>
        </w:rPr>
        <w:t>;</w:t>
      </w:r>
    </w:p>
    <w:p w:rsidR="00482EA5" w:rsidRPr="002B3426" w:rsidRDefault="00E03902" w:rsidP="00A345C0">
      <w:pPr>
        <w:pStyle w:val="Default"/>
        <w:ind w:firstLine="708"/>
        <w:jc w:val="both"/>
        <w:rPr>
          <w:color w:val="auto"/>
          <w:sz w:val="28"/>
          <w:szCs w:val="28"/>
        </w:rPr>
      </w:pPr>
      <w:r w:rsidRPr="002B3426">
        <w:rPr>
          <w:color w:val="auto"/>
          <w:sz w:val="28"/>
          <w:szCs w:val="28"/>
        </w:rPr>
        <w:t>4) ф</w:t>
      </w:r>
      <w:r w:rsidR="00482EA5" w:rsidRPr="002B3426">
        <w:rPr>
          <w:color w:val="auto"/>
          <w:sz w:val="28"/>
          <w:szCs w:val="28"/>
        </w:rPr>
        <w:t xml:space="preserve">орма уведомления </w:t>
      </w:r>
      <w:r w:rsidR="00FA1962" w:rsidRPr="002B3426">
        <w:rPr>
          <w:color w:val="auto"/>
          <w:sz w:val="28"/>
          <w:szCs w:val="28"/>
        </w:rPr>
        <w:t xml:space="preserve">о размещении </w:t>
      </w:r>
      <w:r w:rsidR="00482EA5" w:rsidRPr="002B3426">
        <w:rPr>
          <w:color w:val="auto"/>
          <w:sz w:val="28"/>
          <w:szCs w:val="28"/>
        </w:rPr>
        <w:t xml:space="preserve">летнего кафе приведена </w:t>
      </w:r>
      <w:r w:rsidR="000B1376" w:rsidRPr="002B3426">
        <w:rPr>
          <w:color w:val="auto"/>
          <w:sz w:val="28"/>
          <w:szCs w:val="28"/>
        </w:rPr>
        <w:br/>
      </w:r>
      <w:r w:rsidR="00482EA5" w:rsidRPr="002B3426">
        <w:rPr>
          <w:color w:val="auto"/>
          <w:sz w:val="28"/>
          <w:szCs w:val="28"/>
        </w:rPr>
        <w:t xml:space="preserve">в приложении </w:t>
      </w:r>
      <w:r w:rsidR="00A345C0" w:rsidRPr="002B3426">
        <w:rPr>
          <w:color w:val="auto"/>
          <w:sz w:val="28"/>
          <w:szCs w:val="28"/>
        </w:rPr>
        <w:t xml:space="preserve"> </w:t>
      </w:r>
      <w:r w:rsidR="00482EA5" w:rsidRPr="002B3426">
        <w:rPr>
          <w:color w:val="auto"/>
          <w:sz w:val="28"/>
          <w:szCs w:val="28"/>
        </w:rPr>
        <w:t>1 к Правилам</w:t>
      </w:r>
      <w:r w:rsidRPr="002B3426">
        <w:rPr>
          <w:color w:val="auto"/>
          <w:sz w:val="28"/>
          <w:szCs w:val="28"/>
        </w:rPr>
        <w:t>;</w:t>
      </w:r>
    </w:p>
    <w:p w:rsidR="00482EA5" w:rsidRDefault="00482EA5" w:rsidP="00A345C0">
      <w:pPr>
        <w:pStyle w:val="Default"/>
        <w:ind w:firstLine="708"/>
        <w:jc w:val="both"/>
        <w:rPr>
          <w:color w:val="auto"/>
          <w:sz w:val="28"/>
          <w:szCs w:val="28"/>
        </w:rPr>
      </w:pPr>
      <w:r w:rsidRPr="002B3426">
        <w:rPr>
          <w:color w:val="auto"/>
          <w:sz w:val="28"/>
          <w:szCs w:val="28"/>
        </w:rPr>
        <w:t xml:space="preserve">5) </w:t>
      </w:r>
      <w:r w:rsidR="00E03902" w:rsidRPr="002B3426">
        <w:rPr>
          <w:color w:val="auto"/>
          <w:sz w:val="28"/>
          <w:szCs w:val="28"/>
        </w:rPr>
        <w:t>ра</w:t>
      </w:r>
      <w:r w:rsidRPr="002B3426">
        <w:rPr>
          <w:color w:val="auto"/>
          <w:sz w:val="28"/>
          <w:szCs w:val="28"/>
        </w:rPr>
        <w:t xml:space="preserve">змещение летних кафе не допускается: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а) на земельных участках </w:t>
      </w:r>
      <w:r w:rsidR="005D1182" w:rsidRPr="002B3426">
        <w:rPr>
          <w:color w:val="auto"/>
          <w:sz w:val="28"/>
          <w:szCs w:val="28"/>
        </w:rPr>
        <w:t xml:space="preserve">капитальных объектов в которых осуществляется деятельность по оказанию услуг общественного питания предприятием общественного </w:t>
      </w:r>
      <w:r w:rsidR="005D1182" w:rsidRPr="00F46263">
        <w:rPr>
          <w:color w:val="auto"/>
          <w:sz w:val="28"/>
          <w:szCs w:val="28"/>
        </w:rPr>
        <w:t xml:space="preserve">питания, </w:t>
      </w:r>
      <w:r w:rsidR="005C1E05" w:rsidRPr="00F46263">
        <w:rPr>
          <w:color w:val="auto"/>
          <w:sz w:val="28"/>
          <w:szCs w:val="28"/>
        </w:rPr>
        <w:t xml:space="preserve">в которых находятся </w:t>
      </w:r>
      <w:r w:rsidRPr="00F46263">
        <w:rPr>
          <w:color w:val="auto"/>
          <w:sz w:val="28"/>
          <w:szCs w:val="28"/>
        </w:rPr>
        <w:t>стационарны</w:t>
      </w:r>
      <w:r w:rsidR="005C1E05" w:rsidRPr="00F46263">
        <w:rPr>
          <w:color w:val="auto"/>
          <w:sz w:val="28"/>
          <w:szCs w:val="28"/>
        </w:rPr>
        <w:t>е</w:t>
      </w:r>
      <w:r w:rsidRPr="00F46263">
        <w:rPr>
          <w:color w:val="auto"/>
          <w:sz w:val="28"/>
          <w:szCs w:val="28"/>
        </w:rPr>
        <w:t xml:space="preserve"> предприятия общественного питания</w:t>
      </w:r>
      <w:r w:rsidR="0042570A" w:rsidRPr="00F46263">
        <w:rPr>
          <w:color w:val="auto"/>
          <w:sz w:val="28"/>
          <w:szCs w:val="28"/>
        </w:rPr>
        <w:t xml:space="preserve"> (далее</w:t>
      </w:r>
      <w:r w:rsidR="0042570A" w:rsidRPr="002B3426">
        <w:rPr>
          <w:color w:val="auto"/>
          <w:sz w:val="28"/>
          <w:szCs w:val="28"/>
        </w:rPr>
        <w:t xml:space="preserve"> – стационарные предприятия общественного питания)</w:t>
      </w:r>
      <w:r w:rsidRPr="002B3426">
        <w:rPr>
          <w:color w:val="auto"/>
          <w:sz w:val="28"/>
          <w:szCs w:val="28"/>
        </w:rPr>
        <w:t xml:space="preserve">, </w:t>
      </w:r>
      <w:r w:rsidR="005C1E05" w:rsidRPr="002B3426">
        <w:rPr>
          <w:color w:val="auto"/>
          <w:sz w:val="28"/>
          <w:szCs w:val="28"/>
        </w:rPr>
        <w:t>не</w:t>
      </w:r>
      <w:r w:rsidRPr="002B3426">
        <w:rPr>
          <w:color w:val="auto"/>
          <w:sz w:val="28"/>
          <w:szCs w:val="28"/>
        </w:rPr>
        <w:t xml:space="preserve"> имеющи</w:t>
      </w:r>
      <w:r w:rsidR="00F14E16" w:rsidRPr="002B3426">
        <w:rPr>
          <w:color w:val="auto"/>
          <w:sz w:val="28"/>
          <w:szCs w:val="28"/>
        </w:rPr>
        <w:t>е</w:t>
      </w:r>
      <w:r w:rsidRPr="002B3426">
        <w:rPr>
          <w:color w:val="auto"/>
          <w:sz w:val="28"/>
          <w:szCs w:val="28"/>
        </w:rPr>
        <w:t xml:space="preserve"> отдельного входа в </w:t>
      </w:r>
      <w:r w:rsidR="0042570A" w:rsidRPr="002B3426">
        <w:rPr>
          <w:color w:val="auto"/>
          <w:sz w:val="28"/>
          <w:szCs w:val="28"/>
        </w:rPr>
        <w:t>стационарные предприятия общественного питания</w:t>
      </w:r>
      <w:r w:rsidRPr="002B3426">
        <w:rPr>
          <w:color w:val="auto"/>
          <w:sz w:val="28"/>
          <w:szCs w:val="28"/>
        </w:rPr>
        <w:t xml:space="preserve">; </w:t>
      </w:r>
    </w:p>
    <w:p w:rsidR="000210F0" w:rsidRPr="00956ABB" w:rsidRDefault="000210F0" w:rsidP="000210F0">
      <w:pPr>
        <w:pStyle w:val="Default"/>
        <w:ind w:firstLine="708"/>
        <w:jc w:val="both"/>
        <w:rPr>
          <w:color w:val="auto"/>
          <w:sz w:val="28"/>
          <w:szCs w:val="28"/>
        </w:rPr>
      </w:pPr>
      <w:r w:rsidRPr="00AE4BC6">
        <w:rPr>
          <w:color w:val="auto"/>
          <w:sz w:val="28"/>
          <w:szCs w:val="28"/>
        </w:rPr>
        <w:t xml:space="preserve">б) в арках </w:t>
      </w:r>
      <w:r w:rsidRPr="00956ABB">
        <w:rPr>
          <w:color w:val="auto"/>
          <w:sz w:val="28"/>
          <w:szCs w:val="28"/>
        </w:rPr>
        <w:t xml:space="preserve">зданий, на элементах благоустройства, на газонах и прочих объектах озеленения, площадках (детских, спортивных, площадках для отдыха), на дворовых территориях жилых зданий, </w:t>
      </w:r>
      <w:r w:rsidRPr="00956ABB">
        <w:rPr>
          <w:color w:val="auto"/>
          <w:sz w:val="28"/>
          <w:szCs w:val="28"/>
        </w:rPr>
        <w:br/>
        <w:t xml:space="preserve">на пешеходных зонах и тротуарах, в случае если размещение летнего кафе уменьшает их ширину до трёх метров и менее; </w:t>
      </w:r>
    </w:p>
    <w:p w:rsidR="00482EA5" w:rsidRPr="00956ABB" w:rsidRDefault="00482EA5" w:rsidP="00A345C0">
      <w:pPr>
        <w:pStyle w:val="Default"/>
        <w:ind w:firstLine="708"/>
        <w:jc w:val="both"/>
        <w:rPr>
          <w:color w:val="auto"/>
          <w:sz w:val="28"/>
          <w:szCs w:val="28"/>
        </w:rPr>
      </w:pPr>
      <w:r w:rsidRPr="00956ABB">
        <w:rPr>
          <w:color w:val="auto"/>
          <w:sz w:val="28"/>
          <w:szCs w:val="28"/>
        </w:rPr>
        <w:t xml:space="preserve">в) ближе 15 м от общественных зданий </w:t>
      </w:r>
      <w:r w:rsidR="00F14E16" w:rsidRPr="00956ABB">
        <w:rPr>
          <w:color w:val="auto"/>
          <w:sz w:val="28"/>
          <w:szCs w:val="28"/>
        </w:rPr>
        <w:t xml:space="preserve">или общественных помещений </w:t>
      </w:r>
      <w:r w:rsidR="00EF7FD4" w:rsidRPr="00956ABB">
        <w:rPr>
          <w:color w:val="auto"/>
          <w:sz w:val="28"/>
          <w:szCs w:val="28"/>
        </w:rPr>
        <w:br/>
      </w:r>
      <w:r w:rsidR="00F14E16" w:rsidRPr="00956ABB">
        <w:rPr>
          <w:color w:val="auto"/>
          <w:sz w:val="28"/>
          <w:szCs w:val="28"/>
        </w:rPr>
        <w:t xml:space="preserve">в многофункциональном здании </w:t>
      </w:r>
      <w:r w:rsidRPr="00956ABB">
        <w:rPr>
          <w:color w:val="auto"/>
          <w:sz w:val="28"/>
          <w:szCs w:val="28"/>
        </w:rPr>
        <w:t xml:space="preserve">и ближе 5 м от витрин стационарных торговых объектов; </w:t>
      </w:r>
    </w:p>
    <w:p w:rsidR="00482EA5" w:rsidRPr="00956ABB" w:rsidRDefault="00482EA5" w:rsidP="00A345C0">
      <w:pPr>
        <w:pStyle w:val="Default"/>
        <w:ind w:firstLine="708"/>
        <w:jc w:val="both"/>
        <w:rPr>
          <w:color w:val="auto"/>
          <w:sz w:val="28"/>
          <w:szCs w:val="28"/>
        </w:rPr>
      </w:pPr>
      <w:r w:rsidRPr="00956ABB">
        <w:rPr>
          <w:color w:val="auto"/>
          <w:sz w:val="28"/>
          <w:szCs w:val="28"/>
        </w:rPr>
        <w:t xml:space="preserve">г) на расстоянии менее 25 м от мест сбора мусора и пищевых отходов, дворовых уборных, выгребных ям; </w:t>
      </w:r>
    </w:p>
    <w:p w:rsidR="00A30D4E" w:rsidRPr="00956ABB" w:rsidRDefault="00A30D4E" w:rsidP="00A30D4E">
      <w:pPr>
        <w:pStyle w:val="Default"/>
        <w:ind w:firstLine="708"/>
        <w:jc w:val="both"/>
        <w:rPr>
          <w:color w:val="auto"/>
          <w:sz w:val="28"/>
          <w:szCs w:val="28"/>
        </w:rPr>
      </w:pPr>
      <w:r w:rsidRPr="00956ABB">
        <w:rPr>
          <w:color w:val="auto"/>
          <w:sz w:val="28"/>
          <w:szCs w:val="28"/>
        </w:rPr>
        <w:t xml:space="preserve">д) на автостоянках стационарных предприятий общественного питания; </w:t>
      </w:r>
    </w:p>
    <w:p w:rsidR="00482EA5" w:rsidRPr="00956ABB" w:rsidRDefault="00482EA5" w:rsidP="00A345C0">
      <w:pPr>
        <w:pStyle w:val="Default"/>
        <w:ind w:firstLine="708"/>
        <w:jc w:val="both"/>
        <w:rPr>
          <w:color w:val="auto"/>
          <w:sz w:val="28"/>
          <w:szCs w:val="28"/>
        </w:rPr>
      </w:pPr>
      <w:r w:rsidRPr="00956ABB">
        <w:rPr>
          <w:color w:val="auto"/>
          <w:sz w:val="28"/>
          <w:szCs w:val="28"/>
        </w:rPr>
        <w:t xml:space="preserve">е) </w:t>
      </w:r>
      <w:r w:rsidR="005E3CD1" w:rsidRPr="00956ABB">
        <w:rPr>
          <w:color w:val="auto"/>
          <w:sz w:val="28"/>
          <w:szCs w:val="28"/>
        </w:rPr>
        <w:t>в красных линиях (полосах отвода) автомобильных дорог общего пользования</w:t>
      </w:r>
      <w:r w:rsidRPr="00956ABB">
        <w:rPr>
          <w:color w:val="auto"/>
          <w:sz w:val="28"/>
          <w:szCs w:val="28"/>
        </w:rPr>
        <w:t xml:space="preserve">; </w:t>
      </w:r>
    </w:p>
    <w:p w:rsidR="00A30D4E" w:rsidRPr="00AE4BC6" w:rsidRDefault="00A30D4E" w:rsidP="00A30D4E">
      <w:pPr>
        <w:pStyle w:val="Default"/>
        <w:ind w:firstLine="708"/>
        <w:jc w:val="both"/>
        <w:rPr>
          <w:color w:val="auto"/>
          <w:sz w:val="28"/>
          <w:szCs w:val="28"/>
        </w:rPr>
      </w:pPr>
      <w:r w:rsidRPr="00956ABB">
        <w:rPr>
          <w:color w:val="auto"/>
          <w:sz w:val="28"/>
          <w:szCs w:val="28"/>
        </w:rPr>
        <w:t>ж) на инженерных сетях и коммуникациях, в охранных зонах инженерных сетей и коммуникаций, без согласия собственников и правообладателей инженерных сетей и коммуникаций, под железнодорожными путепроводами, эстакадами, мостами;</w:t>
      </w:r>
      <w:r w:rsidRPr="00AE4BC6">
        <w:rPr>
          <w:color w:val="auto"/>
          <w:sz w:val="28"/>
          <w:szCs w:val="28"/>
        </w:rPr>
        <w:t xml:space="preserve">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з) на крышах жилых домов, а также пристроенных к ним зданий;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и) с использованием конструкций (оборудования), обустраиваемых вокруг деревьев, кустарников (или над ними) и приводящих к полному </w:t>
      </w:r>
      <w:r w:rsidR="000B1376" w:rsidRPr="002B3426">
        <w:rPr>
          <w:color w:val="auto"/>
          <w:sz w:val="28"/>
          <w:szCs w:val="28"/>
        </w:rPr>
        <w:br/>
      </w:r>
      <w:r w:rsidRPr="002B3426">
        <w:rPr>
          <w:color w:val="auto"/>
          <w:sz w:val="28"/>
          <w:szCs w:val="28"/>
        </w:rPr>
        <w:lastRenderedPageBreak/>
        <w:t xml:space="preserve">или частичному заключению их крон, стволов непосредственно внутрь летнего кафе; </w:t>
      </w:r>
    </w:p>
    <w:p w:rsidR="00482EA5" w:rsidRPr="00A30D4E" w:rsidRDefault="00482EA5" w:rsidP="00A345C0">
      <w:pPr>
        <w:pStyle w:val="Default"/>
        <w:ind w:firstLine="708"/>
        <w:jc w:val="both"/>
        <w:rPr>
          <w:color w:val="auto"/>
          <w:sz w:val="28"/>
          <w:szCs w:val="28"/>
        </w:rPr>
      </w:pPr>
      <w:r w:rsidRPr="00A30D4E">
        <w:rPr>
          <w:color w:val="auto"/>
          <w:sz w:val="28"/>
          <w:szCs w:val="28"/>
        </w:rPr>
        <w:t xml:space="preserve">к) в случае если размещение </w:t>
      </w:r>
      <w:r w:rsidR="00491F5F" w:rsidRPr="00A30D4E">
        <w:rPr>
          <w:color w:val="auto"/>
          <w:sz w:val="28"/>
          <w:szCs w:val="28"/>
        </w:rPr>
        <w:t>летнего кафе</w:t>
      </w:r>
      <w:r w:rsidRPr="00A30D4E">
        <w:rPr>
          <w:color w:val="auto"/>
          <w:sz w:val="28"/>
          <w:szCs w:val="28"/>
        </w:rPr>
        <w:t xml:space="preserve"> препятствует свободному подъезду пожарной, аварийно-спасательной техники или доступу</w:t>
      </w:r>
      <w:r w:rsidR="003A7E0E" w:rsidRPr="00A30D4E">
        <w:rPr>
          <w:color w:val="auto"/>
          <w:sz w:val="28"/>
          <w:szCs w:val="28"/>
        </w:rPr>
        <w:t xml:space="preserve"> </w:t>
      </w:r>
      <w:r w:rsidRPr="00A30D4E">
        <w:rPr>
          <w:color w:val="auto"/>
          <w:sz w:val="28"/>
          <w:szCs w:val="28"/>
        </w:rPr>
        <w:t>к объектам инженерной инфраструктуры (объектам энергоснабжения и освещения, колодцам, кранам, гидрантам и т.д.)</w:t>
      </w:r>
      <w:r w:rsidR="00E03902" w:rsidRPr="00A30D4E">
        <w:rPr>
          <w:color w:val="auto"/>
          <w:sz w:val="28"/>
          <w:szCs w:val="28"/>
        </w:rPr>
        <w:t>;</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6) </w:t>
      </w:r>
      <w:r w:rsidR="00E03902" w:rsidRPr="002B3426">
        <w:rPr>
          <w:color w:val="auto"/>
          <w:sz w:val="28"/>
          <w:szCs w:val="28"/>
        </w:rPr>
        <w:t>т</w:t>
      </w:r>
      <w:r w:rsidRPr="002B3426">
        <w:rPr>
          <w:color w:val="auto"/>
          <w:sz w:val="28"/>
          <w:szCs w:val="28"/>
        </w:rPr>
        <w:t xml:space="preserve">ребования к обустройству </w:t>
      </w:r>
      <w:r w:rsidR="00A45FC5" w:rsidRPr="002B3426">
        <w:rPr>
          <w:color w:val="auto"/>
          <w:sz w:val="28"/>
          <w:szCs w:val="28"/>
        </w:rPr>
        <w:t>летних</w:t>
      </w:r>
      <w:r w:rsidRPr="002B3426">
        <w:rPr>
          <w:color w:val="auto"/>
          <w:sz w:val="28"/>
          <w:szCs w:val="28"/>
        </w:rPr>
        <w:t xml:space="preserve"> кафе</w:t>
      </w:r>
      <w:r w:rsidR="00491F5F" w:rsidRPr="002B3426">
        <w:rPr>
          <w:color w:val="auto"/>
          <w:sz w:val="28"/>
          <w:szCs w:val="28"/>
        </w:rPr>
        <w:t xml:space="preserve"> при </w:t>
      </w:r>
      <w:r w:rsidR="0042570A" w:rsidRPr="002B3426">
        <w:rPr>
          <w:color w:val="auto"/>
          <w:sz w:val="28"/>
          <w:szCs w:val="28"/>
        </w:rPr>
        <w:t>стационарных предприятиях общественного питания</w:t>
      </w:r>
      <w:r w:rsidRPr="002B3426">
        <w:rPr>
          <w:color w:val="auto"/>
          <w:sz w:val="28"/>
          <w:szCs w:val="28"/>
        </w:rPr>
        <w:t xml:space="preserve">: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а)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w:t>
      </w:r>
      <w:r w:rsidR="000B1376" w:rsidRPr="002B3426">
        <w:rPr>
          <w:color w:val="auto"/>
          <w:sz w:val="28"/>
          <w:szCs w:val="28"/>
        </w:rPr>
        <w:br/>
      </w:r>
      <w:r w:rsidRPr="002B3426">
        <w:rPr>
          <w:color w:val="auto"/>
          <w:sz w:val="28"/>
          <w:szCs w:val="28"/>
        </w:rPr>
        <w:t xml:space="preserve">и обогревательные приборы, элементы вертикального и контейнерного озеленения, цветочницы, шпалеры, торгово-технологическое оборудование);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б) </w:t>
      </w:r>
      <w:r w:rsidR="00A345C0" w:rsidRPr="002B3426">
        <w:rPr>
          <w:color w:val="auto"/>
          <w:sz w:val="28"/>
          <w:szCs w:val="28"/>
        </w:rPr>
        <w:t xml:space="preserve">не допускается </w:t>
      </w:r>
      <w:r w:rsidRPr="002B3426">
        <w:rPr>
          <w:color w:val="auto"/>
          <w:sz w:val="28"/>
          <w:szCs w:val="28"/>
        </w:rPr>
        <w:t xml:space="preserve">установка мангалов, палаток подсобного назначения </w:t>
      </w:r>
      <w:r w:rsidR="00EF7FD4" w:rsidRPr="002B3426">
        <w:rPr>
          <w:color w:val="auto"/>
          <w:sz w:val="28"/>
          <w:szCs w:val="28"/>
        </w:rPr>
        <w:br/>
      </w:r>
      <w:r w:rsidRPr="002B3426">
        <w:rPr>
          <w:color w:val="auto"/>
          <w:sz w:val="28"/>
          <w:szCs w:val="28"/>
        </w:rPr>
        <w:t xml:space="preserve">при обустройстве летних кафе;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в) площадь летнего кафе не может превышать площадь </w:t>
      </w:r>
      <w:r w:rsidR="00374076" w:rsidRPr="002B3426">
        <w:rPr>
          <w:color w:val="auto"/>
          <w:sz w:val="28"/>
          <w:szCs w:val="28"/>
        </w:rPr>
        <w:t>стационарного предприятия общественного питания</w:t>
      </w:r>
      <w:r w:rsidRPr="002B3426">
        <w:rPr>
          <w:color w:val="auto"/>
          <w:sz w:val="28"/>
          <w:szCs w:val="28"/>
        </w:rPr>
        <w:t xml:space="preserve">, при котором оно размещается;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г)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д) стилобаты, эксплуатируемые кровли, веранды, террасы и балконы зданий, строений, сооружений, находящиеся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е) элементы оборудования, используемые при обустройстве летнего кафе, должны быть выполнены в едином архитектурно-художественном решении с учётом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 </w:t>
      </w:r>
    </w:p>
    <w:p w:rsidR="00482EA5" w:rsidRPr="00C4621E" w:rsidRDefault="00482EA5" w:rsidP="00A345C0">
      <w:pPr>
        <w:pStyle w:val="Default"/>
        <w:ind w:firstLine="708"/>
        <w:jc w:val="both"/>
        <w:rPr>
          <w:color w:val="auto"/>
          <w:sz w:val="28"/>
          <w:szCs w:val="28"/>
        </w:rPr>
      </w:pPr>
      <w:r w:rsidRPr="002B3426">
        <w:rPr>
          <w:color w:val="auto"/>
          <w:sz w:val="28"/>
          <w:szCs w:val="28"/>
        </w:rPr>
        <w:t xml:space="preserve">ж) не допускается использование элементов оборудования летних кафе </w:t>
      </w:r>
      <w:r w:rsidR="00EF7FD4" w:rsidRPr="002B3426">
        <w:rPr>
          <w:color w:val="auto"/>
          <w:sz w:val="28"/>
          <w:szCs w:val="28"/>
        </w:rPr>
        <w:br/>
      </w:r>
      <w:r w:rsidRPr="002B3426">
        <w:rPr>
          <w:color w:val="auto"/>
          <w:sz w:val="28"/>
          <w:szCs w:val="28"/>
        </w:rPr>
        <w:t xml:space="preserve">для размещения </w:t>
      </w:r>
      <w:r w:rsidRPr="00C4621E">
        <w:rPr>
          <w:color w:val="auto"/>
          <w:sz w:val="28"/>
          <w:szCs w:val="28"/>
        </w:rPr>
        <w:t xml:space="preserve">рекламных и информационных конструкций, а </w:t>
      </w:r>
      <w:r w:rsidRPr="00C4621E">
        <w:rPr>
          <w:color w:val="auto"/>
          <w:sz w:val="28"/>
          <w:szCs w:val="28"/>
        </w:rPr>
        <w:lastRenderedPageBreak/>
        <w:t xml:space="preserve">также иных конструкций (оборудования), не относящихся к </w:t>
      </w:r>
      <w:r w:rsidR="007C21E0" w:rsidRPr="00C4621E">
        <w:rPr>
          <w:color w:val="auto"/>
          <w:sz w:val="28"/>
          <w:szCs w:val="28"/>
        </w:rPr>
        <w:t>целям деятельности летнего кафе</w:t>
      </w:r>
      <w:r w:rsidR="003A7E0E" w:rsidRPr="00C4621E">
        <w:rPr>
          <w:color w:val="auto"/>
          <w:sz w:val="28"/>
          <w:szCs w:val="28"/>
        </w:rPr>
        <w:t xml:space="preserve"> </w:t>
      </w:r>
      <w:r w:rsidR="00D80566" w:rsidRPr="00C4621E">
        <w:rPr>
          <w:color w:val="auto"/>
          <w:sz w:val="28"/>
          <w:szCs w:val="28"/>
        </w:rPr>
        <w:t xml:space="preserve">по оказанию услуг общественного питания </w:t>
      </w:r>
      <w:r w:rsidR="007C21E0" w:rsidRPr="00C4621E">
        <w:rPr>
          <w:color w:val="auto"/>
          <w:sz w:val="28"/>
          <w:szCs w:val="28"/>
        </w:rPr>
        <w:t>и отдыха потребителей,</w:t>
      </w:r>
      <w:r w:rsidR="003A7E0E" w:rsidRPr="00C4621E">
        <w:rPr>
          <w:color w:val="auto"/>
          <w:sz w:val="28"/>
          <w:szCs w:val="28"/>
        </w:rPr>
        <w:t xml:space="preserve"> </w:t>
      </w:r>
      <w:r w:rsidRPr="00C4621E">
        <w:rPr>
          <w:color w:val="auto"/>
          <w:sz w:val="28"/>
          <w:szCs w:val="28"/>
        </w:rPr>
        <w:t xml:space="preserve">за исключением вывесок и фирменной символики, относящейся к сфере деятельности предприятия общественного питания, </w:t>
      </w:r>
      <w:r w:rsidR="000B1376" w:rsidRPr="00C4621E">
        <w:rPr>
          <w:color w:val="auto"/>
          <w:sz w:val="28"/>
          <w:szCs w:val="28"/>
        </w:rPr>
        <w:br/>
      </w:r>
      <w:r w:rsidRPr="00C4621E">
        <w:rPr>
          <w:color w:val="auto"/>
          <w:sz w:val="28"/>
          <w:szCs w:val="28"/>
        </w:rPr>
        <w:t>а также фирменных плакатов, разм</w:t>
      </w:r>
      <w:r w:rsidR="00E03902" w:rsidRPr="00C4621E">
        <w:rPr>
          <w:color w:val="auto"/>
          <w:sz w:val="28"/>
          <w:szCs w:val="28"/>
        </w:rPr>
        <w:t>ещаемых внутри витрин или окон;</w:t>
      </w:r>
    </w:p>
    <w:p w:rsidR="00482EA5" w:rsidRPr="00C4621E" w:rsidRDefault="00482EA5" w:rsidP="00A345C0">
      <w:pPr>
        <w:pStyle w:val="Default"/>
        <w:ind w:firstLine="708"/>
        <w:jc w:val="both"/>
        <w:rPr>
          <w:color w:val="auto"/>
          <w:sz w:val="28"/>
          <w:szCs w:val="28"/>
        </w:rPr>
      </w:pPr>
      <w:r w:rsidRPr="00C4621E">
        <w:rPr>
          <w:color w:val="auto"/>
          <w:sz w:val="28"/>
          <w:szCs w:val="28"/>
        </w:rPr>
        <w:t xml:space="preserve">7) </w:t>
      </w:r>
      <w:r w:rsidR="00E03902" w:rsidRPr="00C4621E">
        <w:rPr>
          <w:color w:val="auto"/>
          <w:sz w:val="28"/>
          <w:szCs w:val="28"/>
        </w:rPr>
        <w:t>т</w:t>
      </w:r>
      <w:r w:rsidRPr="00C4621E">
        <w:rPr>
          <w:color w:val="auto"/>
          <w:sz w:val="28"/>
          <w:szCs w:val="28"/>
        </w:rPr>
        <w:t xml:space="preserve">ребования к эксплуатации летних кафе при стационарных предприятиях общественного питания: </w:t>
      </w:r>
    </w:p>
    <w:p w:rsidR="00482EA5" w:rsidRPr="002B3426" w:rsidRDefault="00482EA5" w:rsidP="00A345C0">
      <w:pPr>
        <w:pStyle w:val="Default"/>
        <w:ind w:firstLine="708"/>
        <w:jc w:val="both"/>
        <w:rPr>
          <w:color w:val="auto"/>
          <w:sz w:val="28"/>
          <w:szCs w:val="28"/>
        </w:rPr>
      </w:pPr>
      <w:r w:rsidRPr="00C4621E">
        <w:rPr>
          <w:color w:val="auto"/>
          <w:sz w:val="28"/>
          <w:szCs w:val="28"/>
        </w:rPr>
        <w:t xml:space="preserve">а) в период с 22.00 до 08.00 часов не допускается </w:t>
      </w:r>
      <w:r w:rsidR="003A4BB3" w:rsidRPr="00C4621E">
        <w:rPr>
          <w:color w:val="auto"/>
          <w:sz w:val="28"/>
          <w:szCs w:val="28"/>
        </w:rPr>
        <w:t xml:space="preserve">на повышенной громкости </w:t>
      </w:r>
      <w:r w:rsidRPr="00C4621E">
        <w:rPr>
          <w:color w:val="auto"/>
          <w:sz w:val="28"/>
          <w:szCs w:val="28"/>
        </w:rPr>
        <w:t xml:space="preserve">использование звуковоспроизводящих устройств, устройств звукоусиления, пиротехнических изделий, а также игра </w:t>
      </w:r>
      <w:r w:rsidRPr="002B3426">
        <w:rPr>
          <w:color w:val="auto"/>
          <w:sz w:val="28"/>
          <w:szCs w:val="28"/>
        </w:rPr>
        <w:t xml:space="preserve">на музыкальных инструментах, пение и иные действия, нарушающие тишину и покой граждан; </w:t>
      </w:r>
    </w:p>
    <w:p w:rsidR="00482EA5" w:rsidRPr="002B3426" w:rsidRDefault="00482EA5" w:rsidP="00A345C0">
      <w:pPr>
        <w:pStyle w:val="Default"/>
        <w:ind w:firstLine="708"/>
        <w:jc w:val="both"/>
        <w:rPr>
          <w:color w:val="auto"/>
          <w:sz w:val="28"/>
          <w:szCs w:val="28"/>
        </w:rPr>
      </w:pPr>
      <w:r w:rsidRPr="002B3426">
        <w:rPr>
          <w:color w:val="auto"/>
          <w:sz w:val="28"/>
          <w:szCs w:val="28"/>
        </w:rPr>
        <w:t>б) не допускается использование осветительных приборов (в том числе вывесок с подсветкой) вблизи окон жилых помещений в случае прямого п</w:t>
      </w:r>
      <w:r w:rsidR="00A345C0" w:rsidRPr="002B3426">
        <w:rPr>
          <w:color w:val="auto"/>
          <w:sz w:val="28"/>
          <w:szCs w:val="28"/>
        </w:rPr>
        <w:t>опадания на окна световых лучей</w:t>
      </w:r>
      <w:r w:rsidR="00E03902" w:rsidRPr="002B3426">
        <w:rPr>
          <w:color w:val="auto"/>
          <w:sz w:val="28"/>
          <w:szCs w:val="28"/>
        </w:rPr>
        <w:t>;</w:t>
      </w:r>
      <w:r w:rsidRPr="002B3426">
        <w:rPr>
          <w:color w:val="auto"/>
          <w:sz w:val="28"/>
          <w:szCs w:val="28"/>
        </w:rPr>
        <w:t xml:space="preserve">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8) </w:t>
      </w:r>
      <w:r w:rsidR="00E03902" w:rsidRPr="002B3426">
        <w:rPr>
          <w:color w:val="auto"/>
          <w:sz w:val="28"/>
          <w:szCs w:val="28"/>
        </w:rPr>
        <w:t>п</w:t>
      </w:r>
      <w:r w:rsidRPr="002B3426">
        <w:rPr>
          <w:color w:val="auto"/>
          <w:sz w:val="28"/>
          <w:szCs w:val="28"/>
        </w:rPr>
        <w:t>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w:t>
      </w:r>
      <w:r w:rsidR="00E03902" w:rsidRPr="002B3426">
        <w:rPr>
          <w:color w:val="auto"/>
          <w:sz w:val="28"/>
          <w:szCs w:val="28"/>
        </w:rPr>
        <w:t>итарные и противопожарные нормы;</w:t>
      </w:r>
      <w:r w:rsidRPr="002B3426">
        <w:rPr>
          <w:color w:val="auto"/>
          <w:sz w:val="28"/>
          <w:szCs w:val="28"/>
        </w:rPr>
        <w:t xml:space="preserve"> </w:t>
      </w:r>
    </w:p>
    <w:p w:rsidR="00482EA5" w:rsidRPr="002B3426" w:rsidRDefault="00482EA5" w:rsidP="00A345C0">
      <w:pPr>
        <w:pStyle w:val="Default"/>
        <w:ind w:firstLine="708"/>
        <w:jc w:val="both"/>
        <w:rPr>
          <w:color w:val="auto"/>
          <w:sz w:val="28"/>
          <w:szCs w:val="28"/>
        </w:rPr>
      </w:pPr>
      <w:r w:rsidRPr="002B3426">
        <w:rPr>
          <w:color w:val="auto"/>
          <w:sz w:val="28"/>
          <w:szCs w:val="28"/>
        </w:rPr>
        <w:t xml:space="preserve">9) демонтаж летнего кафе осуществляется: </w:t>
      </w:r>
    </w:p>
    <w:p w:rsidR="00482EA5" w:rsidRPr="002B3426" w:rsidRDefault="00482EA5" w:rsidP="00E03902">
      <w:pPr>
        <w:pStyle w:val="Default"/>
        <w:ind w:firstLine="708"/>
        <w:jc w:val="both"/>
        <w:rPr>
          <w:color w:val="auto"/>
          <w:sz w:val="28"/>
          <w:szCs w:val="28"/>
        </w:rPr>
      </w:pPr>
      <w:r w:rsidRPr="002B3426">
        <w:rPr>
          <w:color w:val="auto"/>
          <w:sz w:val="28"/>
          <w:szCs w:val="28"/>
        </w:rPr>
        <w:t xml:space="preserve">а) в сроки, указанные в уведомлении, но не позднее 15 октября </w:t>
      </w:r>
      <w:r w:rsidR="000B1376" w:rsidRPr="002B3426">
        <w:rPr>
          <w:color w:val="auto"/>
          <w:sz w:val="28"/>
          <w:szCs w:val="28"/>
        </w:rPr>
        <w:br/>
      </w:r>
      <w:r w:rsidRPr="002B3426">
        <w:rPr>
          <w:color w:val="auto"/>
          <w:sz w:val="28"/>
          <w:szCs w:val="28"/>
        </w:rPr>
        <w:t xml:space="preserve">с приведением территории, на которой размещено летнее кафе, </w:t>
      </w:r>
      <w:r w:rsidR="000B1376" w:rsidRPr="002B3426">
        <w:rPr>
          <w:color w:val="auto"/>
          <w:sz w:val="28"/>
          <w:szCs w:val="28"/>
        </w:rPr>
        <w:br/>
      </w:r>
      <w:r w:rsidRPr="002B3426">
        <w:rPr>
          <w:color w:val="auto"/>
          <w:sz w:val="28"/>
          <w:szCs w:val="28"/>
        </w:rPr>
        <w:t xml:space="preserve">в первоначальное надлежащее санитарное и техническое состояние </w:t>
      </w:r>
      <w:r w:rsidR="000B1376" w:rsidRPr="002B3426">
        <w:rPr>
          <w:color w:val="auto"/>
          <w:sz w:val="28"/>
          <w:szCs w:val="28"/>
        </w:rPr>
        <w:br/>
      </w:r>
      <w:r w:rsidRPr="002B3426">
        <w:rPr>
          <w:color w:val="auto"/>
          <w:sz w:val="28"/>
          <w:szCs w:val="28"/>
        </w:rPr>
        <w:t xml:space="preserve">и уведомлением </w:t>
      </w:r>
      <w:r w:rsidR="0034430C" w:rsidRPr="002B3426">
        <w:rPr>
          <w:color w:val="auto"/>
          <w:sz w:val="28"/>
          <w:szCs w:val="28"/>
        </w:rPr>
        <w:t xml:space="preserve">отдела потребительского рынка и защиты прав потребителей Администрации города </w:t>
      </w:r>
      <w:r w:rsidRPr="002B3426">
        <w:rPr>
          <w:color w:val="auto"/>
          <w:sz w:val="28"/>
          <w:szCs w:val="28"/>
        </w:rPr>
        <w:t xml:space="preserve">о производстве демонтажа;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б) при наличии конфликта интересов между предприятием общественного питания и жителями города Сургута, возникшего в результате размещения летнего кафе (наличии неоднократных (двух и более) обоснованных жалоб жителей в органы власти на нарушение требований </w:t>
      </w:r>
      <w:r w:rsidR="000B1376" w:rsidRPr="002B3426">
        <w:rPr>
          <w:color w:val="auto"/>
          <w:sz w:val="28"/>
          <w:szCs w:val="28"/>
        </w:rPr>
        <w:br/>
      </w:r>
      <w:r w:rsidRPr="002B3426">
        <w:rPr>
          <w:color w:val="auto"/>
          <w:sz w:val="28"/>
          <w:szCs w:val="28"/>
        </w:rPr>
        <w:t xml:space="preserve">к размещению, обустройству и эксплуатации летнего кафе) в порядке, установленном постановлением Администрации города; </w:t>
      </w:r>
    </w:p>
    <w:p w:rsidR="00482EA5" w:rsidRPr="002B3426" w:rsidRDefault="00482EA5" w:rsidP="0007200C">
      <w:pPr>
        <w:pStyle w:val="Default"/>
        <w:ind w:firstLine="708"/>
        <w:jc w:val="both"/>
        <w:rPr>
          <w:color w:val="auto"/>
          <w:sz w:val="28"/>
          <w:szCs w:val="28"/>
        </w:rPr>
      </w:pPr>
      <w:r w:rsidRPr="002B3426">
        <w:rPr>
          <w:color w:val="auto"/>
          <w:sz w:val="28"/>
          <w:szCs w:val="28"/>
        </w:rPr>
        <w:t>10) форма уведомления о демонтаже летнег</w:t>
      </w:r>
      <w:r w:rsidR="007C21E0" w:rsidRPr="002B3426">
        <w:rPr>
          <w:color w:val="auto"/>
          <w:sz w:val="28"/>
          <w:szCs w:val="28"/>
        </w:rPr>
        <w:t xml:space="preserve">о кафе приведена </w:t>
      </w:r>
      <w:r w:rsidR="000B1376" w:rsidRPr="002B3426">
        <w:rPr>
          <w:color w:val="auto"/>
          <w:sz w:val="28"/>
          <w:szCs w:val="28"/>
        </w:rPr>
        <w:br/>
      </w:r>
      <w:r w:rsidR="007C21E0" w:rsidRPr="002B3426">
        <w:rPr>
          <w:color w:val="auto"/>
          <w:sz w:val="28"/>
          <w:szCs w:val="28"/>
        </w:rPr>
        <w:t>в приложении 2</w:t>
      </w:r>
      <w:r w:rsidR="003A7E0E" w:rsidRPr="002B3426">
        <w:rPr>
          <w:color w:val="auto"/>
          <w:sz w:val="28"/>
          <w:szCs w:val="28"/>
        </w:rPr>
        <w:t xml:space="preserve"> </w:t>
      </w:r>
      <w:r w:rsidRPr="002B3426">
        <w:rPr>
          <w:color w:val="auto"/>
          <w:sz w:val="28"/>
          <w:szCs w:val="28"/>
        </w:rPr>
        <w:t xml:space="preserve">к Правилам;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11) контроль за работой летнего кафе осуществляется органами </w:t>
      </w:r>
      <w:r w:rsidR="000B1376" w:rsidRPr="002B3426">
        <w:rPr>
          <w:color w:val="auto"/>
          <w:sz w:val="28"/>
          <w:szCs w:val="28"/>
        </w:rPr>
        <w:br/>
      </w:r>
      <w:r w:rsidRPr="002B3426">
        <w:rPr>
          <w:color w:val="auto"/>
          <w:sz w:val="28"/>
          <w:szCs w:val="28"/>
        </w:rPr>
        <w:t xml:space="preserve">и службами в соответствии с законодательством в пределах своей компетенции; </w:t>
      </w:r>
    </w:p>
    <w:p w:rsidR="00482EA5" w:rsidRPr="002B3426" w:rsidRDefault="00482EA5" w:rsidP="0007200C">
      <w:pPr>
        <w:pStyle w:val="Default"/>
        <w:ind w:firstLine="708"/>
        <w:jc w:val="both"/>
        <w:rPr>
          <w:color w:val="auto"/>
          <w:sz w:val="28"/>
          <w:szCs w:val="28"/>
        </w:rPr>
      </w:pPr>
      <w:bookmarkStart w:id="0" w:name="_GoBack"/>
      <w:bookmarkEnd w:id="0"/>
      <w:r w:rsidRPr="002B3426">
        <w:rPr>
          <w:color w:val="auto"/>
          <w:sz w:val="28"/>
          <w:szCs w:val="28"/>
        </w:rPr>
        <w:lastRenderedPageBreak/>
        <w:t xml:space="preserve">12)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13) организация работы летнего кафе осуществляется в соответствии </w:t>
      </w:r>
      <w:r w:rsidR="00EF7FD4" w:rsidRPr="002B3426">
        <w:rPr>
          <w:color w:val="auto"/>
          <w:sz w:val="28"/>
          <w:szCs w:val="28"/>
        </w:rPr>
        <w:br/>
      </w:r>
      <w:r w:rsidRPr="002B3426">
        <w:rPr>
          <w:color w:val="auto"/>
          <w:sz w:val="28"/>
          <w:szCs w:val="28"/>
        </w:rPr>
        <w:t xml:space="preserve">с требованиями, установленными законодательством Российской Федерации </w:t>
      </w:r>
      <w:r w:rsidR="00EF7FD4" w:rsidRPr="002B3426">
        <w:rPr>
          <w:color w:val="auto"/>
          <w:sz w:val="28"/>
          <w:szCs w:val="28"/>
        </w:rPr>
        <w:br/>
      </w:r>
      <w:r w:rsidRPr="002B3426">
        <w:rPr>
          <w:color w:val="auto"/>
          <w:sz w:val="28"/>
          <w:szCs w:val="28"/>
        </w:rPr>
        <w:t xml:space="preserve">и законодательством Ханты-Мансийского округа – Югры для организаций общественного питания;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14) </w:t>
      </w:r>
      <w:r w:rsidR="004503B7" w:rsidRPr="002B3426">
        <w:rPr>
          <w:color w:val="auto"/>
          <w:sz w:val="28"/>
          <w:szCs w:val="28"/>
        </w:rPr>
        <w:t>летние кафе</w:t>
      </w:r>
      <w:r w:rsidRPr="002B3426">
        <w:rPr>
          <w:color w:val="auto"/>
          <w:sz w:val="28"/>
          <w:szCs w:val="28"/>
        </w:rPr>
        <w:t xml:space="preserve"> устанавливаются на твёрдые виды покрытия, оборудуются осветительным оборудованием, урнами и малыми контейнерами для мусора;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15) выбор </w:t>
      </w:r>
      <w:r w:rsidR="004503B7" w:rsidRPr="002B3426">
        <w:rPr>
          <w:color w:val="auto"/>
          <w:sz w:val="28"/>
          <w:szCs w:val="28"/>
        </w:rPr>
        <w:t>готового шатра или палатки летнего кафе</w:t>
      </w:r>
      <w:r w:rsidRPr="002B3426">
        <w:rPr>
          <w:color w:val="auto"/>
          <w:sz w:val="28"/>
          <w:szCs w:val="28"/>
        </w:rPr>
        <w:t xml:space="preserve">, приобретаемого </w:t>
      </w:r>
      <w:r w:rsidR="00EF7FD4" w:rsidRPr="002B3426">
        <w:rPr>
          <w:color w:val="auto"/>
          <w:sz w:val="28"/>
          <w:szCs w:val="28"/>
        </w:rPr>
        <w:br/>
      </w:r>
      <w:r w:rsidRPr="002B3426">
        <w:rPr>
          <w:color w:val="auto"/>
          <w:sz w:val="28"/>
          <w:szCs w:val="28"/>
        </w:rPr>
        <w:t xml:space="preserve">для </w:t>
      </w:r>
      <w:r w:rsidRPr="00E8032E">
        <w:rPr>
          <w:color w:val="auto"/>
          <w:sz w:val="28"/>
          <w:szCs w:val="28"/>
        </w:rPr>
        <w:t xml:space="preserve">установки на территории города, должен осуществляться </w:t>
      </w:r>
      <w:r w:rsidR="000B1376" w:rsidRPr="00E8032E">
        <w:rPr>
          <w:color w:val="auto"/>
          <w:sz w:val="28"/>
          <w:szCs w:val="28"/>
        </w:rPr>
        <w:br/>
      </w:r>
      <w:r w:rsidR="004503B7" w:rsidRPr="00E8032E">
        <w:rPr>
          <w:color w:val="auto"/>
          <w:sz w:val="28"/>
          <w:szCs w:val="28"/>
        </w:rPr>
        <w:t>с пр</w:t>
      </w:r>
      <w:r w:rsidR="00E441CF" w:rsidRPr="00E8032E">
        <w:rPr>
          <w:color w:val="auto"/>
          <w:sz w:val="28"/>
          <w:szCs w:val="28"/>
        </w:rPr>
        <w:t xml:space="preserve">едварительным согласованием </w:t>
      </w:r>
      <w:r w:rsidR="004503B7" w:rsidRPr="00E8032E">
        <w:rPr>
          <w:color w:val="auto"/>
          <w:sz w:val="28"/>
          <w:szCs w:val="28"/>
        </w:rPr>
        <w:t xml:space="preserve">внешнего архитектурно-художественного облика </w:t>
      </w:r>
      <w:r w:rsidR="008D4775" w:rsidRPr="00E8032E">
        <w:rPr>
          <w:color w:val="auto"/>
          <w:sz w:val="28"/>
          <w:szCs w:val="28"/>
        </w:rPr>
        <w:t xml:space="preserve">департаментом </w:t>
      </w:r>
      <w:r w:rsidR="004503B7" w:rsidRPr="00E8032E">
        <w:rPr>
          <w:color w:val="auto"/>
          <w:sz w:val="28"/>
          <w:szCs w:val="28"/>
        </w:rPr>
        <w:t>архитектуры</w:t>
      </w:r>
      <w:r w:rsidR="004503B7" w:rsidRPr="002B3426">
        <w:rPr>
          <w:color w:val="auto"/>
          <w:sz w:val="28"/>
          <w:szCs w:val="28"/>
        </w:rPr>
        <w:t xml:space="preserve"> и градостроительства Администрации города</w:t>
      </w:r>
      <w:r w:rsidRPr="002B3426">
        <w:rPr>
          <w:color w:val="auto"/>
          <w:sz w:val="28"/>
          <w:szCs w:val="28"/>
        </w:rPr>
        <w:t xml:space="preserve">; </w:t>
      </w:r>
    </w:p>
    <w:p w:rsidR="00482EA5" w:rsidRPr="002B3426" w:rsidRDefault="00482EA5" w:rsidP="0007200C">
      <w:pPr>
        <w:pStyle w:val="Default"/>
        <w:ind w:firstLine="708"/>
        <w:jc w:val="both"/>
        <w:rPr>
          <w:color w:val="auto"/>
          <w:sz w:val="28"/>
          <w:szCs w:val="28"/>
        </w:rPr>
      </w:pPr>
      <w:r w:rsidRPr="002B3426">
        <w:rPr>
          <w:color w:val="auto"/>
          <w:sz w:val="28"/>
          <w:szCs w:val="28"/>
        </w:rPr>
        <w:t>16) элементами оборудования летних кафе являются технологические настилы, зонты, мебель, маркизы, перголы, декорат</w:t>
      </w:r>
      <w:r w:rsidR="007C21E0" w:rsidRPr="002B3426">
        <w:rPr>
          <w:color w:val="auto"/>
          <w:sz w:val="28"/>
          <w:szCs w:val="28"/>
        </w:rPr>
        <w:t>ивные ограждения, осветительные</w:t>
      </w:r>
      <w:r w:rsidR="00E1076D" w:rsidRPr="002B3426">
        <w:rPr>
          <w:color w:val="auto"/>
          <w:sz w:val="28"/>
          <w:szCs w:val="28"/>
        </w:rPr>
        <w:t xml:space="preserve"> </w:t>
      </w:r>
      <w:r w:rsidRPr="002B3426">
        <w:rPr>
          <w:color w:val="auto"/>
          <w:sz w:val="28"/>
          <w:szCs w:val="28"/>
        </w:rPr>
        <w:t xml:space="preserve">и обогревательные приборы, элементы вертикального </w:t>
      </w:r>
      <w:r w:rsidR="000B1376" w:rsidRPr="002B3426">
        <w:rPr>
          <w:color w:val="auto"/>
          <w:sz w:val="28"/>
          <w:szCs w:val="28"/>
        </w:rPr>
        <w:br/>
      </w:r>
      <w:r w:rsidRPr="002B3426">
        <w:rPr>
          <w:color w:val="auto"/>
          <w:sz w:val="28"/>
          <w:szCs w:val="28"/>
        </w:rPr>
        <w:t xml:space="preserve">и контейнерного озеленения, цветочницы, шпалеры, установленные </w:t>
      </w:r>
      <w:r w:rsidR="000B1376" w:rsidRPr="002B3426">
        <w:rPr>
          <w:color w:val="auto"/>
          <w:sz w:val="28"/>
          <w:szCs w:val="28"/>
        </w:rPr>
        <w:br/>
      </w:r>
      <w:r w:rsidRPr="002B3426">
        <w:rPr>
          <w:color w:val="auto"/>
          <w:sz w:val="28"/>
          <w:szCs w:val="28"/>
        </w:rPr>
        <w:t xml:space="preserve">в соответствии с требованиями настоящих Правил, торгово-технологическое оборудование;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17) при оборудовании летних кафе не допускается: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а) использование кирпича, строительных блоков и плит, монолитного бетона, железобетона, стальных профилированных листов, баннерной ткани;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б) прокладка подземных инженерных коммуникаций и проведение строительно-монтажных работ капитального характера;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в) заполнение пространства между элементами оборудования </w:t>
      </w:r>
      <w:r w:rsidR="000B1376" w:rsidRPr="002B3426">
        <w:rPr>
          <w:color w:val="auto"/>
          <w:sz w:val="28"/>
          <w:szCs w:val="28"/>
        </w:rPr>
        <w:br/>
      </w:r>
      <w:r w:rsidRPr="002B3426">
        <w:rPr>
          <w:color w:val="auto"/>
          <w:sz w:val="28"/>
          <w:szCs w:val="28"/>
        </w:rPr>
        <w:t xml:space="preserve">при помощи оконных и дверных блоков (рамное остекление), сплошных металлических панелей, сайдинг-панелей и остекления;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г) использование для облицовки элементов оборудования </w:t>
      </w:r>
      <w:r w:rsidR="00A45FC5" w:rsidRPr="002B3426">
        <w:rPr>
          <w:color w:val="auto"/>
          <w:sz w:val="28"/>
          <w:szCs w:val="28"/>
        </w:rPr>
        <w:t xml:space="preserve">летнего </w:t>
      </w:r>
      <w:r w:rsidRPr="002B3426">
        <w:rPr>
          <w:color w:val="auto"/>
          <w:sz w:val="28"/>
          <w:szCs w:val="28"/>
        </w:rPr>
        <w:t xml:space="preserve">кафе и навеса полимерных плёнок, черепицы, металлочерепицы, металла, а также рубероида, асбестоцементных плит; </w:t>
      </w:r>
    </w:p>
    <w:p w:rsidR="00482EA5" w:rsidRPr="002B3426" w:rsidRDefault="00482EA5" w:rsidP="0007200C">
      <w:pPr>
        <w:pStyle w:val="Default"/>
        <w:ind w:firstLine="708"/>
        <w:jc w:val="both"/>
        <w:rPr>
          <w:color w:val="auto"/>
          <w:sz w:val="28"/>
          <w:szCs w:val="28"/>
        </w:rPr>
      </w:pPr>
      <w:r w:rsidRPr="002B3426">
        <w:rPr>
          <w:color w:val="auto"/>
          <w:sz w:val="28"/>
          <w:szCs w:val="28"/>
        </w:rPr>
        <w:t>1</w:t>
      </w:r>
      <w:r w:rsidR="001D3F02" w:rsidRPr="002B3426">
        <w:rPr>
          <w:color w:val="auto"/>
          <w:sz w:val="28"/>
          <w:szCs w:val="28"/>
        </w:rPr>
        <w:t>8</w:t>
      </w:r>
      <w:r w:rsidRPr="002B3426">
        <w:rPr>
          <w:color w:val="auto"/>
          <w:sz w:val="28"/>
          <w:szCs w:val="28"/>
        </w:rPr>
        <w:t xml:space="preserve">) декоративные ограждения, используемые при обустройстве летнего кафе, размещаются в одну линию в границах места размещения летнего кафе, при этом: </w:t>
      </w:r>
    </w:p>
    <w:p w:rsidR="00482EA5" w:rsidRPr="002B3426" w:rsidRDefault="00482EA5" w:rsidP="0007200C">
      <w:pPr>
        <w:pStyle w:val="Default"/>
        <w:ind w:firstLine="708"/>
        <w:jc w:val="both"/>
        <w:rPr>
          <w:color w:val="auto"/>
          <w:sz w:val="28"/>
          <w:szCs w:val="28"/>
        </w:rPr>
      </w:pPr>
      <w:r w:rsidRPr="002B3426">
        <w:rPr>
          <w:color w:val="auto"/>
          <w:sz w:val="28"/>
          <w:szCs w:val="28"/>
        </w:rPr>
        <w:lastRenderedPageBreak/>
        <w:t xml:space="preserve">а)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w:t>
      </w:r>
      <w:r w:rsidR="000B1376" w:rsidRPr="002B3426">
        <w:rPr>
          <w:color w:val="auto"/>
          <w:sz w:val="28"/>
          <w:szCs w:val="28"/>
        </w:rPr>
        <w:br/>
      </w:r>
      <w:r w:rsidRPr="002B3426">
        <w:rPr>
          <w:color w:val="auto"/>
          <w:sz w:val="28"/>
          <w:szCs w:val="28"/>
        </w:rPr>
        <w:t xml:space="preserve">и превышать 0,90 м;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б) при обустройстве летних кафе допускается использование прозрачных раздвижных, складных декоративных ограждений высотой </w:t>
      </w:r>
      <w:r w:rsidR="000B1376" w:rsidRPr="002B3426">
        <w:rPr>
          <w:color w:val="auto"/>
          <w:sz w:val="28"/>
          <w:szCs w:val="28"/>
        </w:rPr>
        <w:br/>
      </w:r>
      <w:r w:rsidRPr="002B3426">
        <w:rPr>
          <w:color w:val="auto"/>
          <w:sz w:val="28"/>
          <w:szCs w:val="28"/>
        </w:rPr>
        <w:t xml:space="preserve">в собранном (складном) состоянии не более 0,90 м и в разобранном – 1,80 м; </w:t>
      </w:r>
    </w:p>
    <w:p w:rsidR="00482EA5" w:rsidRPr="002B3426" w:rsidRDefault="00482EA5" w:rsidP="0007200C">
      <w:pPr>
        <w:pStyle w:val="Default"/>
        <w:ind w:firstLine="708"/>
        <w:jc w:val="both"/>
        <w:rPr>
          <w:color w:val="auto"/>
          <w:sz w:val="28"/>
          <w:szCs w:val="28"/>
        </w:rPr>
      </w:pPr>
      <w:r w:rsidRPr="002B3426">
        <w:rPr>
          <w:color w:val="auto"/>
          <w:sz w:val="28"/>
          <w:szCs w:val="28"/>
        </w:rPr>
        <w:t>в) конструкции декоративных ограждений, уст</w:t>
      </w:r>
      <w:r w:rsidR="00E441CF" w:rsidRPr="002B3426">
        <w:rPr>
          <w:color w:val="auto"/>
          <w:sz w:val="28"/>
          <w:szCs w:val="28"/>
        </w:rPr>
        <w:t xml:space="preserve">анавливаемых </w:t>
      </w:r>
      <w:r w:rsidR="000B1376" w:rsidRPr="002B3426">
        <w:rPr>
          <w:color w:val="auto"/>
          <w:sz w:val="28"/>
          <w:szCs w:val="28"/>
        </w:rPr>
        <w:br/>
      </w:r>
      <w:r w:rsidRPr="002B3426">
        <w:rPr>
          <w:color w:val="auto"/>
          <w:sz w:val="28"/>
          <w:szCs w:val="28"/>
        </w:rPr>
        <w:t>на асфальто</w:t>
      </w:r>
      <w:r w:rsidR="00F75C2E" w:rsidRPr="002B3426">
        <w:rPr>
          <w:color w:val="auto"/>
          <w:sz w:val="28"/>
          <w:szCs w:val="28"/>
        </w:rPr>
        <w:t xml:space="preserve"> </w:t>
      </w:r>
      <w:r w:rsidR="00E441CF" w:rsidRPr="002B3426">
        <w:rPr>
          <w:color w:val="auto"/>
          <w:sz w:val="28"/>
          <w:szCs w:val="28"/>
        </w:rPr>
        <w:t xml:space="preserve">- </w:t>
      </w:r>
      <w:r w:rsidRPr="002B3426">
        <w:rPr>
          <w:color w:val="auto"/>
          <w:sz w:val="28"/>
          <w:szCs w:val="28"/>
        </w:rPr>
        <w:t>бетонном покрытии (покрытии из тротуарной</w:t>
      </w:r>
      <w:r w:rsidR="007C21E0" w:rsidRPr="002B3426">
        <w:rPr>
          <w:color w:val="auto"/>
          <w:sz w:val="28"/>
          <w:szCs w:val="28"/>
        </w:rPr>
        <w:t xml:space="preserve"> плитки), должны быть выполнены</w:t>
      </w:r>
      <w:r w:rsidR="003A7E0E" w:rsidRPr="002B3426">
        <w:rPr>
          <w:color w:val="auto"/>
          <w:sz w:val="28"/>
          <w:szCs w:val="28"/>
        </w:rPr>
        <w:t xml:space="preserve"> </w:t>
      </w:r>
      <w:r w:rsidRPr="002B3426">
        <w:rPr>
          <w:color w:val="auto"/>
          <w:sz w:val="28"/>
          <w:szCs w:val="28"/>
        </w:rPr>
        <w:t>из жёстких секций, скреплённых между со</w:t>
      </w:r>
      <w:r w:rsidR="00E441CF" w:rsidRPr="002B3426">
        <w:rPr>
          <w:color w:val="auto"/>
          <w:sz w:val="28"/>
          <w:szCs w:val="28"/>
        </w:rPr>
        <w:t>бой элементами, обеспечивающими</w:t>
      </w:r>
      <w:r w:rsidR="003A7E0E" w:rsidRPr="002B3426">
        <w:rPr>
          <w:color w:val="auto"/>
          <w:sz w:val="28"/>
          <w:szCs w:val="28"/>
        </w:rPr>
        <w:t xml:space="preserve"> </w:t>
      </w:r>
      <w:r w:rsidRPr="002B3426">
        <w:rPr>
          <w:color w:val="auto"/>
          <w:sz w:val="28"/>
          <w:szCs w:val="28"/>
        </w:rPr>
        <w:t xml:space="preserve">их устойчивость;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г) конструкции декоративных ограждений не должны содержать элементов, создающих угрозу безопасности пешеходного движения;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д)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е) материалы конструкций секций декоративных ограждений должны быть прочными и износостойкими; </w:t>
      </w:r>
    </w:p>
    <w:p w:rsidR="00482EA5" w:rsidRPr="002B3426" w:rsidRDefault="001D3F02" w:rsidP="0007200C">
      <w:pPr>
        <w:pStyle w:val="Default"/>
        <w:ind w:firstLine="708"/>
        <w:jc w:val="both"/>
        <w:rPr>
          <w:color w:val="auto"/>
          <w:sz w:val="28"/>
          <w:szCs w:val="28"/>
        </w:rPr>
      </w:pPr>
      <w:r w:rsidRPr="002B3426">
        <w:rPr>
          <w:color w:val="auto"/>
          <w:sz w:val="28"/>
          <w:szCs w:val="28"/>
        </w:rPr>
        <w:t>19</w:t>
      </w:r>
      <w:r w:rsidR="00482EA5" w:rsidRPr="002B3426">
        <w:rPr>
          <w:color w:val="auto"/>
          <w:sz w:val="28"/>
          <w:szCs w:val="28"/>
        </w:rPr>
        <w:t xml:space="preserve">) элементы вертикального и контейнерного озеленения, используемые </w:t>
      </w:r>
      <w:r w:rsidR="00EF7FD4" w:rsidRPr="002B3426">
        <w:rPr>
          <w:color w:val="auto"/>
          <w:sz w:val="28"/>
          <w:szCs w:val="28"/>
        </w:rPr>
        <w:br/>
      </w:r>
      <w:r w:rsidR="00482EA5" w:rsidRPr="002B3426">
        <w:rPr>
          <w:color w:val="auto"/>
          <w:sz w:val="28"/>
          <w:szCs w:val="28"/>
        </w:rPr>
        <w:t xml:space="preserve">при обустройстве летнего кафе, должны быть устойчивыми, при этом: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а)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б) использование контейнеров для озеленения со сливным отверстием </w:t>
      </w:r>
      <w:r w:rsidR="00EF7FD4" w:rsidRPr="002B3426">
        <w:rPr>
          <w:color w:val="auto"/>
          <w:sz w:val="28"/>
          <w:szCs w:val="28"/>
        </w:rPr>
        <w:br/>
      </w:r>
      <w:r w:rsidRPr="002B3426">
        <w:rPr>
          <w:color w:val="auto"/>
          <w:sz w:val="28"/>
          <w:szCs w:val="28"/>
        </w:rPr>
        <w:t xml:space="preserve">не допускается; </w:t>
      </w:r>
    </w:p>
    <w:p w:rsidR="00482EA5" w:rsidRPr="002B3426" w:rsidRDefault="00482EA5" w:rsidP="0007200C">
      <w:pPr>
        <w:pStyle w:val="Default"/>
        <w:ind w:firstLine="708"/>
        <w:jc w:val="both"/>
        <w:rPr>
          <w:color w:val="auto"/>
          <w:sz w:val="28"/>
          <w:szCs w:val="28"/>
        </w:rPr>
      </w:pPr>
      <w:r w:rsidRPr="002B3426">
        <w:rPr>
          <w:color w:val="auto"/>
          <w:sz w:val="28"/>
          <w:szCs w:val="28"/>
        </w:rPr>
        <w:t xml:space="preserve">в) для организации озеленения летнего кафе допускается использование подвесных контейнеров, в том числе путём их размещения на декоративных ограждениях, при этом высота декоративного ограждения с размещёнными </w:t>
      </w:r>
      <w:r w:rsidR="000B1376" w:rsidRPr="002B3426">
        <w:rPr>
          <w:color w:val="auto"/>
          <w:sz w:val="28"/>
          <w:szCs w:val="28"/>
        </w:rPr>
        <w:br/>
      </w:r>
      <w:r w:rsidRPr="002B3426">
        <w:rPr>
          <w:color w:val="auto"/>
          <w:sz w:val="28"/>
          <w:szCs w:val="28"/>
        </w:rPr>
        <w:t xml:space="preserve">на них контейнерами не может превышать 0,90 м; </w:t>
      </w:r>
    </w:p>
    <w:p w:rsidR="00482EA5" w:rsidRPr="00E8032E" w:rsidRDefault="00482EA5" w:rsidP="00C20A1D">
      <w:pPr>
        <w:pStyle w:val="Default"/>
        <w:ind w:firstLine="708"/>
        <w:jc w:val="both"/>
        <w:rPr>
          <w:color w:val="auto"/>
          <w:sz w:val="28"/>
          <w:szCs w:val="28"/>
        </w:rPr>
      </w:pPr>
      <w:r w:rsidRPr="002B3426">
        <w:rPr>
          <w:color w:val="auto"/>
          <w:sz w:val="28"/>
          <w:szCs w:val="28"/>
        </w:rPr>
        <w:lastRenderedPageBreak/>
        <w:t>2</w:t>
      </w:r>
      <w:r w:rsidR="001D3F02" w:rsidRPr="002B3426">
        <w:rPr>
          <w:color w:val="auto"/>
          <w:sz w:val="28"/>
          <w:szCs w:val="28"/>
        </w:rPr>
        <w:t>0</w:t>
      </w:r>
      <w:r w:rsidRPr="002B3426">
        <w:rPr>
          <w:color w:val="auto"/>
          <w:sz w:val="28"/>
          <w:szCs w:val="28"/>
        </w:rPr>
        <w:t>) доступ маломобильных групп населения на технологический настил</w:t>
      </w:r>
      <w:r w:rsidR="008D4775" w:rsidRPr="002B3426">
        <w:rPr>
          <w:color w:val="auto"/>
          <w:sz w:val="28"/>
          <w:szCs w:val="28"/>
        </w:rPr>
        <w:t xml:space="preserve"> летнего кафе</w:t>
      </w:r>
      <w:r w:rsidRPr="002B3426">
        <w:rPr>
          <w:color w:val="auto"/>
          <w:sz w:val="28"/>
          <w:szCs w:val="28"/>
        </w:rPr>
        <w:t xml:space="preserve"> </w:t>
      </w:r>
      <w:r w:rsidRPr="00E8032E">
        <w:rPr>
          <w:color w:val="auto"/>
          <w:sz w:val="28"/>
          <w:szCs w:val="28"/>
        </w:rPr>
        <w:t>обеспечивается путём применения пандусов с максимальным уклоном 5 процентов (1:20)</w:t>
      </w:r>
      <w:r w:rsidR="008D4775" w:rsidRPr="00E8032E">
        <w:rPr>
          <w:color w:val="auto"/>
          <w:sz w:val="28"/>
          <w:szCs w:val="28"/>
        </w:rPr>
        <w:t>.</w:t>
      </w:r>
    </w:p>
    <w:p w:rsidR="00C20A1D" w:rsidRPr="00E8032E" w:rsidRDefault="008D4775" w:rsidP="00C20A1D">
      <w:pPr>
        <w:spacing w:after="0"/>
        <w:ind w:firstLine="708"/>
        <w:jc w:val="both"/>
        <w:rPr>
          <w:rFonts w:ascii="Times New Roman" w:hAnsi="Times New Roman" w:cs="Times New Roman"/>
          <w:sz w:val="28"/>
          <w:szCs w:val="28"/>
        </w:rPr>
      </w:pPr>
      <w:r w:rsidRPr="00E8032E">
        <w:rPr>
          <w:rFonts w:ascii="Times New Roman" w:hAnsi="Times New Roman" w:cs="Times New Roman"/>
          <w:sz w:val="28"/>
          <w:szCs w:val="28"/>
        </w:rPr>
        <w:t>1</w:t>
      </w:r>
      <w:r w:rsidR="00AA3AB4" w:rsidRPr="00E8032E">
        <w:rPr>
          <w:rFonts w:ascii="Times New Roman" w:hAnsi="Times New Roman" w:cs="Times New Roman"/>
          <w:sz w:val="28"/>
          <w:szCs w:val="28"/>
        </w:rPr>
        <w:t>4</w:t>
      </w:r>
      <w:r w:rsidRPr="00E8032E">
        <w:rPr>
          <w:rFonts w:ascii="Times New Roman" w:hAnsi="Times New Roman" w:cs="Times New Roman"/>
          <w:sz w:val="28"/>
          <w:szCs w:val="28"/>
        </w:rPr>
        <w:t>.</w:t>
      </w:r>
      <w:r w:rsidR="00174BA3" w:rsidRPr="00E8032E">
        <w:rPr>
          <w:rFonts w:ascii="Times New Roman" w:hAnsi="Times New Roman" w:cs="Times New Roman"/>
          <w:sz w:val="28"/>
          <w:szCs w:val="28"/>
        </w:rPr>
        <w:t xml:space="preserve"> </w:t>
      </w:r>
      <w:r w:rsidR="00C20A1D" w:rsidRPr="00E8032E">
        <w:rPr>
          <w:rFonts w:ascii="Times New Roman" w:hAnsi="Times New Roman" w:cs="Times New Roman"/>
          <w:sz w:val="28"/>
          <w:szCs w:val="28"/>
        </w:rPr>
        <w:t xml:space="preserve">Порядок установки </w:t>
      </w:r>
      <w:r w:rsidR="00565AAB" w:rsidRPr="00E8032E">
        <w:rPr>
          <w:rFonts w:ascii="Times New Roman" w:hAnsi="Times New Roman" w:cs="Times New Roman"/>
          <w:sz w:val="28"/>
          <w:szCs w:val="28"/>
        </w:rPr>
        <w:t xml:space="preserve">наземных </w:t>
      </w:r>
      <w:r w:rsidR="00C20A1D" w:rsidRPr="00E8032E">
        <w:rPr>
          <w:rFonts w:ascii="Times New Roman" w:hAnsi="Times New Roman" w:cs="Times New Roman"/>
          <w:sz w:val="28"/>
          <w:szCs w:val="28"/>
        </w:rPr>
        <w:t>туалет</w:t>
      </w:r>
      <w:r w:rsidR="00565AAB" w:rsidRPr="00E8032E">
        <w:rPr>
          <w:rFonts w:ascii="Times New Roman" w:hAnsi="Times New Roman" w:cs="Times New Roman"/>
          <w:sz w:val="28"/>
          <w:szCs w:val="28"/>
        </w:rPr>
        <w:t>ных кабин</w:t>
      </w:r>
    </w:p>
    <w:p w:rsidR="00C20A1D" w:rsidRPr="00E8032E" w:rsidRDefault="00C20A1D" w:rsidP="00C20A1D">
      <w:pPr>
        <w:spacing w:after="0"/>
        <w:jc w:val="both"/>
        <w:rPr>
          <w:rFonts w:ascii="Times New Roman" w:hAnsi="Times New Roman" w:cs="Times New Roman"/>
          <w:sz w:val="28"/>
          <w:szCs w:val="28"/>
        </w:rPr>
      </w:pPr>
      <w:r w:rsidRPr="00E8032E">
        <w:rPr>
          <w:rFonts w:ascii="Times New Roman" w:hAnsi="Times New Roman" w:cs="Times New Roman"/>
          <w:sz w:val="28"/>
          <w:szCs w:val="28"/>
        </w:rPr>
        <w:tab/>
        <w:t>1) п</w:t>
      </w:r>
      <w:r w:rsidR="00482EA5" w:rsidRPr="00E8032E">
        <w:rPr>
          <w:rFonts w:ascii="Times New Roman" w:hAnsi="Times New Roman" w:cs="Times New Roman"/>
          <w:sz w:val="28"/>
          <w:szCs w:val="28"/>
        </w:rPr>
        <w:t xml:space="preserve">ри отсутствии или недостаточной пропускной способности общественных туалетов предусматривается размещение туалетных кабин </w:t>
      </w:r>
      <w:r w:rsidR="00494425" w:rsidRPr="00E8032E">
        <w:rPr>
          <w:rFonts w:ascii="Times New Roman" w:hAnsi="Times New Roman" w:cs="Times New Roman"/>
          <w:sz w:val="28"/>
          <w:szCs w:val="28"/>
        </w:rPr>
        <w:t xml:space="preserve">          </w:t>
      </w:r>
      <w:r w:rsidR="00482EA5" w:rsidRPr="00E8032E">
        <w:rPr>
          <w:rFonts w:ascii="Times New Roman" w:hAnsi="Times New Roman" w:cs="Times New Roman"/>
          <w:sz w:val="28"/>
          <w:szCs w:val="28"/>
        </w:rPr>
        <w:t xml:space="preserve">на активно посещаемых территориях города: </w:t>
      </w:r>
    </w:p>
    <w:p w:rsidR="00C20A1D" w:rsidRPr="00E8032E" w:rsidRDefault="00C20A1D" w:rsidP="00C20A1D">
      <w:pPr>
        <w:spacing w:after="0"/>
        <w:ind w:firstLine="708"/>
        <w:jc w:val="both"/>
        <w:rPr>
          <w:rFonts w:ascii="Times New Roman" w:hAnsi="Times New Roman" w:cs="Times New Roman"/>
          <w:sz w:val="28"/>
          <w:szCs w:val="28"/>
        </w:rPr>
      </w:pPr>
      <w:r w:rsidRPr="00E8032E">
        <w:rPr>
          <w:rFonts w:ascii="Times New Roman" w:hAnsi="Times New Roman" w:cs="Times New Roman"/>
          <w:sz w:val="28"/>
          <w:szCs w:val="28"/>
        </w:rPr>
        <w:t xml:space="preserve">- </w:t>
      </w:r>
      <w:r w:rsidR="00482EA5" w:rsidRPr="00E8032E">
        <w:rPr>
          <w:rFonts w:ascii="Times New Roman" w:hAnsi="Times New Roman" w:cs="Times New Roman"/>
          <w:sz w:val="28"/>
          <w:szCs w:val="28"/>
        </w:rPr>
        <w:t>в местах п</w:t>
      </w:r>
      <w:r w:rsidRPr="00E8032E">
        <w:rPr>
          <w:rFonts w:ascii="Times New Roman" w:hAnsi="Times New Roman" w:cs="Times New Roman"/>
          <w:sz w:val="28"/>
          <w:szCs w:val="28"/>
        </w:rPr>
        <w:t xml:space="preserve">роведения </w:t>
      </w:r>
      <w:r w:rsidR="00C114D9" w:rsidRPr="00E8032E">
        <w:rPr>
          <w:rFonts w:ascii="Times New Roman" w:hAnsi="Times New Roman" w:cs="Times New Roman"/>
          <w:sz w:val="28"/>
          <w:szCs w:val="28"/>
        </w:rPr>
        <w:t>городских</w:t>
      </w:r>
      <w:r w:rsidRPr="00E8032E">
        <w:rPr>
          <w:rFonts w:ascii="Times New Roman" w:hAnsi="Times New Roman" w:cs="Times New Roman"/>
          <w:sz w:val="28"/>
          <w:szCs w:val="28"/>
        </w:rPr>
        <w:t xml:space="preserve"> мероприятий</w:t>
      </w:r>
      <w:r w:rsidR="00934230" w:rsidRPr="00E8032E">
        <w:rPr>
          <w:rFonts w:ascii="Times New Roman" w:hAnsi="Times New Roman" w:cs="Times New Roman"/>
          <w:sz w:val="28"/>
          <w:szCs w:val="28"/>
        </w:rPr>
        <w:t xml:space="preserve"> (кратковременны</w:t>
      </w:r>
      <w:r w:rsidR="00007EE5" w:rsidRPr="00E8032E">
        <w:rPr>
          <w:rFonts w:ascii="Times New Roman" w:hAnsi="Times New Roman" w:cs="Times New Roman"/>
          <w:sz w:val="28"/>
          <w:szCs w:val="28"/>
        </w:rPr>
        <w:t>х</w:t>
      </w:r>
      <w:r w:rsidR="00934230" w:rsidRPr="00E8032E">
        <w:rPr>
          <w:rFonts w:ascii="Times New Roman" w:hAnsi="Times New Roman" w:cs="Times New Roman"/>
          <w:sz w:val="28"/>
          <w:szCs w:val="28"/>
        </w:rPr>
        <w:t xml:space="preserve"> мероприятий городской, окружной, федеральной значимости)</w:t>
      </w:r>
      <w:r w:rsidRPr="00E8032E">
        <w:rPr>
          <w:rFonts w:ascii="Times New Roman" w:hAnsi="Times New Roman" w:cs="Times New Roman"/>
          <w:sz w:val="28"/>
          <w:szCs w:val="28"/>
        </w:rPr>
        <w:t>;</w:t>
      </w:r>
    </w:p>
    <w:p w:rsidR="00C20A1D" w:rsidRPr="00E8032E" w:rsidRDefault="00C20A1D" w:rsidP="00C20A1D">
      <w:pPr>
        <w:spacing w:after="0"/>
        <w:ind w:firstLine="708"/>
        <w:jc w:val="both"/>
        <w:rPr>
          <w:rFonts w:ascii="Times New Roman" w:hAnsi="Times New Roman" w:cs="Times New Roman"/>
          <w:sz w:val="28"/>
          <w:szCs w:val="28"/>
        </w:rPr>
      </w:pPr>
      <w:r w:rsidRPr="00E8032E">
        <w:rPr>
          <w:rFonts w:ascii="Times New Roman" w:hAnsi="Times New Roman" w:cs="Times New Roman"/>
          <w:sz w:val="28"/>
          <w:szCs w:val="28"/>
        </w:rPr>
        <w:t xml:space="preserve">- </w:t>
      </w:r>
      <w:r w:rsidR="00482EA5" w:rsidRPr="00E8032E">
        <w:rPr>
          <w:rFonts w:ascii="Times New Roman" w:hAnsi="Times New Roman" w:cs="Times New Roman"/>
          <w:sz w:val="28"/>
          <w:szCs w:val="28"/>
        </w:rPr>
        <w:t>при кру</w:t>
      </w:r>
      <w:r w:rsidRPr="00E8032E">
        <w:rPr>
          <w:rFonts w:ascii="Times New Roman" w:hAnsi="Times New Roman" w:cs="Times New Roman"/>
          <w:sz w:val="28"/>
          <w:szCs w:val="28"/>
        </w:rPr>
        <w:t>пных объектах торговли и услуг;</w:t>
      </w:r>
    </w:p>
    <w:p w:rsidR="00C20A1D" w:rsidRPr="00E8032E" w:rsidRDefault="00C20A1D" w:rsidP="00C20A1D">
      <w:pPr>
        <w:spacing w:after="0"/>
        <w:ind w:firstLine="708"/>
        <w:jc w:val="both"/>
        <w:rPr>
          <w:rFonts w:ascii="Times New Roman" w:hAnsi="Times New Roman" w:cs="Times New Roman"/>
          <w:sz w:val="28"/>
          <w:szCs w:val="28"/>
        </w:rPr>
      </w:pPr>
      <w:r w:rsidRPr="00E8032E">
        <w:rPr>
          <w:rFonts w:ascii="Times New Roman" w:hAnsi="Times New Roman" w:cs="Times New Roman"/>
          <w:sz w:val="28"/>
          <w:szCs w:val="28"/>
        </w:rPr>
        <w:t xml:space="preserve">- </w:t>
      </w:r>
      <w:r w:rsidR="00482EA5" w:rsidRPr="00E8032E">
        <w:rPr>
          <w:rFonts w:ascii="Times New Roman" w:hAnsi="Times New Roman" w:cs="Times New Roman"/>
          <w:sz w:val="28"/>
          <w:szCs w:val="28"/>
        </w:rPr>
        <w:t>на территории объектов рекреации</w:t>
      </w:r>
      <w:r w:rsidRPr="00E8032E">
        <w:rPr>
          <w:rFonts w:ascii="Times New Roman" w:hAnsi="Times New Roman" w:cs="Times New Roman"/>
          <w:sz w:val="28"/>
          <w:szCs w:val="28"/>
        </w:rPr>
        <w:t>;</w:t>
      </w:r>
      <w:r w:rsidR="00482EA5" w:rsidRPr="00E8032E">
        <w:rPr>
          <w:rFonts w:ascii="Times New Roman" w:hAnsi="Times New Roman" w:cs="Times New Roman"/>
          <w:sz w:val="28"/>
          <w:szCs w:val="28"/>
        </w:rPr>
        <w:t xml:space="preserve"> </w:t>
      </w:r>
    </w:p>
    <w:p w:rsidR="00C20A1D" w:rsidRPr="00E8032E" w:rsidRDefault="00C20A1D" w:rsidP="00C20A1D">
      <w:pPr>
        <w:spacing w:after="0"/>
        <w:ind w:firstLine="708"/>
        <w:jc w:val="both"/>
        <w:rPr>
          <w:rFonts w:ascii="Times New Roman" w:hAnsi="Times New Roman" w:cs="Times New Roman"/>
          <w:sz w:val="28"/>
          <w:szCs w:val="28"/>
        </w:rPr>
      </w:pPr>
      <w:r w:rsidRPr="00E8032E">
        <w:rPr>
          <w:rFonts w:ascii="Times New Roman" w:hAnsi="Times New Roman" w:cs="Times New Roman"/>
          <w:sz w:val="28"/>
          <w:szCs w:val="28"/>
        </w:rPr>
        <w:t xml:space="preserve">- </w:t>
      </w:r>
      <w:r w:rsidR="00482EA5" w:rsidRPr="00E8032E">
        <w:rPr>
          <w:rFonts w:ascii="Times New Roman" w:hAnsi="Times New Roman" w:cs="Times New Roman"/>
          <w:sz w:val="28"/>
          <w:szCs w:val="28"/>
        </w:rPr>
        <w:t>в местах установки городских автозапра</w:t>
      </w:r>
      <w:r w:rsidRPr="00E8032E">
        <w:rPr>
          <w:rFonts w:ascii="Times New Roman" w:hAnsi="Times New Roman" w:cs="Times New Roman"/>
          <w:sz w:val="28"/>
          <w:szCs w:val="28"/>
        </w:rPr>
        <w:t>вочных станций;</w:t>
      </w:r>
    </w:p>
    <w:p w:rsidR="00007EE5" w:rsidRPr="00E76126" w:rsidRDefault="00C20A1D" w:rsidP="00C20A1D">
      <w:pPr>
        <w:spacing w:after="0"/>
        <w:ind w:firstLine="708"/>
        <w:jc w:val="both"/>
        <w:rPr>
          <w:rFonts w:ascii="Times New Roman" w:hAnsi="Times New Roman" w:cs="Times New Roman"/>
          <w:sz w:val="28"/>
          <w:szCs w:val="28"/>
        </w:rPr>
      </w:pPr>
      <w:r w:rsidRPr="00E8032E">
        <w:rPr>
          <w:rFonts w:ascii="Times New Roman" w:hAnsi="Times New Roman" w:cs="Times New Roman"/>
          <w:sz w:val="28"/>
          <w:szCs w:val="28"/>
        </w:rPr>
        <w:t xml:space="preserve">- </w:t>
      </w:r>
      <w:r w:rsidR="00007EE5" w:rsidRPr="00E8032E">
        <w:rPr>
          <w:rFonts w:ascii="Times New Roman" w:hAnsi="Times New Roman" w:cs="Times New Roman"/>
          <w:sz w:val="28"/>
          <w:szCs w:val="28"/>
        </w:rPr>
        <w:t xml:space="preserve">в местах установки нестационарных </w:t>
      </w:r>
      <w:r w:rsidR="008E6706" w:rsidRPr="00E8032E">
        <w:rPr>
          <w:rFonts w:ascii="Times New Roman" w:hAnsi="Times New Roman" w:cs="Times New Roman"/>
          <w:sz w:val="28"/>
          <w:szCs w:val="28"/>
        </w:rPr>
        <w:t>объектов</w:t>
      </w:r>
      <w:r w:rsidR="00007EE5" w:rsidRPr="00E8032E">
        <w:rPr>
          <w:rFonts w:ascii="Times New Roman" w:hAnsi="Times New Roman" w:cs="Times New Roman"/>
          <w:sz w:val="28"/>
          <w:szCs w:val="28"/>
        </w:rPr>
        <w:t xml:space="preserve"> оказания услуг общественного питания, включая летние кафе.</w:t>
      </w:r>
    </w:p>
    <w:p w:rsidR="00C20A1D" w:rsidRPr="00AB4FD4" w:rsidRDefault="00C20A1D" w:rsidP="00C20A1D">
      <w:pPr>
        <w:spacing w:after="0"/>
        <w:ind w:firstLine="708"/>
        <w:jc w:val="both"/>
        <w:rPr>
          <w:rFonts w:ascii="Times New Roman" w:hAnsi="Times New Roman" w:cs="Times New Roman"/>
          <w:sz w:val="28"/>
          <w:szCs w:val="28"/>
        </w:rPr>
      </w:pPr>
      <w:r w:rsidRPr="00AB4FD4">
        <w:rPr>
          <w:rFonts w:ascii="Times New Roman" w:hAnsi="Times New Roman" w:cs="Times New Roman"/>
          <w:sz w:val="28"/>
          <w:szCs w:val="28"/>
        </w:rPr>
        <w:t>2) н</w:t>
      </w:r>
      <w:r w:rsidR="00482EA5" w:rsidRPr="00AB4FD4">
        <w:rPr>
          <w:rFonts w:ascii="Times New Roman" w:hAnsi="Times New Roman" w:cs="Times New Roman"/>
          <w:sz w:val="28"/>
          <w:szCs w:val="28"/>
        </w:rPr>
        <w:t xml:space="preserve">е допускается размещение туалетных </w:t>
      </w:r>
      <w:r w:rsidRPr="00AB4FD4">
        <w:rPr>
          <w:rFonts w:ascii="Times New Roman" w:hAnsi="Times New Roman" w:cs="Times New Roman"/>
          <w:sz w:val="28"/>
          <w:szCs w:val="28"/>
        </w:rPr>
        <w:t>кабин на придомовой территории;</w:t>
      </w:r>
    </w:p>
    <w:p w:rsidR="00C20A1D" w:rsidRPr="00E8032E" w:rsidRDefault="00C20A1D" w:rsidP="00C20A1D">
      <w:pPr>
        <w:spacing w:after="0"/>
        <w:ind w:firstLine="708"/>
        <w:jc w:val="both"/>
        <w:rPr>
          <w:rFonts w:ascii="Times New Roman" w:hAnsi="Times New Roman" w:cs="Times New Roman"/>
          <w:sz w:val="28"/>
          <w:szCs w:val="28"/>
        </w:rPr>
      </w:pPr>
      <w:r w:rsidRPr="00AB4FD4">
        <w:rPr>
          <w:rFonts w:ascii="Times New Roman" w:hAnsi="Times New Roman" w:cs="Times New Roman"/>
          <w:sz w:val="28"/>
          <w:szCs w:val="28"/>
        </w:rPr>
        <w:t xml:space="preserve">3) </w:t>
      </w:r>
      <w:r w:rsidRPr="00E8032E">
        <w:rPr>
          <w:rFonts w:ascii="Times New Roman" w:hAnsi="Times New Roman" w:cs="Times New Roman"/>
          <w:sz w:val="28"/>
          <w:szCs w:val="28"/>
        </w:rPr>
        <w:t>р</w:t>
      </w:r>
      <w:r w:rsidR="00482EA5" w:rsidRPr="00E8032E">
        <w:rPr>
          <w:rFonts w:ascii="Times New Roman" w:hAnsi="Times New Roman" w:cs="Times New Roman"/>
          <w:sz w:val="28"/>
          <w:szCs w:val="28"/>
        </w:rPr>
        <w:t>асстояние до жилых и общественных зд</w:t>
      </w:r>
      <w:r w:rsidRPr="00E8032E">
        <w:rPr>
          <w:rFonts w:ascii="Times New Roman" w:hAnsi="Times New Roman" w:cs="Times New Roman"/>
          <w:sz w:val="28"/>
          <w:szCs w:val="28"/>
        </w:rPr>
        <w:t>аний должно быть не менее 20 м;</w:t>
      </w:r>
    </w:p>
    <w:p w:rsidR="00653BA1" w:rsidRPr="00E8032E" w:rsidRDefault="00C20A1D" w:rsidP="00C20A1D">
      <w:pPr>
        <w:spacing w:after="0"/>
        <w:ind w:firstLine="708"/>
        <w:jc w:val="both"/>
        <w:rPr>
          <w:rFonts w:ascii="Times New Roman" w:hAnsi="Times New Roman" w:cs="Times New Roman"/>
          <w:sz w:val="28"/>
          <w:szCs w:val="28"/>
        </w:rPr>
      </w:pPr>
      <w:r w:rsidRPr="00E8032E">
        <w:rPr>
          <w:rFonts w:ascii="Times New Roman" w:hAnsi="Times New Roman" w:cs="Times New Roman"/>
          <w:sz w:val="28"/>
          <w:szCs w:val="28"/>
        </w:rPr>
        <w:t>4) т</w:t>
      </w:r>
      <w:r w:rsidR="00482EA5" w:rsidRPr="00E8032E">
        <w:rPr>
          <w:rFonts w:ascii="Times New Roman" w:hAnsi="Times New Roman" w:cs="Times New Roman"/>
          <w:sz w:val="28"/>
          <w:szCs w:val="28"/>
        </w:rPr>
        <w:t>уалетная кабина устанавливается на твёрдые виды покрытия.</w:t>
      </w:r>
    </w:p>
    <w:p w:rsidR="004C678F" w:rsidRPr="005C507C" w:rsidRDefault="00653BA1" w:rsidP="00414E02">
      <w:pPr>
        <w:spacing w:after="0" w:line="240" w:lineRule="auto"/>
        <w:ind w:firstLine="709"/>
        <w:jc w:val="both"/>
        <w:rPr>
          <w:rFonts w:ascii="Times New Roman" w:hAnsi="Times New Roman" w:cs="Times New Roman"/>
          <w:sz w:val="28"/>
          <w:szCs w:val="28"/>
          <w:shd w:val="clear" w:color="auto" w:fill="FFFFFF"/>
        </w:rPr>
      </w:pPr>
      <w:r w:rsidRPr="00E8032E">
        <w:rPr>
          <w:rFonts w:ascii="Times New Roman" w:hAnsi="Times New Roman" w:cs="Times New Roman"/>
          <w:sz w:val="28"/>
          <w:szCs w:val="28"/>
        </w:rPr>
        <w:t>1</w:t>
      </w:r>
      <w:r w:rsidR="00AA3AB4" w:rsidRPr="00E8032E">
        <w:rPr>
          <w:rFonts w:ascii="Times New Roman" w:hAnsi="Times New Roman" w:cs="Times New Roman"/>
          <w:sz w:val="28"/>
          <w:szCs w:val="28"/>
        </w:rPr>
        <w:t>5</w:t>
      </w:r>
      <w:r w:rsidRPr="00E8032E">
        <w:rPr>
          <w:rFonts w:ascii="Times New Roman" w:hAnsi="Times New Roman" w:cs="Times New Roman"/>
          <w:sz w:val="28"/>
          <w:szCs w:val="28"/>
        </w:rPr>
        <w:t xml:space="preserve">. Демонтаж самовольно (незаконно) установленных некапитальных строений, сооружений на территории </w:t>
      </w:r>
      <w:r w:rsidRPr="005C507C">
        <w:rPr>
          <w:rFonts w:ascii="Times New Roman" w:hAnsi="Times New Roman" w:cs="Times New Roman"/>
          <w:sz w:val="28"/>
          <w:szCs w:val="28"/>
        </w:rPr>
        <w:t>города Сургута осуществляется                                  в порядке, установленном муниципальным правовым актом</w:t>
      </w:r>
      <w:r w:rsidR="0003761B" w:rsidRPr="005C507C">
        <w:rPr>
          <w:rFonts w:ascii="Times New Roman" w:hAnsi="Times New Roman" w:cs="Times New Roman"/>
          <w:sz w:val="28"/>
          <w:szCs w:val="28"/>
        </w:rPr>
        <w:t xml:space="preserve"> Администрации города</w:t>
      </w:r>
      <w:r w:rsidRPr="005C507C">
        <w:rPr>
          <w:rFonts w:ascii="Times New Roman" w:hAnsi="Times New Roman" w:cs="Times New Roman"/>
          <w:sz w:val="28"/>
          <w:szCs w:val="28"/>
        </w:rPr>
        <w:t>.</w:t>
      </w:r>
      <w:r w:rsidR="00B20462" w:rsidRPr="005C507C">
        <w:rPr>
          <w:rFonts w:ascii="Times New Roman" w:hAnsi="Times New Roman" w:cs="Times New Roman"/>
          <w:sz w:val="28"/>
          <w:szCs w:val="28"/>
        </w:rPr>
        <w:t>».</w:t>
      </w:r>
    </w:p>
    <w:p w:rsidR="004C678F" w:rsidRPr="005C507C" w:rsidRDefault="004C678F"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E8032E" w:rsidRDefault="00E8032E" w:rsidP="00E42F1D">
      <w:pPr>
        <w:spacing w:after="0" w:line="240" w:lineRule="auto"/>
        <w:ind w:firstLine="6096"/>
        <w:rPr>
          <w:rFonts w:ascii="Times New Roman" w:hAnsi="Times New Roman" w:cs="Times New Roman"/>
          <w:sz w:val="28"/>
          <w:szCs w:val="28"/>
          <w:shd w:val="clear" w:color="auto" w:fill="FFFFFF"/>
        </w:rPr>
      </w:pPr>
    </w:p>
    <w:p w:rsidR="00E8032E" w:rsidRDefault="00E8032E" w:rsidP="00E42F1D">
      <w:pPr>
        <w:spacing w:after="0" w:line="240" w:lineRule="auto"/>
        <w:ind w:firstLine="6096"/>
        <w:rPr>
          <w:rFonts w:ascii="Times New Roman" w:hAnsi="Times New Roman" w:cs="Times New Roman"/>
          <w:sz w:val="28"/>
          <w:szCs w:val="28"/>
          <w:shd w:val="clear" w:color="auto" w:fill="FFFFFF"/>
        </w:rPr>
      </w:pPr>
    </w:p>
    <w:p w:rsidR="00E8032E" w:rsidRDefault="00E8032E" w:rsidP="00E42F1D">
      <w:pPr>
        <w:spacing w:after="0" w:line="240" w:lineRule="auto"/>
        <w:ind w:firstLine="6096"/>
        <w:rPr>
          <w:rFonts w:ascii="Times New Roman" w:hAnsi="Times New Roman" w:cs="Times New Roman"/>
          <w:sz w:val="28"/>
          <w:szCs w:val="28"/>
          <w:shd w:val="clear" w:color="auto" w:fill="FFFFFF"/>
        </w:rPr>
      </w:pPr>
    </w:p>
    <w:p w:rsidR="00E8032E" w:rsidRDefault="00E8032E" w:rsidP="00E42F1D">
      <w:pPr>
        <w:spacing w:after="0" w:line="240" w:lineRule="auto"/>
        <w:ind w:firstLine="6096"/>
        <w:rPr>
          <w:rFonts w:ascii="Times New Roman" w:hAnsi="Times New Roman" w:cs="Times New Roman"/>
          <w:sz w:val="28"/>
          <w:szCs w:val="28"/>
          <w:shd w:val="clear" w:color="auto" w:fill="FFFFFF"/>
        </w:rPr>
      </w:pPr>
    </w:p>
    <w:p w:rsidR="00E8032E" w:rsidRDefault="00E8032E" w:rsidP="00E42F1D">
      <w:pPr>
        <w:spacing w:after="0" w:line="240" w:lineRule="auto"/>
        <w:ind w:firstLine="6096"/>
        <w:rPr>
          <w:rFonts w:ascii="Times New Roman" w:hAnsi="Times New Roman" w:cs="Times New Roman"/>
          <w:sz w:val="28"/>
          <w:szCs w:val="28"/>
          <w:shd w:val="clear" w:color="auto" w:fill="FFFFFF"/>
        </w:rPr>
      </w:pPr>
    </w:p>
    <w:p w:rsidR="00E8032E" w:rsidRDefault="00E8032E" w:rsidP="00E42F1D">
      <w:pPr>
        <w:spacing w:after="0" w:line="240" w:lineRule="auto"/>
        <w:ind w:firstLine="6096"/>
        <w:rPr>
          <w:rFonts w:ascii="Times New Roman" w:hAnsi="Times New Roman" w:cs="Times New Roman"/>
          <w:sz w:val="28"/>
          <w:szCs w:val="28"/>
          <w:shd w:val="clear" w:color="auto" w:fill="FFFFFF"/>
        </w:rPr>
      </w:pPr>
    </w:p>
    <w:p w:rsidR="00E8032E" w:rsidRDefault="00E8032E" w:rsidP="00E42F1D">
      <w:pPr>
        <w:spacing w:after="0" w:line="240" w:lineRule="auto"/>
        <w:ind w:firstLine="6096"/>
        <w:rPr>
          <w:rFonts w:ascii="Times New Roman" w:hAnsi="Times New Roman" w:cs="Times New Roman"/>
          <w:sz w:val="28"/>
          <w:szCs w:val="28"/>
          <w:shd w:val="clear" w:color="auto" w:fill="FFFFFF"/>
        </w:rPr>
      </w:pPr>
    </w:p>
    <w:p w:rsidR="00E8032E" w:rsidRDefault="00E8032E"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E01D08" w:rsidRDefault="00E01D08" w:rsidP="00E42F1D">
      <w:pPr>
        <w:spacing w:after="0" w:line="240" w:lineRule="auto"/>
        <w:ind w:firstLine="6096"/>
        <w:rPr>
          <w:rFonts w:ascii="Times New Roman" w:hAnsi="Times New Roman" w:cs="Times New Roman"/>
          <w:sz w:val="28"/>
          <w:szCs w:val="28"/>
          <w:shd w:val="clear" w:color="auto" w:fill="FFFFFF"/>
        </w:rPr>
      </w:pPr>
    </w:p>
    <w:p w:rsidR="006A5E01" w:rsidRPr="00C40B9E" w:rsidRDefault="006A5E01" w:rsidP="00E42F1D">
      <w:pPr>
        <w:spacing w:after="0" w:line="240" w:lineRule="auto"/>
        <w:ind w:firstLine="6096"/>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 xml:space="preserve">Приложение </w:t>
      </w:r>
      <w:r>
        <w:rPr>
          <w:rFonts w:ascii="Times New Roman" w:hAnsi="Times New Roman" w:cs="Times New Roman"/>
          <w:sz w:val="28"/>
          <w:szCs w:val="28"/>
          <w:shd w:val="clear" w:color="auto" w:fill="FFFFFF"/>
        </w:rPr>
        <w:t>2</w:t>
      </w:r>
      <w:r w:rsidRPr="00C40B9E">
        <w:rPr>
          <w:rFonts w:ascii="Times New Roman" w:hAnsi="Times New Roman" w:cs="Times New Roman"/>
          <w:sz w:val="28"/>
          <w:szCs w:val="28"/>
          <w:shd w:val="clear" w:color="auto" w:fill="FFFFFF"/>
        </w:rPr>
        <w:t xml:space="preserve"> </w:t>
      </w:r>
    </w:p>
    <w:p w:rsidR="006A5E01" w:rsidRPr="00C40B9E" w:rsidRDefault="006A5E01" w:rsidP="00E42F1D">
      <w:pPr>
        <w:spacing w:after="0" w:line="240" w:lineRule="auto"/>
        <w:ind w:firstLine="6096"/>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к решению Думы города</w:t>
      </w:r>
    </w:p>
    <w:p w:rsidR="006A5E01" w:rsidRPr="00C40B9E" w:rsidRDefault="006A5E01" w:rsidP="00E42F1D">
      <w:pPr>
        <w:spacing w:after="0" w:line="240" w:lineRule="auto"/>
        <w:ind w:firstLine="6096"/>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 xml:space="preserve">от _________ № _______ </w:t>
      </w:r>
    </w:p>
    <w:p w:rsidR="006A5E01" w:rsidRPr="00C40B9E" w:rsidRDefault="006A5E01" w:rsidP="006A5E01">
      <w:pPr>
        <w:spacing w:after="0" w:line="240" w:lineRule="auto"/>
        <w:ind w:firstLine="708"/>
        <w:jc w:val="right"/>
        <w:rPr>
          <w:rFonts w:ascii="Times New Roman" w:hAnsi="Times New Roman" w:cs="Times New Roman"/>
          <w:sz w:val="28"/>
          <w:szCs w:val="28"/>
          <w:shd w:val="clear" w:color="auto" w:fill="FFFFFF"/>
        </w:rPr>
      </w:pPr>
    </w:p>
    <w:p w:rsidR="006A5E01" w:rsidRPr="00C40B9E" w:rsidRDefault="006A5E01" w:rsidP="006A5E01">
      <w:pPr>
        <w:spacing w:after="0" w:line="240" w:lineRule="auto"/>
        <w:ind w:firstLine="708"/>
        <w:jc w:val="right"/>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 xml:space="preserve">«Приложение </w:t>
      </w:r>
      <w:r>
        <w:rPr>
          <w:rFonts w:ascii="Times New Roman" w:hAnsi="Times New Roman" w:cs="Times New Roman"/>
          <w:sz w:val="28"/>
          <w:szCs w:val="28"/>
          <w:shd w:val="clear" w:color="auto" w:fill="FFFFFF"/>
        </w:rPr>
        <w:t>1</w:t>
      </w:r>
    </w:p>
    <w:p w:rsidR="006A5E01" w:rsidRDefault="006A5E01" w:rsidP="006A5E01">
      <w:pPr>
        <w:spacing w:after="0" w:line="240" w:lineRule="auto"/>
        <w:ind w:firstLine="708"/>
        <w:jc w:val="right"/>
        <w:rPr>
          <w:rFonts w:ascii="Times New Roman" w:hAnsi="Times New Roman" w:cs="Times New Roman"/>
          <w:sz w:val="28"/>
          <w:szCs w:val="28"/>
          <w:shd w:val="clear" w:color="auto" w:fill="FFFFFF"/>
        </w:rPr>
      </w:pPr>
      <w:r w:rsidRPr="00CA0A29">
        <w:rPr>
          <w:rFonts w:ascii="Times New Roman" w:hAnsi="Times New Roman" w:cs="Times New Roman"/>
          <w:sz w:val="28"/>
          <w:szCs w:val="28"/>
          <w:shd w:val="clear" w:color="auto" w:fill="FFFFFF"/>
        </w:rPr>
        <w:t>к Правилам</w:t>
      </w:r>
    </w:p>
    <w:p w:rsidR="00CA0A29" w:rsidRPr="00AB4FD4" w:rsidRDefault="00CA0A29" w:rsidP="003A7E0E">
      <w:pPr>
        <w:spacing w:after="0" w:line="240" w:lineRule="auto"/>
        <w:ind w:firstLine="708"/>
        <w:jc w:val="both"/>
        <w:rPr>
          <w:rFonts w:ascii="Times New Roman" w:hAnsi="Times New Roman" w:cs="Times New Roman"/>
          <w:sz w:val="28"/>
          <w:szCs w:val="28"/>
          <w:shd w:val="clear" w:color="auto" w:fill="FFFFFF"/>
        </w:rPr>
      </w:pPr>
    </w:p>
    <w:p w:rsidR="006A5E01" w:rsidRPr="006A5E01" w:rsidRDefault="00BB17F0" w:rsidP="006A5E01">
      <w:pPr>
        <w:shd w:val="clear" w:color="auto" w:fill="FFFFFF"/>
        <w:spacing w:before="100" w:beforeAutospacing="1" w:after="100" w:afterAutospacing="1" w:line="240" w:lineRule="auto"/>
        <w:jc w:val="center"/>
        <w:rPr>
          <w:rFonts w:ascii="Times New Roman" w:eastAsia="Times New Roman" w:hAnsi="Times New Roman" w:cs="Times New Roman"/>
          <w:color w:val="22272F"/>
          <w:sz w:val="28"/>
          <w:szCs w:val="28"/>
          <w:lang w:eastAsia="ru-RU"/>
        </w:rPr>
      </w:pPr>
      <w:r w:rsidRPr="00E8032E">
        <w:rPr>
          <w:rFonts w:ascii="Times New Roman" w:eastAsia="Times New Roman" w:hAnsi="Times New Roman" w:cs="Times New Roman"/>
          <w:color w:val="22272F"/>
          <w:sz w:val="28"/>
          <w:szCs w:val="28"/>
          <w:lang w:eastAsia="ru-RU"/>
        </w:rPr>
        <w:t>Форма у</w:t>
      </w:r>
      <w:r w:rsidR="006A5E01" w:rsidRPr="00E8032E">
        <w:rPr>
          <w:rFonts w:ascii="Times New Roman" w:eastAsia="Times New Roman" w:hAnsi="Times New Roman" w:cs="Times New Roman"/>
          <w:color w:val="22272F"/>
          <w:sz w:val="28"/>
          <w:szCs w:val="28"/>
          <w:lang w:eastAsia="ru-RU"/>
        </w:rPr>
        <w:t>ведомлени</w:t>
      </w:r>
      <w:r w:rsidRPr="00E8032E">
        <w:rPr>
          <w:rFonts w:ascii="Times New Roman" w:eastAsia="Times New Roman" w:hAnsi="Times New Roman" w:cs="Times New Roman"/>
          <w:color w:val="22272F"/>
          <w:sz w:val="28"/>
          <w:szCs w:val="28"/>
          <w:lang w:eastAsia="ru-RU"/>
        </w:rPr>
        <w:t>я</w:t>
      </w:r>
      <w:r w:rsidR="006A5E01" w:rsidRPr="00E8032E">
        <w:rPr>
          <w:rFonts w:ascii="Times New Roman" w:eastAsia="Times New Roman" w:hAnsi="Times New Roman" w:cs="Times New Roman"/>
          <w:color w:val="22272F"/>
          <w:sz w:val="28"/>
          <w:szCs w:val="28"/>
          <w:lang w:eastAsia="ru-RU"/>
        </w:rPr>
        <w:t xml:space="preserve"> о размещении</w:t>
      </w:r>
      <w:r w:rsidR="006A5E01" w:rsidRPr="006A5E01">
        <w:rPr>
          <w:rFonts w:ascii="Times New Roman" w:eastAsia="Times New Roman" w:hAnsi="Times New Roman" w:cs="Times New Roman"/>
          <w:color w:val="22272F"/>
          <w:sz w:val="28"/>
          <w:szCs w:val="28"/>
          <w:lang w:eastAsia="ru-RU"/>
        </w:rPr>
        <w:t xml:space="preserve"> летнего кафе</w:t>
      </w:r>
    </w:p>
    <w:p w:rsidR="0043485E" w:rsidRDefault="006A5E01" w:rsidP="0043485E">
      <w:pPr>
        <w:shd w:val="clear" w:color="auto" w:fill="FFFFFF"/>
        <w:spacing w:after="0" w:line="240" w:lineRule="auto"/>
        <w:jc w:val="right"/>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В отдел потребительского рынка и защиты прав</w:t>
      </w:r>
      <w:r w:rsidRPr="006A5E01">
        <w:rPr>
          <w:rFonts w:ascii="Times New Roman" w:eastAsia="Times New Roman" w:hAnsi="Times New Roman" w:cs="Times New Roman"/>
          <w:color w:val="22272F"/>
          <w:sz w:val="26"/>
          <w:szCs w:val="26"/>
          <w:lang w:eastAsia="ru-RU"/>
        </w:rPr>
        <w:br/>
        <w:t>потребителей Администрации города Сургута</w:t>
      </w:r>
      <w:r w:rsidRPr="006A5E01">
        <w:rPr>
          <w:rFonts w:ascii="Times New Roman" w:eastAsia="Times New Roman" w:hAnsi="Times New Roman" w:cs="Times New Roman"/>
          <w:color w:val="22272F"/>
          <w:sz w:val="26"/>
          <w:szCs w:val="26"/>
          <w:lang w:eastAsia="ru-RU"/>
        </w:rPr>
        <w:br/>
      </w:r>
    </w:p>
    <w:p w:rsidR="0043485E" w:rsidRDefault="006A5E01" w:rsidP="0043485E">
      <w:pPr>
        <w:shd w:val="clear" w:color="auto" w:fill="FFFFFF"/>
        <w:spacing w:after="0" w:line="240" w:lineRule="auto"/>
        <w:jc w:val="right"/>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lastRenderedPageBreak/>
        <w:t>от ______________________________________</w:t>
      </w:r>
      <w:r w:rsidRPr="006A5E01">
        <w:rPr>
          <w:rFonts w:ascii="Times New Roman" w:eastAsia="Times New Roman" w:hAnsi="Times New Roman" w:cs="Times New Roman"/>
          <w:color w:val="22272F"/>
          <w:sz w:val="26"/>
          <w:szCs w:val="26"/>
          <w:lang w:eastAsia="ru-RU"/>
        </w:rPr>
        <w:br/>
        <w:t>(</w:t>
      </w:r>
      <w:r w:rsidRPr="006A5E01">
        <w:rPr>
          <w:rFonts w:ascii="Times New Roman" w:eastAsia="Times New Roman" w:hAnsi="Times New Roman" w:cs="Times New Roman"/>
          <w:color w:val="22272F"/>
          <w:lang w:eastAsia="ru-RU"/>
        </w:rPr>
        <w:t xml:space="preserve">Ф.И.О. </w:t>
      </w:r>
      <w:r w:rsidRPr="0043485E">
        <w:rPr>
          <w:rFonts w:ascii="Times New Roman" w:eastAsia="Times New Roman" w:hAnsi="Times New Roman" w:cs="Times New Roman"/>
          <w:color w:val="22272F"/>
          <w:lang w:eastAsia="ru-RU"/>
        </w:rPr>
        <w:t xml:space="preserve">(последнее </w:t>
      </w:r>
      <w:r w:rsidR="002D2AC4">
        <w:rPr>
          <w:rFonts w:ascii="Times New Roman" w:eastAsia="Times New Roman" w:hAnsi="Times New Roman" w:cs="Times New Roman"/>
          <w:color w:val="22272F"/>
          <w:lang w:eastAsia="ru-RU"/>
        </w:rPr>
        <w:t>–</w:t>
      </w:r>
      <w:r w:rsidRPr="0043485E">
        <w:rPr>
          <w:rFonts w:ascii="Times New Roman" w:eastAsia="Times New Roman" w:hAnsi="Times New Roman" w:cs="Times New Roman"/>
          <w:color w:val="22272F"/>
          <w:lang w:eastAsia="ru-RU"/>
        </w:rPr>
        <w:t xml:space="preserve"> при наличии)</w:t>
      </w:r>
      <w:r w:rsidR="002D2AC4">
        <w:rPr>
          <w:rFonts w:ascii="Times New Roman" w:eastAsia="Times New Roman" w:hAnsi="Times New Roman" w:cs="Times New Roman"/>
          <w:color w:val="22272F"/>
          <w:lang w:eastAsia="ru-RU"/>
        </w:rPr>
        <w:t xml:space="preserve"> </w:t>
      </w:r>
      <w:r w:rsidRPr="006A5E01">
        <w:rPr>
          <w:rFonts w:ascii="Times New Roman" w:eastAsia="Times New Roman" w:hAnsi="Times New Roman" w:cs="Times New Roman"/>
          <w:color w:val="22272F"/>
          <w:lang w:eastAsia="ru-RU"/>
        </w:rPr>
        <w:t>предпринимателя</w:t>
      </w:r>
      <w:r w:rsidRPr="006A5E01">
        <w:rPr>
          <w:rFonts w:ascii="Times New Roman" w:eastAsia="Times New Roman" w:hAnsi="Times New Roman" w:cs="Times New Roman"/>
          <w:color w:val="22272F"/>
          <w:sz w:val="26"/>
          <w:szCs w:val="26"/>
          <w:lang w:eastAsia="ru-RU"/>
        </w:rPr>
        <w:br/>
        <w:t>________________________________________</w:t>
      </w:r>
      <w:r w:rsidRPr="006A5E01">
        <w:rPr>
          <w:rFonts w:ascii="Times New Roman" w:eastAsia="Times New Roman" w:hAnsi="Times New Roman" w:cs="Times New Roman"/>
          <w:color w:val="22272F"/>
          <w:sz w:val="26"/>
          <w:szCs w:val="26"/>
          <w:lang w:eastAsia="ru-RU"/>
        </w:rPr>
        <w:br/>
      </w:r>
      <w:r w:rsidRPr="006A5E01">
        <w:rPr>
          <w:rFonts w:ascii="Times New Roman" w:eastAsia="Times New Roman" w:hAnsi="Times New Roman" w:cs="Times New Roman"/>
          <w:color w:val="22272F"/>
          <w:sz w:val="24"/>
          <w:szCs w:val="24"/>
          <w:lang w:eastAsia="ru-RU"/>
        </w:rPr>
        <w:t>или наименование предприятия)</w:t>
      </w:r>
    </w:p>
    <w:p w:rsidR="006A5E01" w:rsidRDefault="0043485E" w:rsidP="0043485E">
      <w:pPr>
        <w:shd w:val="clear" w:color="auto" w:fill="FFFFFF"/>
        <w:spacing w:after="0" w:line="240" w:lineRule="auto"/>
        <w:jc w:val="right"/>
        <w:rPr>
          <w:rFonts w:ascii="Times New Roman" w:eastAsia="Times New Roman" w:hAnsi="Times New Roman" w:cs="Times New Roman"/>
          <w:color w:val="22272F"/>
          <w:sz w:val="24"/>
          <w:szCs w:val="24"/>
          <w:lang w:eastAsia="ru-RU"/>
        </w:rPr>
      </w:pPr>
      <w:r w:rsidRPr="006A5E01">
        <w:rPr>
          <w:rFonts w:ascii="Times New Roman" w:eastAsia="Times New Roman" w:hAnsi="Times New Roman" w:cs="Times New Roman"/>
          <w:color w:val="22272F"/>
          <w:sz w:val="26"/>
          <w:szCs w:val="26"/>
          <w:lang w:eastAsia="ru-RU"/>
        </w:rPr>
        <w:t>________________________________________</w:t>
      </w:r>
      <w:r w:rsidRPr="006A5E01">
        <w:rPr>
          <w:rFonts w:ascii="Times New Roman" w:eastAsia="Times New Roman" w:hAnsi="Times New Roman" w:cs="Times New Roman"/>
          <w:color w:val="22272F"/>
          <w:sz w:val="26"/>
          <w:szCs w:val="26"/>
          <w:lang w:eastAsia="ru-RU"/>
        </w:rPr>
        <w:br/>
      </w:r>
      <w:r w:rsidRPr="0043485E">
        <w:rPr>
          <w:rFonts w:ascii="Times New Roman" w:eastAsia="Times New Roman" w:hAnsi="Times New Roman" w:cs="Times New Roman"/>
          <w:color w:val="22272F"/>
          <w:sz w:val="24"/>
          <w:szCs w:val="24"/>
          <w:lang w:eastAsia="ru-RU"/>
        </w:rPr>
        <w:t>(</w:t>
      </w:r>
      <w:r w:rsidRPr="00E8032E">
        <w:rPr>
          <w:rFonts w:ascii="Times New Roman" w:eastAsia="Times New Roman" w:hAnsi="Times New Roman" w:cs="Times New Roman"/>
          <w:color w:val="22272F"/>
          <w:sz w:val="24"/>
          <w:szCs w:val="24"/>
          <w:lang w:eastAsia="ru-RU"/>
        </w:rPr>
        <w:t>ИНН</w:t>
      </w:r>
      <w:r w:rsidR="00DA4EEE" w:rsidRPr="00E8032E">
        <w:rPr>
          <w:rFonts w:ascii="Times New Roman" w:eastAsia="Times New Roman" w:hAnsi="Times New Roman" w:cs="Times New Roman"/>
          <w:color w:val="22272F"/>
          <w:sz w:val="24"/>
          <w:szCs w:val="24"/>
          <w:lang w:eastAsia="ru-RU"/>
        </w:rPr>
        <w:t xml:space="preserve"> / ОГРН</w:t>
      </w:r>
      <w:r w:rsidRPr="00E8032E">
        <w:rPr>
          <w:rFonts w:ascii="Times New Roman" w:eastAsia="Times New Roman" w:hAnsi="Times New Roman" w:cs="Times New Roman"/>
          <w:color w:val="22272F"/>
          <w:sz w:val="24"/>
          <w:szCs w:val="24"/>
          <w:lang w:eastAsia="ru-RU"/>
        </w:rPr>
        <w:t>)</w:t>
      </w:r>
    </w:p>
    <w:p w:rsidR="0043485E" w:rsidRPr="006A5E01" w:rsidRDefault="0043485E" w:rsidP="0043485E">
      <w:pPr>
        <w:shd w:val="clear" w:color="auto" w:fill="FFFFFF"/>
        <w:spacing w:after="0" w:line="240" w:lineRule="auto"/>
        <w:jc w:val="right"/>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________________________________________</w:t>
      </w:r>
      <w:r w:rsidRPr="006A5E01">
        <w:rPr>
          <w:rFonts w:ascii="Times New Roman" w:eastAsia="Times New Roman" w:hAnsi="Times New Roman" w:cs="Times New Roman"/>
          <w:color w:val="22272F"/>
          <w:sz w:val="26"/>
          <w:szCs w:val="26"/>
          <w:lang w:eastAsia="ru-RU"/>
        </w:rPr>
        <w:br/>
      </w:r>
      <w:r w:rsidRPr="0043485E">
        <w:rPr>
          <w:rFonts w:ascii="Times New Roman" w:eastAsia="Times New Roman" w:hAnsi="Times New Roman" w:cs="Times New Roman"/>
          <w:color w:val="22272F"/>
          <w:sz w:val="24"/>
          <w:szCs w:val="24"/>
          <w:lang w:eastAsia="ru-RU"/>
        </w:rPr>
        <w:t>(контактные данные (тел., e-mail)</w:t>
      </w:r>
      <w:r w:rsidRPr="006A5E01">
        <w:rPr>
          <w:rFonts w:ascii="Times New Roman" w:eastAsia="Times New Roman" w:hAnsi="Times New Roman" w:cs="Times New Roman"/>
          <w:color w:val="22272F"/>
          <w:sz w:val="24"/>
          <w:szCs w:val="24"/>
          <w:lang w:eastAsia="ru-RU"/>
        </w:rPr>
        <w:t>)</w:t>
      </w:r>
    </w:p>
    <w:p w:rsidR="0043485E" w:rsidRPr="006A5E01" w:rsidRDefault="0043485E" w:rsidP="0043485E">
      <w:pPr>
        <w:shd w:val="clear" w:color="auto" w:fill="FFFFFF"/>
        <w:spacing w:after="0" w:line="240" w:lineRule="auto"/>
        <w:jc w:val="right"/>
        <w:rPr>
          <w:rFonts w:ascii="Times New Roman" w:eastAsia="Times New Roman" w:hAnsi="Times New Roman" w:cs="Times New Roman"/>
          <w:color w:val="22272F"/>
          <w:sz w:val="26"/>
          <w:szCs w:val="26"/>
          <w:lang w:eastAsia="ru-RU"/>
        </w:rPr>
      </w:pPr>
    </w:p>
    <w:p w:rsidR="00BB17F0" w:rsidRPr="006A5E01" w:rsidRDefault="006A5E01" w:rsidP="006A5E01">
      <w:pPr>
        <w:shd w:val="clear" w:color="auto" w:fill="FFFFFF"/>
        <w:spacing w:before="100" w:beforeAutospacing="1" w:after="100" w:afterAutospacing="1" w:line="240" w:lineRule="auto"/>
        <w:jc w:val="center"/>
        <w:rPr>
          <w:rFonts w:ascii="Times New Roman" w:eastAsia="Times New Roman" w:hAnsi="Times New Roman" w:cs="Times New Roman"/>
          <w:color w:val="22272F"/>
          <w:sz w:val="28"/>
          <w:szCs w:val="28"/>
          <w:lang w:eastAsia="ru-RU"/>
        </w:rPr>
      </w:pPr>
      <w:r w:rsidRPr="006A5E01">
        <w:rPr>
          <w:rFonts w:ascii="Times New Roman" w:eastAsia="Times New Roman" w:hAnsi="Times New Roman" w:cs="Times New Roman"/>
          <w:color w:val="22272F"/>
          <w:sz w:val="28"/>
          <w:szCs w:val="28"/>
          <w:lang w:eastAsia="ru-RU"/>
        </w:rPr>
        <w:t>Уведомление</w:t>
      </w:r>
      <w:r w:rsidR="00BB17F0">
        <w:rPr>
          <w:rFonts w:ascii="Times New Roman" w:eastAsia="Times New Roman" w:hAnsi="Times New Roman" w:cs="Times New Roman"/>
          <w:color w:val="22272F"/>
          <w:sz w:val="28"/>
          <w:szCs w:val="28"/>
          <w:lang w:eastAsia="ru-RU"/>
        </w:rPr>
        <w:t xml:space="preserve">                                                                                                             </w:t>
      </w:r>
    </w:p>
    <w:p w:rsidR="006A5E01" w:rsidRPr="006A5E01" w:rsidRDefault="006A5E01" w:rsidP="006A5E01">
      <w:pPr>
        <w:shd w:val="clear" w:color="auto" w:fill="FFFFFF"/>
        <w:spacing w:before="100" w:beforeAutospacing="1" w:after="100" w:afterAutospacing="1"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Уведомляю о размещении летнего кафе на земельном участке, занятом предприятием общественного питания, в пределах отведённой территории, по адресу:____________________________________________</w:t>
      </w:r>
      <w:r w:rsidR="0043485E">
        <w:rPr>
          <w:rFonts w:ascii="Times New Roman" w:eastAsia="Times New Roman" w:hAnsi="Times New Roman" w:cs="Times New Roman"/>
          <w:color w:val="22272F"/>
          <w:sz w:val="26"/>
          <w:szCs w:val="26"/>
          <w:lang w:eastAsia="ru-RU"/>
        </w:rPr>
        <w:t>_____________________</w:t>
      </w:r>
    </w:p>
    <w:p w:rsidR="006A5E01" w:rsidRPr="006A5E01" w:rsidRDefault="006A5E01" w:rsidP="006A5E01">
      <w:pPr>
        <w:shd w:val="clear" w:color="auto" w:fill="FFFFFF"/>
        <w:spacing w:before="100" w:beforeAutospacing="1" w:after="100" w:afterAutospacing="1"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____________________________________________________</w:t>
      </w:r>
      <w:r>
        <w:rPr>
          <w:rFonts w:ascii="Times New Roman" w:eastAsia="Times New Roman" w:hAnsi="Times New Roman" w:cs="Times New Roman"/>
          <w:color w:val="22272F"/>
          <w:sz w:val="26"/>
          <w:szCs w:val="26"/>
          <w:lang w:eastAsia="ru-RU"/>
        </w:rPr>
        <w:t>___________________</w:t>
      </w:r>
      <w:r w:rsidRPr="006A5E01">
        <w:rPr>
          <w:rFonts w:ascii="Times New Roman" w:eastAsia="Times New Roman" w:hAnsi="Times New Roman" w:cs="Times New Roman"/>
          <w:color w:val="22272F"/>
          <w:sz w:val="26"/>
          <w:szCs w:val="26"/>
          <w:lang w:eastAsia="ru-RU"/>
        </w:rPr>
        <w:t>.</w:t>
      </w:r>
    </w:p>
    <w:p w:rsidR="006A5E01" w:rsidRPr="006A5E01" w:rsidRDefault="006A5E01" w:rsidP="006A5E01">
      <w:pPr>
        <w:shd w:val="clear" w:color="auto" w:fill="FFFFFF"/>
        <w:spacing w:before="100" w:beforeAutospacing="1" w:after="100" w:afterAutospacing="1"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К уведомлению прилагаю:</w:t>
      </w:r>
    </w:p>
    <w:p w:rsidR="0043485E" w:rsidRPr="00E8032E" w:rsidRDefault="006A5E01" w:rsidP="006A5E01">
      <w:pPr>
        <w:shd w:val="clear" w:color="auto" w:fill="FFFFFF"/>
        <w:spacing w:before="100" w:beforeAutospacing="1" w:after="100" w:afterAutospacing="1" w:line="240" w:lineRule="auto"/>
        <w:jc w:val="both"/>
        <w:rPr>
          <w:rFonts w:ascii="Times New Roman" w:eastAsia="Times New Roman" w:hAnsi="Times New Roman" w:cs="Times New Roman"/>
          <w:color w:val="22272F"/>
          <w:sz w:val="26"/>
          <w:szCs w:val="26"/>
          <w:lang w:eastAsia="ru-RU"/>
        </w:rPr>
      </w:pPr>
      <w:r>
        <w:rPr>
          <w:rFonts w:ascii="Times New Roman" w:eastAsia="Times New Roman" w:hAnsi="Times New Roman" w:cs="Times New Roman"/>
          <w:color w:val="22272F"/>
          <w:sz w:val="26"/>
          <w:szCs w:val="26"/>
          <w:lang w:eastAsia="ru-RU"/>
        </w:rPr>
        <w:t>1</w:t>
      </w:r>
      <w:r w:rsidRPr="006A5E01">
        <w:rPr>
          <w:rFonts w:ascii="Times New Roman" w:eastAsia="Times New Roman" w:hAnsi="Times New Roman" w:cs="Times New Roman"/>
          <w:color w:val="22272F"/>
          <w:sz w:val="26"/>
          <w:szCs w:val="26"/>
          <w:lang w:eastAsia="ru-RU"/>
        </w:rPr>
        <w:t>) копию документа, подтверждающего размещение летнего кафе на отведённом земельном участке (договор аренды, субаренды или согласие со</w:t>
      </w:r>
      <w:r w:rsidR="002A29BF">
        <w:rPr>
          <w:rFonts w:ascii="Times New Roman" w:eastAsia="Times New Roman" w:hAnsi="Times New Roman" w:cs="Times New Roman"/>
          <w:color w:val="22272F"/>
          <w:sz w:val="26"/>
          <w:szCs w:val="26"/>
          <w:lang w:eastAsia="ru-RU"/>
        </w:rPr>
        <w:t xml:space="preserve">бственников земельного </w:t>
      </w:r>
      <w:r w:rsidR="002A29BF" w:rsidRPr="00E8032E">
        <w:rPr>
          <w:rFonts w:ascii="Times New Roman" w:eastAsia="Times New Roman" w:hAnsi="Times New Roman" w:cs="Times New Roman"/>
          <w:color w:val="22272F"/>
          <w:sz w:val="26"/>
          <w:szCs w:val="26"/>
          <w:lang w:eastAsia="ru-RU"/>
        </w:rPr>
        <w:t>участка)</w:t>
      </w:r>
      <w:r w:rsidR="00BB17F0" w:rsidRPr="00E8032E">
        <w:rPr>
          <w:rFonts w:ascii="Times New Roman" w:eastAsia="Times New Roman" w:hAnsi="Times New Roman" w:cs="Times New Roman"/>
          <w:color w:val="22272F"/>
          <w:sz w:val="26"/>
          <w:szCs w:val="26"/>
          <w:lang w:eastAsia="ru-RU"/>
        </w:rPr>
        <w:t>;</w:t>
      </w:r>
    </w:p>
    <w:p w:rsidR="00360EDC" w:rsidRPr="00E8032E" w:rsidRDefault="00BB17F0" w:rsidP="00360EDC">
      <w:pPr>
        <w:shd w:val="clear" w:color="auto" w:fill="FFFFFF"/>
        <w:spacing w:before="100" w:beforeAutospacing="1" w:after="100" w:afterAutospacing="1" w:line="240" w:lineRule="auto"/>
        <w:jc w:val="both"/>
        <w:rPr>
          <w:rFonts w:ascii="Times New Roman" w:eastAsia="Times New Roman" w:hAnsi="Times New Roman" w:cs="Times New Roman"/>
          <w:sz w:val="26"/>
          <w:szCs w:val="26"/>
          <w:lang w:eastAsia="ru-RU"/>
        </w:rPr>
      </w:pPr>
      <w:r w:rsidRPr="00E8032E">
        <w:rPr>
          <w:rFonts w:ascii="Times New Roman" w:eastAsia="Times New Roman" w:hAnsi="Times New Roman" w:cs="Times New Roman"/>
          <w:color w:val="22272F"/>
          <w:sz w:val="26"/>
          <w:szCs w:val="26"/>
          <w:lang w:eastAsia="ru-RU"/>
        </w:rPr>
        <w:t xml:space="preserve">2) </w:t>
      </w:r>
      <w:r w:rsidR="00360EDC" w:rsidRPr="00E8032E">
        <w:rPr>
          <w:rFonts w:ascii="Times New Roman" w:eastAsia="Times New Roman" w:hAnsi="Times New Roman" w:cs="Times New Roman"/>
          <w:color w:val="22272F"/>
          <w:sz w:val="26"/>
          <w:szCs w:val="26"/>
          <w:lang w:eastAsia="ru-RU"/>
        </w:rPr>
        <w:t>копи</w:t>
      </w:r>
      <w:r w:rsidR="009A31BA" w:rsidRPr="00E8032E">
        <w:rPr>
          <w:rFonts w:ascii="Times New Roman" w:eastAsia="Times New Roman" w:hAnsi="Times New Roman" w:cs="Times New Roman"/>
          <w:color w:val="22272F"/>
          <w:sz w:val="26"/>
          <w:szCs w:val="26"/>
          <w:lang w:eastAsia="ru-RU"/>
        </w:rPr>
        <w:t>ю</w:t>
      </w:r>
      <w:r w:rsidR="00360EDC" w:rsidRPr="00E8032E">
        <w:rPr>
          <w:rFonts w:ascii="Times New Roman" w:eastAsia="Times New Roman" w:hAnsi="Times New Roman" w:cs="Times New Roman"/>
          <w:color w:val="22272F"/>
          <w:sz w:val="26"/>
          <w:szCs w:val="26"/>
          <w:lang w:eastAsia="ru-RU"/>
        </w:rPr>
        <w:t xml:space="preserve"> документа, подтверждающего полномочия представителя заявителя,                           в случае, </w:t>
      </w:r>
      <w:r w:rsidR="00360EDC" w:rsidRPr="00E8032E">
        <w:rPr>
          <w:rFonts w:ascii="Times New Roman" w:eastAsia="Times New Roman" w:hAnsi="Times New Roman" w:cs="Times New Roman"/>
          <w:sz w:val="26"/>
          <w:szCs w:val="26"/>
          <w:lang w:eastAsia="ru-RU"/>
        </w:rPr>
        <w:t>если уведомление подается представителем заявителя.</w:t>
      </w:r>
    </w:p>
    <w:p w:rsidR="006A5E01" w:rsidRPr="00E8032E" w:rsidRDefault="002A29BF" w:rsidP="006A5E01">
      <w:pPr>
        <w:shd w:val="clear" w:color="auto" w:fill="FFFFFF"/>
        <w:spacing w:before="100" w:beforeAutospacing="1" w:after="100" w:afterAutospacing="1" w:line="240" w:lineRule="auto"/>
        <w:jc w:val="both"/>
        <w:rPr>
          <w:rFonts w:ascii="Times New Roman" w:eastAsia="Times New Roman" w:hAnsi="Times New Roman" w:cs="Times New Roman"/>
          <w:sz w:val="26"/>
          <w:szCs w:val="26"/>
          <w:lang w:eastAsia="ru-RU"/>
        </w:rPr>
      </w:pPr>
      <w:r w:rsidRPr="00E8032E">
        <w:rPr>
          <w:rFonts w:ascii="Times New Roman" w:eastAsia="Times New Roman" w:hAnsi="Times New Roman" w:cs="Times New Roman"/>
          <w:sz w:val="26"/>
          <w:szCs w:val="26"/>
          <w:lang w:eastAsia="ru-RU"/>
        </w:rPr>
        <w:t xml:space="preserve">Подтверждаю согласование департаментом архитектуры и градостроительства Администрации города Сургута проекта архитектурно-художественного решения летнего кафе: </w:t>
      </w:r>
      <w:r w:rsidR="00007EE5" w:rsidRPr="00E8032E">
        <w:rPr>
          <w:rFonts w:ascii="Times New Roman" w:eastAsia="Times New Roman" w:hAnsi="Times New Roman" w:cs="Times New Roman"/>
          <w:sz w:val="26"/>
          <w:szCs w:val="26"/>
          <w:lang w:eastAsia="ru-RU"/>
        </w:rPr>
        <w:t xml:space="preserve">от ____________ </w:t>
      </w:r>
      <w:r w:rsidRPr="00E8032E">
        <w:rPr>
          <w:rFonts w:ascii="Times New Roman" w:eastAsia="Times New Roman" w:hAnsi="Times New Roman" w:cs="Times New Roman"/>
          <w:sz w:val="26"/>
          <w:szCs w:val="26"/>
          <w:lang w:eastAsia="ru-RU"/>
        </w:rPr>
        <w:t>№________</w:t>
      </w:r>
      <w:r w:rsidR="00007EE5" w:rsidRPr="00E8032E">
        <w:rPr>
          <w:rFonts w:ascii="Times New Roman" w:eastAsia="Times New Roman" w:hAnsi="Times New Roman" w:cs="Times New Roman"/>
          <w:sz w:val="26"/>
          <w:szCs w:val="26"/>
          <w:lang w:eastAsia="ru-RU"/>
        </w:rPr>
        <w:t>.</w:t>
      </w:r>
      <w:r w:rsidRPr="00E8032E">
        <w:rPr>
          <w:rFonts w:ascii="Times New Roman" w:eastAsia="Times New Roman" w:hAnsi="Times New Roman" w:cs="Times New Roman"/>
          <w:sz w:val="26"/>
          <w:szCs w:val="26"/>
          <w:lang w:eastAsia="ru-RU"/>
        </w:rPr>
        <w:t xml:space="preserve"> </w:t>
      </w:r>
    </w:p>
    <w:p w:rsidR="006A5E01" w:rsidRPr="006A5E01" w:rsidRDefault="006A5E01" w:rsidP="006A5E01">
      <w:pPr>
        <w:shd w:val="clear" w:color="auto" w:fill="FFFFFF"/>
        <w:spacing w:before="100" w:beforeAutospacing="1" w:after="100" w:afterAutospacing="1"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 xml:space="preserve">Период эксплуатации летнего кафе с </w:t>
      </w:r>
      <w:r w:rsidR="002D2AC4">
        <w:rPr>
          <w:rFonts w:ascii="Times New Roman" w:eastAsia="Times New Roman" w:hAnsi="Times New Roman" w:cs="Times New Roman"/>
          <w:color w:val="22272F"/>
          <w:sz w:val="26"/>
          <w:szCs w:val="26"/>
          <w:lang w:eastAsia="ru-RU"/>
        </w:rPr>
        <w:t>«</w:t>
      </w:r>
      <w:r w:rsidRPr="006A5E01">
        <w:rPr>
          <w:rFonts w:ascii="Times New Roman" w:eastAsia="Times New Roman" w:hAnsi="Times New Roman" w:cs="Times New Roman"/>
          <w:color w:val="22272F"/>
          <w:sz w:val="26"/>
          <w:szCs w:val="26"/>
          <w:lang w:eastAsia="ru-RU"/>
        </w:rPr>
        <w:t>__</w:t>
      </w:r>
      <w:r w:rsidR="002D2AC4">
        <w:rPr>
          <w:rFonts w:ascii="Times New Roman" w:eastAsia="Times New Roman" w:hAnsi="Times New Roman" w:cs="Times New Roman"/>
          <w:color w:val="22272F"/>
          <w:sz w:val="26"/>
          <w:szCs w:val="26"/>
          <w:lang w:eastAsia="ru-RU"/>
        </w:rPr>
        <w:t>» ______ 20__ по «</w:t>
      </w:r>
      <w:r w:rsidRPr="006A5E01">
        <w:rPr>
          <w:rFonts w:ascii="Times New Roman" w:eastAsia="Times New Roman" w:hAnsi="Times New Roman" w:cs="Times New Roman"/>
          <w:color w:val="22272F"/>
          <w:sz w:val="26"/>
          <w:szCs w:val="26"/>
          <w:lang w:eastAsia="ru-RU"/>
        </w:rPr>
        <w:t>__</w:t>
      </w:r>
      <w:r w:rsidR="002D2AC4">
        <w:rPr>
          <w:rFonts w:ascii="Times New Roman" w:eastAsia="Times New Roman" w:hAnsi="Times New Roman" w:cs="Times New Roman"/>
          <w:color w:val="22272F"/>
          <w:sz w:val="26"/>
          <w:szCs w:val="26"/>
          <w:lang w:eastAsia="ru-RU"/>
        </w:rPr>
        <w:t>»</w:t>
      </w:r>
      <w:r w:rsidRPr="006A5E01">
        <w:rPr>
          <w:rFonts w:ascii="Times New Roman" w:eastAsia="Times New Roman" w:hAnsi="Times New Roman" w:cs="Times New Roman"/>
          <w:color w:val="22272F"/>
          <w:sz w:val="26"/>
          <w:szCs w:val="26"/>
          <w:lang w:eastAsia="ru-RU"/>
        </w:rPr>
        <w:t xml:space="preserve"> ______ 20__</w:t>
      </w:r>
    </w:p>
    <w:p w:rsidR="006A5E01" w:rsidRPr="006A5E01" w:rsidRDefault="006A5E01" w:rsidP="006A5E01">
      <w:pPr>
        <w:shd w:val="clear" w:color="auto" w:fill="FFFFFF"/>
        <w:spacing w:before="100" w:beforeAutospacing="1" w:after="100" w:afterAutospacing="1"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Режим работы кафе с _______ ч. до _______ ч.</w:t>
      </w:r>
    </w:p>
    <w:p w:rsidR="006A5E01" w:rsidRPr="006A5E01" w:rsidRDefault="006A5E01" w:rsidP="006A5E01">
      <w:pPr>
        <w:shd w:val="clear" w:color="auto" w:fill="FFFFFF"/>
        <w:spacing w:before="100" w:beforeAutospacing="1" w:after="100" w:afterAutospacing="1"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Выходной _________________________________</w:t>
      </w:r>
    </w:p>
    <w:p w:rsidR="006A5E01" w:rsidRPr="006A5E01" w:rsidRDefault="006A5E01" w:rsidP="006A5E01">
      <w:pPr>
        <w:shd w:val="clear" w:color="auto" w:fill="FFFFFF"/>
        <w:spacing w:before="100" w:beforeAutospacing="1" w:after="100" w:afterAutospacing="1"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Занимаемая площадь ___________________ кв. м</w:t>
      </w:r>
    </w:p>
    <w:p w:rsidR="006A5E01" w:rsidRPr="006A5E01" w:rsidRDefault="006A5E01" w:rsidP="006A5E01">
      <w:pPr>
        <w:shd w:val="clear" w:color="auto" w:fill="FFFFFF"/>
        <w:spacing w:before="100" w:beforeAutospacing="1" w:after="100" w:afterAutospacing="1"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Количество посадочных мест _________________</w:t>
      </w:r>
    </w:p>
    <w:p w:rsidR="006A5E01" w:rsidRPr="006A5E01" w:rsidRDefault="006A5E01" w:rsidP="0043485E">
      <w:pPr>
        <w:shd w:val="clear" w:color="auto" w:fill="FFFFFF"/>
        <w:spacing w:after="0"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lastRenderedPageBreak/>
        <w:t>Ответственное лицо ________________________________________________</w:t>
      </w:r>
    </w:p>
    <w:p w:rsidR="006A5E01" w:rsidRPr="006A5E01" w:rsidRDefault="006A5E01" w:rsidP="0043485E">
      <w:pPr>
        <w:shd w:val="clear" w:color="auto" w:fill="FFFFFF"/>
        <w:spacing w:after="0" w:line="240" w:lineRule="auto"/>
        <w:jc w:val="both"/>
        <w:rPr>
          <w:rFonts w:ascii="Times New Roman" w:eastAsia="Times New Roman" w:hAnsi="Times New Roman" w:cs="Times New Roman"/>
          <w:color w:val="22272F"/>
          <w:sz w:val="24"/>
          <w:szCs w:val="24"/>
          <w:lang w:eastAsia="ru-RU"/>
        </w:rPr>
      </w:pPr>
      <w:r w:rsidRPr="006A5E01">
        <w:rPr>
          <w:rFonts w:ascii="Times New Roman" w:eastAsia="Times New Roman" w:hAnsi="Times New Roman" w:cs="Times New Roman"/>
          <w:color w:val="22272F"/>
          <w:sz w:val="24"/>
          <w:szCs w:val="24"/>
          <w:lang w:eastAsia="ru-RU"/>
        </w:rPr>
        <w:t xml:space="preserve">                                          (Ф.И.О. </w:t>
      </w:r>
      <w:r w:rsidRPr="0043485E">
        <w:rPr>
          <w:rFonts w:ascii="Times New Roman" w:eastAsia="Times New Roman" w:hAnsi="Times New Roman" w:cs="Times New Roman"/>
          <w:color w:val="22272F"/>
          <w:sz w:val="24"/>
          <w:szCs w:val="24"/>
          <w:lang w:eastAsia="ru-RU"/>
        </w:rPr>
        <w:t xml:space="preserve">(последнее </w:t>
      </w:r>
      <w:r w:rsidR="002D2AC4">
        <w:rPr>
          <w:rFonts w:ascii="Times New Roman" w:eastAsia="Times New Roman" w:hAnsi="Times New Roman" w:cs="Times New Roman"/>
          <w:color w:val="22272F"/>
          <w:sz w:val="24"/>
          <w:szCs w:val="24"/>
          <w:lang w:eastAsia="ru-RU"/>
        </w:rPr>
        <w:t>–</w:t>
      </w:r>
      <w:r w:rsidRPr="0043485E">
        <w:rPr>
          <w:rFonts w:ascii="Times New Roman" w:eastAsia="Times New Roman" w:hAnsi="Times New Roman" w:cs="Times New Roman"/>
          <w:color w:val="22272F"/>
          <w:sz w:val="24"/>
          <w:szCs w:val="24"/>
          <w:lang w:eastAsia="ru-RU"/>
        </w:rPr>
        <w:t xml:space="preserve"> при наличии</w:t>
      </w:r>
      <w:r w:rsidRPr="006A5E01">
        <w:rPr>
          <w:rFonts w:ascii="Times New Roman" w:eastAsia="Times New Roman" w:hAnsi="Times New Roman" w:cs="Times New Roman"/>
          <w:color w:val="22272F"/>
          <w:sz w:val="24"/>
          <w:szCs w:val="24"/>
          <w:lang w:eastAsia="ru-RU"/>
        </w:rPr>
        <w:t>)</w:t>
      </w:r>
    </w:p>
    <w:p w:rsidR="006A5E01" w:rsidRDefault="006A5E01" w:rsidP="006A5E01">
      <w:pPr>
        <w:shd w:val="clear" w:color="auto" w:fill="FFFFFF"/>
        <w:spacing w:before="100" w:beforeAutospacing="1" w:after="100" w:afterAutospacing="1"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Контактный телефон ________________________________________________</w:t>
      </w:r>
    </w:p>
    <w:p w:rsidR="009325BB" w:rsidRDefault="009325BB" w:rsidP="006A5E01">
      <w:pPr>
        <w:shd w:val="clear" w:color="auto" w:fill="FFFFFF"/>
        <w:spacing w:before="100" w:beforeAutospacing="1" w:after="100" w:afterAutospacing="1" w:line="240" w:lineRule="auto"/>
        <w:jc w:val="both"/>
        <w:rPr>
          <w:rFonts w:ascii="Times New Roman" w:eastAsia="Times New Roman" w:hAnsi="Times New Roman" w:cs="Times New Roman"/>
          <w:color w:val="22272F"/>
          <w:sz w:val="26"/>
          <w:szCs w:val="26"/>
          <w:lang w:eastAsia="ru-RU"/>
        </w:rPr>
      </w:pPr>
      <w:r w:rsidRPr="009325BB">
        <w:rPr>
          <w:rFonts w:ascii="Times New Roman" w:eastAsia="Times New Roman" w:hAnsi="Times New Roman" w:cs="Times New Roman"/>
          <w:color w:val="22272F"/>
          <w:sz w:val="26"/>
          <w:szCs w:val="26"/>
          <w:lang w:eastAsia="ru-RU"/>
        </w:rPr>
        <w:t xml:space="preserve">Я согласен на обработку персональных данных в соответствии с Федеральным законом от 27.07.2006 </w:t>
      </w:r>
      <w:r w:rsidR="008F3D8B">
        <w:rPr>
          <w:rFonts w:ascii="Times New Roman" w:eastAsia="Times New Roman" w:hAnsi="Times New Roman" w:cs="Times New Roman"/>
          <w:color w:val="22272F"/>
          <w:sz w:val="26"/>
          <w:szCs w:val="26"/>
          <w:lang w:eastAsia="ru-RU"/>
        </w:rPr>
        <w:t>№ 152-ФЗ «</w:t>
      </w:r>
      <w:r w:rsidRPr="009325BB">
        <w:rPr>
          <w:rFonts w:ascii="Times New Roman" w:eastAsia="Times New Roman" w:hAnsi="Times New Roman" w:cs="Times New Roman"/>
          <w:color w:val="22272F"/>
          <w:sz w:val="26"/>
          <w:szCs w:val="26"/>
          <w:lang w:eastAsia="ru-RU"/>
        </w:rPr>
        <w:t>О персональных данных</w:t>
      </w:r>
      <w:r w:rsidR="008F3D8B">
        <w:rPr>
          <w:rFonts w:ascii="Times New Roman" w:eastAsia="Times New Roman" w:hAnsi="Times New Roman" w:cs="Times New Roman"/>
          <w:color w:val="22272F"/>
          <w:sz w:val="26"/>
          <w:szCs w:val="26"/>
          <w:lang w:eastAsia="ru-RU"/>
        </w:rPr>
        <w:t>»</w:t>
      </w:r>
      <w:r w:rsidRPr="009325BB">
        <w:rPr>
          <w:rFonts w:ascii="Times New Roman" w:eastAsia="Times New Roman" w:hAnsi="Times New Roman" w:cs="Times New Roman"/>
          <w:color w:val="22272F"/>
          <w:sz w:val="26"/>
          <w:szCs w:val="26"/>
          <w:lang w:eastAsia="ru-RU"/>
        </w:rPr>
        <w:t>. Заявитель предупрежден об ответственности в соответствии с законодательством Российской Федерации за предоставление недостоверных сведений и документов.</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5047"/>
        <w:gridCol w:w="4451"/>
      </w:tblGrid>
      <w:tr w:rsidR="006A5E01" w:rsidRPr="006A5E01" w:rsidTr="00E42F1D">
        <w:tc>
          <w:tcPr>
            <w:tcW w:w="5047" w:type="dxa"/>
            <w:shd w:val="clear" w:color="auto" w:fill="FFFFFF"/>
            <w:hideMark/>
          </w:tcPr>
          <w:p w:rsidR="006A5E01" w:rsidRPr="006A5E01" w:rsidRDefault="006A5E01" w:rsidP="006A5E01">
            <w:pPr>
              <w:spacing w:after="0"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Документы сданы:</w:t>
            </w:r>
          </w:p>
          <w:p w:rsidR="006A5E01" w:rsidRPr="006A5E01" w:rsidRDefault="002D2AC4" w:rsidP="006A5E01">
            <w:pPr>
              <w:spacing w:after="0" w:line="240" w:lineRule="auto"/>
              <w:jc w:val="both"/>
              <w:rPr>
                <w:rFonts w:ascii="Times New Roman" w:eastAsia="Times New Roman" w:hAnsi="Times New Roman" w:cs="Times New Roman"/>
                <w:color w:val="22272F"/>
                <w:sz w:val="26"/>
                <w:szCs w:val="26"/>
                <w:lang w:eastAsia="ru-RU"/>
              </w:rPr>
            </w:pPr>
            <w:r>
              <w:rPr>
                <w:rFonts w:ascii="Times New Roman" w:eastAsia="Times New Roman" w:hAnsi="Times New Roman" w:cs="Times New Roman"/>
                <w:color w:val="22272F"/>
                <w:sz w:val="26"/>
                <w:szCs w:val="26"/>
                <w:lang w:eastAsia="ru-RU"/>
              </w:rPr>
              <w:t>«</w:t>
            </w:r>
            <w:r w:rsidR="006A5E01" w:rsidRPr="006A5E01">
              <w:rPr>
                <w:rFonts w:ascii="Times New Roman" w:eastAsia="Times New Roman" w:hAnsi="Times New Roman" w:cs="Times New Roman"/>
                <w:color w:val="22272F"/>
                <w:sz w:val="26"/>
                <w:szCs w:val="26"/>
                <w:lang w:eastAsia="ru-RU"/>
              </w:rPr>
              <w:t>___</w:t>
            </w:r>
            <w:r>
              <w:rPr>
                <w:rFonts w:ascii="Times New Roman" w:eastAsia="Times New Roman" w:hAnsi="Times New Roman" w:cs="Times New Roman"/>
                <w:color w:val="22272F"/>
                <w:sz w:val="26"/>
                <w:szCs w:val="26"/>
                <w:lang w:eastAsia="ru-RU"/>
              </w:rPr>
              <w:t>»</w:t>
            </w:r>
            <w:r w:rsidR="006A5E01" w:rsidRPr="006A5E01">
              <w:rPr>
                <w:rFonts w:ascii="Times New Roman" w:eastAsia="Times New Roman" w:hAnsi="Times New Roman" w:cs="Times New Roman"/>
                <w:color w:val="22272F"/>
                <w:sz w:val="26"/>
                <w:szCs w:val="26"/>
                <w:lang w:eastAsia="ru-RU"/>
              </w:rPr>
              <w:t xml:space="preserve"> ________________ 20__</w:t>
            </w:r>
          </w:p>
          <w:p w:rsidR="006A5E01" w:rsidRPr="006A5E01" w:rsidRDefault="006A5E01" w:rsidP="006A5E01">
            <w:pPr>
              <w:spacing w:after="0"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_______________________________</w:t>
            </w:r>
          </w:p>
          <w:p w:rsidR="006A5E01" w:rsidRPr="006A5E01" w:rsidRDefault="006A5E01" w:rsidP="006A5E01">
            <w:pPr>
              <w:spacing w:after="0"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(подпись заявителя)</w:t>
            </w:r>
          </w:p>
          <w:p w:rsidR="006A5E01" w:rsidRPr="006A5E01" w:rsidRDefault="006A5E01" w:rsidP="006A5E01">
            <w:pPr>
              <w:spacing w:after="0"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 </w:t>
            </w:r>
          </w:p>
          <w:p w:rsidR="006A5E01" w:rsidRPr="006A5E01" w:rsidRDefault="006A5E01" w:rsidP="006A5E01">
            <w:pPr>
              <w:spacing w:after="0"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М.П.</w:t>
            </w:r>
            <w:r w:rsidR="009325BB">
              <w:rPr>
                <w:rFonts w:ascii="Times New Roman" w:eastAsia="Times New Roman" w:hAnsi="Times New Roman" w:cs="Times New Roman"/>
                <w:color w:val="22272F"/>
                <w:sz w:val="26"/>
                <w:szCs w:val="26"/>
                <w:lang w:eastAsia="ru-RU"/>
              </w:rPr>
              <w:t xml:space="preserve"> (при наличии печати)</w:t>
            </w:r>
          </w:p>
        </w:tc>
        <w:tc>
          <w:tcPr>
            <w:tcW w:w="4451" w:type="dxa"/>
            <w:shd w:val="clear" w:color="auto" w:fill="FFFFFF"/>
            <w:hideMark/>
          </w:tcPr>
          <w:p w:rsidR="006A5E01" w:rsidRPr="006A5E01" w:rsidRDefault="006A5E01" w:rsidP="006A5E01">
            <w:pPr>
              <w:spacing w:after="0"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Документы приняты:</w:t>
            </w:r>
          </w:p>
          <w:p w:rsidR="006A5E01" w:rsidRPr="006A5E01" w:rsidRDefault="002D2AC4" w:rsidP="006A5E01">
            <w:pPr>
              <w:spacing w:after="0" w:line="240" w:lineRule="auto"/>
              <w:jc w:val="both"/>
              <w:rPr>
                <w:rFonts w:ascii="Times New Roman" w:eastAsia="Times New Roman" w:hAnsi="Times New Roman" w:cs="Times New Roman"/>
                <w:color w:val="22272F"/>
                <w:sz w:val="26"/>
                <w:szCs w:val="26"/>
                <w:lang w:eastAsia="ru-RU"/>
              </w:rPr>
            </w:pPr>
            <w:r>
              <w:rPr>
                <w:rFonts w:ascii="Times New Roman" w:eastAsia="Times New Roman" w:hAnsi="Times New Roman" w:cs="Times New Roman"/>
                <w:color w:val="22272F"/>
                <w:sz w:val="26"/>
                <w:szCs w:val="26"/>
                <w:lang w:eastAsia="ru-RU"/>
              </w:rPr>
              <w:t>«</w:t>
            </w:r>
            <w:r w:rsidR="006A5E01" w:rsidRPr="006A5E01">
              <w:rPr>
                <w:rFonts w:ascii="Times New Roman" w:eastAsia="Times New Roman" w:hAnsi="Times New Roman" w:cs="Times New Roman"/>
                <w:color w:val="22272F"/>
                <w:sz w:val="26"/>
                <w:szCs w:val="26"/>
                <w:lang w:eastAsia="ru-RU"/>
              </w:rPr>
              <w:t>___</w:t>
            </w:r>
            <w:r>
              <w:rPr>
                <w:rFonts w:ascii="Times New Roman" w:eastAsia="Times New Roman" w:hAnsi="Times New Roman" w:cs="Times New Roman"/>
                <w:color w:val="22272F"/>
                <w:sz w:val="26"/>
                <w:szCs w:val="26"/>
                <w:lang w:eastAsia="ru-RU"/>
              </w:rPr>
              <w:t>»</w:t>
            </w:r>
            <w:r w:rsidR="006A5E01" w:rsidRPr="006A5E01">
              <w:rPr>
                <w:rFonts w:ascii="Times New Roman" w:eastAsia="Times New Roman" w:hAnsi="Times New Roman" w:cs="Times New Roman"/>
                <w:color w:val="22272F"/>
                <w:sz w:val="26"/>
                <w:szCs w:val="26"/>
                <w:lang w:eastAsia="ru-RU"/>
              </w:rPr>
              <w:t xml:space="preserve"> ________________ 20__</w:t>
            </w:r>
          </w:p>
          <w:p w:rsidR="006A5E01" w:rsidRPr="006A5E01" w:rsidRDefault="006A5E01" w:rsidP="006A5E01">
            <w:pPr>
              <w:spacing w:after="0"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_________________________________</w:t>
            </w:r>
          </w:p>
          <w:p w:rsidR="0043485E" w:rsidRPr="006A5E01" w:rsidRDefault="006A5E01" w:rsidP="0043485E">
            <w:pPr>
              <w:shd w:val="clear" w:color="auto" w:fill="FFFFFF"/>
              <w:spacing w:after="0" w:line="240" w:lineRule="auto"/>
              <w:jc w:val="both"/>
              <w:rPr>
                <w:rFonts w:ascii="Times New Roman" w:eastAsia="Times New Roman" w:hAnsi="Times New Roman" w:cs="Times New Roman"/>
                <w:color w:val="22272F"/>
                <w:sz w:val="24"/>
                <w:szCs w:val="24"/>
                <w:lang w:eastAsia="ru-RU"/>
              </w:rPr>
            </w:pPr>
            <w:r w:rsidRPr="006A5E01">
              <w:rPr>
                <w:rFonts w:ascii="Times New Roman" w:eastAsia="Times New Roman" w:hAnsi="Times New Roman" w:cs="Times New Roman"/>
                <w:color w:val="22272F"/>
                <w:sz w:val="26"/>
                <w:szCs w:val="26"/>
                <w:lang w:eastAsia="ru-RU"/>
              </w:rPr>
              <w:t>(Ф.И.О.</w:t>
            </w:r>
            <w:r w:rsidR="0043485E">
              <w:rPr>
                <w:rFonts w:ascii="Times New Roman" w:eastAsia="Times New Roman" w:hAnsi="Times New Roman" w:cs="Times New Roman"/>
                <w:color w:val="22272F"/>
                <w:sz w:val="26"/>
                <w:szCs w:val="26"/>
                <w:lang w:eastAsia="ru-RU"/>
              </w:rPr>
              <w:t xml:space="preserve"> </w:t>
            </w:r>
            <w:r w:rsidR="0043485E" w:rsidRPr="0043485E">
              <w:rPr>
                <w:rFonts w:ascii="Times New Roman" w:eastAsia="Times New Roman" w:hAnsi="Times New Roman" w:cs="Times New Roman"/>
                <w:color w:val="22272F"/>
                <w:sz w:val="24"/>
                <w:szCs w:val="24"/>
                <w:lang w:eastAsia="ru-RU"/>
              </w:rPr>
              <w:t xml:space="preserve">(последнее </w:t>
            </w:r>
            <w:r w:rsidR="002D2AC4">
              <w:rPr>
                <w:rFonts w:ascii="Times New Roman" w:eastAsia="Times New Roman" w:hAnsi="Times New Roman" w:cs="Times New Roman"/>
                <w:color w:val="22272F"/>
                <w:sz w:val="24"/>
                <w:szCs w:val="24"/>
                <w:lang w:eastAsia="ru-RU"/>
              </w:rPr>
              <w:t>–</w:t>
            </w:r>
            <w:r w:rsidR="0043485E" w:rsidRPr="0043485E">
              <w:rPr>
                <w:rFonts w:ascii="Times New Roman" w:eastAsia="Times New Roman" w:hAnsi="Times New Roman" w:cs="Times New Roman"/>
                <w:color w:val="22272F"/>
                <w:sz w:val="24"/>
                <w:szCs w:val="24"/>
                <w:lang w:eastAsia="ru-RU"/>
              </w:rPr>
              <w:t xml:space="preserve"> при наличии</w:t>
            </w:r>
            <w:r w:rsidR="0043485E" w:rsidRPr="006A5E01">
              <w:rPr>
                <w:rFonts w:ascii="Times New Roman" w:eastAsia="Times New Roman" w:hAnsi="Times New Roman" w:cs="Times New Roman"/>
                <w:color w:val="22272F"/>
                <w:sz w:val="24"/>
                <w:szCs w:val="24"/>
                <w:lang w:eastAsia="ru-RU"/>
              </w:rPr>
              <w:t>)</w:t>
            </w:r>
          </w:p>
          <w:p w:rsidR="006A5E01" w:rsidRPr="006A5E01" w:rsidRDefault="006A5E01" w:rsidP="006A5E01">
            <w:pPr>
              <w:spacing w:after="0" w:line="240" w:lineRule="auto"/>
              <w:jc w:val="both"/>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 xml:space="preserve"> подпись принявшего заявку)</w:t>
            </w:r>
            <w:r w:rsidR="0079343E">
              <w:rPr>
                <w:rFonts w:ascii="Times New Roman" w:eastAsia="Times New Roman" w:hAnsi="Times New Roman" w:cs="Times New Roman"/>
                <w:color w:val="22272F"/>
                <w:sz w:val="26"/>
                <w:szCs w:val="26"/>
                <w:lang w:eastAsia="ru-RU"/>
              </w:rPr>
              <w:t xml:space="preserve"> »</w:t>
            </w:r>
          </w:p>
        </w:tc>
      </w:tr>
    </w:tbl>
    <w:p w:rsidR="00CA0A29" w:rsidRPr="00AB4FD4" w:rsidRDefault="00CA0A29" w:rsidP="003A7E0E">
      <w:pPr>
        <w:spacing w:after="0" w:line="240" w:lineRule="auto"/>
        <w:ind w:firstLine="708"/>
        <w:jc w:val="both"/>
        <w:rPr>
          <w:rFonts w:ascii="Times New Roman" w:hAnsi="Times New Roman" w:cs="Times New Roman"/>
          <w:sz w:val="28"/>
          <w:szCs w:val="28"/>
          <w:shd w:val="clear" w:color="auto" w:fill="FFFFFF"/>
        </w:rPr>
      </w:pPr>
    </w:p>
    <w:p w:rsidR="00CA0A29" w:rsidRPr="00AB4FD4" w:rsidRDefault="00CA0A29" w:rsidP="003A7E0E">
      <w:pPr>
        <w:spacing w:after="0" w:line="240" w:lineRule="auto"/>
        <w:ind w:firstLine="708"/>
        <w:jc w:val="both"/>
        <w:rPr>
          <w:rFonts w:ascii="Times New Roman" w:hAnsi="Times New Roman" w:cs="Times New Roman"/>
          <w:sz w:val="28"/>
          <w:szCs w:val="28"/>
          <w:shd w:val="clear" w:color="auto" w:fill="FFFFFF"/>
        </w:rPr>
      </w:pPr>
    </w:p>
    <w:p w:rsidR="00CA0A29" w:rsidRDefault="00CA0A29" w:rsidP="003A7E0E">
      <w:pPr>
        <w:spacing w:after="0" w:line="240" w:lineRule="auto"/>
        <w:ind w:firstLine="708"/>
        <w:jc w:val="both"/>
        <w:rPr>
          <w:rFonts w:ascii="Times New Roman" w:hAnsi="Times New Roman" w:cs="Times New Roman"/>
          <w:sz w:val="28"/>
          <w:szCs w:val="28"/>
          <w:shd w:val="clear" w:color="auto" w:fill="FFFFFF"/>
        </w:rPr>
      </w:pPr>
    </w:p>
    <w:p w:rsidR="006A5E01" w:rsidRDefault="006A5E01" w:rsidP="003A7E0E">
      <w:pPr>
        <w:spacing w:after="0" w:line="240" w:lineRule="auto"/>
        <w:ind w:firstLine="708"/>
        <w:jc w:val="both"/>
        <w:rPr>
          <w:rFonts w:ascii="Times New Roman" w:hAnsi="Times New Roman" w:cs="Times New Roman"/>
          <w:sz w:val="28"/>
          <w:szCs w:val="28"/>
          <w:shd w:val="clear" w:color="auto" w:fill="FFFFFF"/>
        </w:rPr>
      </w:pPr>
    </w:p>
    <w:p w:rsidR="006A5E01" w:rsidRPr="00AB4FD4" w:rsidRDefault="006A5E01" w:rsidP="003A7E0E">
      <w:pPr>
        <w:spacing w:after="0" w:line="240" w:lineRule="auto"/>
        <w:ind w:firstLine="708"/>
        <w:jc w:val="both"/>
        <w:rPr>
          <w:rFonts w:ascii="Times New Roman" w:hAnsi="Times New Roman" w:cs="Times New Roman"/>
          <w:sz w:val="28"/>
          <w:szCs w:val="28"/>
          <w:shd w:val="clear" w:color="auto" w:fill="FFFFFF"/>
        </w:rPr>
      </w:pPr>
    </w:p>
    <w:p w:rsidR="00CA0A29" w:rsidRPr="00AB4FD4" w:rsidRDefault="00CA0A29" w:rsidP="003A7E0E">
      <w:pPr>
        <w:spacing w:after="0" w:line="240" w:lineRule="auto"/>
        <w:ind w:firstLine="708"/>
        <w:jc w:val="both"/>
        <w:rPr>
          <w:rFonts w:ascii="Times New Roman" w:hAnsi="Times New Roman" w:cs="Times New Roman"/>
          <w:sz w:val="28"/>
          <w:szCs w:val="28"/>
          <w:shd w:val="clear" w:color="auto" w:fill="FFFFFF"/>
        </w:rPr>
      </w:pPr>
    </w:p>
    <w:p w:rsidR="00CA0A29" w:rsidRDefault="00CA0A29"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E1AF8" w:rsidRDefault="007E1AF8" w:rsidP="003A7E0E">
      <w:pPr>
        <w:spacing w:after="0" w:line="240" w:lineRule="auto"/>
        <w:ind w:firstLine="708"/>
        <w:jc w:val="both"/>
        <w:rPr>
          <w:rFonts w:ascii="Times New Roman" w:hAnsi="Times New Roman" w:cs="Times New Roman"/>
          <w:sz w:val="28"/>
          <w:szCs w:val="28"/>
          <w:shd w:val="clear" w:color="auto" w:fill="FFFFFF"/>
        </w:rPr>
      </w:pPr>
    </w:p>
    <w:p w:rsidR="00724C36" w:rsidRDefault="00724C36" w:rsidP="003A7E0E">
      <w:pPr>
        <w:spacing w:after="0" w:line="240" w:lineRule="auto"/>
        <w:ind w:firstLine="708"/>
        <w:jc w:val="both"/>
        <w:rPr>
          <w:rFonts w:ascii="Times New Roman" w:hAnsi="Times New Roman" w:cs="Times New Roman"/>
          <w:sz w:val="28"/>
          <w:szCs w:val="28"/>
          <w:shd w:val="clear" w:color="auto" w:fill="FFFFFF"/>
        </w:rPr>
      </w:pPr>
    </w:p>
    <w:p w:rsidR="00724C36" w:rsidRDefault="00724C36" w:rsidP="003A7E0E">
      <w:pPr>
        <w:spacing w:after="0" w:line="240" w:lineRule="auto"/>
        <w:ind w:firstLine="708"/>
        <w:jc w:val="both"/>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AC0DAC" w:rsidRDefault="00AC0DAC" w:rsidP="00E42F1D">
      <w:pPr>
        <w:spacing w:after="0" w:line="240" w:lineRule="auto"/>
        <w:ind w:firstLine="6096"/>
        <w:rPr>
          <w:rFonts w:ascii="Times New Roman" w:hAnsi="Times New Roman" w:cs="Times New Roman"/>
          <w:sz w:val="28"/>
          <w:szCs w:val="28"/>
          <w:shd w:val="clear" w:color="auto" w:fill="FFFFFF"/>
        </w:rPr>
      </w:pPr>
    </w:p>
    <w:p w:rsidR="006A5E01" w:rsidRPr="00C40B9E" w:rsidRDefault="006A5E01" w:rsidP="00E42F1D">
      <w:pPr>
        <w:spacing w:after="0" w:line="240" w:lineRule="auto"/>
        <w:ind w:firstLine="6096"/>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 xml:space="preserve">Приложение </w:t>
      </w:r>
      <w:r>
        <w:rPr>
          <w:rFonts w:ascii="Times New Roman" w:hAnsi="Times New Roman" w:cs="Times New Roman"/>
          <w:sz w:val="28"/>
          <w:szCs w:val="28"/>
          <w:shd w:val="clear" w:color="auto" w:fill="FFFFFF"/>
        </w:rPr>
        <w:t>3</w:t>
      </w:r>
      <w:r w:rsidRPr="00C40B9E">
        <w:rPr>
          <w:rFonts w:ascii="Times New Roman" w:hAnsi="Times New Roman" w:cs="Times New Roman"/>
          <w:sz w:val="28"/>
          <w:szCs w:val="28"/>
          <w:shd w:val="clear" w:color="auto" w:fill="FFFFFF"/>
        </w:rPr>
        <w:t xml:space="preserve"> </w:t>
      </w:r>
    </w:p>
    <w:p w:rsidR="006A5E01" w:rsidRPr="00C40B9E" w:rsidRDefault="006A5E01" w:rsidP="00E42F1D">
      <w:pPr>
        <w:spacing w:after="0" w:line="240" w:lineRule="auto"/>
        <w:ind w:firstLine="6096"/>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к решению Думы города</w:t>
      </w:r>
    </w:p>
    <w:p w:rsidR="006A5E01" w:rsidRPr="00C40B9E" w:rsidRDefault="006A5E01" w:rsidP="00E42F1D">
      <w:pPr>
        <w:spacing w:after="0" w:line="240" w:lineRule="auto"/>
        <w:ind w:firstLine="6096"/>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 xml:space="preserve">от _________ № _______ </w:t>
      </w:r>
    </w:p>
    <w:p w:rsidR="006A5E01" w:rsidRPr="00C40B9E" w:rsidRDefault="006A5E01" w:rsidP="006A5E01">
      <w:pPr>
        <w:spacing w:after="0" w:line="240" w:lineRule="auto"/>
        <w:ind w:firstLine="708"/>
        <w:jc w:val="right"/>
        <w:rPr>
          <w:rFonts w:ascii="Times New Roman" w:hAnsi="Times New Roman" w:cs="Times New Roman"/>
          <w:sz w:val="28"/>
          <w:szCs w:val="28"/>
          <w:shd w:val="clear" w:color="auto" w:fill="FFFFFF"/>
        </w:rPr>
      </w:pPr>
    </w:p>
    <w:p w:rsidR="006A5E01" w:rsidRPr="00C40B9E" w:rsidRDefault="006A5E01" w:rsidP="006A5E01">
      <w:pPr>
        <w:spacing w:after="0" w:line="240" w:lineRule="auto"/>
        <w:ind w:firstLine="708"/>
        <w:jc w:val="right"/>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 xml:space="preserve">«Приложение </w:t>
      </w:r>
      <w:r w:rsidR="0079343E">
        <w:rPr>
          <w:rFonts w:ascii="Times New Roman" w:hAnsi="Times New Roman" w:cs="Times New Roman"/>
          <w:sz w:val="28"/>
          <w:szCs w:val="28"/>
          <w:shd w:val="clear" w:color="auto" w:fill="FFFFFF"/>
        </w:rPr>
        <w:t>2</w:t>
      </w:r>
    </w:p>
    <w:p w:rsidR="00CA0A29" w:rsidRDefault="006A5E01" w:rsidP="006A5E01">
      <w:pPr>
        <w:spacing w:after="0" w:line="240" w:lineRule="auto"/>
        <w:ind w:firstLine="708"/>
        <w:jc w:val="right"/>
        <w:rPr>
          <w:rFonts w:ascii="Times New Roman" w:hAnsi="Times New Roman" w:cs="Times New Roman"/>
          <w:sz w:val="28"/>
          <w:szCs w:val="28"/>
          <w:shd w:val="clear" w:color="auto" w:fill="FFFFFF"/>
        </w:rPr>
      </w:pPr>
      <w:r w:rsidRPr="00CA0A29">
        <w:rPr>
          <w:rFonts w:ascii="Times New Roman" w:hAnsi="Times New Roman" w:cs="Times New Roman"/>
          <w:sz w:val="28"/>
          <w:szCs w:val="28"/>
          <w:shd w:val="clear" w:color="auto" w:fill="FFFFFF"/>
        </w:rPr>
        <w:t>к Правилам</w:t>
      </w:r>
    </w:p>
    <w:p w:rsidR="00AD2DAE" w:rsidRDefault="00AD2DAE" w:rsidP="00CA0A29">
      <w:pPr>
        <w:spacing w:after="0" w:line="240" w:lineRule="auto"/>
        <w:ind w:firstLine="708"/>
        <w:jc w:val="right"/>
        <w:rPr>
          <w:rFonts w:ascii="Times New Roman" w:hAnsi="Times New Roman" w:cs="Times New Roman"/>
          <w:sz w:val="28"/>
          <w:szCs w:val="28"/>
          <w:shd w:val="clear" w:color="auto" w:fill="FFFFFF"/>
        </w:rPr>
      </w:pPr>
    </w:p>
    <w:p w:rsidR="0079343E" w:rsidRPr="0079343E" w:rsidRDefault="00007EE5" w:rsidP="0079343E">
      <w:pPr>
        <w:spacing w:after="0" w:line="240" w:lineRule="auto"/>
        <w:ind w:hanging="142"/>
        <w:jc w:val="center"/>
        <w:rPr>
          <w:rFonts w:ascii="Times New Roman" w:hAnsi="Times New Roman" w:cs="Times New Roman"/>
          <w:sz w:val="28"/>
          <w:szCs w:val="28"/>
          <w:shd w:val="clear" w:color="auto" w:fill="FFFFFF"/>
        </w:rPr>
      </w:pPr>
      <w:r w:rsidRPr="00E8032E">
        <w:rPr>
          <w:rFonts w:ascii="Times New Roman" w:hAnsi="Times New Roman" w:cs="Times New Roman"/>
          <w:sz w:val="28"/>
          <w:szCs w:val="28"/>
          <w:shd w:val="clear" w:color="auto" w:fill="FFFFFF"/>
        </w:rPr>
        <w:t>Форма у</w:t>
      </w:r>
      <w:r w:rsidR="0079343E" w:rsidRPr="00E8032E">
        <w:rPr>
          <w:rFonts w:ascii="Times New Roman" w:hAnsi="Times New Roman" w:cs="Times New Roman"/>
          <w:sz w:val="28"/>
          <w:szCs w:val="28"/>
          <w:shd w:val="clear" w:color="auto" w:fill="FFFFFF"/>
        </w:rPr>
        <w:t>ведомлени</w:t>
      </w:r>
      <w:r w:rsidRPr="00E8032E">
        <w:rPr>
          <w:rFonts w:ascii="Times New Roman" w:hAnsi="Times New Roman" w:cs="Times New Roman"/>
          <w:sz w:val="28"/>
          <w:szCs w:val="28"/>
          <w:shd w:val="clear" w:color="auto" w:fill="FFFFFF"/>
        </w:rPr>
        <w:t>я</w:t>
      </w:r>
      <w:r w:rsidR="0079343E" w:rsidRPr="00E8032E">
        <w:rPr>
          <w:rFonts w:ascii="Times New Roman" w:hAnsi="Times New Roman" w:cs="Times New Roman"/>
          <w:sz w:val="28"/>
          <w:szCs w:val="28"/>
          <w:shd w:val="clear" w:color="auto" w:fill="FFFFFF"/>
        </w:rPr>
        <w:t xml:space="preserve"> о демонтаже летнего</w:t>
      </w:r>
      <w:r w:rsidR="0079343E" w:rsidRPr="0079343E">
        <w:rPr>
          <w:rFonts w:ascii="Times New Roman" w:hAnsi="Times New Roman" w:cs="Times New Roman"/>
          <w:sz w:val="28"/>
          <w:szCs w:val="28"/>
          <w:shd w:val="clear" w:color="auto" w:fill="FFFFFF"/>
        </w:rPr>
        <w:t xml:space="preserve"> кафе</w:t>
      </w:r>
    </w:p>
    <w:p w:rsidR="0079343E" w:rsidRPr="0079343E" w:rsidRDefault="0079343E" w:rsidP="0079343E">
      <w:pPr>
        <w:spacing w:after="0" w:line="240" w:lineRule="auto"/>
        <w:ind w:hanging="142"/>
        <w:jc w:val="right"/>
        <w:rPr>
          <w:rFonts w:ascii="Times New Roman" w:hAnsi="Times New Roman" w:cs="Times New Roman"/>
          <w:sz w:val="28"/>
          <w:szCs w:val="28"/>
          <w:shd w:val="clear" w:color="auto" w:fill="FFFFFF"/>
        </w:rPr>
      </w:pPr>
    </w:p>
    <w:p w:rsidR="0079343E" w:rsidRDefault="0079343E" w:rsidP="0079343E">
      <w:pPr>
        <w:shd w:val="clear" w:color="auto" w:fill="FFFFFF"/>
        <w:spacing w:after="0" w:line="240" w:lineRule="auto"/>
        <w:jc w:val="right"/>
        <w:rPr>
          <w:rFonts w:ascii="Times New Roman" w:eastAsia="Times New Roman" w:hAnsi="Times New Roman" w:cs="Times New Roman"/>
          <w:color w:val="22272F"/>
          <w:sz w:val="26"/>
          <w:szCs w:val="26"/>
          <w:lang w:eastAsia="ru-RU"/>
        </w:rPr>
      </w:pPr>
      <w:r w:rsidRPr="0079343E">
        <w:rPr>
          <w:rFonts w:ascii="Times New Roman" w:hAnsi="Times New Roman" w:cs="Times New Roman"/>
          <w:sz w:val="28"/>
          <w:szCs w:val="28"/>
          <w:shd w:val="clear" w:color="auto" w:fill="FFFFFF"/>
        </w:rPr>
        <w:t xml:space="preserve"> </w:t>
      </w:r>
      <w:r w:rsidRPr="006A5E01">
        <w:rPr>
          <w:rFonts w:ascii="Times New Roman" w:eastAsia="Times New Roman" w:hAnsi="Times New Roman" w:cs="Times New Roman"/>
          <w:color w:val="22272F"/>
          <w:sz w:val="26"/>
          <w:szCs w:val="26"/>
          <w:lang w:eastAsia="ru-RU"/>
        </w:rPr>
        <w:t>В отдел потребительского рынка и защиты прав</w:t>
      </w:r>
      <w:r w:rsidRPr="006A5E01">
        <w:rPr>
          <w:rFonts w:ascii="Times New Roman" w:eastAsia="Times New Roman" w:hAnsi="Times New Roman" w:cs="Times New Roman"/>
          <w:color w:val="22272F"/>
          <w:sz w:val="26"/>
          <w:szCs w:val="26"/>
          <w:lang w:eastAsia="ru-RU"/>
        </w:rPr>
        <w:br/>
        <w:t>потребителей Администрации города Сургута</w:t>
      </w:r>
      <w:r w:rsidRPr="006A5E01">
        <w:rPr>
          <w:rFonts w:ascii="Times New Roman" w:eastAsia="Times New Roman" w:hAnsi="Times New Roman" w:cs="Times New Roman"/>
          <w:color w:val="22272F"/>
          <w:sz w:val="26"/>
          <w:szCs w:val="26"/>
          <w:lang w:eastAsia="ru-RU"/>
        </w:rPr>
        <w:br/>
      </w:r>
    </w:p>
    <w:p w:rsidR="0079343E" w:rsidRDefault="0079343E" w:rsidP="0079343E">
      <w:pPr>
        <w:shd w:val="clear" w:color="auto" w:fill="FFFFFF"/>
        <w:spacing w:after="0" w:line="240" w:lineRule="auto"/>
        <w:jc w:val="right"/>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от ______________________________________</w:t>
      </w:r>
      <w:r w:rsidRPr="006A5E01">
        <w:rPr>
          <w:rFonts w:ascii="Times New Roman" w:eastAsia="Times New Roman" w:hAnsi="Times New Roman" w:cs="Times New Roman"/>
          <w:color w:val="22272F"/>
          <w:sz w:val="26"/>
          <w:szCs w:val="26"/>
          <w:lang w:eastAsia="ru-RU"/>
        </w:rPr>
        <w:br/>
        <w:t>(</w:t>
      </w:r>
      <w:r w:rsidRPr="006A5E01">
        <w:rPr>
          <w:rFonts w:ascii="Times New Roman" w:eastAsia="Times New Roman" w:hAnsi="Times New Roman" w:cs="Times New Roman"/>
          <w:color w:val="22272F"/>
          <w:lang w:eastAsia="ru-RU"/>
        </w:rPr>
        <w:t xml:space="preserve">Ф.И.О. </w:t>
      </w:r>
      <w:r w:rsidRPr="0043485E">
        <w:rPr>
          <w:rFonts w:ascii="Times New Roman" w:eastAsia="Times New Roman" w:hAnsi="Times New Roman" w:cs="Times New Roman"/>
          <w:color w:val="22272F"/>
          <w:lang w:eastAsia="ru-RU"/>
        </w:rPr>
        <w:t>(последнее - при наличии)</w:t>
      </w:r>
      <w:r w:rsidR="00007EE5">
        <w:rPr>
          <w:rFonts w:ascii="Times New Roman" w:eastAsia="Times New Roman" w:hAnsi="Times New Roman" w:cs="Times New Roman"/>
          <w:color w:val="22272F"/>
          <w:lang w:eastAsia="ru-RU"/>
        </w:rPr>
        <w:t xml:space="preserve"> </w:t>
      </w:r>
      <w:r w:rsidRPr="006A5E01">
        <w:rPr>
          <w:rFonts w:ascii="Times New Roman" w:eastAsia="Times New Roman" w:hAnsi="Times New Roman" w:cs="Times New Roman"/>
          <w:color w:val="22272F"/>
          <w:lang w:eastAsia="ru-RU"/>
        </w:rPr>
        <w:t>предпринимателя</w:t>
      </w:r>
      <w:r w:rsidRPr="006A5E01">
        <w:rPr>
          <w:rFonts w:ascii="Times New Roman" w:eastAsia="Times New Roman" w:hAnsi="Times New Roman" w:cs="Times New Roman"/>
          <w:color w:val="22272F"/>
          <w:sz w:val="26"/>
          <w:szCs w:val="26"/>
          <w:lang w:eastAsia="ru-RU"/>
        </w:rPr>
        <w:br/>
        <w:t>________________________________________</w:t>
      </w:r>
      <w:r w:rsidRPr="006A5E01">
        <w:rPr>
          <w:rFonts w:ascii="Times New Roman" w:eastAsia="Times New Roman" w:hAnsi="Times New Roman" w:cs="Times New Roman"/>
          <w:color w:val="22272F"/>
          <w:sz w:val="26"/>
          <w:szCs w:val="26"/>
          <w:lang w:eastAsia="ru-RU"/>
        </w:rPr>
        <w:br/>
      </w:r>
      <w:r w:rsidRPr="006A5E01">
        <w:rPr>
          <w:rFonts w:ascii="Times New Roman" w:eastAsia="Times New Roman" w:hAnsi="Times New Roman" w:cs="Times New Roman"/>
          <w:color w:val="22272F"/>
          <w:sz w:val="24"/>
          <w:szCs w:val="24"/>
          <w:lang w:eastAsia="ru-RU"/>
        </w:rPr>
        <w:t>или наименование предприятия)</w:t>
      </w:r>
    </w:p>
    <w:p w:rsidR="0079343E" w:rsidRDefault="0079343E" w:rsidP="0079343E">
      <w:pPr>
        <w:shd w:val="clear" w:color="auto" w:fill="FFFFFF"/>
        <w:spacing w:after="0" w:line="240" w:lineRule="auto"/>
        <w:jc w:val="right"/>
        <w:rPr>
          <w:rFonts w:ascii="Times New Roman" w:eastAsia="Times New Roman" w:hAnsi="Times New Roman" w:cs="Times New Roman"/>
          <w:color w:val="22272F"/>
          <w:sz w:val="24"/>
          <w:szCs w:val="24"/>
          <w:lang w:eastAsia="ru-RU"/>
        </w:rPr>
      </w:pPr>
      <w:r w:rsidRPr="006A5E01">
        <w:rPr>
          <w:rFonts w:ascii="Times New Roman" w:eastAsia="Times New Roman" w:hAnsi="Times New Roman" w:cs="Times New Roman"/>
          <w:color w:val="22272F"/>
          <w:sz w:val="26"/>
          <w:szCs w:val="26"/>
          <w:lang w:eastAsia="ru-RU"/>
        </w:rPr>
        <w:t>________________________________________</w:t>
      </w:r>
      <w:r w:rsidRPr="006A5E01">
        <w:rPr>
          <w:rFonts w:ascii="Times New Roman" w:eastAsia="Times New Roman" w:hAnsi="Times New Roman" w:cs="Times New Roman"/>
          <w:color w:val="22272F"/>
          <w:sz w:val="26"/>
          <w:szCs w:val="26"/>
          <w:lang w:eastAsia="ru-RU"/>
        </w:rPr>
        <w:br/>
      </w:r>
      <w:r w:rsidRPr="0043485E">
        <w:rPr>
          <w:rFonts w:ascii="Times New Roman" w:eastAsia="Times New Roman" w:hAnsi="Times New Roman" w:cs="Times New Roman"/>
          <w:color w:val="22272F"/>
          <w:sz w:val="24"/>
          <w:szCs w:val="24"/>
          <w:lang w:eastAsia="ru-RU"/>
        </w:rPr>
        <w:t>(</w:t>
      </w:r>
      <w:r w:rsidRPr="00E8032E">
        <w:rPr>
          <w:rFonts w:ascii="Times New Roman" w:eastAsia="Times New Roman" w:hAnsi="Times New Roman" w:cs="Times New Roman"/>
          <w:color w:val="22272F"/>
          <w:sz w:val="24"/>
          <w:szCs w:val="24"/>
          <w:lang w:eastAsia="ru-RU"/>
        </w:rPr>
        <w:t>ИНН</w:t>
      </w:r>
      <w:r w:rsidR="00007EE5" w:rsidRPr="00E8032E">
        <w:rPr>
          <w:rFonts w:ascii="Times New Roman" w:eastAsia="Times New Roman" w:hAnsi="Times New Roman" w:cs="Times New Roman"/>
          <w:color w:val="22272F"/>
          <w:sz w:val="24"/>
          <w:szCs w:val="24"/>
          <w:lang w:eastAsia="ru-RU"/>
        </w:rPr>
        <w:t xml:space="preserve"> / ОГРН</w:t>
      </w:r>
      <w:r w:rsidRPr="00E8032E">
        <w:rPr>
          <w:rFonts w:ascii="Times New Roman" w:eastAsia="Times New Roman" w:hAnsi="Times New Roman" w:cs="Times New Roman"/>
          <w:color w:val="22272F"/>
          <w:sz w:val="24"/>
          <w:szCs w:val="24"/>
          <w:lang w:eastAsia="ru-RU"/>
        </w:rPr>
        <w:t>)</w:t>
      </w:r>
    </w:p>
    <w:p w:rsidR="0079343E" w:rsidRPr="006A5E01" w:rsidRDefault="0079343E" w:rsidP="0079343E">
      <w:pPr>
        <w:shd w:val="clear" w:color="auto" w:fill="FFFFFF"/>
        <w:spacing w:after="0" w:line="240" w:lineRule="auto"/>
        <w:jc w:val="right"/>
        <w:rPr>
          <w:rFonts w:ascii="Times New Roman" w:eastAsia="Times New Roman" w:hAnsi="Times New Roman" w:cs="Times New Roman"/>
          <w:color w:val="22272F"/>
          <w:sz w:val="26"/>
          <w:szCs w:val="26"/>
          <w:lang w:eastAsia="ru-RU"/>
        </w:rPr>
      </w:pPr>
      <w:r w:rsidRPr="006A5E01">
        <w:rPr>
          <w:rFonts w:ascii="Times New Roman" w:eastAsia="Times New Roman" w:hAnsi="Times New Roman" w:cs="Times New Roman"/>
          <w:color w:val="22272F"/>
          <w:sz w:val="26"/>
          <w:szCs w:val="26"/>
          <w:lang w:eastAsia="ru-RU"/>
        </w:rPr>
        <w:t>________________________________________</w:t>
      </w:r>
      <w:r w:rsidRPr="006A5E01">
        <w:rPr>
          <w:rFonts w:ascii="Times New Roman" w:eastAsia="Times New Roman" w:hAnsi="Times New Roman" w:cs="Times New Roman"/>
          <w:color w:val="22272F"/>
          <w:sz w:val="26"/>
          <w:szCs w:val="26"/>
          <w:lang w:eastAsia="ru-RU"/>
        </w:rPr>
        <w:br/>
      </w:r>
      <w:r w:rsidRPr="0043485E">
        <w:rPr>
          <w:rFonts w:ascii="Times New Roman" w:eastAsia="Times New Roman" w:hAnsi="Times New Roman" w:cs="Times New Roman"/>
          <w:color w:val="22272F"/>
          <w:sz w:val="24"/>
          <w:szCs w:val="24"/>
          <w:lang w:eastAsia="ru-RU"/>
        </w:rPr>
        <w:t>(контактные данные (тел., e-mail)</w:t>
      </w:r>
      <w:r w:rsidRPr="006A5E01">
        <w:rPr>
          <w:rFonts w:ascii="Times New Roman" w:eastAsia="Times New Roman" w:hAnsi="Times New Roman" w:cs="Times New Roman"/>
          <w:color w:val="22272F"/>
          <w:sz w:val="24"/>
          <w:szCs w:val="24"/>
          <w:lang w:eastAsia="ru-RU"/>
        </w:rPr>
        <w:t>)</w:t>
      </w:r>
    </w:p>
    <w:p w:rsidR="0079343E" w:rsidRPr="0079343E" w:rsidRDefault="0079343E" w:rsidP="0079343E">
      <w:pPr>
        <w:spacing w:after="0" w:line="240" w:lineRule="auto"/>
        <w:ind w:hanging="142"/>
        <w:jc w:val="right"/>
        <w:rPr>
          <w:rFonts w:ascii="Times New Roman" w:hAnsi="Times New Roman" w:cs="Times New Roman"/>
          <w:sz w:val="28"/>
          <w:szCs w:val="28"/>
          <w:shd w:val="clear" w:color="auto" w:fill="FFFFFF"/>
        </w:rPr>
      </w:pPr>
    </w:p>
    <w:p w:rsidR="0079343E" w:rsidRPr="0079343E" w:rsidRDefault="0079343E" w:rsidP="0079343E">
      <w:pPr>
        <w:spacing w:after="0" w:line="240" w:lineRule="auto"/>
        <w:ind w:hanging="142"/>
        <w:jc w:val="center"/>
        <w:rPr>
          <w:rFonts w:ascii="Times New Roman" w:hAnsi="Times New Roman" w:cs="Times New Roman"/>
          <w:sz w:val="28"/>
          <w:szCs w:val="28"/>
          <w:shd w:val="clear" w:color="auto" w:fill="FFFFFF"/>
        </w:rPr>
      </w:pPr>
      <w:r w:rsidRPr="0079343E">
        <w:rPr>
          <w:rFonts w:ascii="Times New Roman" w:hAnsi="Times New Roman" w:cs="Times New Roman"/>
          <w:sz w:val="28"/>
          <w:szCs w:val="28"/>
          <w:shd w:val="clear" w:color="auto" w:fill="FFFFFF"/>
        </w:rPr>
        <w:t>Уведомление</w:t>
      </w:r>
    </w:p>
    <w:p w:rsidR="0079343E" w:rsidRPr="0079343E" w:rsidRDefault="0079343E" w:rsidP="0079343E">
      <w:pPr>
        <w:spacing w:after="0" w:line="240" w:lineRule="auto"/>
        <w:ind w:hanging="142"/>
        <w:rPr>
          <w:rFonts w:ascii="Times New Roman" w:hAnsi="Times New Roman" w:cs="Times New Roman"/>
          <w:sz w:val="28"/>
          <w:szCs w:val="28"/>
          <w:shd w:val="clear" w:color="auto" w:fill="FFFFFF"/>
        </w:rPr>
      </w:pPr>
    </w:p>
    <w:p w:rsidR="0079343E" w:rsidRPr="0079343E" w:rsidRDefault="0079343E" w:rsidP="0079343E">
      <w:pPr>
        <w:spacing w:after="0" w:line="240" w:lineRule="auto"/>
        <w:ind w:hanging="142"/>
        <w:rPr>
          <w:rFonts w:ascii="Times New Roman" w:hAnsi="Times New Roman" w:cs="Times New Roman"/>
          <w:sz w:val="26"/>
          <w:szCs w:val="26"/>
          <w:shd w:val="clear" w:color="auto" w:fill="FFFFFF"/>
        </w:rPr>
      </w:pPr>
      <w:r w:rsidRPr="0079343E">
        <w:rPr>
          <w:rFonts w:ascii="Times New Roman" w:hAnsi="Times New Roman" w:cs="Times New Roman"/>
          <w:sz w:val="26"/>
          <w:szCs w:val="26"/>
          <w:shd w:val="clear" w:color="auto" w:fill="FFFFFF"/>
        </w:rPr>
        <w:t>Уведомляю о том, что летнее кафе, расположенное по адресу:</w:t>
      </w:r>
    </w:p>
    <w:p w:rsidR="0079343E" w:rsidRPr="0079343E" w:rsidRDefault="0079343E" w:rsidP="0079343E">
      <w:pPr>
        <w:spacing w:after="0" w:line="240" w:lineRule="auto"/>
        <w:ind w:hanging="142"/>
        <w:rPr>
          <w:rFonts w:ascii="Times New Roman" w:hAnsi="Times New Roman" w:cs="Times New Roman"/>
          <w:sz w:val="26"/>
          <w:szCs w:val="26"/>
          <w:shd w:val="clear" w:color="auto" w:fill="FFFFFF"/>
        </w:rPr>
      </w:pPr>
    </w:p>
    <w:p w:rsidR="0079343E" w:rsidRPr="0079343E" w:rsidRDefault="0079343E" w:rsidP="0079343E">
      <w:pPr>
        <w:spacing w:after="0" w:line="240" w:lineRule="auto"/>
        <w:ind w:hanging="142"/>
        <w:rPr>
          <w:rFonts w:ascii="Times New Roman" w:hAnsi="Times New Roman" w:cs="Times New Roman"/>
          <w:sz w:val="26"/>
          <w:szCs w:val="26"/>
          <w:shd w:val="clear" w:color="auto" w:fill="FFFFFF"/>
        </w:rPr>
      </w:pPr>
      <w:r w:rsidRPr="0079343E">
        <w:rPr>
          <w:rFonts w:ascii="Times New Roman" w:hAnsi="Times New Roman" w:cs="Times New Roman"/>
          <w:sz w:val="26"/>
          <w:szCs w:val="26"/>
          <w:shd w:val="clear" w:color="auto" w:fill="FFFFFF"/>
        </w:rPr>
        <w:t>________________________________________________________________</w:t>
      </w:r>
      <w:r>
        <w:rPr>
          <w:rFonts w:ascii="Times New Roman" w:hAnsi="Times New Roman" w:cs="Times New Roman"/>
          <w:sz w:val="26"/>
          <w:szCs w:val="26"/>
          <w:shd w:val="clear" w:color="auto" w:fill="FFFFFF"/>
        </w:rPr>
        <w:t>______</w:t>
      </w:r>
      <w:r w:rsidRPr="0079343E">
        <w:rPr>
          <w:rFonts w:ascii="Times New Roman" w:hAnsi="Times New Roman" w:cs="Times New Roman"/>
          <w:sz w:val="26"/>
          <w:szCs w:val="26"/>
          <w:shd w:val="clear" w:color="auto" w:fill="FFFFFF"/>
        </w:rPr>
        <w:t>__</w:t>
      </w:r>
    </w:p>
    <w:p w:rsidR="0079343E" w:rsidRPr="0079343E" w:rsidRDefault="0079343E" w:rsidP="0079343E">
      <w:pPr>
        <w:spacing w:after="0" w:line="240" w:lineRule="auto"/>
        <w:ind w:hanging="142"/>
        <w:rPr>
          <w:rFonts w:ascii="Times New Roman" w:hAnsi="Times New Roman" w:cs="Times New Roman"/>
          <w:sz w:val="26"/>
          <w:szCs w:val="26"/>
          <w:shd w:val="clear" w:color="auto" w:fill="FFFFFF"/>
        </w:rPr>
      </w:pPr>
    </w:p>
    <w:p w:rsidR="0079343E" w:rsidRPr="0079343E" w:rsidRDefault="0079343E" w:rsidP="0079343E">
      <w:pPr>
        <w:spacing w:after="0" w:line="240" w:lineRule="auto"/>
        <w:ind w:hanging="142"/>
        <w:rPr>
          <w:rFonts w:ascii="Times New Roman" w:hAnsi="Times New Roman" w:cs="Times New Roman"/>
          <w:sz w:val="26"/>
          <w:szCs w:val="26"/>
          <w:shd w:val="clear" w:color="auto" w:fill="FFFFFF"/>
        </w:rPr>
      </w:pPr>
      <w:r w:rsidRPr="0079343E">
        <w:rPr>
          <w:rFonts w:ascii="Times New Roman" w:hAnsi="Times New Roman" w:cs="Times New Roman"/>
          <w:sz w:val="26"/>
          <w:szCs w:val="26"/>
          <w:shd w:val="clear" w:color="auto" w:fill="FFFFFF"/>
        </w:rPr>
        <w:t>___________________________________________________________________</w:t>
      </w:r>
      <w:r>
        <w:rPr>
          <w:rFonts w:ascii="Times New Roman" w:hAnsi="Times New Roman" w:cs="Times New Roman"/>
          <w:sz w:val="26"/>
          <w:szCs w:val="26"/>
          <w:shd w:val="clear" w:color="auto" w:fill="FFFFFF"/>
        </w:rPr>
        <w:t>_____</w:t>
      </w:r>
      <w:r w:rsidRPr="0079343E">
        <w:rPr>
          <w:rFonts w:ascii="Times New Roman" w:hAnsi="Times New Roman" w:cs="Times New Roman"/>
          <w:sz w:val="26"/>
          <w:szCs w:val="26"/>
          <w:shd w:val="clear" w:color="auto" w:fill="FFFFFF"/>
        </w:rPr>
        <w:t>,</w:t>
      </w:r>
    </w:p>
    <w:p w:rsidR="0079343E" w:rsidRPr="0079343E" w:rsidRDefault="0079343E" w:rsidP="0079343E">
      <w:pPr>
        <w:spacing w:after="0" w:line="240" w:lineRule="auto"/>
        <w:ind w:hanging="142"/>
        <w:rPr>
          <w:rFonts w:ascii="Times New Roman" w:hAnsi="Times New Roman" w:cs="Times New Roman"/>
          <w:sz w:val="26"/>
          <w:szCs w:val="26"/>
          <w:shd w:val="clear" w:color="auto" w:fill="FFFFFF"/>
        </w:rPr>
      </w:pPr>
    </w:p>
    <w:p w:rsidR="0079343E" w:rsidRPr="0079343E" w:rsidRDefault="0079343E" w:rsidP="0079343E">
      <w:pPr>
        <w:spacing w:after="0" w:line="240" w:lineRule="auto"/>
        <w:ind w:hanging="142"/>
        <w:rPr>
          <w:rFonts w:ascii="Times New Roman" w:hAnsi="Times New Roman" w:cs="Times New Roman"/>
          <w:sz w:val="26"/>
          <w:szCs w:val="26"/>
          <w:shd w:val="clear" w:color="auto" w:fill="FFFFFF"/>
        </w:rPr>
      </w:pPr>
      <w:r w:rsidRPr="0079343E">
        <w:rPr>
          <w:rFonts w:ascii="Times New Roman" w:hAnsi="Times New Roman" w:cs="Times New Roman"/>
          <w:sz w:val="26"/>
          <w:szCs w:val="26"/>
          <w:shd w:val="clear" w:color="auto" w:fill="FFFFFF"/>
        </w:rPr>
        <w:t>демонтировано, земельный участок приведён в надлежащее санитарное состояние.</w:t>
      </w:r>
    </w:p>
    <w:p w:rsidR="0079343E" w:rsidRPr="0079343E" w:rsidRDefault="0079343E" w:rsidP="0079343E">
      <w:pPr>
        <w:spacing w:after="0" w:line="240" w:lineRule="auto"/>
        <w:ind w:hanging="142"/>
        <w:rPr>
          <w:rFonts w:ascii="Times New Roman" w:hAnsi="Times New Roman" w:cs="Times New Roman"/>
          <w:sz w:val="26"/>
          <w:szCs w:val="26"/>
          <w:shd w:val="clear" w:color="auto" w:fill="FFFFFF"/>
        </w:rPr>
      </w:pPr>
    </w:p>
    <w:p w:rsidR="0079343E" w:rsidRPr="0079343E" w:rsidRDefault="002D2AC4" w:rsidP="0079343E">
      <w:pPr>
        <w:spacing w:after="0" w:line="240" w:lineRule="auto"/>
        <w:ind w:hanging="142"/>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w:t>
      </w:r>
      <w:r w:rsidR="0079343E" w:rsidRPr="0079343E">
        <w:rPr>
          <w:rFonts w:ascii="Times New Roman" w:hAnsi="Times New Roman" w:cs="Times New Roman"/>
          <w:sz w:val="26"/>
          <w:szCs w:val="26"/>
          <w:shd w:val="clear" w:color="auto" w:fill="FFFFFF"/>
        </w:rPr>
        <w:t>___</w:t>
      </w:r>
      <w:r>
        <w:rPr>
          <w:rFonts w:ascii="Times New Roman" w:hAnsi="Times New Roman" w:cs="Times New Roman"/>
          <w:sz w:val="26"/>
          <w:szCs w:val="26"/>
          <w:shd w:val="clear" w:color="auto" w:fill="FFFFFF"/>
        </w:rPr>
        <w:t>»</w:t>
      </w:r>
      <w:r w:rsidR="0079343E" w:rsidRPr="0079343E">
        <w:rPr>
          <w:rFonts w:ascii="Times New Roman" w:hAnsi="Times New Roman" w:cs="Times New Roman"/>
          <w:sz w:val="26"/>
          <w:szCs w:val="26"/>
          <w:shd w:val="clear" w:color="auto" w:fill="FFFFFF"/>
        </w:rPr>
        <w:t xml:space="preserve"> ____________ 20__</w:t>
      </w:r>
    </w:p>
    <w:p w:rsidR="0079343E" w:rsidRPr="0079343E" w:rsidRDefault="0079343E" w:rsidP="0079343E">
      <w:pPr>
        <w:spacing w:after="0" w:line="240" w:lineRule="auto"/>
        <w:ind w:hanging="142"/>
        <w:rPr>
          <w:rFonts w:ascii="Times New Roman" w:hAnsi="Times New Roman" w:cs="Times New Roman"/>
          <w:sz w:val="26"/>
          <w:szCs w:val="26"/>
          <w:shd w:val="clear" w:color="auto" w:fill="FFFFFF"/>
        </w:rPr>
      </w:pPr>
    </w:p>
    <w:p w:rsidR="0079343E" w:rsidRPr="0079343E" w:rsidRDefault="0079343E" w:rsidP="0079343E">
      <w:pPr>
        <w:spacing w:after="0" w:line="240" w:lineRule="auto"/>
        <w:ind w:hanging="142"/>
        <w:rPr>
          <w:rFonts w:ascii="Times New Roman" w:hAnsi="Times New Roman" w:cs="Times New Roman"/>
          <w:sz w:val="26"/>
          <w:szCs w:val="26"/>
          <w:shd w:val="clear" w:color="auto" w:fill="FFFFFF"/>
        </w:rPr>
      </w:pPr>
      <w:r w:rsidRPr="0079343E">
        <w:rPr>
          <w:rFonts w:ascii="Times New Roman" w:hAnsi="Times New Roman" w:cs="Times New Roman"/>
          <w:sz w:val="26"/>
          <w:szCs w:val="26"/>
          <w:shd w:val="clear" w:color="auto" w:fill="FFFFFF"/>
        </w:rPr>
        <w:t>_______________________</w:t>
      </w:r>
    </w:p>
    <w:p w:rsidR="0079343E" w:rsidRPr="0079343E" w:rsidRDefault="0079343E" w:rsidP="0079343E">
      <w:pPr>
        <w:spacing w:after="0" w:line="240" w:lineRule="auto"/>
        <w:ind w:hanging="142"/>
        <w:rPr>
          <w:rFonts w:ascii="Times New Roman" w:hAnsi="Times New Roman" w:cs="Times New Roman"/>
          <w:sz w:val="26"/>
          <w:szCs w:val="26"/>
          <w:shd w:val="clear" w:color="auto" w:fill="FFFFFF"/>
        </w:rPr>
      </w:pPr>
    </w:p>
    <w:p w:rsidR="00AD2DAE" w:rsidRPr="0079343E" w:rsidRDefault="0079343E" w:rsidP="0079343E">
      <w:pPr>
        <w:spacing w:after="0" w:line="240" w:lineRule="auto"/>
        <w:ind w:hanging="142"/>
        <w:rPr>
          <w:rFonts w:ascii="Times New Roman" w:hAnsi="Times New Roman" w:cs="Times New Roman"/>
          <w:sz w:val="26"/>
          <w:szCs w:val="26"/>
          <w:shd w:val="clear" w:color="auto" w:fill="FFFFFF"/>
        </w:rPr>
      </w:pPr>
      <w:r w:rsidRPr="0079343E">
        <w:rPr>
          <w:rFonts w:ascii="Times New Roman" w:hAnsi="Times New Roman" w:cs="Times New Roman"/>
          <w:sz w:val="26"/>
          <w:szCs w:val="26"/>
          <w:shd w:val="clear" w:color="auto" w:fill="FFFFFF"/>
        </w:rPr>
        <w:t xml:space="preserve">       (подпись)</w:t>
      </w:r>
      <w:r w:rsidR="00C63569">
        <w:rPr>
          <w:rFonts w:ascii="Times New Roman" w:hAnsi="Times New Roman" w:cs="Times New Roman"/>
          <w:sz w:val="26"/>
          <w:szCs w:val="26"/>
          <w:shd w:val="clear" w:color="auto" w:fill="FFFFFF"/>
        </w:rPr>
        <w:t>»</w:t>
      </w:r>
    </w:p>
    <w:p w:rsidR="006A5E01" w:rsidRDefault="006A5E01" w:rsidP="00CA0A29">
      <w:pPr>
        <w:spacing w:after="0" w:line="240" w:lineRule="auto"/>
        <w:ind w:firstLine="708"/>
        <w:jc w:val="right"/>
        <w:rPr>
          <w:rFonts w:ascii="Times New Roman" w:hAnsi="Times New Roman" w:cs="Times New Roman"/>
          <w:sz w:val="28"/>
          <w:szCs w:val="28"/>
          <w:shd w:val="clear" w:color="auto" w:fill="FFFFFF"/>
        </w:rPr>
      </w:pPr>
    </w:p>
    <w:p w:rsidR="006A5E01" w:rsidRDefault="006A5E01" w:rsidP="00CA0A29">
      <w:pPr>
        <w:spacing w:after="0" w:line="240" w:lineRule="auto"/>
        <w:ind w:firstLine="708"/>
        <w:jc w:val="right"/>
        <w:rPr>
          <w:rFonts w:ascii="Times New Roman" w:hAnsi="Times New Roman" w:cs="Times New Roman"/>
          <w:sz w:val="28"/>
          <w:szCs w:val="28"/>
          <w:shd w:val="clear" w:color="auto" w:fill="FFFFFF"/>
        </w:rPr>
      </w:pPr>
    </w:p>
    <w:p w:rsidR="006A5E01" w:rsidRDefault="006A5E01" w:rsidP="00CA0A29">
      <w:pPr>
        <w:spacing w:after="0" w:line="240" w:lineRule="auto"/>
        <w:ind w:firstLine="708"/>
        <w:jc w:val="right"/>
        <w:rPr>
          <w:rFonts w:ascii="Times New Roman" w:hAnsi="Times New Roman" w:cs="Times New Roman"/>
          <w:sz w:val="28"/>
          <w:szCs w:val="28"/>
          <w:shd w:val="clear" w:color="auto" w:fill="FFFFFF"/>
        </w:rPr>
      </w:pPr>
    </w:p>
    <w:p w:rsidR="006A5E01" w:rsidRDefault="006A5E01" w:rsidP="00CA0A29">
      <w:pPr>
        <w:spacing w:after="0" w:line="240" w:lineRule="auto"/>
        <w:ind w:firstLine="708"/>
        <w:jc w:val="right"/>
        <w:rPr>
          <w:rFonts w:ascii="Times New Roman" w:hAnsi="Times New Roman" w:cs="Times New Roman"/>
          <w:sz w:val="28"/>
          <w:szCs w:val="28"/>
          <w:shd w:val="clear" w:color="auto" w:fill="FFFFFF"/>
        </w:rPr>
      </w:pPr>
    </w:p>
    <w:p w:rsidR="006A5E01" w:rsidRDefault="006A5E01" w:rsidP="00CA0A29">
      <w:pPr>
        <w:spacing w:after="0" w:line="240" w:lineRule="auto"/>
        <w:ind w:firstLine="708"/>
        <w:jc w:val="right"/>
        <w:rPr>
          <w:rFonts w:ascii="Times New Roman" w:hAnsi="Times New Roman" w:cs="Times New Roman"/>
          <w:sz w:val="28"/>
          <w:szCs w:val="28"/>
          <w:shd w:val="clear" w:color="auto" w:fill="FFFFFF"/>
        </w:rPr>
      </w:pPr>
    </w:p>
    <w:p w:rsidR="000C7623" w:rsidRDefault="000C7623" w:rsidP="00CA0A29">
      <w:pPr>
        <w:spacing w:after="0" w:line="240" w:lineRule="auto"/>
        <w:ind w:firstLine="708"/>
        <w:jc w:val="right"/>
        <w:rPr>
          <w:rFonts w:ascii="Times New Roman" w:hAnsi="Times New Roman" w:cs="Times New Roman"/>
          <w:sz w:val="28"/>
          <w:szCs w:val="28"/>
          <w:shd w:val="clear" w:color="auto" w:fill="FFFFFF"/>
        </w:rPr>
      </w:pPr>
    </w:p>
    <w:p w:rsidR="000C7623" w:rsidRDefault="000C7623" w:rsidP="00CA0A29">
      <w:pPr>
        <w:spacing w:after="0" w:line="240" w:lineRule="auto"/>
        <w:ind w:firstLine="708"/>
        <w:jc w:val="right"/>
        <w:rPr>
          <w:rFonts w:ascii="Times New Roman" w:hAnsi="Times New Roman" w:cs="Times New Roman"/>
          <w:sz w:val="28"/>
          <w:szCs w:val="28"/>
          <w:shd w:val="clear" w:color="auto" w:fill="FFFFFF"/>
        </w:rPr>
      </w:pPr>
    </w:p>
    <w:p w:rsidR="006A5E01" w:rsidRDefault="006A5E01" w:rsidP="00CA0A29">
      <w:pPr>
        <w:spacing w:after="0" w:line="240" w:lineRule="auto"/>
        <w:ind w:firstLine="708"/>
        <w:jc w:val="right"/>
        <w:rPr>
          <w:rFonts w:ascii="Times New Roman" w:hAnsi="Times New Roman" w:cs="Times New Roman"/>
          <w:sz w:val="28"/>
          <w:szCs w:val="28"/>
          <w:shd w:val="clear" w:color="auto" w:fill="FFFFFF"/>
        </w:rPr>
      </w:pPr>
    </w:p>
    <w:p w:rsidR="006A5E01" w:rsidRDefault="006A5E01" w:rsidP="00CA0A29">
      <w:pPr>
        <w:spacing w:after="0" w:line="240" w:lineRule="auto"/>
        <w:ind w:firstLine="708"/>
        <w:jc w:val="right"/>
        <w:rPr>
          <w:rFonts w:ascii="Times New Roman" w:hAnsi="Times New Roman" w:cs="Times New Roman"/>
          <w:sz w:val="28"/>
          <w:szCs w:val="28"/>
          <w:shd w:val="clear" w:color="auto" w:fill="FFFFFF"/>
        </w:rPr>
      </w:pPr>
    </w:p>
    <w:p w:rsidR="0079343E" w:rsidRDefault="0079343E" w:rsidP="00CA0A29">
      <w:pPr>
        <w:spacing w:after="0" w:line="240" w:lineRule="auto"/>
        <w:ind w:firstLine="708"/>
        <w:jc w:val="right"/>
        <w:rPr>
          <w:rFonts w:ascii="Times New Roman" w:hAnsi="Times New Roman" w:cs="Times New Roman"/>
          <w:sz w:val="28"/>
          <w:szCs w:val="28"/>
          <w:shd w:val="clear" w:color="auto" w:fill="FFFFFF"/>
        </w:rPr>
      </w:pPr>
    </w:p>
    <w:p w:rsidR="0079343E" w:rsidRDefault="0079343E" w:rsidP="00CA0A29">
      <w:pPr>
        <w:spacing w:after="0" w:line="240" w:lineRule="auto"/>
        <w:ind w:firstLine="708"/>
        <w:jc w:val="right"/>
        <w:rPr>
          <w:rFonts w:ascii="Times New Roman" w:hAnsi="Times New Roman" w:cs="Times New Roman"/>
          <w:sz w:val="28"/>
          <w:szCs w:val="28"/>
          <w:shd w:val="clear" w:color="auto" w:fill="FFFFFF"/>
        </w:rPr>
      </w:pPr>
    </w:p>
    <w:p w:rsidR="00C40B9E" w:rsidRPr="00C40B9E" w:rsidRDefault="00C40B9E" w:rsidP="00E42F1D">
      <w:pPr>
        <w:spacing w:after="0" w:line="240" w:lineRule="auto"/>
        <w:ind w:firstLine="6237"/>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 xml:space="preserve">Приложение </w:t>
      </w:r>
      <w:r w:rsidR="006A5E01">
        <w:rPr>
          <w:rFonts w:ascii="Times New Roman" w:hAnsi="Times New Roman" w:cs="Times New Roman"/>
          <w:sz w:val="28"/>
          <w:szCs w:val="28"/>
          <w:shd w:val="clear" w:color="auto" w:fill="FFFFFF"/>
        </w:rPr>
        <w:t>4</w:t>
      </w:r>
      <w:r w:rsidRPr="00C40B9E">
        <w:rPr>
          <w:rFonts w:ascii="Times New Roman" w:hAnsi="Times New Roman" w:cs="Times New Roman"/>
          <w:sz w:val="28"/>
          <w:szCs w:val="28"/>
          <w:shd w:val="clear" w:color="auto" w:fill="FFFFFF"/>
        </w:rPr>
        <w:t xml:space="preserve"> </w:t>
      </w:r>
    </w:p>
    <w:p w:rsidR="00C40B9E" w:rsidRPr="00C40B9E" w:rsidRDefault="00C40B9E" w:rsidP="00E42F1D">
      <w:pPr>
        <w:spacing w:after="0" w:line="240" w:lineRule="auto"/>
        <w:ind w:firstLine="6237"/>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к решению Думы города</w:t>
      </w:r>
    </w:p>
    <w:p w:rsidR="00C40B9E" w:rsidRPr="00C40B9E" w:rsidRDefault="00C40B9E" w:rsidP="00E42F1D">
      <w:pPr>
        <w:spacing w:after="0" w:line="240" w:lineRule="auto"/>
        <w:ind w:firstLine="6237"/>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 xml:space="preserve">от _________ № _______ </w:t>
      </w:r>
    </w:p>
    <w:p w:rsidR="00C40B9E" w:rsidRPr="00C40B9E" w:rsidRDefault="00C40B9E" w:rsidP="00C40B9E">
      <w:pPr>
        <w:spacing w:after="0" w:line="240" w:lineRule="auto"/>
        <w:ind w:firstLine="708"/>
        <w:jc w:val="right"/>
        <w:rPr>
          <w:rFonts w:ascii="Times New Roman" w:hAnsi="Times New Roman" w:cs="Times New Roman"/>
          <w:sz w:val="28"/>
          <w:szCs w:val="28"/>
          <w:shd w:val="clear" w:color="auto" w:fill="FFFFFF"/>
        </w:rPr>
      </w:pPr>
    </w:p>
    <w:p w:rsidR="00C40B9E" w:rsidRPr="00C40B9E" w:rsidRDefault="00C40B9E" w:rsidP="00C40B9E">
      <w:pPr>
        <w:spacing w:after="0" w:line="240" w:lineRule="auto"/>
        <w:ind w:firstLine="708"/>
        <w:jc w:val="right"/>
        <w:rPr>
          <w:rFonts w:ascii="Times New Roman" w:hAnsi="Times New Roman" w:cs="Times New Roman"/>
          <w:sz w:val="28"/>
          <w:szCs w:val="28"/>
          <w:shd w:val="clear" w:color="auto" w:fill="FFFFFF"/>
        </w:rPr>
      </w:pPr>
      <w:r w:rsidRPr="00C40B9E">
        <w:rPr>
          <w:rFonts w:ascii="Times New Roman" w:hAnsi="Times New Roman" w:cs="Times New Roman"/>
          <w:sz w:val="28"/>
          <w:szCs w:val="28"/>
          <w:shd w:val="clear" w:color="auto" w:fill="FFFFFF"/>
        </w:rPr>
        <w:t xml:space="preserve">«Приложение </w:t>
      </w:r>
      <w:r>
        <w:rPr>
          <w:rFonts w:ascii="Times New Roman" w:hAnsi="Times New Roman" w:cs="Times New Roman"/>
          <w:sz w:val="28"/>
          <w:szCs w:val="28"/>
          <w:shd w:val="clear" w:color="auto" w:fill="FFFFFF"/>
        </w:rPr>
        <w:t>9</w:t>
      </w:r>
    </w:p>
    <w:p w:rsidR="00CA0A29" w:rsidRDefault="00CA0A29" w:rsidP="00AD2DAE">
      <w:pPr>
        <w:spacing w:after="0" w:line="240" w:lineRule="auto"/>
        <w:ind w:firstLine="708"/>
        <w:jc w:val="right"/>
        <w:rPr>
          <w:rFonts w:ascii="Times New Roman" w:hAnsi="Times New Roman" w:cs="Times New Roman"/>
          <w:sz w:val="28"/>
          <w:szCs w:val="28"/>
          <w:shd w:val="clear" w:color="auto" w:fill="FFFFFF"/>
        </w:rPr>
      </w:pPr>
      <w:r w:rsidRPr="00CA0A29">
        <w:rPr>
          <w:rFonts w:ascii="Times New Roman" w:hAnsi="Times New Roman" w:cs="Times New Roman"/>
          <w:sz w:val="28"/>
          <w:szCs w:val="28"/>
          <w:shd w:val="clear" w:color="auto" w:fill="FFFFFF"/>
        </w:rPr>
        <w:t>к Правилам</w:t>
      </w:r>
    </w:p>
    <w:p w:rsidR="00272A2D" w:rsidRDefault="00272A2D" w:rsidP="00272A2D">
      <w:pPr>
        <w:spacing w:after="0" w:line="240" w:lineRule="auto"/>
        <w:ind w:firstLine="708"/>
        <w:jc w:val="center"/>
        <w:rPr>
          <w:rFonts w:ascii="Times New Roman" w:hAnsi="Times New Roman" w:cs="Times New Roman"/>
          <w:sz w:val="28"/>
          <w:szCs w:val="28"/>
        </w:rPr>
      </w:pPr>
    </w:p>
    <w:p w:rsidR="00272A2D" w:rsidRDefault="00FF4E27" w:rsidP="0010745B">
      <w:pPr>
        <w:spacing w:after="0" w:line="240" w:lineRule="auto"/>
        <w:jc w:val="center"/>
        <w:rPr>
          <w:rFonts w:ascii="Times New Roman" w:hAnsi="Times New Roman" w:cs="Times New Roman"/>
          <w:sz w:val="28"/>
          <w:szCs w:val="28"/>
        </w:rPr>
      </w:pPr>
      <w:r w:rsidRPr="00E8032E">
        <w:rPr>
          <w:rFonts w:ascii="Times New Roman" w:hAnsi="Times New Roman" w:cs="Times New Roman"/>
          <w:sz w:val="28"/>
          <w:szCs w:val="28"/>
        </w:rPr>
        <w:t>Дополнительные</w:t>
      </w:r>
      <w:r w:rsidR="00272A2D" w:rsidRPr="00E8032E">
        <w:rPr>
          <w:rFonts w:ascii="Times New Roman" w:hAnsi="Times New Roman" w:cs="Times New Roman"/>
          <w:sz w:val="28"/>
          <w:szCs w:val="28"/>
        </w:rPr>
        <w:t xml:space="preserve"> </w:t>
      </w:r>
      <w:r w:rsidR="005E6E0A" w:rsidRPr="00E8032E">
        <w:rPr>
          <w:rFonts w:ascii="Times New Roman" w:hAnsi="Times New Roman" w:cs="Times New Roman"/>
          <w:sz w:val="28"/>
          <w:szCs w:val="28"/>
        </w:rPr>
        <w:t>требования к</w:t>
      </w:r>
      <w:r w:rsidR="00272A2D" w:rsidRPr="00E8032E">
        <w:rPr>
          <w:rFonts w:ascii="Times New Roman" w:hAnsi="Times New Roman" w:cs="Times New Roman"/>
          <w:sz w:val="28"/>
          <w:szCs w:val="28"/>
        </w:rPr>
        <w:t xml:space="preserve"> размещени</w:t>
      </w:r>
      <w:r w:rsidR="005E6E0A" w:rsidRPr="00E8032E">
        <w:rPr>
          <w:rFonts w:ascii="Times New Roman" w:hAnsi="Times New Roman" w:cs="Times New Roman"/>
          <w:sz w:val="28"/>
          <w:szCs w:val="28"/>
        </w:rPr>
        <w:t>ю</w:t>
      </w:r>
      <w:r w:rsidR="00272A2D" w:rsidRPr="00E8032E">
        <w:rPr>
          <w:rFonts w:ascii="Times New Roman" w:hAnsi="Times New Roman" w:cs="Times New Roman"/>
          <w:sz w:val="28"/>
          <w:szCs w:val="28"/>
        </w:rPr>
        <w:t xml:space="preserve"> и оформлени</w:t>
      </w:r>
      <w:r w:rsidR="005E6E0A" w:rsidRPr="00E8032E">
        <w:rPr>
          <w:rFonts w:ascii="Times New Roman" w:hAnsi="Times New Roman" w:cs="Times New Roman"/>
          <w:sz w:val="28"/>
          <w:szCs w:val="28"/>
        </w:rPr>
        <w:t>ю</w:t>
      </w:r>
      <w:r w:rsidR="00272A2D" w:rsidRPr="00E8032E">
        <w:rPr>
          <w:rFonts w:ascii="Times New Roman" w:hAnsi="Times New Roman" w:cs="Times New Roman"/>
          <w:sz w:val="28"/>
          <w:szCs w:val="28"/>
        </w:rPr>
        <w:t xml:space="preserve"> </w:t>
      </w:r>
      <w:r w:rsidR="00272A2D" w:rsidRPr="00456D1A">
        <w:rPr>
          <w:rFonts w:ascii="Times New Roman" w:hAnsi="Times New Roman" w:cs="Times New Roman"/>
          <w:sz w:val="28"/>
          <w:szCs w:val="28"/>
        </w:rPr>
        <w:t xml:space="preserve">некапитальных </w:t>
      </w:r>
    </w:p>
    <w:p w:rsidR="00235D44" w:rsidRDefault="004C678F" w:rsidP="0010745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w:t>
      </w:r>
      <w:r w:rsidR="00272A2D" w:rsidRPr="00456D1A">
        <w:rPr>
          <w:rFonts w:ascii="Times New Roman" w:hAnsi="Times New Roman" w:cs="Times New Roman"/>
          <w:sz w:val="28"/>
          <w:szCs w:val="28"/>
        </w:rPr>
        <w:t>троений</w:t>
      </w:r>
      <w:r>
        <w:rPr>
          <w:rFonts w:ascii="Times New Roman" w:hAnsi="Times New Roman" w:cs="Times New Roman"/>
          <w:sz w:val="28"/>
          <w:szCs w:val="28"/>
        </w:rPr>
        <w:t>,</w:t>
      </w:r>
      <w:r w:rsidR="00272A2D" w:rsidRPr="00456D1A">
        <w:rPr>
          <w:rFonts w:ascii="Times New Roman" w:hAnsi="Times New Roman" w:cs="Times New Roman"/>
          <w:sz w:val="28"/>
          <w:szCs w:val="28"/>
        </w:rPr>
        <w:t xml:space="preserve"> сооружений</w:t>
      </w:r>
    </w:p>
    <w:p w:rsidR="00206CF8" w:rsidRDefault="00206CF8" w:rsidP="0010745B">
      <w:pPr>
        <w:spacing w:after="0" w:line="240" w:lineRule="auto"/>
        <w:jc w:val="center"/>
        <w:rPr>
          <w:rFonts w:ascii="Times New Roman" w:hAnsi="Times New Roman" w:cs="Times New Roman"/>
          <w:sz w:val="28"/>
          <w:szCs w:val="28"/>
        </w:rPr>
      </w:pPr>
    </w:p>
    <w:p w:rsidR="00D679D9" w:rsidRPr="001238F5" w:rsidRDefault="001238F5" w:rsidP="00844453">
      <w:pPr>
        <w:pStyle w:val="a5"/>
        <w:spacing w:after="0" w:line="240" w:lineRule="auto"/>
        <w:ind w:left="709"/>
        <w:rPr>
          <w:rFonts w:ascii="Times New Roman" w:hAnsi="Times New Roman" w:cs="Times New Roman"/>
          <w:sz w:val="28"/>
          <w:szCs w:val="28"/>
        </w:rPr>
      </w:pPr>
      <w:r w:rsidRPr="00E8032E">
        <w:rPr>
          <w:rFonts w:ascii="Times New Roman" w:hAnsi="Times New Roman" w:cs="Times New Roman"/>
          <w:sz w:val="28"/>
          <w:szCs w:val="28"/>
        </w:rPr>
        <w:t xml:space="preserve">Раздел </w:t>
      </w:r>
      <w:r w:rsidRPr="00E8032E">
        <w:rPr>
          <w:rFonts w:ascii="Times New Roman" w:hAnsi="Times New Roman" w:cs="Times New Roman"/>
          <w:sz w:val="28"/>
          <w:szCs w:val="28"/>
          <w:lang w:val="en-US"/>
        </w:rPr>
        <w:t>I</w:t>
      </w:r>
      <w:r w:rsidRPr="00E8032E">
        <w:rPr>
          <w:rFonts w:ascii="Times New Roman" w:hAnsi="Times New Roman" w:cs="Times New Roman"/>
          <w:sz w:val="28"/>
          <w:szCs w:val="28"/>
        </w:rPr>
        <w:t>.</w:t>
      </w:r>
      <w:r>
        <w:rPr>
          <w:rFonts w:ascii="Times New Roman" w:hAnsi="Times New Roman" w:cs="Times New Roman"/>
          <w:sz w:val="28"/>
          <w:szCs w:val="28"/>
        </w:rPr>
        <w:t xml:space="preserve"> </w:t>
      </w:r>
      <w:r w:rsidR="00D679D9" w:rsidRPr="00CF1686">
        <w:rPr>
          <w:rFonts w:ascii="Times New Roman" w:hAnsi="Times New Roman" w:cs="Times New Roman"/>
          <w:sz w:val="28"/>
          <w:szCs w:val="28"/>
        </w:rPr>
        <w:t>Общие положения</w:t>
      </w:r>
    </w:p>
    <w:p w:rsidR="00235D44" w:rsidRDefault="00206CF8" w:rsidP="00F327CB">
      <w:pPr>
        <w:pStyle w:val="a5"/>
        <w:numPr>
          <w:ilvl w:val="0"/>
          <w:numId w:val="8"/>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Термины</w:t>
      </w:r>
    </w:p>
    <w:p w:rsidR="00B12AAA" w:rsidRDefault="00B12AAA" w:rsidP="00B12AAA">
      <w:pPr>
        <w:spacing w:after="0" w:line="240" w:lineRule="auto"/>
        <w:rPr>
          <w:rFonts w:ascii="Times New Roman" w:hAnsi="Times New Roman" w:cs="Times New Roman"/>
          <w:b/>
          <w:sz w:val="28"/>
          <w:szCs w:val="28"/>
        </w:rPr>
      </w:pPr>
    </w:p>
    <w:p w:rsidR="00B12AAA" w:rsidRPr="00E8032E" w:rsidRDefault="00B12AAA" w:rsidP="00B12AA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A2D641" wp14:editId="0C024665">
            <wp:extent cx="223520" cy="204470"/>
            <wp:effectExtent l="0" t="0" r="508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20" cy="204470"/>
                    </a:xfrm>
                    <a:prstGeom prst="rect">
                      <a:avLst/>
                    </a:prstGeom>
                    <a:noFill/>
                    <a:ln>
                      <a:noFill/>
                    </a:ln>
                  </pic:spPr>
                </pic:pic>
              </a:graphicData>
            </a:graphic>
          </wp:inline>
        </w:drawing>
      </w:r>
      <w:r>
        <w:rPr>
          <w:rFonts w:ascii="Times New Roman" w:hAnsi="Times New Roman" w:cs="Times New Roman"/>
          <w:sz w:val="28"/>
          <w:szCs w:val="28"/>
        </w:rPr>
        <w:t xml:space="preserve">  </w:t>
      </w:r>
      <w:r w:rsidRPr="00235D44">
        <w:rPr>
          <w:rFonts w:ascii="Times New Roman" w:hAnsi="Times New Roman" w:cs="Times New Roman"/>
          <w:sz w:val="28"/>
          <w:szCs w:val="28"/>
        </w:rPr>
        <w:t>Допус</w:t>
      </w:r>
      <w:r>
        <w:rPr>
          <w:rFonts w:ascii="Times New Roman" w:hAnsi="Times New Roman" w:cs="Times New Roman"/>
          <w:sz w:val="28"/>
          <w:szCs w:val="28"/>
        </w:rPr>
        <w:t>тимая зона размещения - террито</w:t>
      </w:r>
      <w:r w:rsidRPr="00235D44">
        <w:rPr>
          <w:rFonts w:ascii="Times New Roman" w:hAnsi="Times New Roman" w:cs="Times New Roman"/>
          <w:sz w:val="28"/>
          <w:szCs w:val="28"/>
        </w:rPr>
        <w:t>рия, где разрешена установка</w:t>
      </w:r>
      <w:r>
        <w:rPr>
          <w:rFonts w:ascii="Times New Roman" w:hAnsi="Times New Roman" w:cs="Times New Roman"/>
          <w:sz w:val="28"/>
          <w:szCs w:val="28"/>
        </w:rPr>
        <w:t xml:space="preserve"> некапитального строения, </w:t>
      </w:r>
      <w:r w:rsidRPr="00E8032E">
        <w:rPr>
          <w:rFonts w:ascii="Times New Roman" w:hAnsi="Times New Roman" w:cs="Times New Roman"/>
          <w:sz w:val="28"/>
          <w:szCs w:val="28"/>
        </w:rPr>
        <w:t>сооружения (далее – НТО)</w:t>
      </w:r>
      <w:r w:rsidR="00D679D9" w:rsidRPr="00E8032E">
        <w:rPr>
          <w:rFonts w:ascii="Times New Roman" w:hAnsi="Times New Roman" w:cs="Times New Roman"/>
          <w:sz w:val="28"/>
          <w:szCs w:val="28"/>
        </w:rPr>
        <w:t xml:space="preserve"> (Рисунок 1).</w:t>
      </w:r>
    </w:p>
    <w:p w:rsidR="00B12AAA" w:rsidRPr="00E8032E" w:rsidRDefault="00B12AAA" w:rsidP="00B12AAA">
      <w:pPr>
        <w:spacing w:after="0" w:line="240" w:lineRule="auto"/>
        <w:rPr>
          <w:rFonts w:ascii="Times New Roman" w:hAnsi="Times New Roman" w:cs="Times New Roman"/>
          <w:sz w:val="28"/>
          <w:szCs w:val="28"/>
        </w:rPr>
      </w:pPr>
      <w:r w:rsidRPr="00E8032E">
        <w:rPr>
          <w:noProof/>
          <w:lang w:eastAsia="ru-RU"/>
        </w:rPr>
        <w:drawing>
          <wp:inline distT="0" distB="0" distL="0" distR="0">
            <wp:extent cx="204470" cy="223520"/>
            <wp:effectExtent l="0" t="0" r="5080" b="508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470" cy="223520"/>
                    </a:xfrm>
                    <a:prstGeom prst="rect">
                      <a:avLst/>
                    </a:prstGeom>
                    <a:noFill/>
                    <a:ln>
                      <a:noFill/>
                    </a:ln>
                  </pic:spPr>
                </pic:pic>
              </a:graphicData>
            </a:graphic>
          </wp:inline>
        </w:drawing>
      </w:r>
      <w:r w:rsidRPr="00E8032E">
        <w:rPr>
          <w:rFonts w:ascii="Times New Roman" w:hAnsi="Times New Roman" w:cs="Times New Roman"/>
          <w:sz w:val="28"/>
          <w:szCs w:val="28"/>
        </w:rPr>
        <w:t xml:space="preserve"> Участок размещения - участок территории, занимаемый НТО</w:t>
      </w:r>
      <w:r w:rsidR="00D679D9" w:rsidRPr="00E8032E">
        <w:rPr>
          <w:rFonts w:ascii="Times New Roman" w:hAnsi="Times New Roman" w:cs="Times New Roman"/>
          <w:sz w:val="28"/>
          <w:szCs w:val="28"/>
        </w:rPr>
        <w:t xml:space="preserve"> (Рисунок 1).</w:t>
      </w:r>
    </w:p>
    <w:p w:rsidR="00B12AAA" w:rsidRPr="00E8032E" w:rsidRDefault="00B12AAA" w:rsidP="00B12AAA">
      <w:pPr>
        <w:spacing w:after="0" w:line="240" w:lineRule="auto"/>
        <w:rPr>
          <w:rFonts w:ascii="Times New Roman" w:hAnsi="Times New Roman" w:cs="Times New Roman"/>
          <w:sz w:val="28"/>
          <w:szCs w:val="28"/>
        </w:rPr>
      </w:pPr>
      <w:r w:rsidRPr="00E8032E">
        <w:rPr>
          <w:rFonts w:ascii="Times New Roman" w:hAnsi="Times New Roman" w:cs="Times New Roman"/>
          <w:noProof/>
          <w:sz w:val="28"/>
          <w:szCs w:val="28"/>
          <w:lang w:eastAsia="ru-RU"/>
        </w:rPr>
        <w:drawing>
          <wp:inline distT="0" distB="0" distL="0" distR="0" wp14:anchorId="4E535A4F" wp14:editId="6EBC6113">
            <wp:extent cx="184785" cy="233680"/>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 cy="233680"/>
                    </a:xfrm>
                    <a:prstGeom prst="rect">
                      <a:avLst/>
                    </a:prstGeom>
                    <a:noFill/>
                    <a:ln>
                      <a:noFill/>
                    </a:ln>
                  </pic:spPr>
                </pic:pic>
              </a:graphicData>
            </a:graphic>
          </wp:inline>
        </w:drawing>
      </w:r>
      <w:r w:rsidRPr="00E8032E">
        <w:rPr>
          <w:rFonts w:ascii="Times New Roman" w:hAnsi="Times New Roman" w:cs="Times New Roman"/>
          <w:sz w:val="28"/>
          <w:szCs w:val="28"/>
        </w:rPr>
        <w:t>Торговый фронт - фасад НТО, где размещены торговое окно киоска или входная дверь павильона, а также сторона, на которую ориентированы торговое окно автокафе или прилавок торговой палатки</w:t>
      </w:r>
      <w:r w:rsidR="00D679D9" w:rsidRPr="00E8032E">
        <w:rPr>
          <w:rFonts w:ascii="Times New Roman" w:hAnsi="Times New Roman" w:cs="Times New Roman"/>
          <w:sz w:val="28"/>
          <w:szCs w:val="28"/>
        </w:rPr>
        <w:t xml:space="preserve"> (Рисунок 1).</w:t>
      </w:r>
    </w:p>
    <w:p w:rsidR="00B12AAA" w:rsidRPr="00FA2ECE" w:rsidRDefault="00B12AAA" w:rsidP="00B12AAA">
      <w:pPr>
        <w:spacing w:after="0" w:line="240" w:lineRule="auto"/>
        <w:jc w:val="both"/>
        <w:rPr>
          <w:rFonts w:ascii="Times New Roman" w:hAnsi="Times New Roman" w:cs="Times New Roman"/>
          <w:sz w:val="28"/>
          <w:szCs w:val="28"/>
        </w:rPr>
      </w:pPr>
      <w:r w:rsidRPr="00E8032E">
        <w:rPr>
          <w:noProof/>
          <w:lang w:eastAsia="ru-RU"/>
        </w:rPr>
        <w:drawing>
          <wp:inline distT="0" distB="0" distL="0" distR="0">
            <wp:extent cx="204470" cy="223520"/>
            <wp:effectExtent l="0" t="0" r="5080"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70" cy="223520"/>
                    </a:xfrm>
                    <a:prstGeom prst="rect">
                      <a:avLst/>
                    </a:prstGeom>
                    <a:noFill/>
                    <a:ln>
                      <a:noFill/>
                    </a:ln>
                  </pic:spPr>
                </pic:pic>
              </a:graphicData>
            </a:graphic>
          </wp:inline>
        </w:drawing>
      </w:r>
      <w:r w:rsidRPr="00E8032E">
        <w:rPr>
          <w:rFonts w:ascii="Times New Roman" w:hAnsi="Times New Roman" w:cs="Times New Roman"/>
          <w:sz w:val="28"/>
          <w:szCs w:val="28"/>
        </w:rPr>
        <w:t xml:space="preserve"> Светопрозрачные конструкции - окна, витрины, стеклянные входные двери, витражи, стеклянные элементы фасадов, атриумы и другие конструкции, </w:t>
      </w:r>
      <w:r w:rsidRPr="00FA2ECE">
        <w:rPr>
          <w:rFonts w:ascii="Times New Roman" w:hAnsi="Times New Roman" w:cs="Times New Roman"/>
          <w:sz w:val="28"/>
          <w:szCs w:val="28"/>
        </w:rPr>
        <w:t>предназначенные для естественного освещения</w:t>
      </w:r>
      <w:r w:rsidR="00D679D9" w:rsidRPr="00FA2ECE">
        <w:rPr>
          <w:rFonts w:ascii="Times New Roman" w:hAnsi="Times New Roman" w:cs="Times New Roman"/>
          <w:sz w:val="28"/>
          <w:szCs w:val="28"/>
        </w:rPr>
        <w:t xml:space="preserve"> (Рисунок 1).</w:t>
      </w:r>
    </w:p>
    <w:p w:rsidR="00B12AAA" w:rsidRPr="00B12AAA" w:rsidRDefault="00B12AAA" w:rsidP="00D679D9">
      <w:pPr>
        <w:spacing w:after="0" w:line="240" w:lineRule="auto"/>
        <w:jc w:val="both"/>
        <w:rPr>
          <w:rFonts w:ascii="Times New Roman" w:hAnsi="Times New Roman" w:cs="Times New Roman"/>
          <w:sz w:val="28"/>
          <w:szCs w:val="28"/>
        </w:rPr>
      </w:pPr>
      <w:r w:rsidRPr="00FA2ECE">
        <w:rPr>
          <w:rFonts w:ascii="Times New Roman" w:hAnsi="Times New Roman" w:cs="Times New Roman"/>
          <w:noProof/>
          <w:sz w:val="28"/>
          <w:szCs w:val="28"/>
          <w:lang w:eastAsia="ru-RU"/>
        </w:rPr>
        <w:lastRenderedPageBreak/>
        <w:drawing>
          <wp:inline distT="0" distB="0" distL="0" distR="0" wp14:anchorId="4BE50C4A" wp14:editId="2D154C6C">
            <wp:extent cx="204470" cy="223520"/>
            <wp:effectExtent l="0" t="0" r="508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23520"/>
                    </a:xfrm>
                    <a:prstGeom prst="rect">
                      <a:avLst/>
                    </a:prstGeom>
                    <a:noFill/>
                    <a:ln>
                      <a:noFill/>
                    </a:ln>
                  </pic:spPr>
                </pic:pic>
              </a:graphicData>
            </a:graphic>
          </wp:inline>
        </w:drawing>
      </w:r>
      <w:r w:rsidRPr="00FA2ECE">
        <w:rPr>
          <w:rFonts w:ascii="Times New Roman" w:hAnsi="Times New Roman" w:cs="Times New Roman"/>
          <w:sz w:val="28"/>
          <w:szCs w:val="28"/>
        </w:rPr>
        <w:t>Конструкция – информационная конструкция, расположенная</w:t>
      </w:r>
      <w:r w:rsidRPr="008A6485">
        <w:rPr>
          <w:rFonts w:ascii="Times New Roman" w:hAnsi="Times New Roman" w:cs="Times New Roman"/>
          <w:sz w:val="28"/>
          <w:szCs w:val="28"/>
        </w:rPr>
        <w:t xml:space="preserve"> на глухом фасаде</w:t>
      </w:r>
      <w:r w:rsidR="00D679D9">
        <w:rPr>
          <w:rFonts w:ascii="Times New Roman" w:hAnsi="Times New Roman" w:cs="Times New Roman"/>
          <w:sz w:val="28"/>
          <w:szCs w:val="28"/>
        </w:rPr>
        <w:t xml:space="preserve"> (Рисунок 1).</w:t>
      </w:r>
    </w:p>
    <w:p w:rsidR="00235D44" w:rsidRDefault="00D03C8B" w:rsidP="00235D44">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08962" cy="3555668"/>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321" cy="3659471"/>
                    </a:xfrm>
                    <a:prstGeom prst="rect">
                      <a:avLst/>
                    </a:prstGeom>
                    <a:noFill/>
                    <a:ln>
                      <a:noFill/>
                    </a:ln>
                  </pic:spPr>
                </pic:pic>
              </a:graphicData>
            </a:graphic>
          </wp:inline>
        </w:drawing>
      </w:r>
    </w:p>
    <w:p w:rsidR="001519FB" w:rsidRPr="00E8032E" w:rsidRDefault="00B12AAA" w:rsidP="00235D44">
      <w:pPr>
        <w:spacing w:after="0" w:line="240" w:lineRule="auto"/>
        <w:rPr>
          <w:rFonts w:ascii="Times New Roman" w:hAnsi="Times New Roman" w:cs="Times New Roman"/>
          <w:sz w:val="28"/>
          <w:szCs w:val="28"/>
        </w:rPr>
      </w:pPr>
      <w:r w:rsidRPr="00E8032E">
        <w:rPr>
          <w:rFonts w:ascii="Times New Roman" w:hAnsi="Times New Roman" w:cs="Times New Roman"/>
          <w:sz w:val="28"/>
          <w:szCs w:val="28"/>
        </w:rPr>
        <w:t xml:space="preserve">Рисунок 1. </w:t>
      </w:r>
      <w:r w:rsidR="00C7796E" w:rsidRPr="00E8032E">
        <w:rPr>
          <w:rFonts w:ascii="Times New Roman" w:hAnsi="Times New Roman" w:cs="Times New Roman"/>
          <w:sz w:val="28"/>
          <w:szCs w:val="28"/>
        </w:rPr>
        <w:t>Термины</w:t>
      </w:r>
    </w:p>
    <w:p w:rsidR="00B12AAA" w:rsidRDefault="00B12AAA" w:rsidP="00235D44">
      <w:pPr>
        <w:spacing w:after="0" w:line="240" w:lineRule="auto"/>
        <w:rPr>
          <w:rFonts w:ascii="Times New Roman" w:hAnsi="Times New Roman" w:cs="Times New Roman"/>
          <w:sz w:val="28"/>
          <w:szCs w:val="28"/>
        </w:rPr>
      </w:pPr>
    </w:p>
    <w:p w:rsidR="00B47E0D" w:rsidRDefault="00894959" w:rsidP="007B4EF3">
      <w:pPr>
        <w:pStyle w:val="a5"/>
        <w:numPr>
          <w:ilvl w:val="0"/>
          <w:numId w:val="8"/>
        </w:numPr>
        <w:spacing w:after="0" w:line="240" w:lineRule="auto"/>
        <w:ind w:left="0" w:firstLine="0"/>
        <w:jc w:val="both"/>
        <w:rPr>
          <w:rFonts w:ascii="Times New Roman" w:hAnsi="Times New Roman" w:cs="Times New Roman"/>
          <w:sz w:val="28"/>
          <w:szCs w:val="28"/>
        </w:rPr>
      </w:pPr>
      <w:r w:rsidRPr="00235D44">
        <w:rPr>
          <w:rFonts w:ascii="Times New Roman" w:hAnsi="Times New Roman" w:cs="Times New Roman"/>
          <w:sz w:val="28"/>
          <w:szCs w:val="28"/>
        </w:rPr>
        <w:t>Конфигурация</w:t>
      </w:r>
      <w:r w:rsidR="0010745B" w:rsidRPr="0010745B">
        <w:t xml:space="preserve"> </w:t>
      </w:r>
      <w:r w:rsidR="004C678F">
        <w:rPr>
          <w:rFonts w:ascii="Times New Roman" w:hAnsi="Times New Roman" w:cs="Times New Roman"/>
          <w:sz w:val="28"/>
          <w:szCs w:val="28"/>
        </w:rPr>
        <w:t>НТО</w:t>
      </w:r>
      <w:r w:rsidRPr="00235D44">
        <w:rPr>
          <w:rFonts w:ascii="Times New Roman" w:hAnsi="Times New Roman" w:cs="Times New Roman"/>
          <w:sz w:val="28"/>
          <w:szCs w:val="28"/>
        </w:rPr>
        <w:t xml:space="preserve">: </w:t>
      </w:r>
    </w:p>
    <w:p w:rsidR="004C678F" w:rsidRPr="00235D44" w:rsidRDefault="004C678F" w:rsidP="007B4EF3">
      <w:pPr>
        <w:pStyle w:val="a5"/>
        <w:spacing w:after="0" w:line="240" w:lineRule="auto"/>
        <w:ind w:left="0"/>
        <w:jc w:val="both"/>
        <w:rPr>
          <w:rFonts w:ascii="Times New Roman" w:hAnsi="Times New Roman" w:cs="Times New Roman"/>
          <w:sz w:val="28"/>
          <w:szCs w:val="28"/>
        </w:rPr>
      </w:pPr>
    </w:p>
    <w:p w:rsidR="008A1082" w:rsidRPr="00E8032E" w:rsidRDefault="00B47E0D" w:rsidP="007B4EF3">
      <w:pPr>
        <w:pStyle w:val="a5"/>
        <w:numPr>
          <w:ilvl w:val="0"/>
          <w:numId w:val="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00894959" w:rsidRPr="00752F10">
        <w:rPr>
          <w:rFonts w:ascii="Times New Roman" w:hAnsi="Times New Roman" w:cs="Times New Roman"/>
          <w:sz w:val="28"/>
          <w:szCs w:val="28"/>
        </w:rPr>
        <w:t>диночные</w:t>
      </w:r>
      <w:r>
        <w:rPr>
          <w:rFonts w:ascii="Times New Roman" w:hAnsi="Times New Roman" w:cs="Times New Roman"/>
          <w:sz w:val="28"/>
          <w:szCs w:val="28"/>
        </w:rPr>
        <w:t xml:space="preserve"> НТО – отдельно стоящие объекты, расстояние между которыми 30 м. и </w:t>
      </w:r>
      <w:r w:rsidRPr="00E8032E">
        <w:rPr>
          <w:rFonts w:ascii="Times New Roman" w:hAnsi="Times New Roman" w:cs="Times New Roman"/>
          <w:sz w:val="28"/>
          <w:szCs w:val="28"/>
        </w:rPr>
        <w:t>более</w:t>
      </w:r>
      <w:r w:rsidR="007B4EF3" w:rsidRPr="00E8032E">
        <w:rPr>
          <w:rFonts w:ascii="Times New Roman" w:hAnsi="Times New Roman" w:cs="Times New Roman"/>
          <w:sz w:val="28"/>
          <w:szCs w:val="28"/>
        </w:rPr>
        <w:t xml:space="preserve"> (Рисунок 2).</w:t>
      </w:r>
    </w:p>
    <w:p w:rsidR="0010745B" w:rsidRDefault="00B47E0D" w:rsidP="0089495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F64044" wp14:editId="36F26571">
            <wp:extent cx="1819275" cy="1276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1276350"/>
                    </a:xfrm>
                    <a:prstGeom prst="rect">
                      <a:avLst/>
                    </a:prstGeom>
                    <a:noFill/>
                    <a:ln>
                      <a:noFill/>
                    </a:ln>
                  </pic:spPr>
                </pic:pic>
              </a:graphicData>
            </a:graphic>
          </wp:inline>
        </w:drawing>
      </w:r>
    </w:p>
    <w:p w:rsidR="00B47E0D" w:rsidRDefault="007B4EF3" w:rsidP="007B4EF3">
      <w:pPr>
        <w:tabs>
          <w:tab w:val="left" w:pos="7725"/>
        </w:tabs>
        <w:rPr>
          <w:rFonts w:ascii="Times New Roman" w:hAnsi="Times New Roman" w:cs="Times New Roman"/>
          <w:sz w:val="28"/>
          <w:szCs w:val="28"/>
        </w:rPr>
      </w:pPr>
      <w:r w:rsidRPr="00E8032E">
        <w:rPr>
          <w:rFonts w:ascii="Times New Roman" w:hAnsi="Times New Roman" w:cs="Times New Roman"/>
          <w:sz w:val="28"/>
          <w:szCs w:val="28"/>
        </w:rPr>
        <w:t xml:space="preserve">Рисунок 2. Одиночные </w:t>
      </w:r>
      <w:r>
        <w:rPr>
          <w:rFonts w:ascii="Times New Roman" w:hAnsi="Times New Roman" w:cs="Times New Roman"/>
          <w:sz w:val="28"/>
          <w:szCs w:val="28"/>
        </w:rPr>
        <w:t>НТО</w:t>
      </w:r>
    </w:p>
    <w:p w:rsidR="00B47E0D" w:rsidRPr="00A30C07" w:rsidRDefault="00B47E0D" w:rsidP="007B4EF3">
      <w:pPr>
        <w:pStyle w:val="a5"/>
        <w:numPr>
          <w:ilvl w:val="0"/>
          <w:numId w:val="7"/>
        </w:numPr>
        <w:spacing w:after="0"/>
        <w:ind w:left="0" w:firstLine="0"/>
        <w:rPr>
          <w:rFonts w:ascii="Times New Roman" w:hAnsi="Times New Roman" w:cs="Times New Roman"/>
          <w:sz w:val="28"/>
          <w:szCs w:val="28"/>
        </w:rPr>
      </w:pPr>
      <w:r w:rsidRPr="00A30C07">
        <w:rPr>
          <w:rFonts w:ascii="Times New Roman" w:hAnsi="Times New Roman" w:cs="Times New Roman"/>
          <w:sz w:val="28"/>
          <w:szCs w:val="28"/>
        </w:rPr>
        <w:t>Рядом стоящие НТО -</w:t>
      </w:r>
      <w:r w:rsidRPr="00B47E0D">
        <w:t xml:space="preserve"> </w:t>
      </w:r>
      <w:r w:rsidRPr="00A30C07">
        <w:rPr>
          <w:rFonts w:ascii="Times New Roman" w:hAnsi="Times New Roman" w:cs="Times New Roman"/>
          <w:sz w:val="28"/>
          <w:szCs w:val="28"/>
        </w:rPr>
        <w:t>расстояние между которыми менее 0,3 м.</w:t>
      </w:r>
    </w:p>
    <w:p w:rsidR="00ED0452" w:rsidRDefault="00ED0452" w:rsidP="007B4EF3">
      <w:pPr>
        <w:tabs>
          <w:tab w:val="left" w:pos="7725"/>
        </w:tabs>
        <w:spacing w:after="0"/>
        <w:jc w:val="both"/>
        <w:rPr>
          <w:rFonts w:ascii="Times New Roman" w:hAnsi="Times New Roman" w:cs="Times New Roman"/>
          <w:sz w:val="28"/>
          <w:szCs w:val="28"/>
        </w:rPr>
      </w:pPr>
      <w:r w:rsidRPr="0010745B">
        <w:rPr>
          <w:rFonts w:ascii="Times New Roman" w:hAnsi="Times New Roman" w:cs="Times New Roman"/>
          <w:sz w:val="28"/>
          <w:szCs w:val="28"/>
        </w:rPr>
        <w:t>Зазор между объектами необходимо облицовывать.</w:t>
      </w:r>
      <w:r>
        <w:rPr>
          <w:rFonts w:ascii="Times New Roman" w:hAnsi="Times New Roman" w:cs="Times New Roman"/>
          <w:sz w:val="28"/>
          <w:szCs w:val="28"/>
        </w:rPr>
        <w:t xml:space="preserve"> </w:t>
      </w:r>
    </w:p>
    <w:p w:rsidR="00ED0452" w:rsidRPr="0010745B" w:rsidRDefault="00ED0452" w:rsidP="007B4EF3">
      <w:pPr>
        <w:tabs>
          <w:tab w:val="left" w:pos="7725"/>
        </w:tabs>
        <w:spacing w:after="0"/>
        <w:jc w:val="both"/>
        <w:rPr>
          <w:rFonts w:ascii="Times New Roman" w:hAnsi="Times New Roman" w:cs="Times New Roman"/>
          <w:sz w:val="28"/>
          <w:szCs w:val="28"/>
        </w:rPr>
      </w:pPr>
      <w:r w:rsidRPr="0010745B">
        <w:rPr>
          <w:rFonts w:ascii="Times New Roman" w:hAnsi="Times New Roman" w:cs="Times New Roman"/>
          <w:sz w:val="28"/>
          <w:szCs w:val="28"/>
        </w:rPr>
        <w:t>Допустимо только линейное размещение рядом стоящих НТО:</w:t>
      </w:r>
      <w:r>
        <w:rPr>
          <w:rFonts w:ascii="Times New Roman" w:hAnsi="Times New Roman" w:cs="Times New Roman"/>
          <w:sz w:val="28"/>
          <w:szCs w:val="28"/>
        </w:rPr>
        <w:t xml:space="preserve"> </w:t>
      </w:r>
      <w:r w:rsidRPr="0010745B">
        <w:rPr>
          <w:rFonts w:ascii="Times New Roman" w:hAnsi="Times New Roman" w:cs="Times New Roman"/>
          <w:sz w:val="28"/>
          <w:szCs w:val="28"/>
        </w:rPr>
        <w:t>не рекомендуется устанавливать несколько НТО параллельно.</w:t>
      </w:r>
    </w:p>
    <w:p w:rsidR="00ED0452" w:rsidRDefault="00ED0452" w:rsidP="007B4EF3">
      <w:pPr>
        <w:tabs>
          <w:tab w:val="left" w:pos="7725"/>
        </w:tabs>
        <w:spacing w:after="0"/>
        <w:rPr>
          <w:rFonts w:ascii="Times New Roman" w:hAnsi="Times New Roman" w:cs="Times New Roman"/>
          <w:sz w:val="28"/>
          <w:szCs w:val="28"/>
        </w:rPr>
      </w:pPr>
      <w:r w:rsidRPr="0010745B">
        <w:rPr>
          <w:rFonts w:ascii="Times New Roman" w:hAnsi="Times New Roman" w:cs="Times New Roman"/>
          <w:sz w:val="28"/>
          <w:szCs w:val="28"/>
        </w:rPr>
        <w:t xml:space="preserve">Рядом </w:t>
      </w:r>
      <w:r w:rsidRPr="00E8032E">
        <w:rPr>
          <w:rFonts w:ascii="Times New Roman" w:hAnsi="Times New Roman" w:cs="Times New Roman"/>
          <w:sz w:val="28"/>
          <w:szCs w:val="28"/>
        </w:rPr>
        <w:t>стоящие НТО должны быть одной глубины и быть выполнены в одной цветовой гамме</w:t>
      </w:r>
      <w:r w:rsidR="007B4EF3" w:rsidRPr="00E8032E">
        <w:rPr>
          <w:rFonts w:ascii="Times New Roman" w:hAnsi="Times New Roman" w:cs="Times New Roman"/>
          <w:sz w:val="28"/>
          <w:szCs w:val="28"/>
        </w:rPr>
        <w:t xml:space="preserve"> (Рисунок </w:t>
      </w:r>
      <w:r w:rsidR="002064BB" w:rsidRPr="00E8032E">
        <w:rPr>
          <w:rFonts w:ascii="Times New Roman" w:hAnsi="Times New Roman" w:cs="Times New Roman"/>
          <w:sz w:val="28"/>
          <w:szCs w:val="28"/>
        </w:rPr>
        <w:t>3</w:t>
      </w:r>
      <w:r w:rsidR="007B4EF3" w:rsidRPr="00E8032E">
        <w:rPr>
          <w:rFonts w:ascii="Times New Roman" w:hAnsi="Times New Roman" w:cs="Times New Roman"/>
          <w:sz w:val="28"/>
          <w:szCs w:val="28"/>
        </w:rPr>
        <w:t>).</w:t>
      </w:r>
    </w:p>
    <w:p w:rsidR="00B47E0D" w:rsidRDefault="00B47E0D" w:rsidP="007B4EF3">
      <w:pPr>
        <w:tabs>
          <w:tab w:val="left" w:pos="772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A125C96" wp14:editId="3C0BC732">
            <wp:extent cx="2095500" cy="1562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p w:rsidR="00573E24" w:rsidRPr="00E8032E" w:rsidRDefault="007B4EF3" w:rsidP="007B4EF3">
      <w:pPr>
        <w:tabs>
          <w:tab w:val="left" w:pos="7725"/>
        </w:tabs>
        <w:rPr>
          <w:rFonts w:ascii="Times New Roman" w:hAnsi="Times New Roman" w:cs="Times New Roman"/>
          <w:sz w:val="28"/>
          <w:szCs w:val="28"/>
        </w:rPr>
      </w:pPr>
      <w:r w:rsidRPr="00E8032E">
        <w:rPr>
          <w:rFonts w:ascii="Times New Roman" w:hAnsi="Times New Roman" w:cs="Times New Roman"/>
          <w:sz w:val="28"/>
          <w:szCs w:val="28"/>
        </w:rPr>
        <w:t>Рисунок 3. Рядом стоящие НТО</w:t>
      </w:r>
    </w:p>
    <w:p w:rsidR="009F490B" w:rsidRPr="00E8032E" w:rsidRDefault="00E90EE2" w:rsidP="00F327CB">
      <w:pPr>
        <w:pStyle w:val="a5"/>
        <w:numPr>
          <w:ilvl w:val="0"/>
          <w:numId w:val="7"/>
        </w:numPr>
        <w:spacing w:after="20" w:line="240" w:lineRule="auto"/>
        <w:ind w:left="0" w:firstLine="0"/>
        <w:jc w:val="both"/>
        <w:rPr>
          <w:rFonts w:ascii="Times New Roman" w:hAnsi="Times New Roman" w:cs="Times New Roman"/>
          <w:sz w:val="28"/>
          <w:szCs w:val="28"/>
        </w:rPr>
      </w:pPr>
      <w:r w:rsidRPr="00E8032E">
        <w:rPr>
          <w:rFonts w:ascii="Times New Roman" w:hAnsi="Times New Roman" w:cs="Times New Roman"/>
          <w:sz w:val="28"/>
          <w:szCs w:val="28"/>
        </w:rPr>
        <w:t>Остановочные комплексы с торговой площадью (автопавильоны)</w:t>
      </w:r>
      <w:r w:rsidR="009F490B" w:rsidRPr="00E8032E">
        <w:rPr>
          <w:rFonts w:ascii="Times New Roman" w:hAnsi="Times New Roman" w:cs="Times New Roman"/>
          <w:sz w:val="28"/>
          <w:szCs w:val="28"/>
        </w:rPr>
        <w:t>.</w:t>
      </w:r>
    </w:p>
    <w:p w:rsidR="009F490B" w:rsidRPr="00E8032E" w:rsidRDefault="009F490B" w:rsidP="00F327CB">
      <w:pPr>
        <w:pStyle w:val="a5"/>
        <w:spacing w:after="20" w:line="240" w:lineRule="auto"/>
        <w:ind w:left="0"/>
        <w:jc w:val="both"/>
        <w:rPr>
          <w:rFonts w:ascii="Times New Roman" w:hAnsi="Times New Roman" w:cs="Times New Roman"/>
          <w:sz w:val="28"/>
          <w:szCs w:val="28"/>
        </w:rPr>
      </w:pPr>
      <w:r w:rsidRPr="00E8032E">
        <w:rPr>
          <w:rFonts w:ascii="Times New Roman" w:hAnsi="Times New Roman" w:cs="Times New Roman"/>
          <w:sz w:val="28"/>
          <w:szCs w:val="28"/>
        </w:rPr>
        <w:t>НТО, совмещённые</w:t>
      </w:r>
      <w:r w:rsidR="00BF2722" w:rsidRPr="00E8032E">
        <w:rPr>
          <w:rFonts w:ascii="Times New Roman" w:hAnsi="Times New Roman" w:cs="Times New Roman"/>
          <w:sz w:val="28"/>
          <w:szCs w:val="28"/>
        </w:rPr>
        <w:t xml:space="preserve"> с остановочными павильонами</w:t>
      </w:r>
      <w:r w:rsidRPr="00E8032E">
        <w:rPr>
          <w:rFonts w:ascii="Times New Roman" w:hAnsi="Times New Roman" w:cs="Times New Roman"/>
          <w:sz w:val="28"/>
          <w:szCs w:val="28"/>
        </w:rPr>
        <w:t>.</w:t>
      </w:r>
      <w:r w:rsidR="00BF2722" w:rsidRPr="00E8032E">
        <w:rPr>
          <w:rFonts w:ascii="Times New Roman" w:hAnsi="Times New Roman" w:cs="Times New Roman"/>
          <w:sz w:val="28"/>
          <w:szCs w:val="28"/>
        </w:rPr>
        <w:t xml:space="preserve"> </w:t>
      </w:r>
    </w:p>
    <w:p w:rsidR="00BF2722" w:rsidRPr="00E8032E" w:rsidRDefault="00BF2722" w:rsidP="00F327CB">
      <w:pPr>
        <w:pStyle w:val="a5"/>
        <w:spacing w:after="20" w:line="240" w:lineRule="auto"/>
        <w:ind w:left="0"/>
        <w:jc w:val="both"/>
        <w:rPr>
          <w:rFonts w:ascii="Times New Roman" w:hAnsi="Times New Roman" w:cs="Times New Roman"/>
          <w:sz w:val="28"/>
          <w:szCs w:val="28"/>
        </w:rPr>
      </w:pPr>
      <w:r w:rsidRPr="00E8032E">
        <w:rPr>
          <w:rFonts w:ascii="Times New Roman" w:hAnsi="Times New Roman" w:cs="Times New Roman"/>
          <w:sz w:val="28"/>
          <w:szCs w:val="28"/>
        </w:rPr>
        <w:t xml:space="preserve">Расстояние до других НТО принимается по принципу одиночных </w:t>
      </w:r>
      <w:r w:rsidR="002064BB" w:rsidRPr="00E8032E">
        <w:rPr>
          <w:rFonts w:ascii="Times New Roman" w:hAnsi="Times New Roman" w:cs="Times New Roman"/>
          <w:sz w:val="28"/>
          <w:szCs w:val="28"/>
        </w:rPr>
        <w:t>или рядом стоящих (Рисунок 4).</w:t>
      </w:r>
      <w:r w:rsidRPr="00E8032E">
        <w:rPr>
          <w:rFonts w:ascii="Times New Roman" w:hAnsi="Times New Roman" w:cs="Times New Roman"/>
          <w:sz w:val="28"/>
          <w:szCs w:val="28"/>
        </w:rPr>
        <w:t xml:space="preserve"> </w:t>
      </w:r>
    </w:p>
    <w:p w:rsidR="00BF2722" w:rsidRDefault="00BF2722" w:rsidP="00BF2722">
      <w:pPr>
        <w:tabs>
          <w:tab w:val="left" w:pos="7725"/>
        </w:tabs>
        <w:ind w:firstLine="198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47925" cy="17716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771650"/>
                    </a:xfrm>
                    <a:prstGeom prst="rect">
                      <a:avLst/>
                    </a:prstGeom>
                    <a:noFill/>
                    <a:ln>
                      <a:noFill/>
                    </a:ln>
                  </pic:spPr>
                </pic:pic>
              </a:graphicData>
            </a:graphic>
          </wp:inline>
        </w:drawing>
      </w:r>
    </w:p>
    <w:p w:rsidR="00894959" w:rsidRDefault="002064BB" w:rsidP="0010745B">
      <w:pPr>
        <w:tabs>
          <w:tab w:val="left" w:pos="7725"/>
        </w:tabs>
        <w:rPr>
          <w:rFonts w:ascii="Times New Roman" w:hAnsi="Times New Roman" w:cs="Times New Roman"/>
          <w:sz w:val="28"/>
          <w:szCs w:val="28"/>
        </w:rPr>
      </w:pPr>
      <w:r w:rsidRPr="00E0509D">
        <w:rPr>
          <w:rFonts w:ascii="Times New Roman" w:hAnsi="Times New Roman" w:cs="Times New Roman"/>
          <w:sz w:val="28"/>
          <w:szCs w:val="28"/>
        </w:rPr>
        <w:t xml:space="preserve">Рисунок 4. НТО, совмещённые </w:t>
      </w:r>
      <w:r w:rsidRPr="002064BB">
        <w:rPr>
          <w:rFonts w:ascii="Times New Roman" w:hAnsi="Times New Roman" w:cs="Times New Roman"/>
          <w:sz w:val="28"/>
          <w:szCs w:val="28"/>
        </w:rPr>
        <w:t>с остановочными павильонами</w:t>
      </w:r>
      <w:r w:rsidR="0010745B">
        <w:rPr>
          <w:rFonts w:ascii="Times New Roman" w:hAnsi="Times New Roman" w:cs="Times New Roman"/>
          <w:sz w:val="28"/>
          <w:szCs w:val="28"/>
        </w:rPr>
        <w:tab/>
      </w:r>
    </w:p>
    <w:p w:rsidR="002064BB" w:rsidRDefault="002064BB" w:rsidP="0010745B">
      <w:pPr>
        <w:tabs>
          <w:tab w:val="left" w:pos="7725"/>
        </w:tabs>
        <w:rPr>
          <w:rFonts w:ascii="Times New Roman" w:hAnsi="Times New Roman" w:cs="Times New Roman"/>
          <w:sz w:val="28"/>
          <w:szCs w:val="28"/>
        </w:rPr>
      </w:pPr>
    </w:p>
    <w:p w:rsidR="002064BB" w:rsidRDefault="002064BB" w:rsidP="0010745B">
      <w:pPr>
        <w:tabs>
          <w:tab w:val="left" w:pos="7725"/>
        </w:tabs>
        <w:rPr>
          <w:rFonts w:ascii="Times New Roman" w:hAnsi="Times New Roman" w:cs="Times New Roman"/>
          <w:sz w:val="28"/>
          <w:szCs w:val="28"/>
        </w:rPr>
      </w:pPr>
    </w:p>
    <w:p w:rsidR="00752F10" w:rsidRPr="00F327CB" w:rsidRDefault="001238F5" w:rsidP="00F327CB">
      <w:pPr>
        <w:ind w:left="709"/>
        <w:rPr>
          <w:rFonts w:ascii="Times New Roman" w:hAnsi="Times New Roman" w:cs="Times New Roman"/>
          <w:sz w:val="28"/>
          <w:szCs w:val="28"/>
        </w:rPr>
      </w:pPr>
      <w:r w:rsidRPr="00E0509D">
        <w:rPr>
          <w:rFonts w:ascii="Times New Roman" w:hAnsi="Times New Roman" w:cs="Times New Roman"/>
          <w:sz w:val="28"/>
          <w:szCs w:val="28"/>
        </w:rPr>
        <w:t xml:space="preserve">Раздел </w:t>
      </w:r>
      <w:r w:rsidR="00F327CB" w:rsidRPr="00E0509D">
        <w:rPr>
          <w:rFonts w:ascii="Times New Roman" w:hAnsi="Times New Roman" w:cs="Times New Roman"/>
          <w:sz w:val="28"/>
          <w:szCs w:val="28"/>
          <w:lang w:val="en-US"/>
        </w:rPr>
        <w:t>II</w:t>
      </w:r>
      <w:r w:rsidR="00F327CB" w:rsidRPr="00E0509D">
        <w:rPr>
          <w:rFonts w:ascii="Times New Roman" w:hAnsi="Times New Roman" w:cs="Times New Roman"/>
          <w:sz w:val="28"/>
          <w:szCs w:val="28"/>
        </w:rPr>
        <w:t>.</w:t>
      </w:r>
      <w:r w:rsidR="00F327CB" w:rsidRPr="00F327CB">
        <w:rPr>
          <w:rFonts w:ascii="Times New Roman" w:hAnsi="Times New Roman" w:cs="Times New Roman"/>
          <w:sz w:val="28"/>
          <w:szCs w:val="28"/>
        </w:rPr>
        <w:t xml:space="preserve"> </w:t>
      </w:r>
      <w:r w:rsidR="00752F10" w:rsidRPr="00F327CB">
        <w:rPr>
          <w:rFonts w:ascii="Times New Roman" w:hAnsi="Times New Roman" w:cs="Times New Roman"/>
          <w:sz w:val="28"/>
          <w:szCs w:val="28"/>
        </w:rPr>
        <w:t>Размещение</w:t>
      </w:r>
      <w:r w:rsidR="00752F10" w:rsidRPr="00F327CB">
        <w:rPr>
          <w:rFonts w:ascii="Times New Roman" w:hAnsi="Times New Roman" w:cs="Times New Roman"/>
          <w:b/>
          <w:sz w:val="28"/>
          <w:szCs w:val="28"/>
        </w:rPr>
        <w:t xml:space="preserve"> </w:t>
      </w:r>
      <w:r w:rsidR="00752F10" w:rsidRPr="00F327CB">
        <w:rPr>
          <w:rFonts w:ascii="Times New Roman" w:hAnsi="Times New Roman" w:cs="Times New Roman"/>
          <w:sz w:val="28"/>
          <w:szCs w:val="28"/>
        </w:rPr>
        <w:t>НТО</w:t>
      </w:r>
    </w:p>
    <w:p w:rsidR="00A86DCF" w:rsidRPr="00E97A7E" w:rsidRDefault="00E97A7E" w:rsidP="00E97A7E">
      <w:pPr>
        <w:rPr>
          <w:rFonts w:ascii="Times New Roman" w:hAnsi="Times New Roman" w:cs="Times New Roman"/>
          <w:sz w:val="28"/>
          <w:szCs w:val="28"/>
        </w:rPr>
      </w:pPr>
      <w:r w:rsidRPr="00E97A7E">
        <w:rPr>
          <w:rFonts w:ascii="Times New Roman" w:hAnsi="Times New Roman" w:cs="Times New Roman"/>
          <w:sz w:val="28"/>
          <w:szCs w:val="28"/>
        </w:rPr>
        <w:t>1.</w:t>
      </w:r>
      <w:r>
        <w:rPr>
          <w:rFonts w:ascii="Times New Roman" w:hAnsi="Times New Roman" w:cs="Times New Roman"/>
          <w:sz w:val="28"/>
          <w:szCs w:val="28"/>
        </w:rPr>
        <w:t xml:space="preserve"> </w:t>
      </w:r>
      <w:r w:rsidR="00462ED9" w:rsidRPr="00E97A7E">
        <w:rPr>
          <w:rFonts w:ascii="Times New Roman" w:hAnsi="Times New Roman" w:cs="Times New Roman"/>
          <w:sz w:val="28"/>
          <w:szCs w:val="28"/>
        </w:rPr>
        <w:t>Размещение НТО относительно зданий и сооружений</w:t>
      </w:r>
    </w:p>
    <w:p w:rsidR="00B87702" w:rsidRPr="00E0509D" w:rsidRDefault="00B87702" w:rsidP="00B8770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470" cy="233680"/>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 cy="233680"/>
                    </a:xfrm>
                    <a:prstGeom prst="rect">
                      <a:avLst/>
                    </a:prstGeom>
                    <a:noFill/>
                    <a:ln>
                      <a:noFill/>
                    </a:ln>
                  </pic:spPr>
                </pic:pic>
              </a:graphicData>
            </a:graphic>
          </wp:inline>
        </w:drawing>
      </w:r>
      <w:r w:rsidRPr="00DA3A89">
        <w:rPr>
          <w:rFonts w:ascii="Times New Roman" w:hAnsi="Times New Roman" w:cs="Times New Roman"/>
          <w:sz w:val="28"/>
          <w:szCs w:val="28"/>
        </w:rPr>
        <w:t xml:space="preserve"> </w:t>
      </w:r>
      <w:r w:rsidRPr="00F62F5D">
        <w:rPr>
          <w:rFonts w:ascii="Times New Roman" w:hAnsi="Times New Roman" w:cs="Times New Roman"/>
          <w:sz w:val="28"/>
          <w:szCs w:val="28"/>
        </w:rPr>
        <w:t xml:space="preserve">Минимальное расстояние от НТО до глухих фасадов зданий, ориентированных на </w:t>
      </w:r>
      <w:r w:rsidRPr="00E0509D">
        <w:rPr>
          <w:rFonts w:ascii="Times New Roman" w:hAnsi="Times New Roman" w:cs="Times New Roman"/>
          <w:sz w:val="28"/>
          <w:szCs w:val="28"/>
        </w:rPr>
        <w:t>центральные городские улицы (или хорошо просматриваемых с них) - 6 м.</w:t>
      </w:r>
      <w:r w:rsidR="00F62F5D" w:rsidRPr="00E0509D">
        <w:rPr>
          <w:rFonts w:ascii="Times New Roman" w:hAnsi="Times New Roman" w:cs="Times New Roman"/>
          <w:sz w:val="28"/>
          <w:szCs w:val="28"/>
        </w:rPr>
        <w:t xml:space="preserve"> (Рисунок 5).</w:t>
      </w:r>
      <w:r w:rsidRPr="00E0509D">
        <w:rPr>
          <w:rFonts w:ascii="Times New Roman" w:hAnsi="Times New Roman" w:cs="Times New Roman"/>
          <w:sz w:val="28"/>
          <w:szCs w:val="28"/>
        </w:rPr>
        <w:t xml:space="preserve"> </w:t>
      </w:r>
    </w:p>
    <w:p w:rsidR="00B87702" w:rsidRPr="00E0509D" w:rsidRDefault="00B87702" w:rsidP="00B87702">
      <w:pPr>
        <w:jc w:val="both"/>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04470" cy="223520"/>
            <wp:effectExtent l="0" t="0" r="5080" b="508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 cy="223520"/>
                    </a:xfrm>
                    <a:prstGeom prst="rect">
                      <a:avLst/>
                    </a:prstGeom>
                    <a:noFill/>
                    <a:ln>
                      <a:noFill/>
                    </a:ln>
                  </pic:spPr>
                </pic:pic>
              </a:graphicData>
            </a:graphic>
          </wp:inline>
        </w:drawing>
      </w:r>
      <w:r w:rsidRPr="00E0509D">
        <w:rPr>
          <w:rFonts w:ascii="Times New Roman" w:hAnsi="Times New Roman" w:cs="Times New Roman"/>
          <w:sz w:val="28"/>
          <w:szCs w:val="28"/>
        </w:rPr>
        <w:t xml:space="preserve"> Минимальное расстояние от НТО до от окон жилых помещений и витрин коммерческих предприятий - 15 м.</w:t>
      </w:r>
      <w:r w:rsidR="00F62F5D" w:rsidRPr="00E0509D">
        <w:rPr>
          <w:rFonts w:ascii="Times New Roman" w:hAnsi="Times New Roman" w:cs="Times New Roman"/>
          <w:sz w:val="28"/>
          <w:szCs w:val="28"/>
        </w:rPr>
        <w:t xml:space="preserve"> (Рисунок 5).</w:t>
      </w:r>
    </w:p>
    <w:p w:rsidR="00B87702" w:rsidRPr="00E0509D" w:rsidRDefault="00B87702" w:rsidP="00B87702">
      <w:pPr>
        <w:jc w:val="both"/>
        <w:rPr>
          <w:rFonts w:ascii="Times New Roman" w:hAnsi="Times New Roman" w:cs="Times New Roman"/>
          <w:sz w:val="28"/>
          <w:szCs w:val="28"/>
        </w:rPr>
      </w:pPr>
      <w:r w:rsidRPr="00E0509D">
        <w:rPr>
          <w:noProof/>
          <w:lang w:eastAsia="ru-RU"/>
        </w:rPr>
        <w:lastRenderedPageBreak/>
        <w:drawing>
          <wp:inline distT="0" distB="0" distL="0" distR="0">
            <wp:extent cx="204470" cy="204470"/>
            <wp:effectExtent l="0" t="0" r="5080" b="508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E0509D">
        <w:t xml:space="preserve"> </w:t>
      </w:r>
      <w:r w:rsidRPr="00E0509D">
        <w:rPr>
          <w:rFonts w:ascii="Times New Roman" w:hAnsi="Times New Roman" w:cs="Times New Roman"/>
          <w:sz w:val="28"/>
          <w:szCs w:val="28"/>
        </w:rPr>
        <w:t>Недопустимо размещать НТО напротив входов в здания. От границ входных дверей необходимо отступать в сторону не менее 5 м.</w:t>
      </w:r>
      <w:r w:rsidR="00F62F5D" w:rsidRPr="00E0509D">
        <w:rPr>
          <w:rFonts w:ascii="Times New Roman" w:hAnsi="Times New Roman" w:cs="Times New Roman"/>
          <w:sz w:val="28"/>
          <w:szCs w:val="28"/>
        </w:rPr>
        <w:t xml:space="preserve"> (Рисунок 5).</w:t>
      </w:r>
    </w:p>
    <w:p w:rsidR="00B87702" w:rsidRPr="00E0509D" w:rsidRDefault="00B87702" w:rsidP="00B87702">
      <w:pPr>
        <w:jc w:val="both"/>
        <w:rPr>
          <w:rFonts w:ascii="Times New Roman" w:hAnsi="Times New Roman" w:cs="Times New Roman"/>
          <w:sz w:val="28"/>
          <w:szCs w:val="28"/>
        </w:rPr>
      </w:pPr>
      <w:r w:rsidRPr="00E0509D">
        <w:t xml:space="preserve"> </w:t>
      </w:r>
      <w:r w:rsidR="00F62F5D" w:rsidRPr="00E0509D">
        <w:rPr>
          <w:noProof/>
          <w:lang w:eastAsia="ru-RU"/>
        </w:rPr>
        <w:drawing>
          <wp:inline distT="0" distB="0" distL="0" distR="0">
            <wp:extent cx="194310" cy="204470"/>
            <wp:effectExtent l="0" t="0" r="0"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 cy="204470"/>
                    </a:xfrm>
                    <a:prstGeom prst="rect">
                      <a:avLst/>
                    </a:prstGeom>
                    <a:noFill/>
                    <a:ln>
                      <a:noFill/>
                    </a:ln>
                  </pic:spPr>
                </pic:pic>
              </a:graphicData>
            </a:graphic>
          </wp:inline>
        </w:drawing>
      </w:r>
      <w:r w:rsidR="00F62F5D" w:rsidRPr="00E0509D">
        <w:t xml:space="preserve"> </w:t>
      </w:r>
      <w:r w:rsidRPr="00E0509D">
        <w:rPr>
          <w:rFonts w:ascii="Times New Roman" w:hAnsi="Times New Roman" w:cs="Times New Roman"/>
          <w:sz w:val="28"/>
          <w:szCs w:val="28"/>
        </w:rPr>
        <w:t>Запрещено размещать НТО на расстоянии менее 50 м от наружных стен технических сооружений (например, газорегуляторных пунктов, канализационных насосных станций, тепловых пунктов и др.)</w:t>
      </w:r>
      <w:r w:rsidR="00F62F5D" w:rsidRPr="00E0509D">
        <w:rPr>
          <w:rFonts w:ascii="Times New Roman" w:hAnsi="Times New Roman" w:cs="Times New Roman"/>
          <w:sz w:val="28"/>
          <w:szCs w:val="28"/>
        </w:rPr>
        <w:t xml:space="preserve"> (Рисунок 5).</w:t>
      </w:r>
    </w:p>
    <w:p w:rsidR="00A86DCF" w:rsidRDefault="00B87702" w:rsidP="0010745B">
      <w:pPr>
        <w:tabs>
          <w:tab w:val="left" w:pos="772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41975" cy="4737100"/>
            <wp:effectExtent l="0" t="0" r="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975" cy="4737100"/>
                    </a:xfrm>
                    <a:prstGeom prst="rect">
                      <a:avLst/>
                    </a:prstGeom>
                    <a:noFill/>
                    <a:ln>
                      <a:noFill/>
                    </a:ln>
                  </pic:spPr>
                </pic:pic>
              </a:graphicData>
            </a:graphic>
          </wp:inline>
        </w:drawing>
      </w:r>
    </w:p>
    <w:p w:rsidR="00E97A7E" w:rsidRPr="00E97A7E" w:rsidRDefault="00E97A7E" w:rsidP="00E97A7E">
      <w:pPr>
        <w:ind w:left="360"/>
        <w:rPr>
          <w:rFonts w:ascii="Times New Roman" w:hAnsi="Times New Roman" w:cs="Times New Roman"/>
          <w:sz w:val="28"/>
          <w:szCs w:val="28"/>
        </w:rPr>
      </w:pPr>
      <w:r w:rsidRPr="00E0509D">
        <w:rPr>
          <w:rFonts w:ascii="Times New Roman" w:hAnsi="Times New Roman" w:cs="Times New Roman"/>
          <w:sz w:val="28"/>
          <w:szCs w:val="28"/>
        </w:rPr>
        <w:t xml:space="preserve">Рисунок 5. Размещение </w:t>
      </w:r>
      <w:r w:rsidRPr="00E97A7E">
        <w:rPr>
          <w:rFonts w:ascii="Times New Roman" w:hAnsi="Times New Roman" w:cs="Times New Roman"/>
          <w:sz w:val="28"/>
          <w:szCs w:val="28"/>
        </w:rPr>
        <w:t>НТО относительно зданий и сооружений</w:t>
      </w:r>
    </w:p>
    <w:p w:rsidR="00A401A6" w:rsidRDefault="00A401A6" w:rsidP="00DA3A89">
      <w:pPr>
        <w:rPr>
          <w:rFonts w:ascii="Times New Roman" w:hAnsi="Times New Roman" w:cs="Times New Roman"/>
          <w:sz w:val="28"/>
          <w:szCs w:val="28"/>
        </w:rPr>
      </w:pPr>
    </w:p>
    <w:p w:rsidR="00A401A6" w:rsidRDefault="00A401A6" w:rsidP="00DA3A89">
      <w:pPr>
        <w:rPr>
          <w:rFonts w:ascii="Times New Roman" w:hAnsi="Times New Roman" w:cs="Times New Roman"/>
          <w:sz w:val="28"/>
          <w:szCs w:val="28"/>
        </w:rPr>
      </w:pPr>
    </w:p>
    <w:p w:rsidR="00A401A6" w:rsidRPr="00E32044" w:rsidRDefault="00564238" w:rsidP="009D4EBF">
      <w:pPr>
        <w:tabs>
          <w:tab w:val="left" w:pos="7725"/>
        </w:tabs>
        <w:rPr>
          <w:rFonts w:ascii="Times New Roman" w:hAnsi="Times New Roman" w:cs="Times New Roman"/>
          <w:sz w:val="28"/>
          <w:szCs w:val="28"/>
        </w:rPr>
      </w:pPr>
      <w:r w:rsidRPr="009D4EBF">
        <w:rPr>
          <w:rFonts w:ascii="Times New Roman" w:hAnsi="Times New Roman" w:cs="Times New Roman"/>
          <w:sz w:val="28"/>
          <w:szCs w:val="28"/>
        </w:rPr>
        <w:t xml:space="preserve">2. </w:t>
      </w:r>
      <w:r w:rsidR="00A401A6" w:rsidRPr="009D4EBF">
        <w:rPr>
          <w:rFonts w:ascii="Times New Roman" w:hAnsi="Times New Roman" w:cs="Times New Roman"/>
          <w:sz w:val="28"/>
          <w:szCs w:val="28"/>
        </w:rPr>
        <w:t>Размещение НТО относительно элементов улично-дорожной сети</w:t>
      </w:r>
    </w:p>
    <w:p w:rsidR="00A401A6" w:rsidRPr="00E0509D" w:rsidRDefault="00A12A37" w:rsidP="00B43C3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3995" cy="23368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995" cy="233680"/>
                    </a:xfrm>
                    <a:prstGeom prst="rect">
                      <a:avLst/>
                    </a:prstGeom>
                    <a:noFill/>
                    <a:ln>
                      <a:noFill/>
                    </a:ln>
                  </pic:spPr>
                </pic:pic>
              </a:graphicData>
            </a:graphic>
          </wp:inline>
        </w:drawing>
      </w:r>
      <w:r w:rsidR="00B43C39" w:rsidRPr="00E0509D">
        <w:rPr>
          <w:rFonts w:ascii="Times New Roman" w:hAnsi="Times New Roman" w:cs="Times New Roman"/>
          <w:sz w:val="28"/>
          <w:szCs w:val="28"/>
        </w:rPr>
        <w:t>Минимальное расстояние от НТО до границы пешеходного перехода - 5 м.</w:t>
      </w:r>
      <w:r w:rsidR="00E33661" w:rsidRPr="00E0509D">
        <w:rPr>
          <w:rFonts w:ascii="Times New Roman" w:hAnsi="Times New Roman" w:cs="Times New Roman"/>
          <w:sz w:val="28"/>
          <w:szCs w:val="28"/>
        </w:rPr>
        <w:t xml:space="preserve"> (Рисунок 6).</w:t>
      </w:r>
    </w:p>
    <w:p w:rsidR="00A401A6" w:rsidRPr="00E0509D" w:rsidRDefault="00A12A37" w:rsidP="00B43C3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3520" cy="213995"/>
            <wp:effectExtent l="0" t="0" r="508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520" cy="213995"/>
                    </a:xfrm>
                    <a:prstGeom prst="rect">
                      <a:avLst/>
                    </a:prstGeom>
                    <a:noFill/>
                    <a:ln>
                      <a:noFill/>
                    </a:ln>
                  </pic:spPr>
                </pic:pic>
              </a:graphicData>
            </a:graphic>
          </wp:inline>
        </w:drawing>
      </w:r>
      <w:r w:rsidR="00B43C39" w:rsidRPr="00A12A37">
        <w:rPr>
          <w:rFonts w:ascii="Times New Roman" w:hAnsi="Times New Roman" w:cs="Times New Roman"/>
          <w:sz w:val="28"/>
          <w:szCs w:val="28"/>
        </w:rPr>
        <w:t xml:space="preserve">На нерегулируемых перекрестках, в местах примыкания второстепенных и внутренних проездов к дорогам, на нерегулируемых пешеходных переходах не допускается размещать НТО в пределах треугольников видимости для условий «пешеход - транспорт» и «транспорт - транспорт». Относительно хода движения </w:t>
      </w:r>
      <w:r w:rsidR="00B43C39" w:rsidRPr="00E0509D">
        <w:rPr>
          <w:rFonts w:ascii="Times New Roman" w:hAnsi="Times New Roman" w:cs="Times New Roman"/>
          <w:sz w:val="28"/>
          <w:szCs w:val="28"/>
        </w:rPr>
        <w:t>автотранспорта НТО следует размещать после пешеходного перехода - чтобы не закрывать обзор водителю</w:t>
      </w:r>
      <w:r w:rsidR="00E33661" w:rsidRPr="00E0509D">
        <w:rPr>
          <w:rFonts w:ascii="Times New Roman" w:hAnsi="Times New Roman" w:cs="Times New Roman"/>
          <w:sz w:val="28"/>
          <w:szCs w:val="28"/>
        </w:rPr>
        <w:t xml:space="preserve"> (Рисунок 6).</w:t>
      </w:r>
    </w:p>
    <w:p w:rsidR="00B43C39" w:rsidRPr="00E0509D" w:rsidRDefault="00A12A37" w:rsidP="00B43C39">
      <w:pPr>
        <w:jc w:val="both"/>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13995" cy="204470"/>
            <wp:effectExtent l="0" t="0" r="0" b="508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995" cy="204470"/>
                    </a:xfrm>
                    <a:prstGeom prst="rect">
                      <a:avLst/>
                    </a:prstGeom>
                    <a:noFill/>
                    <a:ln>
                      <a:noFill/>
                    </a:ln>
                  </pic:spPr>
                </pic:pic>
              </a:graphicData>
            </a:graphic>
          </wp:inline>
        </w:drawing>
      </w:r>
      <w:r w:rsidR="00B43C39" w:rsidRPr="00E0509D">
        <w:rPr>
          <w:rFonts w:ascii="Times New Roman" w:hAnsi="Times New Roman" w:cs="Times New Roman"/>
          <w:sz w:val="28"/>
          <w:szCs w:val="28"/>
        </w:rPr>
        <w:t>На всех перекрестках минимальное расстояние от НТО до пересечения проезжих частей - 10 м.</w:t>
      </w:r>
      <w:r w:rsidR="00E33661" w:rsidRPr="00E0509D">
        <w:rPr>
          <w:rFonts w:ascii="Times New Roman" w:hAnsi="Times New Roman" w:cs="Times New Roman"/>
          <w:sz w:val="28"/>
          <w:szCs w:val="28"/>
        </w:rPr>
        <w:t xml:space="preserve"> (Рисунок 6).</w:t>
      </w:r>
    </w:p>
    <w:p w:rsidR="00B43C39" w:rsidRPr="00E0509D" w:rsidRDefault="00A12A37" w:rsidP="00B43C39">
      <w:pPr>
        <w:jc w:val="both"/>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13995" cy="204470"/>
            <wp:effectExtent l="0" t="0" r="0" b="508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995" cy="204470"/>
                    </a:xfrm>
                    <a:prstGeom prst="rect">
                      <a:avLst/>
                    </a:prstGeom>
                    <a:noFill/>
                    <a:ln>
                      <a:noFill/>
                    </a:ln>
                  </pic:spPr>
                </pic:pic>
              </a:graphicData>
            </a:graphic>
          </wp:inline>
        </w:drawing>
      </w:r>
      <w:r w:rsidR="00B43C39" w:rsidRPr="00E0509D">
        <w:rPr>
          <w:rFonts w:ascii="Times New Roman" w:hAnsi="Times New Roman" w:cs="Times New Roman"/>
          <w:sz w:val="28"/>
          <w:szCs w:val="28"/>
        </w:rPr>
        <w:t xml:space="preserve">Минимальное расстояние от НТО до границы проезжей части - 3 м. </w:t>
      </w:r>
      <w:r w:rsidR="00E33661" w:rsidRPr="00E0509D">
        <w:rPr>
          <w:rFonts w:ascii="Times New Roman" w:hAnsi="Times New Roman" w:cs="Times New Roman"/>
          <w:sz w:val="28"/>
          <w:szCs w:val="28"/>
        </w:rPr>
        <w:t>(Рисунок 6).</w:t>
      </w:r>
    </w:p>
    <w:p w:rsidR="00A401A6" w:rsidRDefault="009D76D7" w:rsidP="00DA3A8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09920" cy="4756785"/>
            <wp:effectExtent l="0" t="0" r="5080"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920" cy="4756785"/>
                    </a:xfrm>
                    <a:prstGeom prst="rect">
                      <a:avLst/>
                    </a:prstGeom>
                    <a:noFill/>
                    <a:ln>
                      <a:noFill/>
                    </a:ln>
                  </pic:spPr>
                </pic:pic>
              </a:graphicData>
            </a:graphic>
          </wp:inline>
        </w:drawing>
      </w:r>
    </w:p>
    <w:p w:rsidR="00A401A6" w:rsidRDefault="00A12A37" w:rsidP="00DA3A89">
      <w:pPr>
        <w:rPr>
          <w:rFonts w:ascii="Times New Roman" w:hAnsi="Times New Roman" w:cs="Times New Roman"/>
          <w:sz w:val="28"/>
          <w:szCs w:val="28"/>
        </w:rPr>
      </w:pPr>
      <w:r w:rsidRPr="00E0509D">
        <w:rPr>
          <w:rFonts w:ascii="Times New Roman" w:hAnsi="Times New Roman" w:cs="Times New Roman"/>
          <w:sz w:val="28"/>
          <w:szCs w:val="28"/>
        </w:rPr>
        <w:t xml:space="preserve">Рисунок 6. Размещение </w:t>
      </w:r>
      <w:r w:rsidRPr="009D4EBF">
        <w:rPr>
          <w:rFonts w:ascii="Times New Roman" w:hAnsi="Times New Roman" w:cs="Times New Roman"/>
          <w:sz w:val="28"/>
          <w:szCs w:val="28"/>
        </w:rPr>
        <w:t>НТО относительно элементов улично-дорожной сети</w:t>
      </w:r>
    </w:p>
    <w:p w:rsidR="00BB53B4" w:rsidRDefault="00BB53B4" w:rsidP="00DA3A89">
      <w:pPr>
        <w:rPr>
          <w:rFonts w:ascii="Times New Roman" w:hAnsi="Times New Roman" w:cs="Times New Roman"/>
          <w:sz w:val="28"/>
          <w:szCs w:val="28"/>
        </w:rPr>
      </w:pPr>
    </w:p>
    <w:p w:rsidR="00CF1686" w:rsidRDefault="00CF1686" w:rsidP="00DA3A89">
      <w:pPr>
        <w:rPr>
          <w:rFonts w:ascii="Times New Roman" w:hAnsi="Times New Roman" w:cs="Times New Roman"/>
          <w:sz w:val="28"/>
          <w:szCs w:val="28"/>
        </w:rPr>
      </w:pPr>
    </w:p>
    <w:p w:rsidR="00BB53B4" w:rsidRPr="00E0509D" w:rsidRDefault="00A212EA" w:rsidP="00A212EA">
      <w:pPr>
        <w:tabs>
          <w:tab w:val="left" w:pos="426"/>
        </w:tabs>
        <w:rPr>
          <w:rFonts w:ascii="Times New Roman" w:hAnsi="Times New Roman" w:cs="Times New Roman"/>
          <w:sz w:val="28"/>
          <w:szCs w:val="28"/>
        </w:rPr>
      </w:pPr>
      <w:r w:rsidRPr="00CF1686">
        <w:rPr>
          <w:rFonts w:ascii="Times New Roman" w:hAnsi="Times New Roman" w:cs="Times New Roman"/>
          <w:sz w:val="28"/>
          <w:szCs w:val="28"/>
        </w:rPr>
        <w:lastRenderedPageBreak/>
        <w:t xml:space="preserve">3. </w:t>
      </w:r>
      <w:r w:rsidR="00BB53B4" w:rsidRPr="00CF1686">
        <w:rPr>
          <w:rFonts w:ascii="Times New Roman" w:hAnsi="Times New Roman" w:cs="Times New Roman"/>
          <w:sz w:val="28"/>
          <w:szCs w:val="28"/>
        </w:rPr>
        <w:t xml:space="preserve">Размещение НТО относительно </w:t>
      </w:r>
      <w:r w:rsidR="00BB53B4" w:rsidRPr="00E0509D">
        <w:rPr>
          <w:rFonts w:ascii="Times New Roman" w:hAnsi="Times New Roman" w:cs="Times New Roman"/>
          <w:sz w:val="28"/>
          <w:szCs w:val="28"/>
        </w:rPr>
        <w:t xml:space="preserve">элементов </w:t>
      </w:r>
      <w:r w:rsidR="00EA4911" w:rsidRPr="00E0509D">
        <w:rPr>
          <w:rFonts w:ascii="Times New Roman" w:hAnsi="Times New Roman" w:cs="Times New Roman"/>
          <w:sz w:val="28"/>
          <w:szCs w:val="28"/>
        </w:rPr>
        <w:t>благоустройства</w:t>
      </w:r>
    </w:p>
    <w:p w:rsidR="003265C8" w:rsidRPr="00E0509D" w:rsidRDefault="00E33661" w:rsidP="003265C8">
      <w:pPr>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23520" cy="204470"/>
            <wp:effectExtent l="0" t="0" r="5080" b="508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 cy="204470"/>
                    </a:xfrm>
                    <a:prstGeom prst="rect">
                      <a:avLst/>
                    </a:prstGeom>
                    <a:noFill/>
                    <a:ln>
                      <a:noFill/>
                    </a:ln>
                  </pic:spPr>
                </pic:pic>
              </a:graphicData>
            </a:graphic>
          </wp:inline>
        </w:drawing>
      </w:r>
      <w:r w:rsidR="003265C8" w:rsidRPr="00E0509D">
        <w:rPr>
          <w:rFonts w:ascii="Times New Roman" w:hAnsi="Times New Roman" w:cs="Times New Roman"/>
          <w:sz w:val="28"/>
          <w:szCs w:val="28"/>
        </w:rPr>
        <w:t>Минимальное расстояние от НТО до ограждений — 1 м.</w:t>
      </w:r>
      <w:r w:rsidR="00FA7F62" w:rsidRPr="00E0509D">
        <w:rPr>
          <w:rFonts w:ascii="Times New Roman" w:hAnsi="Times New Roman" w:cs="Times New Roman"/>
          <w:sz w:val="28"/>
          <w:szCs w:val="28"/>
        </w:rPr>
        <w:t xml:space="preserve"> (Рисунок 7).</w:t>
      </w:r>
    </w:p>
    <w:p w:rsidR="003265C8" w:rsidRPr="00E0509D" w:rsidRDefault="00E33661" w:rsidP="003265C8">
      <w:pPr>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13995" cy="223520"/>
            <wp:effectExtent l="0" t="0" r="0" b="508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 cy="223520"/>
                    </a:xfrm>
                    <a:prstGeom prst="rect">
                      <a:avLst/>
                    </a:prstGeom>
                    <a:noFill/>
                    <a:ln>
                      <a:noFill/>
                    </a:ln>
                  </pic:spPr>
                </pic:pic>
              </a:graphicData>
            </a:graphic>
          </wp:inline>
        </w:drawing>
      </w:r>
      <w:r w:rsidR="003265C8" w:rsidRPr="00E0509D">
        <w:rPr>
          <w:rFonts w:ascii="Times New Roman" w:hAnsi="Times New Roman" w:cs="Times New Roman"/>
          <w:sz w:val="28"/>
          <w:szCs w:val="28"/>
        </w:rPr>
        <w:t>Минимальное расстояние от НТО до опор освещения и дорожных знаков -1 м.</w:t>
      </w:r>
      <w:r w:rsidR="00FA7F62" w:rsidRPr="00E0509D">
        <w:rPr>
          <w:rFonts w:ascii="Times New Roman" w:hAnsi="Times New Roman" w:cs="Times New Roman"/>
          <w:sz w:val="28"/>
          <w:szCs w:val="28"/>
        </w:rPr>
        <w:t xml:space="preserve"> (Рисунок 7).</w:t>
      </w:r>
    </w:p>
    <w:p w:rsidR="003265C8" w:rsidRPr="00E0509D" w:rsidRDefault="00E33661" w:rsidP="003265C8">
      <w:pPr>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13995" cy="19431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95" cy="194310"/>
                    </a:xfrm>
                    <a:prstGeom prst="rect">
                      <a:avLst/>
                    </a:prstGeom>
                    <a:noFill/>
                    <a:ln>
                      <a:noFill/>
                    </a:ln>
                  </pic:spPr>
                </pic:pic>
              </a:graphicData>
            </a:graphic>
          </wp:inline>
        </w:drawing>
      </w:r>
      <w:r w:rsidR="003265C8" w:rsidRPr="00E0509D">
        <w:rPr>
          <w:rFonts w:ascii="Times New Roman" w:hAnsi="Times New Roman" w:cs="Times New Roman"/>
          <w:sz w:val="28"/>
          <w:szCs w:val="28"/>
        </w:rPr>
        <w:t>Минимальное расстояние от НТО до урн - 0,4 м.</w:t>
      </w:r>
      <w:r w:rsidR="00FA7F62" w:rsidRPr="00E0509D">
        <w:rPr>
          <w:rFonts w:ascii="Times New Roman" w:hAnsi="Times New Roman" w:cs="Times New Roman"/>
          <w:sz w:val="28"/>
          <w:szCs w:val="28"/>
        </w:rPr>
        <w:t xml:space="preserve"> (Рисунок 7).</w:t>
      </w:r>
    </w:p>
    <w:p w:rsidR="008B7CF9" w:rsidRPr="00E0509D" w:rsidRDefault="00E33661" w:rsidP="003265C8">
      <w:pPr>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5758815" cy="482473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8815" cy="4824730"/>
                    </a:xfrm>
                    <a:prstGeom prst="rect">
                      <a:avLst/>
                    </a:prstGeom>
                    <a:noFill/>
                    <a:ln>
                      <a:noFill/>
                    </a:ln>
                  </pic:spPr>
                </pic:pic>
              </a:graphicData>
            </a:graphic>
          </wp:inline>
        </w:drawing>
      </w:r>
    </w:p>
    <w:p w:rsidR="008B7CF9" w:rsidRPr="00E0509D" w:rsidRDefault="00E33661" w:rsidP="003265C8">
      <w:pPr>
        <w:rPr>
          <w:rFonts w:ascii="Times New Roman" w:hAnsi="Times New Roman" w:cs="Times New Roman"/>
          <w:sz w:val="28"/>
          <w:szCs w:val="28"/>
        </w:rPr>
      </w:pPr>
      <w:r w:rsidRPr="00E0509D">
        <w:rPr>
          <w:rFonts w:ascii="Times New Roman" w:hAnsi="Times New Roman" w:cs="Times New Roman"/>
          <w:sz w:val="28"/>
          <w:szCs w:val="28"/>
        </w:rPr>
        <w:t>Рисунок 7. Размещение НТО относительно элементов благоустройства</w:t>
      </w:r>
    </w:p>
    <w:p w:rsidR="008B7CF9" w:rsidRDefault="008B7CF9" w:rsidP="003265C8">
      <w:pPr>
        <w:rPr>
          <w:rFonts w:ascii="Times New Roman" w:hAnsi="Times New Roman" w:cs="Times New Roman"/>
          <w:color w:val="FF0000"/>
          <w:sz w:val="28"/>
          <w:szCs w:val="28"/>
        </w:rPr>
      </w:pPr>
    </w:p>
    <w:p w:rsidR="008B7CF9" w:rsidRDefault="008B7CF9" w:rsidP="003265C8">
      <w:pPr>
        <w:rPr>
          <w:rFonts w:ascii="Times New Roman" w:hAnsi="Times New Roman" w:cs="Times New Roman"/>
          <w:color w:val="FF0000"/>
          <w:sz w:val="28"/>
          <w:szCs w:val="28"/>
        </w:rPr>
      </w:pPr>
    </w:p>
    <w:p w:rsidR="008B7CF9" w:rsidRDefault="008B7CF9" w:rsidP="003265C8">
      <w:pPr>
        <w:rPr>
          <w:rFonts w:ascii="Times New Roman" w:hAnsi="Times New Roman" w:cs="Times New Roman"/>
          <w:color w:val="FF0000"/>
          <w:sz w:val="28"/>
          <w:szCs w:val="28"/>
        </w:rPr>
      </w:pPr>
    </w:p>
    <w:p w:rsidR="008B7CF9" w:rsidRDefault="008B7CF9" w:rsidP="003265C8">
      <w:pPr>
        <w:rPr>
          <w:rFonts w:ascii="Times New Roman" w:hAnsi="Times New Roman" w:cs="Times New Roman"/>
          <w:color w:val="FF0000"/>
          <w:sz w:val="28"/>
          <w:szCs w:val="28"/>
        </w:rPr>
      </w:pPr>
    </w:p>
    <w:p w:rsidR="008B7CF9" w:rsidRDefault="008B7CF9" w:rsidP="003265C8">
      <w:pPr>
        <w:rPr>
          <w:rFonts w:ascii="Times New Roman" w:hAnsi="Times New Roman" w:cs="Times New Roman"/>
          <w:color w:val="FF0000"/>
          <w:sz w:val="28"/>
          <w:szCs w:val="28"/>
        </w:rPr>
      </w:pPr>
    </w:p>
    <w:p w:rsidR="00A212EA" w:rsidRDefault="00A212EA" w:rsidP="003265C8">
      <w:pPr>
        <w:rPr>
          <w:rFonts w:ascii="Times New Roman" w:hAnsi="Times New Roman" w:cs="Times New Roman"/>
          <w:color w:val="FF0000"/>
          <w:sz w:val="28"/>
          <w:szCs w:val="28"/>
        </w:rPr>
      </w:pPr>
    </w:p>
    <w:p w:rsidR="008B7CF9" w:rsidRDefault="008B7CF9" w:rsidP="003265C8">
      <w:pPr>
        <w:rPr>
          <w:rFonts w:ascii="Times New Roman" w:hAnsi="Times New Roman" w:cs="Times New Roman"/>
          <w:color w:val="FF0000"/>
          <w:sz w:val="28"/>
          <w:szCs w:val="28"/>
        </w:rPr>
      </w:pPr>
    </w:p>
    <w:p w:rsidR="008B7CF9" w:rsidRPr="00A212EA" w:rsidRDefault="00A212EA" w:rsidP="00A212EA">
      <w:pPr>
        <w:rPr>
          <w:rFonts w:ascii="Times New Roman" w:hAnsi="Times New Roman" w:cs="Times New Roman"/>
          <w:color w:val="FF0000"/>
          <w:sz w:val="28"/>
          <w:szCs w:val="28"/>
        </w:rPr>
      </w:pPr>
      <w:r w:rsidRPr="00A212EA">
        <w:rPr>
          <w:rFonts w:ascii="Times New Roman" w:hAnsi="Times New Roman" w:cs="Times New Roman"/>
          <w:sz w:val="28"/>
          <w:szCs w:val="28"/>
        </w:rPr>
        <w:t>4.</w:t>
      </w:r>
      <w:r>
        <w:rPr>
          <w:rFonts w:ascii="Times New Roman" w:hAnsi="Times New Roman" w:cs="Times New Roman"/>
          <w:sz w:val="28"/>
          <w:szCs w:val="28"/>
        </w:rPr>
        <w:t xml:space="preserve"> </w:t>
      </w:r>
      <w:r w:rsidR="008B7CF9" w:rsidRPr="00A212EA">
        <w:rPr>
          <w:rFonts w:ascii="Times New Roman" w:hAnsi="Times New Roman" w:cs="Times New Roman"/>
          <w:sz w:val="28"/>
          <w:szCs w:val="28"/>
        </w:rPr>
        <w:t>Размещение НТО относительно рекламных конструкций</w:t>
      </w:r>
    </w:p>
    <w:p w:rsidR="00CF1686" w:rsidRPr="00E0509D" w:rsidRDefault="00CF1686" w:rsidP="00CF1686">
      <w:pPr>
        <w:rPr>
          <w:rFonts w:ascii="Times New Roman" w:hAnsi="Times New Roman" w:cs="Times New Roman"/>
          <w:sz w:val="28"/>
          <w:szCs w:val="28"/>
        </w:rPr>
      </w:pPr>
      <w:r>
        <w:rPr>
          <w:rFonts w:ascii="Times New Roman" w:hAnsi="Times New Roman" w:cs="Times New Roman"/>
          <w:noProof/>
          <w:color w:val="FF0000"/>
          <w:sz w:val="28"/>
          <w:szCs w:val="28"/>
          <w:lang w:eastAsia="ru-RU"/>
        </w:rPr>
        <w:drawing>
          <wp:inline distT="0" distB="0" distL="0" distR="0">
            <wp:extent cx="223520" cy="223520"/>
            <wp:effectExtent l="0" t="0" r="5080" b="508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008B7CF9" w:rsidRPr="00CF1686">
        <w:rPr>
          <w:rFonts w:ascii="Times New Roman" w:hAnsi="Times New Roman" w:cs="Times New Roman"/>
          <w:sz w:val="28"/>
          <w:szCs w:val="28"/>
        </w:rPr>
        <w:t>Минимальное расстояние от НТО до оси суперсайта</w:t>
      </w:r>
      <w:r w:rsidR="009E01B3" w:rsidRPr="00CF1686">
        <w:rPr>
          <w:rFonts w:ascii="Times New Roman" w:hAnsi="Times New Roman" w:cs="Times New Roman"/>
          <w:sz w:val="28"/>
          <w:szCs w:val="28"/>
        </w:rPr>
        <w:t>, суперборда</w:t>
      </w:r>
      <w:r w:rsidR="00B30F41" w:rsidRPr="00CF1686">
        <w:rPr>
          <w:rFonts w:ascii="Times New Roman" w:hAnsi="Times New Roman" w:cs="Times New Roman"/>
          <w:sz w:val="28"/>
          <w:szCs w:val="28"/>
        </w:rPr>
        <w:t>,</w:t>
      </w:r>
      <w:r w:rsidR="008B7CF9" w:rsidRPr="00CF1686">
        <w:rPr>
          <w:rFonts w:ascii="Times New Roman" w:hAnsi="Times New Roman" w:cs="Times New Roman"/>
          <w:sz w:val="28"/>
          <w:szCs w:val="28"/>
        </w:rPr>
        <w:t xml:space="preserve"> билборда</w:t>
      </w:r>
      <w:r w:rsidR="00B30F41" w:rsidRPr="00CF1686">
        <w:rPr>
          <w:rFonts w:ascii="Times New Roman" w:hAnsi="Times New Roman" w:cs="Times New Roman"/>
          <w:sz w:val="28"/>
          <w:szCs w:val="28"/>
        </w:rPr>
        <w:t xml:space="preserve">, уникальной </w:t>
      </w:r>
      <w:r w:rsidR="00B30F41" w:rsidRPr="00E0509D">
        <w:rPr>
          <w:rFonts w:ascii="Times New Roman" w:hAnsi="Times New Roman" w:cs="Times New Roman"/>
          <w:sz w:val="28"/>
          <w:szCs w:val="28"/>
        </w:rPr>
        <w:t xml:space="preserve">конструкции, </w:t>
      </w:r>
      <w:r w:rsidR="00BE2B00" w:rsidRPr="00E0509D">
        <w:rPr>
          <w:rFonts w:ascii="Times New Roman" w:hAnsi="Times New Roman" w:cs="Times New Roman"/>
          <w:sz w:val="28"/>
          <w:szCs w:val="28"/>
        </w:rPr>
        <w:t>медиафасада</w:t>
      </w:r>
      <w:r w:rsidR="00C144E6" w:rsidRPr="00E0509D">
        <w:rPr>
          <w:rFonts w:ascii="Times New Roman" w:hAnsi="Times New Roman" w:cs="Times New Roman"/>
          <w:sz w:val="28"/>
          <w:szCs w:val="28"/>
        </w:rPr>
        <w:t xml:space="preserve">, </w:t>
      </w:r>
      <w:r w:rsidR="00BE2B00" w:rsidRPr="00E0509D">
        <w:rPr>
          <w:rFonts w:ascii="Times New Roman" w:hAnsi="Times New Roman" w:cs="Times New Roman"/>
          <w:sz w:val="28"/>
          <w:szCs w:val="28"/>
        </w:rPr>
        <w:t>электронного экрана (табло), временной конструкции</w:t>
      </w:r>
      <w:r w:rsidR="008B7CF9" w:rsidRPr="00E0509D">
        <w:rPr>
          <w:rFonts w:ascii="Times New Roman" w:hAnsi="Times New Roman" w:cs="Times New Roman"/>
          <w:sz w:val="28"/>
          <w:szCs w:val="28"/>
        </w:rPr>
        <w:t xml:space="preserve"> -</w:t>
      </w:r>
      <w:r w:rsidR="00BE2B00" w:rsidRPr="00E0509D">
        <w:rPr>
          <w:rFonts w:ascii="Times New Roman" w:hAnsi="Times New Roman" w:cs="Times New Roman"/>
          <w:sz w:val="28"/>
          <w:szCs w:val="28"/>
        </w:rPr>
        <w:t xml:space="preserve"> </w:t>
      </w:r>
      <w:r w:rsidR="008B7CF9" w:rsidRPr="00E0509D">
        <w:rPr>
          <w:rFonts w:ascii="Times New Roman" w:hAnsi="Times New Roman" w:cs="Times New Roman"/>
          <w:sz w:val="28"/>
          <w:szCs w:val="28"/>
        </w:rPr>
        <w:t>10 м.</w:t>
      </w:r>
      <w:r w:rsidRPr="00E0509D">
        <w:rPr>
          <w:rFonts w:ascii="Times New Roman" w:hAnsi="Times New Roman" w:cs="Times New Roman"/>
          <w:sz w:val="28"/>
          <w:szCs w:val="28"/>
        </w:rPr>
        <w:t xml:space="preserve"> (Рисунок 8).</w:t>
      </w:r>
    </w:p>
    <w:p w:rsidR="00CF1686" w:rsidRPr="00E0509D" w:rsidRDefault="00CF1686" w:rsidP="00CF1686">
      <w:pPr>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33680" cy="21399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680" cy="213995"/>
                    </a:xfrm>
                    <a:prstGeom prst="rect">
                      <a:avLst/>
                    </a:prstGeom>
                    <a:noFill/>
                    <a:ln>
                      <a:noFill/>
                    </a:ln>
                  </pic:spPr>
                </pic:pic>
              </a:graphicData>
            </a:graphic>
          </wp:inline>
        </w:drawing>
      </w:r>
      <w:r w:rsidR="008B7CF9" w:rsidRPr="00E0509D">
        <w:rPr>
          <w:rFonts w:ascii="Times New Roman" w:hAnsi="Times New Roman" w:cs="Times New Roman"/>
          <w:sz w:val="28"/>
          <w:szCs w:val="28"/>
        </w:rPr>
        <w:t>Минимальное расстояние от НТО до оси и сити</w:t>
      </w:r>
      <w:r w:rsidR="009E01B3" w:rsidRPr="00E0509D">
        <w:rPr>
          <w:rFonts w:ascii="Times New Roman" w:hAnsi="Times New Roman" w:cs="Times New Roman"/>
          <w:sz w:val="28"/>
          <w:szCs w:val="28"/>
        </w:rPr>
        <w:t>-</w:t>
      </w:r>
      <w:r w:rsidR="008B7CF9" w:rsidRPr="00E0509D">
        <w:rPr>
          <w:rFonts w:ascii="Times New Roman" w:hAnsi="Times New Roman" w:cs="Times New Roman"/>
          <w:sz w:val="28"/>
          <w:szCs w:val="28"/>
        </w:rPr>
        <w:t>борда и рекламной стелы - 5 м.</w:t>
      </w:r>
      <w:r w:rsidRPr="00E0509D">
        <w:rPr>
          <w:rFonts w:ascii="Times New Roman" w:hAnsi="Times New Roman" w:cs="Times New Roman"/>
          <w:sz w:val="28"/>
          <w:szCs w:val="28"/>
        </w:rPr>
        <w:t xml:space="preserve"> (Рисунок 8).</w:t>
      </w:r>
    </w:p>
    <w:p w:rsidR="00CF1686" w:rsidRPr="00E0509D" w:rsidRDefault="00CF1686" w:rsidP="00CF1686">
      <w:pPr>
        <w:rPr>
          <w:rFonts w:ascii="Times New Roman" w:hAnsi="Times New Roman" w:cs="Times New Roman"/>
          <w:sz w:val="28"/>
          <w:szCs w:val="28"/>
        </w:rPr>
      </w:pPr>
      <w:r w:rsidRPr="00E0509D">
        <w:rPr>
          <w:noProof/>
          <w:lang w:eastAsia="ru-RU"/>
        </w:rPr>
        <w:drawing>
          <wp:inline distT="0" distB="0" distL="0" distR="0">
            <wp:extent cx="262890" cy="233680"/>
            <wp:effectExtent l="0" t="0" r="381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 cy="233680"/>
                    </a:xfrm>
                    <a:prstGeom prst="rect">
                      <a:avLst/>
                    </a:prstGeom>
                    <a:noFill/>
                    <a:ln>
                      <a:noFill/>
                    </a:ln>
                  </pic:spPr>
                </pic:pic>
              </a:graphicData>
            </a:graphic>
          </wp:inline>
        </w:drawing>
      </w:r>
      <w:r w:rsidR="008B7CF9" w:rsidRPr="00E0509D">
        <w:rPr>
          <w:rFonts w:ascii="Times New Roman" w:hAnsi="Times New Roman" w:cs="Times New Roman"/>
          <w:sz w:val="28"/>
          <w:szCs w:val="28"/>
        </w:rPr>
        <w:t xml:space="preserve">Минимальное расстояние от НТО до оси сити-формата, </w:t>
      </w:r>
      <w:r w:rsidR="009E01B3" w:rsidRPr="00E0509D">
        <w:rPr>
          <w:rFonts w:ascii="Times New Roman" w:hAnsi="Times New Roman" w:cs="Times New Roman"/>
          <w:sz w:val="28"/>
          <w:szCs w:val="28"/>
        </w:rPr>
        <w:t>рекламно-информационного стенда</w:t>
      </w:r>
      <w:r w:rsidR="008B7CF9" w:rsidRPr="00E0509D">
        <w:rPr>
          <w:rFonts w:ascii="Times New Roman" w:hAnsi="Times New Roman" w:cs="Times New Roman"/>
          <w:sz w:val="28"/>
          <w:szCs w:val="28"/>
        </w:rPr>
        <w:t>, афишной тумбы - 2 м.</w:t>
      </w:r>
      <w:r w:rsidRPr="00E0509D">
        <w:rPr>
          <w:rFonts w:ascii="Times New Roman" w:hAnsi="Times New Roman" w:cs="Times New Roman"/>
          <w:sz w:val="28"/>
          <w:szCs w:val="28"/>
        </w:rPr>
        <w:t xml:space="preserve"> (Рисунок 8).</w:t>
      </w:r>
    </w:p>
    <w:p w:rsidR="00716A8C" w:rsidRDefault="00CF1686" w:rsidP="00CF168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88025" cy="4805680"/>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8025" cy="4805680"/>
                    </a:xfrm>
                    <a:prstGeom prst="rect">
                      <a:avLst/>
                    </a:prstGeom>
                    <a:noFill/>
                    <a:ln>
                      <a:noFill/>
                    </a:ln>
                  </pic:spPr>
                </pic:pic>
              </a:graphicData>
            </a:graphic>
          </wp:inline>
        </w:drawing>
      </w:r>
    </w:p>
    <w:p w:rsidR="00330136" w:rsidRDefault="00CF1686" w:rsidP="00CF1686">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8. Размещение </w:t>
      </w:r>
      <w:r w:rsidRPr="00A212EA">
        <w:rPr>
          <w:rFonts w:ascii="Times New Roman" w:hAnsi="Times New Roman" w:cs="Times New Roman"/>
          <w:sz w:val="28"/>
          <w:szCs w:val="28"/>
        </w:rPr>
        <w:t>НТО относительно рекламных конструкций</w:t>
      </w:r>
    </w:p>
    <w:p w:rsidR="00330136" w:rsidRDefault="00330136" w:rsidP="00CF1686">
      <w:pPr>
        <w:spacing w:after="0" w:line="240" w:lineRule="auto"/>
        <w:rPr>
          <w:rFonts w:ascii="Times New Roman" w:hAnsi="Times New Roman" w:cs="Times New Roman"/>
          <w:sz w:val="28"/>
          <w:szCs w:val="28"/>
        </w:rPr>
      </w:pPr>
    </w:p>
    <w:p w:rsidR="00330136" w:rsidRDefault="00330136" w:rsidP="00447DFC">
      <w:pPr>
        <w:spacing w:after="0" w:line="240" w:lineRule="auto"/>
        <w:ind w:firstLine="708"/>
        <w:rPr>
          <w:rFonts w:ascii="Times New Roman" w:hAnsi="Times New Roman" w:cs="Times New Roman"/>
          <w:sz w:val="28"/>
          <w:szCs w:val="28"/>
        </w:rPr>
      </w:pPr>
    </w:p>
    <w:p w:rsidR="00330136" w:rsidRDefault="00330136" w:rsidP="00447DFC">
      <w:pPr>
        <w:spacing w:after="0" w:line="240" w:lineRule="auto"/>
        <w:ind w:firstLine="708"/>
        <w:rPr>
          <w:rFonts w:ascii="Times New Roman" w:hAnsi="Times New Roman" w:cs="Times New Roman"/>
          <w:sz w:val="28"/>
          <w:szCs w:val="28"/>
        </w:rPr>
      </w:pPr>
    </w:p>
    <w:p w:rsidR="00330136" w:rsidRDefault="00330136" w:rsidP="00447DFC">
      <w:pPr>
        <w:spacing w:after="0" w:line="240" w:lineRule="auto"/>
        <w:ind w:firstLine="708"/>
        <w:rPr>
          <w:rFonts w:ascii="Times New Roman" w:hAnsi="Times New Roman" w:cs="Times New Roman"/>
          <w:sz w:val="28"/>
          <w:szCs w:val="28"/>
        </w:rPr>
      </w:pPr>
    </w:p>
    <w:p w:rsidR="00330136" w:rsidRDefault="00330136" w:rsidP="00447DFC">
      <w:pPr>
        <w:spacing w:after="0" w:line="240" w:lineRule="auto"/>
        <w:ind w:firstLine="708"/>
        <w:rPr>
          <w:rFonts w:ascii="Times New Roman" w:hAnsi="Times New Roman" w:cs="Times New Roman"/>
          <w:sz w:val="28"/>
          <w:szCs w:val="28"/>
        </w:rPr>
      </w:pPr>
    </w:p>
    <w:p w:rsidR="00CC26B4" w:rsidRDefault="00CC26B4" w:rsidP="00447DFC">
      <w:pPr>
        <w:spacing w:after="0" w:line="240" w:lineRule="auto"/>
        <w:ind w:firstLine="708"/>
        <w:rPr>
          <w:rFonts w:ascii="Times New Roman" w:hAnsi="Times New Roman" w:cs="Times New Roman"/>
          <w:sz w:val="28"/>
          <w:szCs w:val="28"/>
        </w:rPr>
      </w:pPr>
    </w:p>
    <w:p w:rsidR="00330136" w:rsidRDefault="00330136" w:rsidP="00447DFC">
      <w:pPr>
        <w:spacing w:after="0" w:line="240" w:lineRule="auto"/>
        <w:ind w:firstLine="708"/>
        <w:rPr>
          <w:rFonts w:ascii="Times New Roman" w:hAnsi="Times New Roman" w:cs="Times New Roman"/>
          <w:sz w:val="28"/>
          <w:szCs w:val="28"/>
        </w:rPr>
      </w:pPr>
    </w:p>
    <w:p w:rsidR="00330136" w:rsidRDefault="00330136" w:rsidP="00447DFC">
      <w:pPr>
        <w:spacing w:after="0" w:line="240" w:lineRule="auto"/>
        <w:ind w:firstLine="708"/>
        <w:rPr>
          <w:rFonts w:ascii="Times New Roman" w:hAnsi="Times New Roman" w:cs="Times New Roman"/>
          <w:sz w:val="28"/>
          <w:szCs w:val="28"/>
        </w:rPr>
      </w:pPr>
    </w:p>
    <w:p w:rsidR="00330136" w:rsidRDefault="00330136" w:rsidP="00447DFC">
      <w:pPr>
        <w:spacing w:after="0" w:line="240" w:lineRule="auto"/>
        <w:ind w:firstLine="708"/>
        <w:rPr>
          <w:rFonts w:ascii="Times New Roman" w:hAnsi="Times New Roman" w:cs="Times New Roman"/>
          <w:sz w:val="28"/>
          <w:szCs w:val="28"/>
        </w:rPr>
      </w:pPr>
    </w:p>
    <w:p w:rsidR="00330136" w:rsidRPr="00CC26B4" w:rsidRDefault="00CC26B4" w:rsidP="00CC26B4">
      <w:pPr>
        <w:rPr>
          <w:rFonts w:ascii="Times New Roman" w:hAnsi="Times New Roman" w:cs="Times New Roman"/>
          <w:color w:val="FF0000"/>
          <w:sz w:val="28"/>
          <w:szCs w:val="28"/>
        </w:rPr>
      </w:pPr>
      <w:r w:rsidRPr="00CC26B4">
        <w:rPr>
          <w:rFonts w:ascii="Times New Roman" w:hAnsi="Times New Roman" w:cs="Times New Roman"/>
          <w:sz w:val="28"/>
          <w:szCs w:val="28"/>
        </w:rPr>
        <w:t>5.</w:t>
      </w:r>
      <w:r>
        <w:rPr>
          <w:rFonts w:ascii="Times New Roman" w:hAnsi="Times New Roman" w:cs="Times New Roman"/>
          <w:sz w:val="28"/>
          <w:szCs w:val="28"/>
        </w:rPr>
        <w:t xml:space="preserve"> </w:t>
      </w:r>
      <w:r w:rsidR="00330136" w:rsidRPr="00CC26B4">
        <w:rPr>
          <w:rFonts w:ascii="Times New Roman" w:hAnsi="Times New Roman" w:cs="Times New Roman"/>
          <w:sz w:val="28"/>
          <w:szCs w:val="28"/>
        </w:rPr>
        <w:t>Размещение НТО относительно пешеходных зон</w:t>
      </w:r>
    </w:p>
    <w:p w:rsidR="00330136" w:rsidRPr="00E0509D" w:rsidRDefault="00777D66" w:rsidP="00330136">
      <w:pPr>
        <w:spacing w:after="0" w:line="240" w:lineRule="auto"/>
        <w:jc w:val="both"/>
        <w:rPr>
          <w:rFonts w:ascii="Times New Roman" w:hAnsi="Times New Roman" w:cs="Times New Roman"/>
          <w:sz w:val="28"/>
          <w:szCs w:val="28"/>
        </w:rPr>
      </w:pPr>
      <w:r>
        <w:rPr>
          <w:rFonts w:ascii="Times New Roman" w:hAnsi="Times New Roman" w:cs="Times New Roman"/>
          <w:noProof/>
          <w:color w:val="FF0000"/>
          <w:sz w:val="28"/>
          <w:szCs w:val="28"/>
          <w:lang w:eastAsia="ru-RU"/>
        </w:rPr>
        <w:drawing>
          <wp:inline distT="0" distB="0" distL="0" distR="0">
            <wp:extent cx="204470" cy="204470"/>
            <wp:effectExtent l="0" t="0" r="5080" b="508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00330136" w:rsidRPr="00D51369">
        <w:rPr>
          <w:rFonts w:ascii="Times New Roman" w:hAnsi="Times New Roman" w:cs="Times New Roman"/>
          <w:sz w:val="28"/>
          <w:szCs w:val="28"/>
        </w:rPr>
        <w:t xml:space="preserve">Недопустимо устанавливать НТО вплотную к пешеходной зоне, если ее ширина менее 3 м. В </w:t>
      </w:r>
      <w:r w:rsidR="00330136" w:rsidRPr="00E0509D">
        <w:rPr>
          <w:rFonts w:ascii="Times New Roman" w:hAnsi="Times New Roman" w:cs="Times New Roman"/>
          <w:sz w:val="28"/>
          <w:szCs w:val="28"/>
        </w:rPr>
        <w:t>таком случае НТО размещается с отступом 1 м для организации зоны обслуживания покупателей</w:t>
      </w:r>
      <w:r w:rsidR="00D51369" w:rsidRPr="00E0509D">
        <w:rPr>
          <w:rFonts w:ascii="Times New Roman" w:hAnsi="Times New Roman" w:cs="Times New Roman"/>
          <w:sz w:val="28"/>
          <w:szCs w:val="28"/>
        </w:rPr>
        <w:t xml:space="preserve"> (Рисунок 9).</w:t>
      </w:r>
    </w:p>
    <w:p w:rsidR="00330136" w:rsidRPr="00E0509D" w:rsidRDefault="00777D66" w:rsidP="00330136">
      <w:pPr>
        <w:spacing w:after="0" w:line="240" w:lineRule="auto"/>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33680" cy="1752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680" cy="175260"/>
                    </a:xfrm>
                    <a:prstGeom prst="rect">
                      <a:avLst/>
                    </a:prstGeom>
                    <a:noFill/>
                    <a:ln>
                      <a:noFill/>
                    </a:ln>
                  </pic:spPr>
                </pic:pic>
              </a:graphicData>
            </a:graphic>
          </wp:inline>
        </w:drawing>
      </w:r>
      <w:r w:rsidR="00330136" w:rsidRPr="00E0509D">
        <w:rPr>
          <w:rFonts w:ascii="Times New Roman" w:hAnsi="Times New Roman" w:cs="Times New Roman"/>
          <w:sz w:val="28"/>
          <w:szCs w:val="28"/>
        </w:rPr>
        <w:t>Допустимо размещать НТО вплотную к пешеходной зоне, если ее ширина более 3 м.</w:t>
      </w:r>
      <w:r w:rsidR="00D51369" w:rsidRPr="00E0509D">
        <w:rPr>
          <w:rFonts w:ascii="Times New Roman" w:hAnsi="Times New Roman" w:cs="Times New Roman"/>
          <w:sz w:val="28"/>
          <w:szCs w:val="28"/>
        </w:rPr>
        <w:t xml:space="preserve"> (Рисунок 9).</w:t>
      </w:r>
    </w:p>
    <w:p w:rsidR="00CD5F14" w:rsidRDefault="00CD5F14" w:rsidP="00330136">
      <w:pPr>
        <w:spacing w:after="0" w:line="240" w:lineRule="auto"/>
        <w:rPr>
          <w:rFonts w:ascii="Times New Roman" w:hAnsi="Times New Roman" w:cs="Times New Roman"/>
          <w:sz w:val="28"/>
          <w:szCs w:val="28"/>
        </w:rPr>
      </w:pPr>
    </w:p>
    <w:p w:rsidR="00CD5F14" w:rsidRDefault="00D51369" w:rsidP="0033013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26760" cy="4864100"/>
            <wp:effectExtent l="0" t="0" r="254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6760" cy="4864100"/>
                    </a:xfrm>
                    <a:prstGeom prst="rect">
                      <a:avLst/>
                    </a:prstGeom>
                    <a:noFill/>
                    <a:ln>
                      <a:noFill/>
                    </a:ln>
                  </pic:spPr>
                </pic:pic>
              </a:graphicData>
            </a:graphic>
          </wp:inline>
        </w:drawing>
      </w:r>
    </w:p>
    <w:p w:rsidR="00CD5F14" w:rsidRDefault="00777D66" w:rsidP="00330136">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w:t>
      </w:r>
      <w:r w:rsidR="00D51369" w:rsidRPr="00E0509D">
        <w:rPr>
          <w:rFonts w:ascii="Times New Roman" w:hAnsi="Times New Roman" w:cs="Times New Roman"/>
          <w:sz w:val="28"/>
          <w:szCs w:val="28"/>
        </w:rPr>
        <w:t xml:space="preserve">9. </w:t>
      </w:r>
      <w:r w:rsidR="000F1425" w:rsidRPr="00E0509D">
        <w:rPr>
          <w:rFonts w:ascii="Times New Roman" w:hAnsi="Times New Roman" w:cs="Times New Roman"/>
          <w:sz w:val="28"/>
          <w:szCs w:val="28"/>
        </w:rPr>
        <w:t xml:space="preserve">Размещение </w:t>
      </w:r>
      <w:r w:rsidR="000F1425" w:rsidRPr="00CC26B4">
        <w:rPr>
          <w:rFonts w:ascii="Times New Roman" w:hAnsi="Times New Roman" w:cs="Times New Roman"/>
          <w:sz w:val="28"/>
          <w:szCs w:val="28"/>
        </w:rPr>
        <w:t>НТО относительно пешеходных зон</w:t>
      </w:r>
    </w:p>
    <w:p w:rsidR="00CD5F14" w:rsidRDefault="00CD5F14" w:rsidP="00330136">
      <w:pPr>
        <w:spacing w:after="0" w:line="240" w:lineRule="auto"/>
        <w:rPr>
          <w:rFonts w:ascii="Times New Roman" w:hAnsi="Times New Roman" w:cs="Times New Roman"/>
          <w:sz w:val="28"/>
          <w:szCs w:val="28"/>
        </w:rPr>
      </w:pPr>
    </w:p>
    <w:p w:rsidR="00CD5F14" w:rsidRDefault="00CD5F14" w:rsidP="00330136">
      <w:pPr>
        <w:spacing w:after="0" w:line="240" w:lineRule="auto"/>
        <w:rPr>
          <w:rFonts w:ascii="Times New Roman" w:hAnsi="Times New Roman" w:cs="Times New Roman"/>
          <w:sz w:val="28"/>
          <w:szCs w:val="28"/>
        </w:rPr>
      </w:pPr>
    </w:p>
    <w:p w:rsidR="00CD5F14" w:rsidRDefault="00CD5F14" w:rsidP="00330136">
      <w:pPr>
        <w:spacing w:after="0" w:line="240" w:lineRule="auto"/>
        <w:rPr>
          <w:rFonts w:ascii="Times New Roman" w:hAnsi="Times New Roman" w:cs="Times New Roman"/>
          <w:sz w:val="28"/>
          <w:szCs w:val="28"/>
        </w:rPr>
      </w:pPr>
    </w:p>
    <w:p w:rsidR="00CD5F14" w:rsidRDefault="00CD5F14" w:rsidP="00330136">
      <w:pPr>
        <w:spacing w:after="0" w:line="240" w:lineRule="auto"/>
        <w:rPr>
          <w:rFonts w:ascii="Times New Roman" w:hAnsi="Times New Roman" w:cs="Times New Roman"/>
          <w:sz w:val="28"/>
          <w:szCs w:val="28"/>
        </w:rPr>
      </w:pPr>
    </w:p>
    <w:p w:rsidR="00CD5F14" w:rsidRDefault="00CD5F14" w:rsidP="00330136">
      <w:pPr>
        <w:spacing w:after="0" w:line="240" w:lineRule="auto"/>
        <w:rPr>
          <w:rFonts w:ascii="Times New Roman" w:hAnsi="Times New Roman" w:cs="Times New Roman"/>
          <w:sz w:val="28"/>
          <w:szCs w:val="28"/>
        </w:rPr>
      </w:pPr>
    </w:p>
    <w:p w:rsidR="00CD5F14" w:rsidRDefault="00CD5F14" w:rsidP="00330136">
      <w:pPr>
        <w:spacing w:after="0" w:line="240" w:lineRule="auto"/>
        <w:rPr>
          <w:rFonts w:ascii="Times New Roman" w:hAnsi="Times New Roman" w:cs="Times New Roman"/>
          <w:sz w:val="28"/>
          <w:szCs w:val="28"/>
        </w:rPr>
      </w:pPr>
    </w:p>
    <w:p w:rsidR="00CD5F14" w:rsidRDefault="00CD5F14" w:rsidP="00330136">
      <w:pPr>
        <w:spacing w:after="0" w:line="240" w:lineRule="auto"/>
        <w:rPr>
          <w:rFonts w:ascii="Times New Roman" w:hAnsi="Times New Roman" w:cs="Times New Roman"/>
          <w:sz w:val="28"/>
          <w:szCs w:val="28"/>
        </w:rPr>
      </w:pPr>
    </w:p>
    <w:p w:rsidR="00CD5F14" w:rsidRDefault="00CD5F14" w:rsidP="00330136">
      <w:pPr>
        <w:spacing w:after="0" w:line="240" w:lineRule="auto"/>
        <w:rPr>
          <w:rFonts w:ascii="Times New Roman" w:hAnsi="Times New Roman" w:cs="Times New Roman"/>
          <w:sz w:val="28"/>
          <w:szCs w:val="28"/>
        </w:rPr>
      </w:pPr>
    </w:p>
    <w:p w:rsidR="002713D8" w:rsidRDefault="002713D8" w:rsidP="00330136">
      <w:pPr>
        <w:spacing w:after="0" w:line="240" w:lineRule="auto"/>
        <w:rPr>
          <w:rFonts w:ascii="Times New Roman" w:hAnsi="Times New Roman" w:cs="Times New Roman"/>
          <w:sz w:val="28"/>
          <w:szCs w:val="28"/>
        </w:rPr>
      </w:pPr>
    </w:p>
    <w:p w:rsidR="002713D8" w:rsidRDefault="002713D8" w:rsidP="00330136">
      <w:pPr>
        <w:spacing w:after="0" w:line="240" w:lineRule="auto"/>
        <w:rPr>
          <w:rFonts w:ascii="Times New Roman" w:hAnsi="Times New Roman" w:cs="Times New Roman"/>
          <w:sz w:val="28"/>
          <w:szCs w:val="28"/>
        </w:rPr>
      </w:pPr>
    </w:p>
    <w:p w:rsidR="002713D8" w:rsidRDefault="002713D8" w:rsidP="00330136">
      <w:pPr>
        <w:spacing w:after="0" w:line="240" w:lineRule="auto"/>
        <w:rPr>
          <w:rFonts w:ascii="Times New Roman" w:hAnsi="Times New Roman" w:cs="Times New Roman"/>
          <w:sz w:val="28"/>
          <w:szCs w:val="28"/>
        </w:rPr>
      </w:pPr>
    </w:p>
    <w:p w:rsidR="00D46031" w:rsidRDefault="00D46031" w:rsidP="00330136">
      <w:pPr>
        <w:spacing w:after="0" w:line="240" w:lineRule="auto"/>
        <w:rPr>
          <w:rFonts w:ascii="Times New Roman" w:hAnsi="Times New Roman" w:cs="Times New Roman"/>
          <w:sz w:val="28"/>
          <w:szCs w:val="28"/>
        </w:rPr>
      </w:pPr>
    </w:p>
    <w:p w:rsidR="00D46031" w:rsidRPr="002713D8" w:rsidRDefault="002713D8" w:rsidP="002713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D46031" w:rsidRPr="002713D8">
        <w:rPr>
          <w:rFonts w:ascii="Times New Roman" w:hAnsi="Times New Roman" w:cs="Times New Roman"/>
          <w:sz w:val="28"/>
          <w:szCs w:val="28"/>
        </w:rPr>
        <w:t xml:space="preserve">Размещение </w:t>
      </w:r>
      <w:r w:rsidR="005F683E" w:rsidRPr="002713D8">
        <w:rPr>
          <w:rFonts w:ascii="Times New Roman" w:hAnsi="Times New Roman" w:cs="Times New Roman"/>
          <w:sz w:val="28"/>
          <w:szCs w:val="28"/>
        </w:rPr>
        <w:t>остановочных комплексов с торговой площадью (автопавильоны)</w:t>
      </w:r>
    </w:p>
    <w:p w:rsidR="005F683E" w:rsidRDefault="005F683E" w:rsidP="00330136">
      <w:pPr>
        <w:spacing w:after="0" w:line="240" w:lineRule="auto"/>
        <w:rPr>
          <w:rFonts w:ascii="Times New Roman" w:hAnsi="Times New Roman" w:cs="Times New Roman"/>
          <w:sz w:val="28"/>
          <w:szCs w:val="28"/>
        </w:rPr>
      </w:pPr>
    </w:p>
    <w:p w:rsidR="00B11DBA" w:rsidRPr="00E0509D" w:rsidRDefault="002713D8" w:rsidP="00B11DB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470" cy="213995"/>
            <wp:effectExtent l="0" t="0" r="508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470" cy="213995"/>
                    </a:xfrm>
                    <a:prstGeom prst="rect">
                      <a:avLst/>
                    </a:prstGeom>
                    <a:noFill/>
                    <a:ln>
                      <a:noFill/>
                    </a:ln>
                  </pic:spPr>
                </pic:pic>
              </a:graphicData>
            </a:graphic>
          </wp:inline>
        </w:drawing>
      </w:r>
      <w:r w:rsidR="005F683E" w:rsidRPr="005F683E">
        <w:rPr>
          <w:rFonts w:ascii="Times New Roman" w:hAnsi="Times New Roman" w:cs="Times New Roman"/>
          <w:sz w:val="28"/>
          <w:szCs w:val="28"/>
        </w:rPr>
        <w:t>Запрещено устанавливать НТО в пределах</w:t>
      </w:r>
      <w:r w:rsidR="005F683E">
        <w:rPr>
          <w:rFonts w:ascii="Times New Roman" w:hAnsi="Times New Roman" w:cs="Times New Roman"/>
          <w:sz w:val="28"/>
          <w:szCs w:val="28"/>
        </w:rPr>
        <w:t xml:space="preserve"> </w:t>
      </w:r>
      <w:r w:rsidR="005F683E" w:rsidRPr="005F683E">
        <w:rPr>
          <w:rFonts w:ascii="Times New Roman" w:hAnsi="Times New Roman" w:cs="Times New Roman"/>
          <w:sz w:val="28"/>
          <w:szCs w:val="28"/>
        </w:rPr>
        <w:t>посад</w:t>
      </w:r>
      <w:r w:rsidR="005F683E">
        <w:rPr>
          <w:rFonts w:ascii="Times New Roman" w:hAnsi="Times New Roman" w:cs="Times New Roman"/>
          <w:sz w:val="28"/>
          <w:szCs w:val="28"/>
        </w:rPr>
        <w:t xml:space="preserve">очных площадок </w:t>
      </w:r>
      <w:r w:rsidR="00E2502C">
        <w:rPr>
          <w:rFonts w:ascii="Times New Roman" w:hAnsi="Times New Roman" w:cs="Times New Roman"/>
          <w:sz w:val="28"/>
          <w:szCs w:val="28"/>
        </w:rPr>
        <w:br/>
      </w:r>
      <w:r w:rsidR="005F683E">
        <w:rPr>
          <w:rFonts w:ascii="Times New Roman" w:hAnsi="Times New Roman" w:cs="Times New Roman"/>
          <w:sz w:val="28"/>
          <w:szCs w:val="28"/>
        </w:rPr>
        <w:t>и площадок ожида</w:t>
      </w:r>
      <w:r w:rsidR="005F683E" w:rsidRPr="005F683E">
        <w:rPr>
          <w:rFonts w:ascii="Times New Roman" w:hAnsi="Times New Roman" w:cs="Times New Roman"/>
          <w:sz w:val="28"/>
          <w:szCs w:val="28"/>
        </w:rPr>
        <w:t>ния. Отно</w:t>
      </w:r>
      <w:r w:rsidR="005F683E">
        <w:rPr>
          <w:rFonts w:ascii="Times New Roman" w:hAnsi="Times New Roman" w:cs="Times New Roman"/>
          <w:sz w:val="28"/>
          <w:szCs w:val="28"/>
        </w:rPr>
        <w:t>сительно хода движения автотран</w:t>
      </w:r>
      <w:r w:rsidR="005F683E" w:rsidRPr="005F683E">
        <w:rPr>
          <w:rFonts w:ascii="Times New Roman" w:hAnsi="Times New Roman" w:cs="Times New Roman"/>
          <w:sz w:val="28"/>
          <w:szCs w:val="28"/>
        </w:rPr>
        <w:t>спорта объект следует размещать после</w:t>
      </w:r>
      <w:r w:rsidR="005F683E">
        <w:rPr>
          <w:rFonts w:ascii="Times New Roman" w:hAnsi="Times New Roman" w:cs="Times New Roman"/>
          <w:sz w:val="28"/>
          <w:szCs w:val="28"/>
        </w:rPr>
        <w:t xml:space="preserve"> </w:t>
      </w:r>
      <w:r w:rsidR="005F683E" w:rsidRPr="005F683E">
        <w:rPr>
          <w:rFonts w:ascii="Times New Roman" w:hAnsi="Times New Roman" w:cs="Times New Roman"/>
          <w:sz w:val="28"/>
          <w:szCs w:val="28"/>
        </w:rPr>
        <w:t xml:space="preserve">остановочного павильона, на расстоянии </w:t>
      </w:r>
      <w:r w:rsidR="00E2502C">
        <w:rPr>
          <w:rFonts w:ascii="Times New Roman" w:hAnsi="Times New Roman" w:cs="Times New Roman"/>
          <w:sz w:val="28"/>
          <w:szCs w:val="28"/>
        </w:rPr>
        <w:br/>
      </w:r>
      <w:r w:rsidR="005F683E" w:rsidRPr="005F683E">
        <w:rPr>
          <w:rFonts w:ascii="Times New Roman" w:hAnsi="Times New Roman" w:cs="Times New Roman"/>
          <w:sz w:val="28"/>
          <w:szCs w:val="28"/>
        </w:rPr>
        <w:t>не</w:t>
      </w:r>
      <w:r w:rsidR="009F490B">
        <w:rPr>
          <w:rFonts w:ascii="Times New Roman" w:hAnsi="Times New Roman" w:cs="Times New Roman"/>
          <w:sz w:val="28"/>
          <w:szCs w:val="28"/>
        </w:rPr>
        <w:t xml:space="preserve"> </w:t>
      </w:r>
      <w:r w:rsidR="005F683E" w:rsidRPr="005F683E">
        <w:rPr>
          <w:rFonts w:ascii="Times New Roman" w:hAnsi="Times New Roman" w:cs="Times New Roman"/>
          <w:sz w:val="28"/>
          <w:szCs w:val="28"/>
        </w:rPr>
        <w:t xml:space="preserve">менее 3 м от проезжей </w:t>
      </w:r>
      <w:r w:rsidR="005F683E" w:rsidRPr="00E0509D">
        <w:rPr>
          <w:rFonts w:ascii="Times New Roman" w:hAnsi="Times New Roman" w:cs="Times New Roman"/>
          <w:sz w:val="28"/>
          <w:szCs w:val="28"/>
        </w:rPr>
        <w:t>части. Не допускается размещение НТО в пределах треугольника видимости</w:t>
      </w:r>
      <w:r w:rsidR="00B11DBA" w:rsidRPr="00E0509D">
        <w:rPr>
          <w:rFonts w:ascii="Times New Roman" w:hAnsi="Times New Roman" w:cs="Times New Roman"/>
          <w:sz w:val="28"/>
          <w:szCs w:val="28"/>
        </w:rPr>
        <w:t xml:space="preserve"> (Рисунок 10).</w:t>
      </w:r>
    </w:p>
    <w:p w:rsidR="00B11DBA" w:rsidRPr="00E0509D" w:rsidRDefault="002713D8" w:rsidP="00B11DBA">
      <w:pPr>
        <w:spacing w:after="0" w:line="240" w:lineRule="auto"/>
        <w:jc w:val="both"/>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04470" cy="223520"/>
            <wp:effectExtent l="0" t="0" r="5080" b="508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470" cy="223520"/>
                    </a:xfrm>
                    <a:prstGeom prst="rect">
                      <a:avLst/>
                    </a:prstGeom>
                    <a:noFill/>
                    <a:ln>
                      <a:noFill/>
                    </a:ln>
                  </pic:spPr>
                </pic:pic>
              </a:graphicData>
            </a:graphic>
          </wp:inline>
        </w:drawing>
      </w:r>
      <w:r w:rsidR="005F683E" w:rsidRPr="00E0509D">
        <w:rPr>
          <w:rFonts w:ascii="Times New Roman" w:hAnsi="Times New Roman" w:cs="Times New Roman"/>
          <w:sz w:val="28"/>
          <w:szCs w:val="28"/>
        </w:rPr>
        <w:t xml:space="preserve">Минимальное расстояние от НТО до границы проезжей части </w:t>
      </w:r>
      <w:r w:rsidR="00D745F4" w:rsidRPr="00E0509D">
        <w:rPr>
          <w:rFonts w:ascii="Times New Roman" w:hAnsi="Times New Roman" w:cs="Times New Roman"/>
          <w:sz w:val="28"/>
          <w:szCs w:val="28"/>
        </w:rPr>
        <w:t xml:space="preserve">- </w:t>
      </w:r>
      <w:r w:rsidR="005F683E" w:rsidRPr="00E0509D">
        <w:rPr>
          <w:rFonts w:ascii="Times New Roman" w:hAnsi="Times New Roman" w:cs="Times New Roman"/>
          <w:sz w:val="28"/>
          <w:szCs w:val="28"/>
        </w:rPr>
        <w:t>3 м.</w:t>
      </w:r>
      <w:r w:rsidR="00B11DBA" w:rsidRPr="00E0509D">
        <w:rPr>
          <w:rFonts w:ascii="Times New Roman" w:hAnsi="Times New Roman" w:cs="Times New Roman"/>
          <w:sz w:val="28"/>
          <w:szCs w:val="28"/>
        </w:rPr>
        <w:t xml:space="preserve"> (Рисунок 10).</w:t>
      </w:r>
    </w:p>
    <w:p w:rsidR="00B11DBA" w:rsidRPr="00E0509D" w:rsidRDefault="002713D8" w:rsidP="00B11DBA">
      <w:pPr>
        <w:spacing w:after="0" w:line="240" w:lineRule="auto"/>
        <w:jc w:val="both"/>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13995" cy="223520"/>
            <wp:effectExtent l="0" t="0" r="0" b="508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995" cy="223520"/>
                    </a:xfrm>
                    <a:prstGeom prst="rect">
                      <a:avLst/>
                    </a:prstGeom>
                    <a:noFill/>
                    <a:ln>
                      <a:noFill/>
                    </a:ln>
                  </pic:spPr>
                </pic:pic>
              </a:graphicData>
            </a:graphic>
          </wp:inline>
        </w:drawing>
      </w:r>
      <w:r w:rsidR="005F683E" w:rsidRPr="00E0509D">
        <w:rPr>
          <w:rFonts w:ascii="Times New Roman" w:hAnsi="Times New Roman" w:cs="Times New Roman"/>
          <w:sz w:val="28"/>
          <w:szCs w:val="28"/>
        </w:rPr>
        <w:t xml:space="preserve">В стесненных условиях допускается размещать НТО в 4 м от фасада здания. </w:t>
      </w:r>
      <w:r w:rsidR="00B11DBA" w:rsidRPr="00E0509D">
        <w:rPr>
          <w:rFonts w:ascii="Times New Roman" w:hAnsi="Times New Roman" w:cs="Times New Roman"/>
          <w:sz w:val="28"/>
          <w:szCs w:val="28"/>
        </w:rPr>
        <w:t>(Рисунок 10).</w:t>
      </w:r>
    </w:p>
    <w:p w:rsidR="002713D8" w:rsidRPr="00E0509D" w:rsidRDefault="00B11DBA" w:rsidP="00EC0817">
      <w:pPr>
        <w:spacing w:after="0" w:line="240" w:lineRule="auto"/>
        <w:jc w:val="both"/>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33680" cy="23368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E0509D">
        <w:rPr>
          <w:rFonts w:ascii="Times New Roman" w:hAnsi="Times New Roman" w:cs="Times New Roman"/>
          <w:sz w:val="28"/>
          <w:szCs w:val="28"/>
        </w:rPr>
        <w:t xml:space="preserve"> </w:t>
      </w:r>
      <w:r w:rsidR="005F683E" w:rsidRPr="00E0509D">
        <w:rPr>
          <w:rFonts w:ascii="Times New Roman" w:hAnsi="Times New Roman" w:cs="Times New Roman"/>
          <w:sz w:val="28"/>
          <w:szCs w:val="28"/>
        </w:rPr>
        <w:t xml:space="preserve"> </w:t>
      </w:r>
      <w:r w:rsidR="00EC0817" w:rsidRPr="00E0509D">
        <w:rPr>
          <w:rFonts w:ascii="Times New Roman" w:hAnsi="Times New Roman" w:cs="Times New Roman"/>
          <w:sz w:val="28"/>
          <w:szCs w:val="28"/>
        </w:rPr>
        <w:t>При устройстве двух и более остановочных павильонов, совмещенных с НТО, в зоне остановки общественного транспорта минимальное расстояние между ними - 3 м.</w:t>
      </w:r>
      <w:r w:rsidRPr="00E0509D">
        <w:rPr>
          <w:rFonts w:ascii="Times New Roman" w:hAnsi="Times New Roman" w:cs="Times New Roman"/>
          <w:sz w:val="28"/>
          <w:szCs w:val="28"/>
        </w:rPr>
        <w:t xml:space="preserve"> (Рисунок 10).</w:t>
      </w:r>
    </w:p>
    <w:p w:rsidR="002713D8" w:rsidRDefault="00C5739E" w:rsidP="00EC081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91150" cy="4505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4505325"/>
                    </a:xfrm>
                    <a:prstGeom prst="rect">
                      <a:avLst/>
                    </a:prstGeom>
                    <a:noFill/>
                    <a:ln>
                      <a:noFill/>
                    </a:ln>
                  </pic:spPr>
                </pic:pic>
              </a:graphicData>
            </a:graphic>
          </wp:inline>
        </w:drawing>
      </w:r>
    </w:p>
    <w:p w:rsidR="002713D8" w:rsidRDefault="00B11DBA" w:rsidP="00EC0817">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 xml:space="preserve">Рисунок 10. Размещение </w:t>
      </w:r>
      <w:r w:rsidRPr="002713D8">
        <w:rPr>
          <w:rFonts w:ascii="Times New Roman" w:hAnsi="Times New Roman" w:cs="Times New Roman"/>
          <w:sz w:val="28"/>
          <w:szCs w:val="28"/>
        </w:rPr>
        <w:t>остановочных комплексов с торговой площадью (автопавильоны)</w:t>
      </w:r>
    </w:p>
    <w:p w:rsidR="007069DB" w:rsidRDefault="007069DB" w:rsidP="00EC0817">
      <w:pPr>
        <w:spacing w:after="0" w:line="240" w:lineRule="auto"/>
        <w:jc w:val="both"/>
        <w:rPr>
          <w:rFonts w:ascii="Times New Roman" w:hAnsi="Times New Roman" w:cs="Times New Roman"/>
          <w:sz w:val="28"/>
          <w:szCs w:val="28"/>
        </w:rPr>
      </w:pPr>
    </w:p>
    <w:p w:rsidR="007069DB" w:rsidRDefault="007069DB" w:rsidP="00EC0817">
      <w:pPr>
        <w:spacing w:after="0" w:line="240" w:lineRule="auto"/>
        <w:jc w:val="both"/>
        <w:rPr>
          <w:rFonts w:ascii="Times New Roman" w:hAnsi="Times New Roman" w:cs="Times New Roman"/>
          <w:sz w:val="28"/>
          <w:szCs w:val="28"/>
        </w:rPr>
      </w:pPr>
    </w:p>
    <w:p w:rsidR="007069DB" w:rsidRDefault="007069DB" w:rsidP="00EC0817">
      <w:pPr>
        <w:spacing w:after="0" w:line="240" w:lineRule="auto"/>
        <w:jc w:val="both"/>
        <w:rPr>
          <w:rFonts w:ascii="Times New Roman" w:hAnsi="Times New Roman" w:cs="Times New Roman"/>
          <w:sz w:val="28"/>
          <w:szCs w:val="28"/>
        </w:rPr>
      </w:pPr>
    </w:p>
    <w:p w:rsidR="007069DB" w:rsidRDefault="007069DB" w:rsidP="00EC0817">
      <w:pPr>
        <w:spacing w:after="0" w:line="240" w:lineRule="auto"/>
        <w:jc w:val="both"/>
        <w:rPr>
          <w:rFonts w:ascii="Times New Roman" w:hAnsi="Times New Roman" w:cs="Times New Roman"/>
          <w:sz w:val="28"/>
          <w:szCs w:val="28"/>
        </w:rPr>
      </w:pPr>
    </w:p>
    <w:p w:rsidR="002713D8" w:rsidRDefault="002713D8" w:rsidP="00EC0817">
      <w:pPr>
        <w:spacing w:after="0" w:line="240" w:lineRule="auto"/>
        <w:jc w:val="both"/>
        <w:rPr>
          <w:rFonts w:ascii="Times New Roman" w:hAnsi="Times New Roman" w:cs="Times New Roman"/>
          <w:sz w:val="28"/>
          <w:szCs w:val="28"/>
        </w:rPr>
      </w:pPr>
    </w:p>
    <w:p w:rsidR="00CD5F14" w:rsidRPr="00B11DBA" w:rsidRDefault="00B11DBA" w:rsidP="00B11DB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7. </w:t>
      </w:r>
      <w:r w:rsidR="00CD5F14" w:rsidRPr="00B11DBA">
        <w:rPr>
          <w:rFonts w:ascii="Times New Roman" w:hAnsi="Times New Roman" w:cs="Times New Roman"/>
          <w:sz w:val="28"/>
          <w:szCs w:val="28"/>
        </w:rPr>
        <w:t xml:space="preserve">Пример </w:t>
      </w:r>
      <w:r w:rsidR="00EC03A8" w:rsidRPr="00B11DBA">
        <w:rPr>
          <w:rFonts w:ascii="Times New Roman" w:hAnsi="Times New Roman" w:cs="Times New Roman"/>
          <w:sz w:val="28"/>
          <w:szCs w:val="28"/>
        </w:rPr>
        <w:t>применения требований к размещению НТО в городской среде</w:t>
      </w:r>
    </w:p>
    <w:p w:rsidR="00CD5F14" w:rsidRDefault="00CD5F14" w:rsidP="00330136">
      <w:pPr>
        <w:spacing w:after="0" w:line="240" w:lineRule="auto"/>
        <w:rPr>
          <w:rFonts w:ascii="Times New Roman" w:hAnsi="Times New Roman" w:cs="Times New Roman"/>
          <w:sz w:val="28"/>
          <w:szCs w:val="28"/>
        </w:rPr>
      </w:pPr>
    </w:p>
    <w:p w:rsidR="00EC03A8" w:rsidRDefault="00EC03A8" w:rsidP="0033013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976D4">
        <w:rPr>
          <w:noProof/>
          <w:lang w:eastAsia="ru-RU"/>
        </w:rPr>
        <w:drawing>
          <wp:inline distT="0" distB="0" distL="0" distR="0" wp14:anchorId="1FCF577B" wp14:editId="66464360">
            <wp:extent cx="5538158" cy="3218359"/>
            <wp:effectExtent l="0" t="0" r="5715"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53664" cy="3227370"/>
                    </a:xfrm>
                    <a:prstGeom prst="rect">
                      <a:avLst/>
                    </a:prstGeom>
                  </pic:spPr>
                </pic:pic>
              </a:graphicData>
            </a:graphic>
          </wp:inline>
        </w:drawing>
      </w:r>
    </w:p>
    <w:p w:rsidR="00EB1D48" w:rsidRDefault="00EB1D48" w:rsidP="00330136">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11. Пример </w:t>
      </w:r>
      <w:r w:rsidRPr="00B11DBA">
        <w:rPr>
          <w:rFonts w:ascii="Times New Roman" w:hAnsi="Times New Roman" w:cs="Times New Roman"/>
          <w:sz w:val="28"/>
          <w:szCs w:val="28"/>
        </w:rPr>
        <w:t>применения требований к размещению НТО в городской среде</w:t>
      </w:r>
    </w:p>
    <w:p w:rsidR="00EB1D48" w:rsidRDefault="00EB1D48" w:rsidP="00330136">
      <w:pPr>
        <w:spacing w:after="0" w:line="240" w:lineRule="auto"/>
        <w:rPr>
          <w:rFonts w:ascii="Times New Roman" w:hAnsi="Times New Roman" w:cs="Times New Roman"/>
          <w:sz w:val="28"/>
          <w:szCs w:val="28"/>
        </w:rPr>
      </w:pPr>
    </w:p>
    <w:p w:rsidR="00EC03A8" w:rsidRPr="00E0509D" w:rsidRDefault="00EB1D48" w:rsidP="0033013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Условные </w:t>
      </w:r>
      <w:r w:rsidRPr="00E0509D">
        <w:rPr>
          <w:rFonts w:ascii="Times New Roman" w:hAnsi="Times New Roman" w:cs="Times New Roman"/>
          <w:sz w:val="28"/>
          <w:szCs w:val="28"/>
        </w:rPr>
        <w:t>обозначения (Рисунок 11):</w:t>
      </w:r>
    </w:p>
    <w:p w:rsidR="00EC03A8" w:rsidRPr="00E0509D" w:rsidRDefault="00B32EE8" w:rsidP="00330136">
      <w:pPr>
        <w:spacing w:after="0" w:line="240" w:lineRule="auto"/>
        <w:rPr>
          <w:rFonts w:ascii="Times New Roman" w:hAnsi="Times New Roman" w:cs="Times New Roman"/>
          <w:sz w:val="28"/>
          <w:szCs w:val="28"/>
        </w:rPr>
      </w:pPr>
      <w:r>
        <w:pict w14:anchorId="286F22AE">
          <v:shape id="Рисунок 58" o:spid="_x0000_i1051" type="#_x0000_t75" style="width:20.25pt;height:12pt;visibility:visible">
            <v:imagedata r:id="rId45" o:title=""/>
          </v:shape>
        </w:pict>
      </w:r>
      <w:r w:rsidR="00EC03A8" w:rsidRPr="00E0509D">
        <w:rPr>
          <w:rFonts w:ascii="Times New Roman" w:hAnsi="Times New Roman" w:cs="Times New Roman"/>
          <w:sz w:val="28"/>
          <w:szCs w:val="28"/>
        </w:rPr>
        <w:t xml:space="preserve"> </w:t>
      </w:r>
      <w:r w:rsidR="00EC03A8" w:rsidRPr="00E0509D">
        <w:rPr>
          <w:rFonts w:ascii="Times New Roman" w:hAnsi="Times New Roman" w:cs="Times New Roman"/>
          <w:sz w:val="24"/>
          <w:szCs w:val="24"/>
        </w:rPr>
        <w:t xml:space="preserve">Граница рассматриваемой </w:t>
      </w:r>
      <w:r w:rsidR="00B30F41" w:rsidRPr="00E0509D">
        <w:rPr>
          <w:rFonts w:ascii="Times New Roman" w:hAnsi="Times New Roman" w:cs="Times New Roman"/>
          <w:sz w:val="24"/>
          <w:szCs w:val="24"/>
        </w:rPr>
        <w:t>территории</w:t>
      </w:r>
    </w:p>
    <w:p w:rsidR="00EC03A8" w:rsidRPr="00E0509D" w:rsidRDefault="00B32EE8" w:rsidP="00330136">
      <w:pPr>
        <w:spacing w:after="0" w:line="240" w:lineRule="auto"/>
        <w:rPr>
          <w:rFonts w:ascii="Times New Roman" w:hAnsi="Times New Roman" w:cs="Times New Roman"/>
          <w:sz w:val="24"/>
          <w:szCs w:val="24"/>
        </w:rPr>
      </w:pPr>
      <w:r>
        <w:pict w14:anchorId="30900806">
          <v:shape id="Рисунок 59" o:spid="_x0000_i1052" type="#_x0000_t75" style="width:20.25pt;height:12.75pt;visibility:visible">
            <v:imagedata r:id="rId46" o:title=""/>
          </v:shape>
        </w:pict>
      </w:r>
      <w:r w:rsidR="00EC03A8" w:rsidRPr="00E0509D">
        <w:rPr>
          <w:rFonts w:ascii="Times New Roman" w:hAnsi="Times New Roman" w:cs="Times New Roman"/>
          <w:sz w:val="28"/>
          <w:szCs w:val="28"/>
        </w:rPr>
        <w:t xml:space="preserve"> </w:t>
      </w:r>
      <w:r w:rsidR="00EC03A8" w:rsidRPr="00E0509D">
        <w:rPr>
          <w:rFonts w:ascii="Times New Roman" w:hAnsi="Times New Roman" w:cs="Times New Roman"/>
          <w:sz w:val="24"/>
          <w:szCs w:val="24"/>
        </w:rPr>
        <w:t>Недопустимая зона размещения НТО</w:t>
      </w:r>
    </w:p>
    <w:p w:rsidR="00EC03A8" w:rsidRPr="00E0509D" w:rsidRDefault="00B32EE8" w:rsidP="00330136">
      <w:pPr>
        <w:spacing w:after="0" w:line="240" w:lineRule="auto"/>
        <w:rPr>
          <w:rFonts w:ascii="Times New Roman" w:hAnsi="Times New Roman" w:cs="Times New Roman"/>
          <w:sz w:val="28"/>
          <w:szCs w:val="28"/>
        </w:rPr>
      </w:pPr>
      <w:r>
        <w:pict w14:anchorId="6389EFA3">
          <v:shape id="Рисунок 60" o:spid="_x0000_i1053" type="#_x0000_t75" style="width:22.5pt;height:10.5pt;visibility:visible">
            <v:imagedata r:id="rId47" o:title=""/>
          </v:shape>
        </w:pict>
      </w:r>
      <w:r w:rsidR="00EC03A8" w:rsidRPr="00E0509D">
        <w:rPr>
          <w:rFonts w:ascii="Times New Roman" w:hAnsi="Times New Roman" w:cs="Times New Roman"/>
          <w:sz w:val="28"/>
          <w:szCs w:val="28"/>
        </w:rPr>
        <w:t xml:space="preserve"> </w:t>
      </w:r>
      <w:r w:rsidR="00EC03A8" w:rsidRPr="00E0509D">
        <w:rPr>
          <w:rFonts w:ascii="Times New Roman" w:hAnsi="Times New Roman" w:cs="Times New Roman"/>
          <w:sz w:val="24"/>
          <w:szCs w:val="24"/>
        </w:rPr>
        <w:t>Допустимая зона размещения НТО</w:t>
      </w:r>
      <w:r w:rsidR="00EC03A8" w:rsidRPr="00E0509D">
        <w:rPr>
          <w:rFonts w:ascii="Times New Roman" w:hAnsi="Times New Roman" w:cs="Times New Roman"/>
          <w:sz w:val="28"/>
          <w:szCs w:val="28"/>
        </w:rPr>
        <w:t xml:space="preserve"> </w:t>
      </w:r>
    </w:p>
    <w:p w:rsidR="00EC03A8" w:rsidRPr="00E0509D" w:rsidRDefault="00EC03A8" w:rsidP="00330136">
      <w:pPr>
        <w:spacing w:after="0" w:line="240" w:lineRule="auto"/>
        <w:rPr>
          <w:rFonts w:ascii="Times New Roman" w:hAnsi="Times New Roman" w:cs="Times New Roman"/>
          <w:sz w:val="24"/>
          <w:szCs w:val="24"/>
        </w:rPr>
      </w:pPr>
      <w:r w:rsidRPr="00E0509D">
        <w:rPr>
          <w:rFonts w:ascii="Times New Roman" w:hAnsi="Times New Roman" w:cs="Times New Roman"/>
          <w:noProof/>
          <w:sz w:val="28"/>
          <w:szCs w:val="28"/>
          <w:lang w:eastAsia="ru-RU"/>
        </w:rPr>
        <w:drawing>
          <wp:inline distT="0" distB="0" distL="0" distR="0" wp14:anchorId="7B883409" wp14:editId="1A43A4A5">
            <wp:extent cx="276225" cy="1206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 cy="120650"/>
                    </a:xfrm>
                    <a:prstGeom prst="rect">
                      <a:avLst/>
                    </a:prstGeom>
                    <a:noFill/>
                    <a:ln>
                      <a:noFill/>
                    </a:ln>
                  </pic:spPr>
                </pic:pic>
              </a:graphicData>
            </a:graphic>
          </wp:inline>
        </w:drawing>
      </w:r>
      <w:r w:rsidR="004976D4" w:rsidRPr="00E0509D">
        <w:rPr>
          <w:rFonts w:ascii="Times New Roman" w:hAnsi="Times New Roman" w:cs="Times New Roman"/>
          <w:sz w:val="24"/>
          <w:szCs w:val="24"/>
        </w:rPr>
        <w:t>Зона размещения НТО</w:t>
      </w:r>
    </w:p>
    <w:p w:rsidR="00EC03A8" w:rsidRPr="00E0509D" w:rsidRDefault="00EC03A8" w:rsidP="00330136">
      <w:pPr>
        <w:spacing w:after="0" w:line="240" w:lineRule="auto"/>
        <w:rPr>
          <w:rFonts w:ascii="Times New Roman" w:hAnsi="Times New Roman" w:cs="Times New Roman"/>
          <w:sz w:val="28"/>
          <w:szCs w:val="28"/>
        </w:rPr>
      </w:pPr>
    </w:p>
    <w:p w:rsidR="00EB1D48" w:rsidRPr="00E0509D" w:rsidRDefault="00EB1D48" w:rsidP="00EB1D48">
      <w:pPr>
        <w:spacing w:after="0" w:line="240" w:lineRule="auto"/>
        <w:jc w:val="center"/>
        <w:rPr>
          <w:rFonts w:ascii="Times New Roman" w:hAnsi="Times New Roman" w:cs="Times New Roman"/>
          <w:sz w:val="28"/>
          <w:szCs w:val="28"/>
        </w:rPr>
      </w:pPr>
      <w:r w:rsidRPr="00E0509D">
        <w:rPr>
          <w:rFonts w:ascii="Times New Roman" w:hAnsi="Times New Roman" w:cs="Times New Roman"/>
          <w:sz w:val="28"/>
          <w:szCs w:val="28"/>
        </w:rPr>
        <w:t>Применение требований к размещению НТО в городской среде</w:t>
      </w:r>
    </w:p>
    <w:p w:rsidR="00EB1D48" w:rsidRPr="00E0509D" w:rsidRDefault="00EB1D48" w:rsidP="00EB1D48">
      <w:pPr>
        <w:spacing w:after="0" w:line="240" w:lineRule="auto"/>
        <w:jc w:val="center"/>
        <w:rPr>
          <w:rFonts w:ascii="Times New Roman" w:hAnsi="Times New Roman" w:cs="Times New Roman"/>
          <w:sz w:val="28"/>
          <w:szCs w:val="28"/>
        </w:rPr>
      </w:pPr>
    </w:p>
    <w:p w:rsidR="00EB1D48" w:rsidRPr="00E0509D" w:rsidRDefault="00EB1D48" w:rsidP="00EB1D48">
      <w:pPr>
        <w:spacing w:after="0" w:line="240" w:lineRule="auto"/>
        <w:jc w:val="right"/>
        <w:rPr>
          <w:rFonts w:ascii="Times New Roman" w:hAnsi="Times New Roman" w:cs="Times New Roman"/>
          <w:sz w:val="28"/>
          <w:szCs w:val="28"/>
        </w:rPr>
      </w:pPr>
      <w:r w:rsidRPr="00E0509D">
        <w:rPr>
          <w:rFonts w:ascii="Times New Roman" w:hAnsi="Times New Roman" w:cs="Times New Roman"/>
          <w:sz w:val="28"/>
          <w:szCs w:val="28"/>
        </w:rPr>
        <w:t>Таблица 1</w:t>
      </w:r>
    </w:p>
    <w:tbl>
      <w:tblPr>
        <w:tblStyle w:val="ac"/>
        <w:tblW w:w="0" w:type="auto"/>
        <w:tblLook w:val="04A0" w:firstRow="1" w:lastRow="0" w:firstColumn="1" w:lastColumn="0" w:noHBand="0" w:noVBand="1"/>
      </w:tblPr>
      <w:tblGrid>
        <w:gridCol w:w="846"/>
        <w:gridCol w:w="4252"/>
        <w:gridCol w:w="4248"/>
      </w:tblGrid>
      <w:tr w:rsidR="00EC03A8" w:rsidTr="00EC03A8">
        <w:tc>
          <w:tcPr>
            <w:tcW w:w="846" w:type="dxa"/>
          </w:tcPr>
          <w:p w:rsidR="00EC03A8" w:rsidRPr="004976D4" w:rsidRDefault="00EC03A8" w:rsidP="00330136">
            <w:pPr>
              <w:rPr>
                <w:rFonts w:ascii="Times New Roman" w:hAnsi="Times New Roman" w:cs="Times New Roman"/>
                <w:sz w:val="24"/>
                <w:szCs w:val="24"/>
              </w:rPr>
            </w:pPr>
          </w:p>
        </w:tc>
        <w:tc>
          <w:tcPr>
            <w:tcW w:w="4252" w:type="dxa"/>
          </w:tcPr>
          <w:p w:rsidR="00EC03A8" w:rsidRPr="004976D4" w:rsidRDefault="004976D4" w:rsidP="004976D4">
            <w:pPr>
              <w:jc w:val="center"/>
              <w:rPr>
                <w:rFonts w:ascii="Times New Roman" w:hAnsi="Times New Roman" w:cs="Times New Roman"/>
                <w:b/>
                <w:sz w:val="24"/>
                <w:szCs w:val="24"/>
              </w:rPr>
            </w:pPr>
            <w:r w:rsidRPr="004976D4">
              <w:rPr>
                <w:rFonts w:ascii="Times New Roman" w:hAnsi="Times New Roman" w:cs="Times New Roman"/>
                <w:b/>
                <w:sz w:val="24"/>
                <w:szCs w:val="24"/>
              </w:rPr>
              <w:t>Требование, запрещающее размещение НТО</w:t>
            </w:r>
          </w:p>
        </w:tc>
        <w:tc>
          <w:tcPr>
            <w:tcW w:w="4248" w:type="dxa"/>
          </w:tcPr>
          <w:p w:rsidR="00EC03A8" w:rsidRPr="004976D4" w:rsidRDefault="004976D4" w:rsidP="004976D4">
            <w:pPr>
              <w:jc w:val="center"/>
              <w:rPr>
                <w:rFonts w:ascii="Times New Roman" w:hAnsi="Times New Roman" w:cs="Times New Roman"/>
                <w:b/>
                <w:sz w:val="24"/>
                <w:szCs w:val="24"/>
              </w:rPr>
            </w:pPr>
            <w:r w:rsidRPr="004976D4">
              <w:rPr>
                <w:rFonts w:ascii="Times New Roman" w:hAnsi="Times New Roman" w:cs="Times New Roman"/>
                <w:b/>
                <w:sz w:val="24"/>
                <w:szCs w:val="24"/>
              </w:rPr>
              <w:t>Регулирующий раздел</w:t>
            </w:r>
          </w:p>
        </w:tc>
      </w:tr>
      <w:tr w:rsidR="00EC03A8" w:rsidTr="00EC03A8">
        <w:tc>
          <w:tcPr>
            <w:tcW w:w="846" w:type="dxa"/>
          </w:tcPr>
          <w:p w:rsidR="00EC03A8" w:rsidRPr="004976D4" w:rsidRDefault="00FB45B4" w:rsidP="00330136">
            <w:pPr>
              <w:rPr>
                <w:rFonts w:ascii="Times New Roman" w:hAnsi="Times New Roman" w:cs="Times New Roman"/>
                <w:sz w:val="24"/>
                <w:szCs w:val="24"/>
              </w:rPr>
            </w:pPr>
            <w:r>
              <w:object w:dxaOrig="330" w:dyaOrig="315" w14:anchorId="00ED6CE0">
                <v:shape id="_x0000_i1054" type="#_x0000_t75" style="width:16.5pt;height:15.75pt" o:ole="">
                  <v:imagedata r:id="rId49" o:title=""/>
                </v:shape>
                <o:OLEObject Type="Embed" ProgID="PBrush" ShapeID="_x0000_i1054" DrawAspect="Content" ObjectID="_1739687170" r:id="rId50"/>
              </w:object>
            </w:r>
          </w:p>
        </w:tc>
        <w:tc>
          <w:tcPr>
            <w:tcW w:w="4252" w:type="dxa"/>
          </w:tcPr>
          <w:p w:rsidR="004976D4" w:rsidRPr="004976D4" w:rsidRDefault="004976D4" w:rsidP="004976D4">
            <w:pPr>
              <w:rPr>
                <w:rFonts w:ascii="Times New Roman" w:hAnsi="Times New Roman" w:cs="Times New Roman"/>
                <w:sz w:val="24"/>
                <w:szCs w:val="24"/>
              </w:rPr>
            </w:pPr>
            <w:r w:rsidRPr="004976D4">
              <w:rPr>
                <w:rFonts w:ascii="Times New Roman" w:hAnsi="Times New Roman" w:cs="Times New Roman"/>
                <w:sz w:val="24"/>
                <w:szCs w:val="24"/>
              </w:rPr>
              <w:t>Минимальное расстояние от НТО до</w:t>
            </w:r>
          </w:p>
          <w:p w:rsidR="00EC03A8" w:rsidRPr="004976D4" w:rsidRDefault="004976D4" w:rsidP="004976D4">
            <w:pPr>
              <w:rPr>
                <w:rFonts w:ascii="Times New Roman" w:hAnsi="Times New Roman" w:cs="Times New Roman"/>
                <w:sz w:val="24"/>
                <w:szCs w:val="24"/>
              </w:rPr>
            </w:pPr>
            <w:r w:rsidRPr="004976D4">
              <w:rPr>
                <w:rFonts w:ascii="Times New Roman" w:hAnsi="Times New Roman" w:cs="Times New Roman"/>
                <w:sz w:val="24"/>
                <w:szCs w:val="24"/>
              </w:rPr>
              <w:t xml:space="preserve">границы проезжей части </w:t>
            </w:r>
            <w:r>
              <w:rPr>
                <w:rFonts w:ascii="Times New Roman" w:hAnsi="Times New Roman" w:cs="Times New Roman"/>
                <w:sz w:val="24"/>
                <w:szCs w:val="24"/>
              </w:rPr>
              <w:t>-</w:t>
            </w:r>
            <w:r w:rsidRPr="004976D4">
              <w:rPr>
                <w:rFonts w:ascii="Times New Roman" w:hAnsi="Times New Roman" w:cs="Times New Roman"/>
                <w:sz w:val="24"/>
                <w:szCs w:val="24"/>
              </w:rPr>
              <w:t xml:space="preserve"> 3 м.</w:t>
            </w:r>
          </w:p>
        </w:tc>
        <w:tc>
          <w:tcPr>
            <w:tcW w:w="4248" w:type="dxa"/>
          </w:tcPr>
          <w:p w:rsidR="00EC03A8" w:rsidRPr="007C74F4" w:rsidRDefault="004976D4" w:rsidP="00330136">
            <w:pPr>
              <w:rPr>
                <w:rFonts w:ascii="Times New Roman" w:hAnsi="Times New Roman" w:cs="Times New Roman"/>
                <w:sz w:val="24"/>
                <w:szCs w:val="24"/>
              </w:rPr>
            </w:pPr>
            <w:r w:rsidRPr="007C74F4">
              <w:rPr>
                <w:rFonts w:ascii="Times New Roman" w:hAnsi="Times New Roman" w:cs="Times New Roman"/>
                <w:sz w:val="24"/>
                <w:szCs w:val="24"/>
              </w:rPr>
              <w:t>Размещение относительно элементов улично-дорожной сети</w:t>
            </w:r>
          </w:p>
        </w:tc>
      </w:tr>
      <w:tr w:rsidR="00EC03A8" w:rsidTr="00EC03A8">
        <w:tc>
          <w:tcPr>
            <w:tcW w:w="846" w:type="dxa"/>
          </w:tcPr>
          <w:p w:rsidR="00EC03A8" w:rsidRDefault="00EC03A8" w:rsidP="00330136">
            <w:pPr>
              <w:rPr>
                <w:rFonts w:ascii="Times New Roman" w:hAnsi="Times New Roman" w:cs="Times New Roman"/>
                <w:sz w:val="24"/>
                <w:szCs w:val="24"/>
              </w:rPr>
            </w:pPr>
          </w:p>
          <w:p w:rsidR="00FB45B4" w:rsidRPr="004976D4" w:rsidRDefault="00FB45B4" w:rsidP="00330136">
            <w:pPr>
              <w:rPr>
                <w:rFonts w:ascii="Times New Roman" w:hAnsi="Times New Roman" w:cs="Times New Roman"/>
                <w:sz w:val="24"/>
                <w:szCs w:val="24"/>
              </w:rPr>
            </w:pPr>
            <w:r>
              <w:object w:dxaOrig="360" w:dyaOrig="330" w14:anchorId="35909524">
                <v:shape id="_x0000_i1055" type="#_x0000_t75" style="width:18.75pt;height:16.5pt" o:ole="">
                  <v:imagedata r:id="rId51" o:title=""/>
                </v:shape>
                <o:OLEObject Type="Embed" ProgID="PBrush" ShapeID="_x0000_i1055" DrawAspect="Content" ObjectID="_1739687171" r:id="rId52"/>
              </w:object>
            </w:r>
          </w:p>
        </w:tc>
        <w:tc>
          <w:tcPr>
            <w:tcW w:w="4252" w:type="dxa"/>
          </w:tcPr>
          <w:p w:rsidR="00EC03A8" w:rsidRPr="004976D4" w:rsidRDefault="004976D4" w:rsidP="00266E1C">
            <w:pPr>
              <w:rPr>
                <w:rFonts w:ascii="Times New Roman" w:hAnsi="Times New Roman" w:cs="Times New Roman"/>
                <w:sz w:val="24"/>
                <w:szCs w:val="24"/>
              </w:rPr>
            </w:pPr>
            <w:r w:rsidRPr="004976D4">
              <w:rPr>
                <w:rFonts w:ascii="Times New Roman" w:hAnsi="Times New Roman" w:cs="Times New Roman"/>
                <w:sz w:val="24"/>
                <w:szCs w:val="24"/>
              </w:rPr>
              <w:t>Минимальное расстояние от НТО до фасадов</w:t>
            </w:r>
            <w:r>
              <w:rPr>
                <w:rFonts w:ascii="Times New Roman" w:hAnsi="Times New Roman" w:cs="Times New Roman"/>
                <w:sz w:val="24"/>
                <w:szCs w:val="24"/>
              </w:rPr>
              <w:t xml:space="preserve"> </w:t>
            </w:r>
            <w:r w:rsidRPr="004976D4">
              <w:rPr>
                <w:rFonts w:ascii="Times New Roman" w:hAnsi="Times New Roman" w:cs="Times New Roman"/>
                <w:sz w:val="24"/>
                <w:szCs w:val="24"/>
              </w:rPr>
              <w:t xml:space="preserve">с окнами жилых </w:t>
            </w:r>
            <w:r w:rsidRPr="00E0509D">
              <w:rPr>
                <w:rFonts w:ascii="Times New Roman" w:hAnsi="Times New Roman" w:cs="Times New Roman"/>
                <w:sz w:val="24"/>
                <w:szCs w:val="24"/>
              </w:rPr>
              <w:t xml:space="preserve">помещений </w:t>
            </w:r>
            <w:r w:rsidR="00266E1C" w:rsidRPr="00E0509D">
              <w:rPr>
                <w:rFonts w:ascii="Times New Roman" w:hAnsi="Times New Roman" w:cs="Times New Roman"/>
                <w:sz w:val="24"/>
                <w:szCs w:val="24"/>
              </w:rPr>
              <w:t xml:space="preserve">и витрин коммерческих предприятий </w:t>
            </w:r>
            <w:r w:rsidRPr="00E0509D">
              <w:rPr>
                <w:rFonts w:ascii="Times New Roman" w:hAnsi="Times New Roman" w:cs="Times New Roman"/>
                <w:sz w:val="24"/>
                <w:szCs w:val="24"/>
              </w:rPr>
              <w:t>-</w:t>
            </w:r>
            <w:r>
              <w:rPr>
                <w:rFonts w:ascii="Times New Roman" w:hAnsi="Times New Roman" w:cs="Times New Roman"/>
                <w:sz w:val="24"/>
                <w:szCs w:val="24"/>
              </w:rPr>
              <w:t xml:space="preserve"> </w:t>
            </w:r>
            <w:r w:rsidRPr="004976D4">
              <w:rPr>
                <w:rFonts w:ascii="Times New Roman" w:hAnsi="Times New Roman" w:cs="Times New Roman"/>
                <w:sz w:val="24"/>
                <w:szCs w:val="24"/>
              </w:rPr>
              <w:t>1</w:t>
            </w:r>
            <w:r>
              <w:rPr>
                <w:rFonts w:ascii="Times New Roman" w:hAnsi="Times New Roman" w:cs="Times New Roman"/>
                <w:sz w:val="24"/>
                <w:szCs w:val="24"/>
              </w:rPr>
              <w:t>5</w:t>
            </w:r>
            <w:r w:rsidRPr="004976D4">
              <w:rPr>
                <w:rFonts w:ascii="Times New Roman" w:hAnsi="Times New Roman" w:cs="Times New Roman"/>
                <w:sz w:val="24"/>
                <w:szCs w:val="24"/>
              </w:rPr>
              <w:t xml:space="preserve"> м.</w:t>
            </w:r>
          </w:p>
        </w:tc>
        <w:tc>
          <w:tcPr>
            <w:tcW w:w="4248" w:type="dxa"/>
          </w:tcPr>
          <w:p w:rsidR="00EC03A8" w:rsidRPr="007C74F4" w:rsidRDefault="004976D4" w:rsidP="00330136">
            <w:pPr>
              <w:rPr>
                <w:rFonts w:ascii="Times New Roman" w:hAnsi="Times New Roman" w:cs="Times New Roman"/>
                <w:sz w:val="24"/>
                <w:szCs w:val="24"/>
              </w:rPr>
            </w:pPr>
            <w:r w:rsidRPr="007C74F4">
              <w:rPr>
                <w:rFonts w:ascii="Times New Roman" w:hAnsi="Times New Roman" w:cs="Times New Roman"/>
                <w:sz w:val="24"/>
                <w:szCs w:val="24"/>
              </w:rPr>
              <w:t>Размещение относительно зданий и сооружений</w:t>
            </w:r>
          </w:p>
        </w:tc>
      </w:tr>
      <w:tr w:rsidR="007B2A5F" w:rsidTr="00EC03A8">
        <w:tc>
          <w:tcPr>
            <w:tcW w:w="846" w:type="dxa"/>
          </w:tcPr>
          <w:p w:rsidR="007B2A5F" w:rsidRDefault="007B2A5F" w:rsidP="007B2A5F">
            <w:pPr>
              <w:rPr>
                <w:rFonts w:ascii="Times New Roman" w:hAnsi="Times New Roman" w:cs="Times New Roman"/>
                <w:sz w:val="24"/>
                <w:szCs w:val="24"/>
              </w:rPr>
            </w:pPr>
            <w:r>
              <w:object w:dxaOrig="345" w:dyaOrig="345" w14:anchorId="51CD58C1">
                <v:shape id="_x0000_i1056" type="#_x0000_t75" style="width:17.25pt;height:17.25pt" o:ole="">
                  <v:imagedata r:id="rId53" o:title=""/>
                </v:shape>
                <o:OLEObject Type="Embed" ProgID="PBrush" ShapeID="_x0000_i1056" DrawAspect="Content" ObjectID="_1739687172" r:id="rId54"/>
              </w:object>
            </w:r>
          </w:p>
        </w:tc>
        <w:tc>
          <w:tcPr>
            <w:tcW w:w="4252" w:type="dxa"/>
          </w:tcPr>
          <w:p w:rsidR="007B2A5F" w:rsidRPr="004976D4" w:rsidRDefault="007B2A5F" w:rsidP="007B2A5F">
            <w:pPr>
              <w:rPr>
                <w:rFonts w:ascii="Times New Roman" w:hAnsi="Times New Roman" w:cs="Times New Roman"/>
                <w:sz w:val="24"/>
                <w:szCs w:val="24"/>
              </w:rPr>
            </w:pPr>
            <w:r w:rsidRPr="004976D4">
              <w:rPr>
                <w:rFonts w:ascii="Times New Roman" w:hAnsi="Times New Roman" w:cs="Times New Roman"/>
                <w:sz w:val="24"/>
                <w:szCs w:val="24"/>
              </w:rPr>
              <w:t>Минимальное расстояние от НТО</w:t>
            </w:r>
          </w:p>
          <w:p w:rsidR="007B2A5F" w:rsidRPr="004976D4" w:rsidRDefault="007B2A5F" w:rsidP="007B2A5F">
            <w:pPr>
              <w:rPr>
                <w:rFonts w:ascii="Times New Roman" w:hAnsi="Times New Roman" w:cs="Times New Roman"/>
                <w:sz w:val="24"/>
                <w:szCs w:val="24"/>
              </w:rPr>
            </w:pPr>
            <w:r w:rsidRPr="009F17D5">
              <w:rPr>
                <w:rFonts w:ascii="Times New Roman" w:hAnsi="Times New Roman" w:cs="Times New Roman"/>
                <w:sz w:val="24"/>
                <w:szCs w:val="24"/>
              </w:rPr>
              <w:t xml:space="preserve">до ограждений </w:t>
            </w:r>
            <w:r>
              <w:rPr>
                <w:rFonts w:ascii="Times New Roman" w:hAnsi="Times New Roman" w:cs="Times New Roman"/>
                <w:sz w:val="24"/>
                <w:szCs w:val="24"/>
              </w:rPr>
              <w:t>-</w:t>
            </w:r>
            <w:r w:rsidRPr="009F17D5">
              <w:rPr>
                <w:rFonts w:ascii="Times New Roman" w:hAnsi="Times New Roman" w:cs="Times New Roman"/>
                <w:sz w:val="24"/>
                <w:szCs w:val="24"/>
              </w:rPr>
              <w:t xml:space="preserve"> 1 м</w:t>
            </w:r>
            <w:r w:rsidRPr="004976D4">
              <w:rPr>
                <w:rFonts w:ascii="Times New Roman" w:hAnsi="Times New Roman" w:cs="Times New Roman"/>
                <w:sz w:val="24"/>
                <w:szCs w:val="24"/>
              </w:rPr>
              <w:t>.</w:t>
            </w:r>
          </w:p>
        </w:tc>
        <w:tc>
          <w:tcPr>
            <w:tcW w:w="4248" w:type="dxa"/>
          </w:tcPr>
          <w:p w:rsidR="007B2A5F" w:rsidRPr="007C74F4" w:rsidRDefault="007B2A5F" w:rsidP="007B2A5F">
            <w:pPr>
              <w:rPr>
                <w:rFonts w:ascii="Times New Roman" w:hAnsi="Times New Roman" w:cs="Times New Roman"/>
                <w:sz w:val="24"/>
                <w:szCs w:val="24"/>
              </w:rPr>
            </w:pPr>
            <w:r w:rsidRPr="007C74F4">
              <w:rPr>
                <w:rFonts w:ascii="Times New Roman" w:hAnsi="Times New Roman" w:cs="Times New Roman"/>
                <w:sz w:val="24"/>
                <w:szCs w:val="24"/>
              </w:rPr>
              <w:t>Размещение относительно элементов благоустройства</w:t>
            </w:r>
          </w:p>
        </w:tc>
      </w:tr>
      <w:tr w:rsidR="004976D4" w:rsidTr="00EC03A8">
        <w:tc>
          <w:tcPr>
            <w:tcW w:w="846" w:type="dxa"/>
          </w:tcPr>
          <w:p w:rsidR="004976D4" w:rsidRDefault="004976D4" w:rsidP="00330136">
            <w:pPr>
              <w:rPr>
                <w:rFonts w:ascii="Times New Roman" w:hAnsi="Times New Roman" w:cs="Times New Roman"/>
                <w:sz w:val="24"/>
                <w:szCs w:val="24"/>
              </w:rPr>
            </w:pPr>
          </w:p>
          <w:p w:rsidR="00FB45B4" w:rsidRPr="004976D4" w:rsidRDefault="00FB45B4" w:rsidP="00330136">
            <w:pPr>
              <w:rPr>
                <w:rFonts w:ascii="Times New Roman" w:hAnsi="Times New Roman" w:cs="Times New Roman"/>
                <w:sz w:val="24"/>
                <w:szCs w:val="24"/>
              </w:rPr>
            </w:pPr>
            <w:r>
              <w:object w:dxaOrig="375" w:dyaOrig="360" w14:anchorId="538E76EB">
                <v:shape id="_x0000_i1057" type="#_x0000_t75" style="width:18.75pt;height:18.75pt" o:ole="">
                  <v:imagedata r:id="rId55" o:title=""/>
                </v:shape>
                <o:OLEObject Type="Embed" ProgID="PBrush" ShapeID="_x0000_i1057" DrawAspect="Content" ObjectID="_1739687173" r:id="rId56"/>
              </w:object>
            </w:r>
          </w:p>
        </w:tc>
        <w:tc>
          <w:tcPr>
            <w:tcW w:w="4252" w:type="dxa"/>
          </w:tcPr>
          <w:p w:rsidR="004976D4" w:rsidRPr="004976D4" w:rsidRDefault="004976D4" w:rsidP="004976D4">
            <w:pPr>
              <w:rPr>
                <w:rFonts w:ascii="Times New Roman" w:hAnsi="Times New Roman" w:cs="Times New Roman"/>
                <w:sz w:val="24"/>
                <w:szCs w:val="24"/>
              </w:rPr>
            </w:pPr>
            <w:r w:rsidRPr="004976D4">
              <w:rPr>
                <w:rFonts w:ascii="Times New Roman" w:hAnsi="Times New Roman" w:cs="Times New Roman"/>
                <w:sz w:val="24"/>
                <w:szCs w:val="24"/>
              </w:rPr>
              <w:t>На всех перекрестках минимальное расстояние от</w:t>
            </w:r>
            <w:r>
              <w:rPr>
                <w:rFonts w:ascii="Times New Roman" w:hAnsi="Times New Roman" w:cs="Times New Roman"/>
                <w:sz w:val="24"/>
                <w:szCs w:val="24"/>
              </w:rPr>
              <w:t xml:space="preserve"> </w:t>
            </w:r>
            <w:r w:rsidRPr="004976D4">
              <w:rPr>
                <w:rFonts w:ascii="Times New Roman" w:hAnsi="Times New Roman" w:cs="Times New Roman"/>
                <w:sz w:val="24"/>
                <w:szCs w:val="24"/>
              </w:rPr>
              <w:t xml:space="preserve">НТО до пересечения проезжих частей </w:t>
            </w:r>
            <w:r>
              <w:rPr>
                <w:rFonts w:ascii="Times New Roman" w:hAnsi="Times New Roman" w:cs="Times New Roman"/>
                <w:sz w:val="24"/>
                <w:szCs w:val="24"/>
              </w:rPr>
              <w:t>-</w:t>
            </w:r>
            <w:r w:rsidRPr="004976D4">
              <w:rPr>
                <w:rFonts w:ascii="Times New Roman" w:hAnsi="Times New Roman" w:cs="Times New Roman"/>
                <w:sz w:val="24"/>
                <w:szCs w:val="24"/>
              </w:rPr>
              <w:t xml:space="preserve"> 10 м.</w:t>
            </w:r>
          </w:p>
        </w:tc>
        <w:tc>
          <w:tcPr>
            <w:tcW w:w="4248" w:type="dxa"/>
          </w:tcPr>
          <w:p w:rsidR="004976D4" w:rsidRPr="007C74F4" w:rsidRDefault="004976D4" w:rsidP="00330136">
            <w:pPr>
              <w:rPr>
                <w:rFonts w:ascii="Times New Roman" w:hAnsi="Times New Roman" w:cs="Times New Roman"/>
                <w:sz w:val="24"/>
                <w:szCs w:val="24"/>
              </w:rPr>
            </w:pPr>
            <w:r w:rsidRPr="007C74F4">
              <w:rPr>
                <w:rFonts w:ascii="Times New Roman" w:hAnsi="Times New Roman" w:cs="Times New Roman"/>
                <w:sz w:val="24"/>
                <w:szCs w:val="24"/>
              </w:rPr>
              <w:t>Размещение относительно элементов улично-дорожной сети</w:t>
            </w:r>
          </w:p>
        </w:tc>
      </w:tr>
      <w:tr w:rsidR="004976D4" w:rsidTr="00EC03A8">
        <w:tc>
          <w:tcPr>
            <w:tcW w:w="846" w:type="dxa"/>
          </w:tcPr>
          <w:p w:rsidR="004976D4" w:rsidRPr="004976D4" w:rsidRDefault="00FB45B4" w:rsidP="00330136">
            <w:pPr>
              <w:rPr>
                <w:rFonts w:ascii="Times New Roman" w:hAnsi="Times New Roman" w:cs="Times New Roman"/>
                <w:sz w:val="24"/>
                <w:szCs w:val="24"/>
              </w:rPr>
            </w:pPr>
            <w:r>
              <w:object w:dxaOrig="360" w:dyaOrig="345" w14:anchorId="2A1DDD71">
                <v:shape id="_x0000_i1058" type="#_x0000_t75" style="width:18.75pt;height:17.25pt" o:ole="">
                  <v:imagedata r:id="rId57" o:title=""/>
                </v:shape>
                <o:OLEObject Type="Embed" ProgID="PBrush" ShapeID="_x0000_i1058" DrawAspect="Content" ObjectID="_1739687174" r:id="rId58"/>
              </w:object>
            </w:r>
          </w:p>
        </w:tc>
        <w:tc>
          <w:tcPr>
            <w:tcW w:w="4252" w:type="dxa"/>
          </w:tcPr>
          <w:p w:rsidR="004976D4" w:rsidRPr="004976D4" w:rsidRDefault="004976D4" w:rsidP="004976D4">
            <w:pPr>
              <w:rPr>
                <w:rFonts w:ascii="Times New Roman" w:hAnsi="Times New Roman" w:cs="Times New Roman"/>
                <w:sz w:val="24"/>
                <w:szCs w:val="24"/>
              </w:rPr>
            </w:pPr>
            <w:r w:rsidRPr="004976D4">
              <w:rPr>
                <w:rFonts w:ascii="Times New Roman" w:hAnsi="Times New Roman" w:cs="Times New Roman"/>
                <w:sz w:val="24"/>
                <w:szCs w:val="24"/>
              </w:rPr>
              <w:t>Минимальное расстояние от НТО до</w:t>
            </w:r>
          </w:p>
          <w:p w:rsidR="004976D4" w:rsidRPr="004976D4" w:rsidRDefault="004976D4" w:rsidP="004976D4">
            <w:pPr>
              <w:rPr>
                <w:rFonts w:ascii="Times New Roman" w:hAnsi="Times New Roman" w:cs="Times New Roman"/>
                <w:sz w:val="24"/>
                <w:szCs w:val="24"/>
              </w:rPr>
            </w:pPr>
            <w:r w:rsidRPr="004976D4">
              <w:rPr>
                <w:rFonts w:ascii="Times New Roman" w:hAnsi="Times New Roman" w:cs="Times New Roman"/>
                <w:sz w:val="24"/>
                <w:szCs w:val="24"/>
              </w:rPr>
              <w:t xml:space="preserve">границы пешеходного перехода </w:t>
            </w:r>
            <w:r>
              <w:rPr>
                <w:rFonts w:ascii="Times New Roman" w:hAnsi="Times New Roman" w:cs="Times New Roman"/>
                <w:sz w:val="24"/>
                <w:szCs w:val="24"/>
              </w:rPr>
              <w:t>-</w:t>
            </w:r>
            <w:r w:rsidRPr="004976D4">
              <w:rPr>
                <w:rFonts w:ascii="Times New Roman" w:hAnsi="Times New Roman" w:cs="Times New Roman"/>
                <w:sz w:val="24"/>
                <w:szCs w:val="24"/>
              </w:rPr>
              <w:t xml:space="preserve"> 5 м.</w:t>
            </w:r>
          </w:p>
        </w:tc>
        <w:tc>
          <w:tcPr>
            <w:tcW w:w="4248" w:type="dxa"/>
          </w:tcPr>
          <w:p w:rsidR="004976D4" w:rsidRPr="007C74F4" w:rsidRDefault="004976D4" w:rsidP="00330136">
            <w:pPr>
              <w:rPr>
                <w:rFonts w:ascii="Times New Roman" w:hAnsi="Times New Roman" w:cs="Times New Roman"/>
                <w:sz w:val="24"/>
                <w:szCs w:val="24"/>
              </w:rPr>
            </w:pPr>
            <w:r w:rsidRPr="007C74F4">
              <w:rPr>
                <w:rFonts w:ascii="Times New Roman" w:hAnsi="Times New Roman" w:cs="Times New Roman"/>
                <w:sz w:val="24"/>
                <w:szCs w:val="24"/>
              </w:rPr>
              <w:t>Размещение относительно элементов улично-дорожной сети</w:t>
            </w:r>
          </w:p>
        </w:tc>
      </w:tr>
    </w:tbl>
    <w:p w:rsidR="00EC03A8" w:rsidRDefault="00EC03A8" w:rsidP="00330136">
      <w:pPr>
        <w:spacing w:after="0" w:line="240" w:lineRule="auto"/>
        <w:rPr>
          <w:rFonts w:ascii="Times New Roman" w:hAnsi="Times New Roman" w:cs="Times New Roman"/>
          <w:sz w:val="28"/>
          <w:szCs w:val="28"/>
        </w:rPr>
      </w:pPr>
    </w:p>
    <w:p w:rsidR="00700DAF" w:rsidRDefault="00700DAF" w:rsidP="00330136">
      <w:pPr>
        <w:spacing w:after="0" w:line="240" w:lineRule="auto"/>
        <w:rPr>
          <w:rFonts w:ascii="Times New Roman" w:hAnsi="Times New Roman" w:cs="Times New Roman"/>
          <w:sz w:val="28"/>
          <w:szCs w:val="28"/>
        </w:rPr>
      </w:pPr>
    </w:p>
    <w:p w:rsidR="00CD77CC" w:rsidRPr="00EB1D48" w:rsidRDefault="001238F5" w:rsidP="00EB1D48">
      <w:pPr>
        <w:spacing w:after="0" w:line="240" w:lineRule="auto"/>
        <w:ind w:firstLine="709"/>
        <w:rPr>
          <w:rFonts w:ascii="Times New Roman" w:hAnsi="Times New Roman" w:cs="Times New Roman"/>
          <w:sz w:val="28"/>
          <w:szCs w:val="28"/>
        </w:rPr>
      </w:pPr>
      <w:r w:rsidRPr="00E0509D">
        <w:rPr>
          <w:rFonts w:ascii="Times New Roman" w:hAnsi="Times New Roman" w:cs="Times New Roman"/>
          <w:sz w:val="28"/>
          <w:szCs w:val="28"/>
        </w:rPr>
        <w:t xml:space="preserve">Раздел </w:t>
      </w:r>
      <w:r w:rsidR="00EB1D48" w:rsidRPr="00E0509D">
        <w:rPr>
          <w:rFonts w:ascii="Times New Roman" w:hAnsi="Times New Roman" w:cs="Times New Roman"/>
          <w:sz w:val="28"/>
          <w:szCs w:val="28"/>
          <w:lang w:val="en-US"/>
        </w:rPr>
        <w:t>III</w:t>
      </w:r>
      <w:r w:rsidR="00EB1D48" w:rsidRPr="00E0509D">
        <w:rPr>
          <w:rFonts w:ascii="Times New Roman" w:hAnsi="Times New Roman" w:cs="Times New Roman"/>
          <w:sz w:val="28"/>
          <w:szCs w:val="28"/>
        </w:rPr>
        <w:t>. Виды</w:t>
      </w:r>
      <w:r w:rsidR="00EB1D48" w:rsidRPr="00EB1D48">
        <w:rPr>
          <w:rFonts w:ascii="Times New Roman" w:hAnsi="Times New Roman" w:cs="Times New Roman"/>
          <w:sz w:val="28"/>
          <w:szCs w:val="28"/>
        </w:rPr>
        <w:t xml:space="preserve"> НТО</w:t>
      </w:r>
    </w:p>
    <w:p w:rsidR="00CD77CC" w:rsidRDefault="00CD77CC" w:rsidP="00330136">
      <w:pPr>
        <w:spacing w:after="0" w:line="240" w:lineRule="auto"/>
        <w:rPr>
          <w:rFonts w:ascii="Times New Roman" w:hAnsi="Times New Roman" w:cs="Times New Roman"/>
          <w:sz w:val="28"/>
          <w:szCs w:val="28"/>
        </w:rPr>
      </w:pPr>
    </w:p>
    <w:p w:rsidR="00CD77CC" w:rsidRPr="00E0509D" w:rsidRDefault="00EB1D48" w:rsidP="00EB1D48">
      <w:pPr>
        <w:spacing w:after="0" w:line="240" w:lineRule="auto"/>
        <w:rPr>
          <w:rFonts w:ascii="Times New Roman" w:hAnsi="Times New Roman" w:cs="Times New Roman"/>
          <w:sz w:val="28"/>
          <w:szCs w:val="28"/>
        </w:rPr>
      </w:pPr>
      <w:r w:rsidRPr="00EB1D48">
        <w:rPr>
          <w:rFonts w:ascii="Times New Roman" w:hAnsi="Times New Roman" w:cs="Times New Roman"/>
          <w:sz w:val="28"/>
          <w:szCs w:val="28"/>
        </w:rPr>
        <w:t>1.</w:t>
      </w:r>
      <w:r>
        <w:rPr>
          <w:rFonts w:ascii="Times New Roman" w:hAnsi="Times New Roman" w:cs="Times New Roman"/>
          <w:sz w:val="28"/>
          <w:szCs w:val="28"/>
        </w:rPr>
        <w:t xml:space="preserve"> </w:t>
      </w:r>
      <w:r w:rsidRPr="00E0509D">
        <w:rPr>
          <w:rFonts w:ascii="Times New Roman" w:hAnsi="Times New Roman" w:cs="Times New Roman"/>
          <w:sz w:val="28"/>
          <w:szCs w:val="28"/>
        </w:rPr>
        <w:t>Киоск</w:t>
      </w:r>
    </w:p>
    <w:p w:rsidR="007F627C" w:rsidRPr="00E0509D" w:rsidRDefault="007F627C" w:rsidP="007F627C">
      <w:pPr>
        <w:pStyle w:val="a5"/>
        <w:spacing w:after="0" w:line="240" w:lineRule="auto"/>
        <w:ind w:left="426"/>
        <w:rPr>
          <w:rFonts w:ascii="Times New Roman" w:hAnsi="Times New Roman" w:cs="Times New Roman"/>
          <w:sz w:val="28"/>
          <w:szCs w:val="28"/>
        </w:rPr>
      </w:pPr>
    </w:p>
    <w:p w:rsidR="007F627C" w:rsidRPr="00E0509D" w:rsidRDefault="007B2693" w:rsidP="00564001">
      <w:pPr>
        <w:pStyle w:val="a5"/>
        <w:spacing w:after="0" w:line="240" w:lineRule="auto"/>
        <w:ind w:left="0"/>
        <w:jc w:val="both"/>
        <w:rPr>
          <w:rFonts w:ascii="Times New Roman" w:hAnsi="Times New Roman" w:cs="Times New Roman"/>
          <w:sz w:val="28"/>
          <w:szCs w:val="28"/>
        </w:rPr>
      </w:pPr>
      <w:r w:rsidRPr="00E0509D">
        <w:rPr>
          <w:rFonts w:ascii="Times New Roman" w:hAnsi="Times New Roman" w:cs="Times New Roman"/>
          <w:sz w:val="28"/>
          <w:szCs w:val="28"/>
        </w:rPr>
        <w:t>1)</w:t>
      </w:r>
      <w:r w:rsidRPr="00E0509D">
        <w:rPr>
          <w:rFonts w:ascii="Times New Roman" w:hAnsi="Times New Roman" w:cs="Times New Roman"/>
          <w:color w:val="FF0000"/>
          <w:sz w:val="28"/>
          <w:szCs w:val="28"/>
        </w:rPr>
        <w:t xml:space="preserve"> </w:t>
      </w:r>
      <w:r w:rsidR="004465F4" w:rsidRPr="00E0509D">
        <w:rPr>
          <w:rFonts w:ascii="Times New Roman" w:hAnsi="Times New Roman" w:cs="Times New Roman"/>
          <w:sz w:val="28"/>
          <w:szCs w:val="28"/>
        </w:rPr>
        <w:t>Рекомендуемая</w:t>
      </w:r>
      <w:r w:rsidR="007F627C" w:rsidRPr="00E0509D">
        <w:rPr>
          <w:rFonts w:ascii="Times New Roman" w:hAnsi="Times New Roman" w:cs="Times New Roman"/>
          <w:sz w:val="28"/>
          <w:szCs w:val="28"/>
        </w:rPr>
        <w:t xml:space="preserve"> модульн</w:t>
      </w:r>
      <w:r w:rsidR="00DD0DA6" w:rsidRPr="00E0509D">
        <w:rPr>
          <w:rFonts w:ascii="Times New Roman" w:hAnsi="Times New Roman" w:cs="Times New Roman"/>
          <w:sz w:val="28"/>
          <w:szCs w:val="28"/>
        </w:rPr>
        <w:t>а</w:t>
      </w:r>
      <w:r w:rsidR="00DD0DA6" w:rsidRPr="008F29A1">
        <w:rPr>
          <w:rFonts w:ascii="Times New Roman" w:hAnsi="Times New Roman" w:cs="Times New Roman"/>
          <w:sz w:val="28"/>
          <w:szCs w:val="28"/>
        </w:rPr>
        <w:t>я</w:t>
      </w:r>
      <w:r w:rsidR="007F627C" w:rsidRPr="008F29A1">
        <w:rPr>
          <w:rFonts w:ascii="Times New Roman" w:hAnsi="Times New Roman" w:cs="Times New Roman"/>
          <w:sz w:val="28"/>
          <w:szCs w:val="28"/>
        </w:rPr>
        <w:t xml:space="preserve"> систем</w:t>
      </w:r>
      <w:r w:rsidR="00DD0DA6" w:rsidRPr="008F29A1">
        <w:rPr>
          <w:rFonts w:ascii="Times New Roman" w:hAnsi="Times New Roman" w:cs="Times New Roman"/>
          <w:sz w:val="28"/>
          <w:szCs w:val="28"/>
        </w:rPr>
        <w:t>а</w:t>
      </w:r>
      <w:r w:rsidR="007F627C" w:rsidRPr="008F29A1">
        <w:rPr>
          <w:rFonts w:ascii="Times New Roman" w:hAnsi="Times New Roman" w:cs="Times New Roman"/>
          <w:sz w:val="28"/>
          <w:szCs w:val="28"/>
        </w:rPr>
        <w:t xml:space="preserve"> типоразмеров киосков. Она поможет </w:t>
      </w:r>
      <w:r w:rsidR="007F627C" w:rsidRPr="00E0509D">
        <w:rPr>
          <w:rFonts w:ascii="Times New Roman" w:hAnsi="Times New Roman" w:cs="Times New Roman"/>
          <w:sz w:val="28"/>
          <w:szCs w:val="28"/>
        </w:rPr>
        <w:t xml:space="preserve">унифицировать объекты и обеспечит гибкость в выборе размера в зависимости от потребностей </w:t>
      </w:r>
      <w:r w:rsidRPr="00E0509D">
        <w:rPr>
          <w:rFonts w:ascii="Times New Roman" w:hAnsi="Times New Roman" w:cs="Times New Roman"/>
          <w:sz w:val="28"/>
          <w:szCs w:val="28"/>
        </w:rPr>
        <w:t>(Рисунок 12)</w:t>
      </w:r>
      <w:r w:rsidR="007F627C" w:rsidRPr="00E0509D">
        <w:rPr>
          <w:rFonts w:ascii="Times New Roman" w:hAnsi="Times New Roman" w:cs="Times New Roman"/>
          <w:sz w:val="28"/>
          <w:szCs w:val="28"/>
        </w:rPr>
        <w:t>.</w:t>
      </w:r>
    </w:p>
    <w:p w:rsidR="007F627C" w:rsidRPr="00E0509D" w:rsidRDefault="007B2693" w:rsidP="00564001">
      <w:pPr>
        <w:pStyle w:val="a5"/>
        <w:spacing w:after="0" w:line="240" w:lineRule="auto"/>
        <w:ind w:left="0"/>
        <w:jc w:val="both"/>
        <w:rPr>
          <w:rFonts w:ascii="Times New Roman" w:hAnsi="Times New Roman" w:cs="Times New Roman"/>
          <w:sz w:val="28"/>
          <w:szCs w:val="28"/>
        </w:rPr>
      </w:pPr>
      <w:r w:rsidRPr="00E0509D">
        <w:rPr>
          <w:rFonts w:ascii="Times New Roman" w:hAnsi="Times New Roman" w:cs="Times New Roman"/>
          <w:sz w:val="28"/>
          <w:szCs w:val="28"/>
        </w:rPr>
        <w:t>2)</w:t>
      </w:r>
      <w:r w:rsidR="007F627C" w:rsidRPr="00E0509D">
        <w:rPr>
          <w:rFonts w:ascii="Times New Roman" w:hAnsi="Times New Roman" w:cs="Times New Roman"/>
          <w:sz w:val="28"/>
          <w:szCs w:val="28"/>
        </w:rPr>
        <w:t xml:space="preserve"> Выделяется пять размеров:</w:t>
      </w:r>
    </w:p>
    <w:p w:rsidR="007F627C" w:rsidRPr="00E0509D" w:rsidRDefault="007F627C" w:rsidP="00564001">
      <w:pPr>
        <w:pStyle w:val="a5"/>
        <w:spacing w:after="0" w:line="240" w:lineRule="auto"/>
        <w:ind w:left="0"/>
        <w:jc w:val="both"/>
        <w:rPr>
          <w:rFonts w:ascii="Times New Roman" w:hAnsi="Times New Roman" w:cs="Times New Roman"/>
          <w:sz w:val="28"/>
          <w:szCs w:val="28"/>
        </w:rPr>
      </w:pPr>
      <w:r w:rsidRPr="00E0509D">
        <w:rPr>
          <w:rFonts w:ascii="Times New Roman" w:hAnsi="Times New Roman" w:cs="Times New Roman"/>
          <w:sz w:val="28"/>
          <w:szCs w:val="28"/>
        </w:rPr>
        <w:t>К-1 (</w:t>
      </w:r>
      <w:r w:rsidR="00C95944" w:rsidRPr="00E0509D">
        <w:rPr>
          <w:rFonts w:ascii="Times New Roman" w:hAnsi="Times New Roman" w:cs="Times New Roman"/>
          <w:sz w:val="28"/>
          <w:szCs w:val="28"/>
        </w:rPr>
        <w:t>2,4 х 2,4 м</w:t>
      </w:r>
      <w:r w:rsidRPr="00E0509D">
        <w:rPr>
          <w:rFonts w:ascii="Times New Roman" w:hAnsi="Times New Roman" w:cs="Times New Roman"/>
          <w:sz w:val="28"/>
          <w:szCs w:val="28"/>
        </w:rPr>
        <w:t>), К-2 (</w:t>
      </w:r>
      <w:r w:rsidR="00C95944" w:rsidRPr="00E0509D">
        <w:rPr>
          <w:rFonts w:ascii="Times New Roman" w:hAnsi="Times New Roman" w:cs="Times New Roman"/>
          <w:sz w:val="28"/>
          <w:szCs w:val="28"/>
        </w:rPr>
        <w:t>2,4 х 3,6 м</w:t>
      </w:r>
      <w:r w:rsidRPr="00E0509D">
        <w:rPr>
          <w:rFonts w:ascii="Times New Roman" w:hAnsi="Times New Roman" w:cs="Times New Roman"/>
          <w:sz w:val="28"/>
          <w:szCs w:val="28"/>
        </w:rPr>
        <w:t>), К-3 (</w:t>
      </w:r>
      <w:r w:rsidR="00C95944" w:rsidRPr="00E0509D">
        <w:rPr>
          <w:rFonts w:ascii="Times New Roman" w:hAnsi="Times New Roman" w:cs="Times New Roman"/>
          <w:sz w:val="28"/>
          <w:szCs w:val="28"/>
        </w:rPr>
        <w:t>2,4 х 4,8 м</w:t>
      </w:r>
      <w:r w:rsidRPr="00E0509D">
        <w:rPr>
          <w:rFonts w:ascii="Times New Roman" w:hAnsi="Times New Roman" w:cs="Times New Roman"/>
          <w:sz w:val="28"/>
          <w:szCs w:val="28"/>
        </w:rPr>
        <w:t>), К-4 (</w:t>
      </w:r>
      <w:r w:rsidR="00C95944" w:rsidRPr="00E0509D">
        <w:rPr>
          <w:rFonts w:ascii="Times New Roman" w:hAnsi="Times New Roman" w:cs="Times New Roman"/>
          <w:sz w:val="28"/>
          <w:szCs w:val="28"/>
        </w:rPr>
        <w:t>3,6 х 3,6 м</w:t>
      </w:r>
      <w:r w:rsidRPr="00E0509D">
        <w:rPr>
          <w:rFonts w:ascii="Times New Roman" w:hAnsi="Times New Roman" w:cs="Times New Roman"/>
          <w:sz w:val="28"/>
          <w:szCs w:val="28"/>
        </w:rPr>
        <w:t>)</w:t>
      </w:r>
      <w:r w:rsidR="00C95944" w:rsidRPr="00E0509D">
        <w:rPr>
          <w:rFonts w:ascii="Times New Roman" w:hAnsi="Times New Roman" w:cs="Times New Roman"/>
          <w:sz w:val="28"/>
          <w:szCs w:val="28"/>
        </w:rPr>
        <w:t>,</w:t>
      </w:r>
      <w:r w:rsidR="00C95944" w:rsidRPr="00E0509D">
        <w:rPr>
          <w:rFonts w:ascii="Times New Roman" w:hAnsi="Times New Roman" w:cs="Times New Roman"/>
          <w:sz w:val="28"/>
          <w:szCs w:val="28"/>
        </w:rPr>
        <w:br/>
      </w:r>
      <w:r w:rsidRPr="00E0509D">
        <w:rPr>
          <w:rFonts w:ascii="Times New Roman" w:hAnsi="Times New Roman" w:cs="Times New Roman"/>
          <w:sz w:val="28"/>
          <w:szCs w:val="28"/>
        </w:rPr>
        <w:t xml:space="preserve"> К-5 (</w:t>
      </w:r>
      <w:r w:rsidR="00C95944" w:rsidRPr="00E0509D">
        <w:rPr>
          <w:rFonts w:ascii="Times New Roman" w:hAnsi="Times New Roman" w:cs="Times New Roman"/>
          <w:sz w:val="28"/>
          <w:szCs w:val="28"/>
        </w:rPr>
        <w:t xml:space="preserve">3,6 х 4,8 </w:t>
      </w:r>
      <w:r w:rsidRPr="00E0509D">
        <w:rPr>
          <w:rFonts w:ascii="Times New Roman" w:hAnsi="Times New Roman" w:cs="Times New Roman"/>
          <w:sz w:val="28"/>
          <w:szCs w:val="28"/>
        </w:rPr>
        <w:t>м)</w:t>
      </w:r>
      <w:r w:rsidR="007B2693" w:rsidRPr="00E0509D">
        <w:rPr>
          <w:rFonts w:ascii="Times New Roman" w:hAnsi="Times New Roman" w:cs="Times New Roman"/>
          <w:sz w:val="28"/>
          <w:szCs w:val="28"/>
        </w:rPr>
        <w:t xml:space="preserve"> (</w:t>
      </w:r>
      <w:r w:rsidR="008F29A1" w:rsidRPr="00E0509D">
        <w:rPr>
          <w:rFonts w:ascii="Times New Roman" w:hAnsi="Times New Roman" w:cs="Times New Roman"/>
          <w:sz w:val="28"/>
          <w:szCs w:val="28"/>
        </w:rPr>
        <w:t xml:space="preserve">Рисунок 12, </w:t>
      </w:r>
      <w:r w:rsidR="007B2693" w:rsidRPr="00E0509D">
        <w:rPr>
          <w:rFonts w:ascii="Times New Roman" w:hAnsi="Times New Roman" w:cs="Times New Roman"/>
          <w:sz w:val="28"/>
          <w:szCs w:val="28"/>
        </w:rPr>
        <w:t>Таблица 2)</w:t>
      </w:r>
      <w:r w:rsidRPr="00E0509D">
        <w:rPr>
          <w:rFonts w:ascii="Times New Roman" w:hAnsi="Times New Roman" w:cs="Times New Roman"/>
          <w:sz w:val="28"/>
          <w:szCs w:val="28"/>
        </w:rPr>
        <w:t>.</w:t>
      </w:r>
    </w:p>
    <w:p w:rsidR="007F627C" w:rsidRPr="00E0509D" w:rsidRDefault="007B2693" w:rsidP="008F29A1">
      <w:pPr>
        <w:pStyle w:val="a5"/>
        <w:spacing w:after="0" w:line="240" w:lineRule="auto"/>
        <w:ind w:left="0"/>
        <w:jc w:val="both"/>
        <w:rPr>
          <w:rFonts w:ascii="Times New Roman" w:hAnsi="Times New Roman" w:cs="Times New Roman"/>
          <w:sz w:val="28"/>
          <w:szCs w:val="28"/>
        </w:rPr>
      </w:pPr>
      <w:r w:rsidRPr="00E0509D">
        <w:rPr>
          <w:rFonts w:ascii="Times New Roman" w:hAnsi="Times New Roman" w:cs="Times New Roman"/>
          <w:sz w:val="28"/>
          <w:szCs w:val="28"/>
        </w:rPr>
        <w:t xml:space="preserve">3) </w:t>
      </w:r>
      <w:r w:rsidR="007F627C" w:rsidRPr="00E0509D">
        <w:rPr>
          <w:rFonts w:ascii="Times New Roman" w:hAnsi="Times New Roman" w:cs="Times New Roman"/>
          <w:sz w:val="28"/>
          <w:szCs w:val="28"/>
        </w:rPr>
        <w:t>Габариты и площадь киоска определяются по его внешним границам</w:t>
      </w:r>
      <w:r w:rsidRPr="00E0509D">
        <w:rPr>
          <w:rFonts w:ascii="Times New Roman" w:hAnsi="Times New Roman" w:cs="Times New Roman"/>
          <w:sz w:val="28"/>
          <w:szCs w:val="28"/>
        </w:rPr>
        <w:t xml:space="preserve"> (Таблица 2)</w:t>
      </w:r>
      <w:r w:rsidR="007F627C" w:rsidRPr="00E0509D">
        <w:rPr>
          <w:rFonts w:ascii="Times New Roman" w:hAnsi="Times New Roman" w:cs="Times New Roman"/>
          <w:sz w:val="28"/>
          <w:szCs w:val="28"/>
        </w:rPr>
        <w:t>.</w:t>
      </w:r>
    </w:p>
    <w:p w:rsidR="007F627C" w:rsidRDefault="00DD0DA6" w:rsidP="007F627C">
      <w:pPr>
        <w:pStyle w:val="a5"/>
        <w:spacing w:after="0" w:line="240" w:lineRule="auto"/>
        <w:ind w:left="426"/>
        <w:rPr>
          <w:rFonts w:ascii="Times New Roman" w:hAnsi="Times New Roman" w:cs="Times New Roman"/>
          <w:sz w:val="28"/>
          <w:szCs w:val="28"/>
        </w:rPr>
      </w:pPr>
      <w:r>
        <w:rPr>
          <w:noProof/>
          <w:lang w:eastAsia="ru-RU"/>
        </w:rPr>
        <w:drawing>
          <wp:inline distT="0" distB="0" distL="0" distR="0" wp14:anchorId="2A3A208D" wp14:editId="12FF8689">
            <wp:extent cx="1952625" cy="42100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52625" cy="4210050"/>
                    </a:xfrm>
                    <a:prstGeom prst="rect">
                      <a:avLst/>
                    </a:prstGeom>
                  </pic:spPr>
                </pic:pic>
              </a:graphicData>
            </a:graphic>
          </wp:inline>
        </w:drawing>
      </w:r>
    </w:p>
    <w:p w:rsidR="005246FC" w:rsidRPr="00E0509D" w:rsidRDefault="007B2693" w:rsidP="007F627C">
      <w:pPr>
        <w:pStyle w:val="a5"/>
        <w:spacing w:after="0" w:line="240" w:lineRule="auto"/>
        <w:ind w:left="426"/>
        <w:rPr>
          <w:rFonts w:ascii="Times New Roman" w:hAnsi="Times New Roman" w:cs="Times New Roman"/>
          <w:sz w:val="28"/>
          <w:szCs w:val="28"/>
        </w:rPr>
      </w:pPr>
      <w:r w:rsidRPr="00E0509D">
        <w:rPr>
          <w:rFonts w:ascii="Times New Roman" w:hAnsi="Times New Roman" w:cs="Times New Roman"/>
          <w:sz w:val="28"/>
          <w:szCs w:val="28"/>
        </w:rPr>
        <w:t>Рисунок 12. Модульная система</w:t>
      </w:r>
      <w:r w:rsidR="0038566F" w:rsidRPr="00E0509D">
        <w:rPr>
          <w:rFonts w:ascii="Times New Roman" w:hAnsi="Times New Roman" w:cs="Times New Roman"/>
          <w:sz w:val="28"/>
          <w:szCs w:val="28"/>
        </w:rPr>
        <w:t xml:space="preserve"> типоразмеров киоск</w:t>
      </w:r>
      <w:r w:rsidR="00B54E0B" w:rsidRPr="00E0509D">
        <w:rPr>
          <w:rFonts w:ascii="Times New Roman" w:hAnsi="Times New Roman" w:cs="Times New Roman"/>
          <w:sz w:val="28"/>
          <w:szCs w:val="28"/>
        </w:rPr>
        <w:t>ов</w:t>
      </w:r>
    </w:p>
    <w:p w:rsidR="007B2693" w:rsidRPr="00E0509D" w:rsidRDefault="007B2693" w:rsidP="007F627C">
      <w:pPr>
        <w:pStyle w:val="a5"/>
        <w:spacing w:after="0" w:line="240" w:lineRule="auto"/>
        <w:ind w:left="426"/>
        <w:rPr>
          <w:rFonts w:ascii="Times New Roman" w:hAnsi="Times New Roman" w:cs="Times New Roman"/>
          <w:sz w:val="28"/>
          <w:szCs w:val="28"/>
        </w:rPr>
      </w:pPr>
    </w:p>
    <w:p w:rsidR="007B2693" w:rsidRPr="00E0509D" w:rsidRDefault="007D1353" w:rsidP="007D1353">
      <w:pPr>
        <w:pStyle w:val="a5"/>
        <w:spacing w:after="0" w:line="240" w:lineRule="auto"/>
        <w:ind w:left="426"/>
        <w:jc w:val="center"/>
        <w:rPr>
          <w:rFonts w:ascii="Times New Roman" w:hAnsi="Times New Roman" w:cs="Times New Roman"/>
          <w:sz w:val="28"/>
          <w:szCs w:val="28"/>
        </w:rPr>
      </w:pPr>
      <w:r w:rsidRPr="00E0509D">
        <w:rPr>
          <w:rFonts w:ascii="Times New Roman" w:hAnsi="Times New Roman" w:cs="Times New Roman"/>
          <w:sz w:val="28"/>
          <w:szCs w:val="28"/>
        </w:rPr>
        <w:t>Рекомендуемые</w:t>
      </w:r>
      <w:r w:rsidR="007B2693" w:rsidRPr="00E0509D">
        <w:rPr>
          <w:rFonts w:ascii="Times New Roman" w:hAnsi="Times New Roman" w:cs="Times New Roman"/>
          <w:sz w:val="28"/>
          <w:szCs w:val="28"/>
        </w:rPr>
        <w:t xml:space="preserve"> </w:t>
      </w:r>
      <w:r w:rsidRPr="00E0509D">
        <w:rPr>
          <w:rFonts w:ascii="Times New Roman" w:hAnsi="Times New Roman" w:cs="Times New Roman"/>
          <w:sz w:val="28"/>
          <w:szCs w:val="28"/>
        </w:rPr>
        <w:t>г</w:t>
      </w:r>
      <w:r w:rsidR="00E071A7" w:rsidRPr="00E0509D">
        <w:rPr>
          <w:rFonts w:ascii="Times New Roman" w:hAnsi="Times New Roman" w:cs="Times New Roman"/>
          <w:sz w:val="28"/>
          <w:szCs w:val="28"/>
        </w:rPr>
        <w:t>абариты и площадь киосков</w:t>
      </w:r>
    </w:p>
    <w:p w:rsidR="007B2693" w:rsidRPr="007B2693" w:rsidRDefault="007B2693" w:rsidP="007B2693">
      <w:pPr>
        <w:pStyle w:val="a5"/>
        <w:spacing w:after="0" w:line="240" w:lineRule="auto"/>
        <w:ind w:left="426"/>
        <w:jc w:val="right"/>
        <w:rPr>
          <w:rFonts w:ascii="Times New Roman" w:hAnsi="Times New Roman" w:cs="Times New Roman"/>
          <w:color w:val="FF0000"/>
          <w:sz w:val="28"/>
          <w:szCs w:val="28"/>
        </w:rPr>
      </w:pPr>
      <w:r w:rsidRPr="00E0509D">
        <w:rPr>
          <w:rFonts w:ascii="Times New Roman" w:hAnsi="Times New Roman" w:cs="Times New Roman"/>
          <w:sz w:val="28"/>
          <w:szCs w:val="28"/>
        </w:rPr>
        <w:t>Таблица 2</w:t>
      </w:r>
    </w:p>
    <w:tbl>
      <w:tblPr>
        <w:tblStyle w:val="ac"/>
        <w:tblW w:w="8925" w:type="dxa"/>
        <w:tblInd w:w="426" w:type="dxa"/>
        <w:tblLook w:val="04A0" w:firstRow="1" w:lastRow="0" w:firstColumn="1" w:lastColumn="0" w:noHBand="0" w:noVBand="1"/>
      </w:tblPr>
      <w:tblGrid>
        <w:gridCol w:w="1129"/>
        <w:gridCol w:w="2409"/>
        <w:gridCol w:w="2694"/>
        <w:gridCol w:w="2693"/>
      </w:tblGrid>
      <w:tr w:rsidR="00DD0DA6" w:rsidTr="007B2693">
        <w:tc>
          <w:tcPr>
            <w:tcW w:w="1129" w:type="dxa"/>
          </w:tcPr>
          <w:p w:rsidR="00DD0DA6" w:rsidRPr="005246FC" w:rsidRDefault="00DD0DA6" w:rsidP="007F627C">
            <w:pPr>
              <w:pStyle w:val="a5"/>
              <w:ind w:left="0"/>
              <w:rPr>
                <w:rFonts w:ascii="Times New Roman" w:hAnsi="Times New Roman" w:cs="Times New Roman"/>
                <w:sz w:val="26"/>
                <w:szCs w:val="26"/>
              </w:rPr>
            </w:pPr>
          </w:p>
        </w:tc>
        <w:tc>
          <w:tcPr>
            <w:tcW w:w="2409" w:type="dxa"/>
          </w:tcPr>
          <w:p w:rsidR="00DD0DA6" w:rsidRPr="005246FC" w:rsidRDefault="00DD0DA6" w:rsidP="00DD0DA6">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Размер</w:t>
            </w:r>
          </w:p>
        </w:tc>
        <w:tc>
          <w:tcPr>
            <w:tcW w:w="2694" w:type="dxa"/>
          </w:tcPr>
          <w:p w:rsidR="00DD0DA6" w:rsidRPr="005246FC" w:rsidRDefault="00DD0DA6" w:rsidP="00DD0DA6">
            <w:pPr>
              <w:pStyle w:val="a5"/>
              <w:ind w:left="35"/>
              <w:jc w:val="center"/>
              <w:rPr>
                <w:rFonts w:ascii="Times New Roman" w:hAnsi="Times New Roman" w:cs="Times New Roman"/>
                <w:sz w:val="26"/>
                <w:szCs w:val="26"/>
              </w:rPr>
            </w:pPr>
            <w:r w:rsidRPr="005246FC">
              <w:rPr>
                <w:rFonts w:ascii="Times New Roman" w:hAnsi="Times New Roman" w:cs="Times New Roman"/>
                <w:sz w:val="26"/>
                <w:szCs w:val="26"/>
              </w:rPr>
              <w:t>Площадь</w:t>
            </w:r>
          </w:p>
          <w:p w:rsidR="00DD0DA6" w:rsidRPr="005246FC" w:rsidRDefault="00DD0DA6" w:rsidP="00DD0DA6">
            <w:pPr>
              <w:pStyle w:val="a5"/>
              <w:ind w:left="35"/>
              <w:jc w:val="center"/>
              <w:rPr>
                <w:rFonts w:ascii="Times New Roman" w:hAnsi="Times New Roman" w:cs="Times New Roman"/>
                <w:sz w:val="26"/>
                <w:szCs w:val="26"/>
              </w:rPr>
            </w:pPr>
            <w:r w:rsidRPr="005246FC">
              <w:rPr>
                <w:rFonts w:ascii="Times New Roman" w:hAnsi="Times New Roman" w:cs="Times New Roman"/>
                <w:sz w:val="26"/>
                <w:szCs w:val="26"/>
              </w:rPr>
              <w:t>киоска, м2</w:t>
            </w:r>
          </w:p>
        </w:tc>
        <w:tc>
          <w:tcPr>
            <w:tcW w:w="2693" w:type="dxa"/>
          </w:tcPr>
          <w:p w:rsidR="00DD0DA6" w:rsidRPr="005246FC" w:rsidRDefault="00DD0DA6" w:rsidP="00DD0DA6">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Габариты, м</w:t>
            </w:r>
          </w:p>
        </w:tc>
      </w:tr>
      <w:tr w:rsidR="00DD0DA6" w:rsidTr="007B2693">
        <w:tc>
          <w:tcPr>
            <w:tcW w:w="1129" w:type="dxa"/>
          </w:tcPr>
          <w:p w:rsidR="00DD0DA6" w:rsidRPr="005246FC" w:rsidRDefault="00DD0DA6" w:rsidP="00DD0DA6">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1</w:t>
            </w:r>
          </w:p>
        </w:tc>
        <w:tc>
          <w:tcPr>
            <w:tcW w:w="2409" w:type="dxa"/>
          </w:tcPr>
          <w:p w:rsidR="00DD0DA6" w:rsidRPr="005246FC" w:rsidRDefault="005246FC" w:rsidP="005246FC">
            <w:pPr>
              <w:pStyle w:val="a5"/>
              <w:ind w:left="0"/>
              <w:jc w:val="center"/>
              <w:rPr>
                <w:rFonts w:ascii="Times New Roman" w:hAnsi="Times New Roman" w:cs="Times New Roman"/>
                <w:sz w:val="26"/>
                <w:szCs w:val="26"/>
              </w:rPr>
            </w:pPr>
            <w:r>
              <w:rPr>
                <w:rFonts w:ascii="Times New Roman" w:hAnsi="Times New Roman" w:cs="Times New Roman"/>
                <w:sz w:val="26"/>
                <w:szCs w:val="26"/>
              </w:rPr>
              <w:t>К-1</w:t>
            </w:r>
          </w:p>
        </w:tc>
        <w:tc>
          <w:tcPr>
            <w:tcW w:w="2694" w:type="dxa"/>
          </w:tcPr>
          <w:p w:rsidR="00DD0DA6" w:rsidRPr="005246FC" w:rsidRDefault="005246FC" w:rsidP="005246FC">
            <w:pPr>
              <w:pStyle w:val="a5"/>
              <w:ind w:left="0"/>
              <w:jc w:val="center"/>
              <w:rPr>
                <w:rFonts w:ascii="Times New Roman" w:hAnsi="Times New Roman" w:cs="Times New Roman"/>
                <w:sz w:val="26"/>
                <w:szCs w:val="26"/>
              </w:rPr>
            </w:pPr>
            <w:r>
              <w:rPr>
                <w:rFonts w:ascii="Times New Roman" w:hAnsi="Times New Roman" w:cs="Times New Roman"/>
                <w:sz w:val="26"/>
                <w:szCs w:val="26"/>
              </w:rPr>
              <w:t>5,76</w:t>
            </w:r>
          </w:p>
        </w:tc>
        <w:tc>
          <w:tcPr>
            <w:tcW w:w="2693" w:type="dxa"/>
          </w:tcPr>
          <w:p w:rsidR="00DD0DA6" w:rsidRPr="005246FC" w:rsidRDefault="005246FC" w:rsidP="007416AE">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2,</w:t>
            </w:r>
            <w:r>
              <w:rPr>
                <w:rFonts w:ascii="Times New Roman" w:hAnsi="Times New Roman" w:cs="Times New Roman"/>
                <w:sz w:val="26"/>
                <w:szCs w:val="26"/>
              </w:rPr>
              <w:t>4</w:t>
            </w:r>
            <w:r w:rsidRPr="005246FC">
              <w:rPr>
                <w:rFonts w:ascii="Times New Roman" w:hAnsi="Times New Roman" w:cs="Times New Roman"/>
                <w:sz w:val="26"/>
                <w:szCs w:val="26"/>
              </w:rPr>
              <w:t xml:space="preserve"> х 2,</w:t>
            </w:r>
            <w:r>
              <w:rPr>
                <w:rFonts w:ascii="Times New Roman" w:hAnsi="Times New Roman" w:cs="Times New Roman"/>
                <w:sz w:val="26"/>
                <w:szCs w:val="26"/>
              </w:rPr>
              <w:t>4</w:t>
            </w:r>
          </w:p>
        </w:tc>
      </w:tr>
      <w:tr w:rsidR="00DD0DA6" w:rsidTr="007B2693">
        <w:tc>
          <w:tcPr>
            <w:tcW w:w="1129" w:type="dxa"/>
          </w:tcPr>
          <w:p w:rsidR="00DD0DA6" w:rsidRPr="005246FC" w:rsidRDefault="00DD0DA6" w:rsidP="00DD0DA6">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2</w:t>
            </w:r>
          </w:p>
        </w:tc>
        <w:tc>
          <w:tcPr>
            <w:tcW w:w="2409" w:type="dxa"/>
          </w:tcPr>
          <w:p w:rsidR="00DD0DA6" w:rsidRPr="005246FC" w:rsidRDefault="005246FC" w:rsidP="005246FC">
            <w:pPr>
              <w:pStyle w:val="a5"/>
              <w:ind w:left="0"/>
              <w:jc w:val="center"/>
              <w:rPr>
                <w:rFonts w:ascii="Times New Roman" w:hAnsi="Times New Roman" w:cs="Times New Roman"/>
                <w:sz w:val="26"/>
                <w:szCs w:val="26"/>
              </w:rPr>
            </w:pPr>
            <w:r>
              <w:rPr>
                <w:rFonts w:ascii="Times New Roman" w:hAnsi="Times New Roman" w:cs="Times New Roman"/>
                <w:sz w:val="26"/>
                <w:szCs w:val="26"/>
              </w:rPr>
              <w:t>К-2</w:t>
            </w:r>
          </w:p>
        </w:tc>
        <w:tc>
          <w:tcPr>
            <w:tcW w:w="2694" w:type="dxa"/>
          </w:tcPr>
          <w:p w:rsidR="00DD0DA6" w:rsidRPr="005246FC" w:rsidRDefault="005246FC" w:rsidP="005246FC">
            <w:pPr>
              <w:pStyle w:val="a5"/>
              <w:ind w:left="0"/>
              <w:jc w:val="center"/>
              <w:rPr>
                <w:rFonts w:ascii="Times New Roman" w:hAnsi="Times New Roman" w:cs="Times New Roman"/>
                <w:sz w:val="26"/>
                <w:szCs w:val="26"/>
              </w:rPr>
            </w:pPr>
            <w:r>
              <w:rPr>
                <w:rFonts w:ascii="Times New Roman" w:hAnsi="Times New Roman" w:cs="Times New Roman"/>
                <w:sz w:val="26"/>
                <w:szCs w:val="26"/>
              </w:rPr>
              <w:t>8,64</w:t>
            </w:r>
          </w:p>
        </w:tc>
        <w:tc>
          <w:tcPr>
            <w:tcW w:w="2693" w:type="dxa"/>
          </w:tcPr>
          <w:p w:rsidR="00DD0DA6" w:rsidRPr="005246FC" w:rsidRDefault="005246FC" w:rsidP="007416AE">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2,</w:t>
            </w:r>
            <w:r>
              <w:rPr>
                <w:rFonts w:ascii="Times New Roman" w:hAnsi="Times New Roman" w:cs="Times New Roman"/>
                <w:sz w:val="26"/>
                <w:szCs w:val="26"/>
              </w:rPr>
              <w:t>4</w:t>
            </w:r>
            <w:r w:rsidRPr="005246FC">
              <w:rPr>
                <w:rFonts w:ascii="Times New Roman" w:hAnsi="Times New Roman" w:cs="Times New Roman"/>
                <w:sz w:val="26"/>
                <w:szCs w:val="26"/>
              </w:rPr>
              <w:t xml:space="preserve"> х </w:t>
            </w:r>
            <w:r>
              <w:rPr>
                <w:rFonts w:ascii="Times New Roman" w:hAnsi="Times New Roman" w:cs="Times New Roman"/>
                <w:sz w:val="26"/>
                <w:szCs w:val="26"/>
              </w:rPr>
              <w:t>3,6</w:t>
            </w:r>
          </w:p>
        </w:tc>
      </w:tr>
      <w:tr w:rsidR="00DD0DA6" w:rsidTr="007B2693">
        <w:tc>
          <w:tcPr>
            <w:tcW w:w="1129" w:type="dxa"/>
          </w:tcPr>
          <w:p w:rsidR="00DD0DA6" w:rsidRPr="005246FC" w:rsidRDefault="00DD0DA6" w:rsidP="00DD0DA6">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3</w:t>
            </w:r>
          </w:p>
        </w:tc>
        <w:tc>
          <w:tcPr>
            <w:tcW w:w="2409" w:type="dxa"/>
          </w:tcPr>
          <w:p w:rsidR="00DD0DA6" w:rsidRPr="005246FC" w:rsidRDefault="005246FC" w:rsidP="005246FC">
            <w:pPr>
              <w:pStyle w:val="a5"/>
              <w:ind w:left="0"/>
              <w:jc w:val="center"/>
              <w:rPr>
                <w:rFonts w:ascii="Times New Roman" w:hAnsi="Times New Roman" w:cs="Times New Roman"/>
                <w:sz w:val="26"/>
                <w:szCs w:val="26"/>
              </w:rPr>
            </w:pPr>
            <w:r>
              <w:rPr>
                <w:rFonts w:ascii="Times New Roman" w:hAnsi="Times New Roman" w:cs="Times New Roman"/>
                <w:sz w:val="26"/>
                <w:szCs w:val="26"/>
              </w:rPr>
              <w:t>К-3</w:t>
            </w:r>
          </w:p>
        </w:tc>
        <w:tc>
          <w:tcPr>
            <w:tcW w:w="2694" w:type="dxa"/>
          </w:tcPr>
          <w:p w:rsidR="00DD0DA6" w:rsidRPr="005246FC" w:rsidRDefault="005246FC" w:rsidP="005246FC">
            <w:pPr>
              <w:pStyle w:val="a5"/>
              <w:ind w:left="0"/>
              <w:jc w:val="center"/>
              <w:rPr>
                <w:rFonts w:ascii="Times New Roman" w:hAnsi="Times New Roman" w:cs="Times New Roman"/>
                <w:sz w:val="26"/>
                <w:szCs w:val="26"/>
              </w:rPr>
            </w:pPr>
            <w:r>
              <w:rPr>
                <w:rFonts w:ascii="Times New Roman" w:hAnsi="Times New Roman" w:cs="Times New Roman"/>
                <w:sz w:val="26"/>
                <w:szCs w:val="26"/>
              </w:rPr>
              <w:t>11,52</w:t>
            </w:r>
          </w:p>
        </w:tc>
        <w:tc>
          <w:tcPr>
            <w:tcW w:w="2693" w:type="dxa"/>
          </w:tcPr>
          <w:p w:rsidR="00DD0DA6" w:rsidRPr="005246FC" w:rsidRDefault="005246FC" w:rsidP="007416AE">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2,</w:t>
            </w:r>
            <w:r>
              <w:rPr>
                <w:rFonts w:ascii="Times New Roman" w:hAnsi="Times New Roman" w:cs="Times New Roman"/>
                <w:sz w:val="26"/>
                <w:szCs w:val="26"/>
              </w:rPr>
              <w:t>4</w:t>
            </w:r>
            <w:r w:rsidRPr="005246FC">
              <w:rPr>
                <w:rFonts w:ascii="Times New Roman" w:hAnsi="Times New Roman" w:cs="Times New Roman"/>
                <w:sz w:val="26"/>
                <w:szCs w:val="26"/>
              </w:rPr>
              <w:t xml:space="preserve"> х </w:t>
            </w:r>
            <w:r>
              <w:rPr>
                <w:rFonts w:ascii="Times New Roman" w:hAnsi="Times New Roman" w:cs="Times New Roman"/>
                <w:sz w:val="26"/>
                <w:szCs w:val="26"/>
              </w:rPr>
              <w:t>4,8</w:t>
            </w:r>
          </w:p>
        </w:tc>
      </w:tr>
      <w:tr w:rsidR="00DD0DA6" w:rsidTr="007B2693">
        <w:tc>
          <w:tcPr>
            <w:tcW w:w="1129" w:type="dxa"/>
          </w:tcPr>
          <w:p w:rsidR="00DD0DA6" w:rsidRPr="005246FC" w:rsidRDefault="00DD0DA6" w:rsidP="00DD0DA6">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4</w:t>
            </w:r>
          </w:p>
        </w:tc>
        <w:tc>
          <w:tcPr>
            <w:tcW w:w="2409" w:type="dxa"/>
          </w:tcPr>
          <w:p w:rsidR="00DD0DA6" w:rsidRPr="005246FC" w:rsidRDefault="005246FC" w:rsidP="005246FC">
            <w:pPr>
              <w:pStyle w:val="a5"/>
              <w:ind w:left="0"/>
              <w:jc w:val="center"/>
              <w:rPr>
                <w:rFonts w:ascii="Times New Roman" w:hAnsi="Times New Roman" w:cs="Times New Roman"/>
                <w:sz w:val="26"/>
                <w:szCs w:val="26"/>
              </w:rPr>
            </w:pPr>
            <w:r>
              <w:rPr>
                <w:rFonts w:ascii="Times New Roman" w:hAnsi="Times New Roman" w:cs="Times New Roman"/>
                <w:sz w:val="26"/>
                <w:szCs w:val="26"/>
              </w:rPr>
              <w:t>К-4</w:t>
            </w:r>
          </w:p>
        </w:tc>
        <w:tc>
          <w:tcPr>
            <w:tcW w:w="2694" w:type="dxa"/>
          </w:tcPr>
          <w:p w:rsidR="00DD0DA6" w:rsidRPr="005246FC" w:rsidRDefault="005246FC" w:rsidP="005246FC">
            <w:pPr>
              <w:pStyle w:val="a5"/>
              <w:ind w:left="0"/>
              <w:jc w:val="center"/>
              <w:rPr>
                <w:rFonts w:ascii="Times New Roman" w:hAnsi="Times New Roman" w:cs="Times New Roman"/>
                <w:sz w:val="26"/>
                <w:szCs w:val="26"/>
              </w:rPr>
            </w:pPr>
            <w:r>
              <w:rPr>
                <w:rFonts w:ascii="Times New Roman" w:hAnsi="Times New Roman" w:cs="Times New Roman"/>
                <w:sz w:val="26"/>
                <w:szCs w:val="26"/>
              </w:rPr>
              <w:t>12,96</w:t>
            </w:r>
          </w:p>
        </w:tc>
        <w:tc>
          <w:tcPr>
            <w:tcW w:w="2693" w:type="dxa"/>
          </w:tcPr>
          <w:p w:rsidR="00DD0DA6" w:rsidRPr="005246FC" w:rsidRDefault="005246FC" w:rsidP="007416AE">
            <w:pPr>
              <w:pStyle w:val="a5"/>
              <w:ind w:left="0"/>
              <w:jc w:val="center"/>
              <w:rPr>
                <w:rFonts w:ascii="Times New Roman" w:hAnsi="Times New Roman" w:cs="Times New Roman"/>
                <w:sz w:val="26"/>
                <w:szCs w:val="26"/>
              </w:rPr>
            </w:pPr>
            <w:r>
              <w:rPr>
                <w:rFonts w:ascii="Times New Roman" w:hAnsi="Times New Roman" w:cs="Times New Roman"/>
                <w:sz w:val="26"/>
                <w:szCs w:val="26"/>
              </w:rPr>
              <w:t>3,6</w:t>
            </w:r>
            <w:r w:rsidRPr="005246FC">
              <w:rPr>
                <w:rFonts w:ascii="Times New Roman" w:hAnsi="Times New Roman" w:cs="Times New Roman"/>
                <w:sz w:val="26"/>
                <w:szCs w:val="26"/>
              </w:rPr>
              <w:t xml:space="preserve"> х </w:t>
            </w:r>
            <w:r>
              <w:rPr>
                <w:rFonts w:ascii="Times New Roman" w:hAnsi="Times New Roman" w:cs="Times New Roman"/>
                <w:sz w:val="26"/>
                <w:szCs w:val="26"/>
              </w:rPr>
              <w:t>3,6</w:t>
            </w:r>
          </w:p>
        </w:tc>
      </w:tr>
      <w:tr w:rsidR="00DD0DA6" w:rsidTr="007B2693">
        <w:tc>
          <w:tcPr>
            <w:tcW w:w="1129" w:type="dxa"/>
          </w:tcPr>
          <w:p w:rsidR="00DD0DA6" w:rsidRPr="005246FC" w:rsidRDefault="00DD0DA6" w:rsidP="00DD0DA6">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5</w:t>
            </w:r>
          </w:p>
        </w:tc>
        <w:tc>
          <w:tcPr>
            <w:tcW w:w="2409" w:type="dxa"/>
          </w:tcPr>
          <w:p w:rsidR="00DD0DA6" w:rsidRPr="005246FC" w:rsidRDefault="005246FC" w:rsidP="005246FC">
            <w:pPr>
              <w:pStyle w:val="a5"/>
              <w:ind w:left="0"/>
              <w:jc w:val="center"/>
              <w:rPr>
                <w:rFonts w:ascii="Times New Roman" w:hAnsi="Times New Roman" w:cs="Times New Roman"/>
                <w:sz w:val="26"/>
                <w:szCs w:val="26"/>
              </w:rPr>
            </w:pPr>
            <w:r>
              <w:rPr>
                <w:rFonts w:ascii="Times New Roman" w:hAnsi="Times New Roman" w:cs="Times New Roman"/>
                <w:sz w:val="26"/>
                <w:szCs w:val="26"/>
              </w:rPr>
              <w:t>К-5</w:t>
            </w:r>
          </w:p>
        </w:tc>
        <w:tc>
          <w:tcPr>
            <w:tcW w:w="2694" w:type="dxa"/>
          </w:tcPr>
          <w:p w:rsidR="00DD0DA6" w:rsidRPr="005246FC" w:rsidRDefault="005246FC" w:rsidP="005246FC">
            <w:pPr>
              <w:pStyle w:val="a5"/>
              <w:ind w:left="0"/>
              <w:jc w:val="center"/>
              <w:rPr>
                <w:rFonts w:ascii="Times New Roman" w:hAnsi="Times New Roman" w:cs="Times New Roman"/>
                <w:sz w:val="26"/>
                <w:szCs w:val="26"/>
              </w:rPr>
            </w:pPr>
            <w:r>
              <w:rPr>
                <w:rFonts w:ascii="Times New Roman" w:hAnsi="Times New Roman" w:cs="Times New Roman"/>
                <w:sz w:val="26"/>
                <w:szCs w:val="26"/>
              </w:rPr>
              <w:t>17,28</w:t>
            </w:r>
          </w:p>
        </w:tc>
        <w:tc>
          <w:tcPr>
            <w:tcW w:w="2693" w:type="dxa"/>
          </w:tcPr>
          <w:p w:rsidR="00DD0DA6" w:rsidRPr="005246FC" w:rsidRDefault="005246FC" w:rsidP="007416AE">
            <w:pPr>
              <w:pStyle w:val="a5"/>
              <w:ind w:left="0"/>
              <w:jc w:val="center"/>
              <w:rPr>
                <w:rFonts w:ascii="Times New Roman" w:hAnsi="Times New Roman" w:cs="Times New Roman"/>
                <w:sz w:val="26"/>
                <w:szCs w:val="26"/>
              </w:rPr>
            </w:pPr>
            <w:r>
              <w:rPr>
                <w:rFonts w:ascii="Times New Roman" w:hAnsi="Times New Roman" w:cs="Times New Roman"/>
                <w:sz w:val="26"/>
                <w:szCs w:val="26"/>
              </w:rPr>
              <w:t>3,6</w:t>
            </w:r>
            <w:r w:rsidRPr="005246FC">
              <w:rPr>
                <w:rFonts w:ascii="Times New Roman" w:hAnsi="Times New Roman" w:cs="Times New Roman"/>
                <w:sz w:val="26"/>
                <w:szCs w:val="26"/>
              </w:rPr>
              <w:t xml:space="preserve"> х </w:t>
            </w:r>
            <w:r>
              <w:rPr>
                <w:rFonts w:ascii="Times New Roman" w:hAnsi="Times New Roman" w:cs="Times New Roman"/>
                <w:sz w:val="26"/>
                <w:szCs w:val="26"/>
              </w:rPr>
              <w:t>4,8</w:t>
            </w:r>
          </w:p>
        </w:tc>
      </w:tr>
    </w:tbl>
    <w:p w:rsidR="00DD0DA6" w:rsidRDefault="00DD0DA6" w:rsidP="007F627C">
      <w:pPr>
        <w:pStyle w:val="a5"/>
        <w:spacing w:after="0" w:line="240" w:lineRule="auto"/>
        <w:ind w:left="426"/>
        <w:rPr>
          <w:rFonts w:ascii="Times New Roman" w:hAnsi="Times New Roman" w:cs="Times New Roman"/>
          <w:sz w:val="28"/>
          <w:szCs w:val="28"/>
        </w:rPr>
      </w:pPr>
    </w:p>
    <w:p w:rsidR="00DE4AFB" w:rsidRDefault="00DE4AFB" w:rsidP="00DE4AFB">
      <w:pPr>
        <w:spacing w:after="0" w:line="240" w:lineRule="auto"/>
        <w:rPr>
          <w:rFonts w:ascii="Times New Roman" w:hAnsi="Times New Roman" w:cs="Times New Roman"/>
          <w:sz w:val="28"/>
          <w:szCs w:val="28"/>
        </w:rPr>
      </w:pPr>
    </w:p>
    <w:p w:rsidR="00E32044" w:rsidRPr="00E0509D" w:rsidRDefault="007B2693" w:rsidP="00564001">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4) </w:t>
      </w:r>
      <w:r w:rsidR="00E32044" w:rsidRPr="00E0509D">
        <w:rPr>
          <w:rFonts w:ascii="Times New Roman" w:hAnsi="Times New Roman" w:cs="Times New Roman"/>
          <w:sz w:val="28"/>
          <w:szCs w:val="28"/>
        </w:rPr>
        <w:t>Конфигурация витрин</w:t>
      </w:r>
      <w:r w:rsidRPr="00E0509D">
        <w:rPr>
          <w:rFonts w:ascii="Times New Roman" w:hAnsi="Times New Roman" w:cs="Times New Roman"/>
          <w:sz w:val="28"/>
          <w:szCs w:val="28"/>
        </w:rPr>
        <w:t>:</w:t>
      </w:r>
    </w:p>
    <w:p w:rsidR="007B2693" w:rsidRPr="00E0509D" w:rsidRDefault="007B2693" w:rsidP="00564001">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lastRenderedPageBreak/>
        <w:t>а) фронтальная</w:t>
      </w:r>
      <w:r w:rsidR="00982363" w:rsidRPr="00E0509D">
        <w:rPr>
          <w:rFonts w:ascii="Times New Roman" w:hAnsi="Times New Roman" w:cs="Times New Roman"/>
          <w:sz w:val="28"/>
          <w:szCs w:val="28"/>
        </w:rPr>
        <w:t xml:space="preserve"> (Рисунок 13)</w:t>
      </w:r>
      <w:r w:rsidRPr="00E0509D">
        <w:rPr>
          <w:rFonts w:ascii="Times New Roman" w:hAnsi="Times New Roman" w:cs="Times New Roman"/>
          <w:sz w:val="28"/>
          <w:szCs w:val="28"/>
        </w:rPr>
        <w:t>;</w:t>
      </w:r>
    </w:p>
    <w:p w:rsidR="007B2693" w:rsidRPr="00E0509D" w:rsidRDefault="007B2693" w:rsidP="00564001">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б) двухсторонняя</w:t>
      </w:r>
      <w:r w:rsidR="00982363" w:rsidRPr="00E0509D">
        <w:rPr>
          <w:rFonts w:ascii="Times New Roman" w:hAnsi="Times New Roman" w:cs="Times New Roman"/>
          <w:sz w:val="28"/>
          <w:szCs w:val="28"/>
        </w:rPr>
        <w:t xml:space="preserve"> (Рисунок 14)</w:t>
      </w:r>
      <w:r w:rsidRPr="00E0509D">
        <w:rPr>
          <w:rFonts w:ascii="Times New Roman" w:hAnsi="Times New Roman" w:cs="Times New Roman"/>
          <w:sz w:val="28"/>
          <w:szCs w:val="28"/>
        </w:rPr>
        <w:t xml:space="preserve">; </w:t>
      </w:r>
    </w:p>
    <w:p w:rsidR="007B2693" w:rsidRPr="00E0509D" w:rsidRDefault="007B2693" w:rsidP="00564001">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в) угловая</w:t>
      </w:r>
      <w:r w:rsidR="00982363" w:rsidRPr="00E0509D">
        <w:rPr>
          <w:rFonts w:ascii="Times New Roman" w:hAnsi="Times New Roman" w:cs="Times New Roman"/>
          <w:sz w:val="28"/>
          <w:szCs w:val="28"/>
        </w:rPr>
        <w:t xml:space="preserve"> (Рисунок 15)</w:t>
      </w:r>
      <w:r w:rsidRPr="00E0509D">
        <w:rPr>
          <w:rFonts w:ascii="Times New Roman" w:hAnsi="Times New Roman" w:cs="Times New Roman"/>
          <w:sz w:val="28"/>
          <w:szCs w:val="28"/>
        </w:rPr>
        <w:t>;</w:t>
      </w:r>
    </w:p>
    <w:p w:rsidR="007B2693" w:rsidRPr="00E0509D" w:rsidRDefault="007B2693" w:rsidP="00564001">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г) трехсторонняя</w:t>
      </w:r>
      <w:r w:rsidR="00982363" w:rsidRPr="00E0509D">
        <w:rPr>
          <w:rFonts w:ascii="Times New Roman" w:hAnsi="Times New Roman" w:cs="Times New Roman"/>
          <w:sz w:val="28"/>
          <w:szCs w:val="28"/>
        </w:rPr>
        <w:t xml:space="preserve"> (Рисунок 16)</w:t>
      </w:r>
      <w:r w:rsidRPr="00E0509D">
        <w:rPr>
          <w:rFonts w:ascii="Times New Roman" w:hAnsi="Times New Roman" w:cs="Times New Roman"/>
          <w:sz w:val="28"/>
          <w:szCs w:val="28"/>
        </w:rPr>
        <w:t>;</w:t>
      </w:r>
    </w:p>
    <w:p w:rsidR="007B2693" w:rsidRPr="00E0509D" w:rsidRDefault="007B2693" w:rsidP="00564001">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д) периметральная</w:t>
      </w:r>
      <w:r w:rsidR="00982363" w:rsidRPr="00E0509D">
        <w:rPr>
          <w:rFonts w:ascii="Times New Roman" w:hAnsi="Times New Roman" w:cs="Times New Roman"/>
          <w:sz w:val="28"/>
          <w:szCs w:val="28"/>
        </w:rPr>
        <w:t xml:space="preserve"> (Рисунок 17)</w:t>
      </w:r>
      <w:r w:rsidRPr="00E0509D">
        <w:rPr>
          <w:rFonts w:ascii="Times New Roman" w:hAnsi="Times New Roman" w:cs="Times New Roman"/>
          <w:sz w:val="28"/>
          <w:szCs w:val="28"/>
        </w:rPr>
        <w:t>.</w:t>
      </w:r>
    </w:p>
    <w:p w:rsidR="000517BB" w:rsidRDefault="000517BB" w:rsidP="00E32044">
      <w:pPr>
        <w:pStyle w:val="a5"/>
        <w:spacing w:after="0" w:line="240" w:lineRule="auto"/>
        <w:ind w:left="426"/>
        <w:rPr>
          <w:rFonts w:ascii="Times New Roman" w:hAnsi="Times New Roman" w:cs="Times New Roman"/>
          <w:color w:val="FF0000"/>
          <w:sz w:val="28"/>
          <w:szCs w:val="28"/>
        </w:rPr>
      </w:pPr>
    </w:p>
    <w:p w:rsidR="000517BB" w:rsidRDefault="000517BB" w:rsidP="00E32044">
      <w:pPr>
        <w:pStyle w:val="a5"/>
        <w:spacing w:after="0" w:line="240" w:lineRule="auto"/>
        <w:ind w:left="426"/>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1031240" cy="114808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1240" cy="1148080"/>
                    </a:xfrm>
                    <a:prstGeom prst="rect">
                      <a:avLst/>
                    </a:prstGeom>
                    <a:noFill/>
                    <a:ln>
                      <a:noFill/>
                    </a:ln>
                  </pic:spPr>
                </pic:pic>
              </a:graphicData>
            </a:graphic>
          </wp:inline>
        </w:drawing>
      </w:r>
    </w:p>
    <w:p w:rsidR="000517BB" w:rsidRDefault="000517BB" w:rsidP="00564001">
      <w:pPr>
        <w:pStyle w:val="a5"/>
        <w:spacing w:after="0" w:line="240" w:lineRule="auto"/>
        <w:ind w:left="0"/>
        <w:rPr>
          <w:rFonts w:ascii="Times New Roman" w:hAnsi="Times New Roman" w:cs="Times New Roman"/>
          <w:color w:val="FF0000"/>
          <w:sz w:val="28"/>
          <w:szCs w:val="28"/>
        </w:rPr>
      </w:pPr>
      <w:r w:rsidRPr="00E0509D">
        <w:rPr>
          <w:rFonts w:ascii="Times New Roman" w:hAnsi="Times New Roman" w:cs="Times New Roman"/>
          <w:sz w:val="28"/>
          <w:szCs w:val="28"/>
        </w:rPr>
        <w:t xml:space="preserve">Рисунок 13. Фронтальная </w:t>
      </w:r>
      <w:r>
        <w:rPr>
          <w:rFonts w:ascii="Times New Roman" w:hAnsi="Times New Roman" w:cs="Times New Roman"/>
          <w:sz w:val="28"/>
          <w:szCs w:val="28"/>
        </w:rPr>
        <w:t>конфигурация витрин</w:t>
      </w:r>
    </w:p>
    <w:p w:rsidR="000517BB" w:rsidRDefault="000517BB" w:rsidP="00E32044">
      <w:pPr>
        <w:pStyle w:val="a5"/>
        <w:spacing w:after="0" w:line="240" w:lineRule="auto"/>
        <w:ind w:left="426"/>
        <w:rPr>
          <w:rFonts w:ascii="Times New Roman" w:hAnsi="Times New Roman" w:cs="Times New Roman"/>
          <w:color w:val="FF0000"/>
          <w:sz w:val="28"/>
          <w:szCs w:val="28"/>
        </w:rPr>
      </w:pPr>
    </w:p>
    <w:p w:rsidR="000517BB" w:rsidRDefault="000517BB" w:rsidP="00E32044">
      <w:pPr>
        <w:pStyle w:val="a5"/>
        <w:spacing w:after="0" w:line="240" w:lineRule="auto"/>
        <w:ind w:left="426"/>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1031240" cy="1099185"/>
            <wp:effectExtent l="0" t="0" r="0" b="571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1240" cy="1099185"/>
                    </a:xfrm>
                    <a:prstGeom prst="rect">
                      <a:avLst/>
                    </a:prstGeom>
                    <a:noFill/>
                    <a:ln>
                      <a:noFill/>
                    </a:ln>
                  </pic:spPr>
                </pic:pic>
              </a:graphicData>
            </a:graphic>
          </wp:inline>
        </w:drawing>
      </w:r>
    </w:p>
    <w:p w:rsidR="000517BB" w:rsidRPr="00E0509D" w:rsidRDefault="000517BB" w:rsidP="00564001">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Рисунок 14. Двухсторонняя конфигурация витрин</w:t>
      </w:r>
    </w:p>
    <w:p w:rsidR="000517BB" w:rsidRDefault="000517BB" w:rsidP="00E32044">
      <w:pPr>
        <w:pStyle w:val="a5"/>
        <w:spacing w:after="0" w:line="240" w:lineRule="auto"/>
        <w:ind w:left="426"/>
        <w:rPr>
          <w:rFonts w:ascii="Times New Roman" w:hAnsi="Times New Roman" w:cs="Times New Roman"/>
          <w:color w:val="FF0000"/>
          <w:sz w:val="28"/>
          <w:szCs w:val="28"/>
        </w:rPr>
      </w:pPr>
    </w:p>
    <w:p w:rsidR="000517BB" w:rsidRDefault="000517BB" w:rsidP="00E32044">
      <w:pPr>
        <w:pStyle w:val="a5"/>
        <w:spacing w:after="0" w:line="240" w:lineRule="auto"/>
        <w:ind w:left="426"/>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1069975" cy="1099185"/>
            <wp:effectExtent l="0" t="0" r="0" b="571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9975" cy="1099185"/>
                    </a:xfrm>
                    <a:prstGeom prst="rect">
                      <a:avLst/>
                    </a:prstGeom>
                    <a:noFill/>
                    <a:ln>
                      <a:noFill/>
                    </a:ln>
                  </pic:spPr>
                </pic:pic>
              </a:graphicData>
            </a:graphic>
          </wp:inline>
        </w:drawing>
      </w:r>
    </w:p>
    <w:p w:rsidR="000517BB" w:rsidRDefault="000517BB" w:rsidP="00564001">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 xml:space="preserve">Рисунок 15. Угловая </w:t>
      </w:r>
      <w:r>
        <w:rPr>
          <w:rFonts w:ascii="Times New Roman" w:hAnsi="Times New Roman" w:cs="Times New Roman"/>
          <w:sz w:val="28"/>
          <w:szCs w:val="28"/>
        </w:rPr>
        <w:t>конфигурация витрин</w:t>
      </w:r>
    </w:p>
    <w:p w:rsidR="000517BB" w:rsidRDefault="000517BB" w:rsidP="00E32044">
      <w:pPr>
        <w:pStyle w:val="a5"/>
        <w:spacing w:after="0" w:line="240" w:lineRule="auto"/>
        <w:ind w:left="426"/>
        <w:rPr>
          <w:rFonts w:ascii="Times New Roman" w:hAnsi="Times New Roman" w:cs="Times New Roman"/>
          <w:color w:val="FF0000"/>
          <w:sz w:val="28"/>
          <w:szCs w:val="28"/>
        </w:rPr>
      </w:pPr>
    </w:p>
    <w:p w:rsidR="000517BB" w:rsidRDefault="000517BB" w:rsidP="00E32044">
      <w:pPr>
        <w:pStyle w:val="a5"/>
        <w:spacing w:after="0" w:line="240" w:lineRule="auto"/>
        <w:ind w:left="426"/>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1089660" cy="114808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9660" cy="1148080"/>
                    </a:xfrm>
                    <a:prstGeom prst="rect">
                      <a:avLst/>
                    </a:prstGeom>
                    <a:noFill/>
                    <a:ln>
                      <a:noFill/>
                    </a:ln>
                  </pic:spPr>
                </pic:pic>
              </a:graphicData>
            </a:graphic>
          </wp:inline>
        </w:drawing>
      </w:r>
    </w:p>
    <w:p w:rsidR="000517BB" w:rsidRDefault="000517BB" w:rsidP="00564001">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 xml:space="preserve">Рисунок 16. Трехсторонняя </w:t>
      </w:r>
      <w:r>
        <w:rPr>
          <w:rFonts w:ascii="Times New Roman" w:hAnsi="Times New Roman" w:cs="Times New Roman"/>
          <w:sz w:val="28"/>
          <w:szCs w:val="28"/>
        </w:rPr>
        <w:t>конфигурация витрин</w:t>
      </w:r>
    </w:p>
    <w:p w:rsidR="000517BB" w:rsidRDefault="000517BB" w:rsidP="00E32044">
      <w:pPr>
        <w:pStyle w:val="a5"/>
        <w:spacing w:after="0" w:line="240" w:lineRule="auto"/>
        <w:ind w:left="426"/>
        <w:rPr>
          <w:rFonts w:ascii="Times New Roman" w:hAnsi="Times New Roman" w:cs="Times New Roman"/>
          <w:color w:val="FF0000"/>
          <w:sz w:val="28"/>
          <w:szCs w:val="28"/>
        </w:rPr>
      </w:pPr>
    </w:p>
    <w:p w:rsidR="000517BB" w:rsidRPr="00982363" w:rsidRDefault="000517BB" w:rsidP="00E32044">
      <w:pPr>
        <w:pStyle w:val="a5"/>
        <w:spacing w:after="0" w:line="240" w:lineRule="auto"/>
        <w:ind w:left="426"/>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1167130" cy="1137920"/>
            <wp:effectExtent l="0" t="0" r="0" b="508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67130" cy="1137920"/>
                    </a:xfrm>
                    <a:prstGeom prst="rect">
                      <a:avLst/>
                    </a:prstGeom>
                    <a:noFill/>
                    <a:ln>
                      <a:noFill/>
                    </a:ln>
                  </pic:spPr>
                </pic:pic>
              </a:graphicData>
            </a:graphic>
          </wp:inline>
        </w:drawing>
      </w:r>
    </w:p>
    <w:p w:rsidR="00E32044" w:rsidRPr="000517BB" w:rsidRDefault="000517BB" w:rsidP="00564001">
      <w:pPr>
        <w:pStyle w:val="a5"/>
        <w:spacing w:after="0" w:line="240" w:lineRule="auto"/>
        <w:ind w:left="0"/>
        <w:rPr>
          <w:rFonts w:ascii="Times New Roman" w:hAnsi="Times New Roman" w:cs="Times New Roman"/>
          <w:color w:val="FF0000"/>
          <w:sz w:val="28"/>
          <w:szCs w:val="28"/>
        </w:rPr>
      </w:pPr>
      <w:r w:rsidRPr="00E0509D">
        <w:rPr>
          <w:rFonts w:ascii="Times New Roman" w:hAnsi="Times New Roman" w:cs="Times New Roman"/>
          <w:sz w:val="28"/>
          <w:szCs w:val="28"/>
        </w:rPr>
        <w:lastRenderedPageBreak/>
        <w:t xml:space="preserve">Рисунок 17. Периметральная </w:t>
      </w:r>
      <w:r>
        <w:rPr>
          <w:rFonts w:ascii="Times New Roman" w:hAnsi="Times New Roman" w:cs="Times New Roman"/>
          <w:sz w:val="28"/>
          <w:szCs w:val="28"/>
        </w:rPr>
        <w:t>конфигурация витрин</w:t>
      </w:r>
    </w:p>
    <w:p w:rsidR="00752F10" w:rsidRDefault="00752F10" w:rsidP="00330136">
      <w:pPr>
        <w:spacing w:after="0" w:line="240" w:lineRule="auto"/>
        <w:rPr>
          <w:rFonts w:ascii="Times New Roman" w:hAnsi="Times New Roman" w:cs="Times New Roman"/>
          <w:sz w:val="28"/>
          <w:szCs w:val="28"/>
        </w:rPr>
      </w:pPr>
    </w:p>
    <w:p w:rsidR="00E32044" w:rsidRDefault="00E32044" w:rsidP="00330136">
      <w:pPr>
        <w:spacing w:after="0" w:line="240" w:lineRule="auto"/>
        <w:rPr>
          <w:rFonts w:ascii="Times New Roman" w:hAnsi="Times New Roman" w:cs="Times New Roman"/>
          <w:sz w:val="28"/>
          <w:szCs w:val="28"/>
        </w:rPr>
      </w:pPr>
    </w:p>
    <w:p w:rsidR="00DE4AFB" w:rsidRPr="00E0509D" w:rsidRDefault="00114FED" w:rsidP="0056400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DE4AFB">
        <w:rPr>
          <w:rFonts w:ascii="Times New Roman" w:hAnsi="Times New Roman" w:cs="Times New Roman"/>
          <w:sz w:val="28"/>
          <w:szCs w:val="28"/>
        </w:rPr>
        <w:t xml:space="preserve">Конфигурация </w:t>
      </w:r>
      <w:r w:rsidR="00DE4AFB" w:rsidRPr="00E0509D">
        <w:rPr>
          <w:rFonts w:ascii="Times New Roman" w:hAnsi="Times New Roman" w:cs="Times New Roman"/>
          <w:sz w:val="28"/>
          <w:szCs w:val="28"/>
        </w:rPr>
        <w:t>цоколей (часть глухой стены)</w:t>
      </w:r>
      <w:r w:rsidRPr="00E0509D">
        <w:rPr>
          <w:rFonts w:ascii="Times New Roman" w:hAnsi="Times New Roman" w:cs="Times New Roman"/>
          <w:sz w:val="28"/>
          <w:szCs w:val="28"/>
        </w:rPr>
        <w:t>:</w:t>
      </w:r>
    </w:p>
    <w:p w:rsidR="00114FED" w:rsidRPr="00E0509D" w:rsidRDefault="00114FED" w:rsidP="00564001">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а)</w:t>
      </w:r>
      <w:r w:rsidR="00E53197" w:rsidRPr="00E0509D">
        <w:rPr>
          <w:rFonts w:ascii="Times New Roman" w:hAnsi="Times New Roman" w:cs="Times New Roman"/>
          <w:sz w:val="28"/>
          <w:szCs w:val="28"/>
        </w:rPr>
        <w:t xml:space="preserve"> глухой, высота – 0,5 м (Рисунок 18);</w:t>
      </w:r>
    </w:p>
    <w:p w:rsidR="00E53197" w:rsidRPr="00E0509D" w:rsidRDefault="00E53197" w:rsidP="00564001">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б) стеклянная секция (Рисунок 19).</w:t>
      </w:r>
    </w:p>
    <w:p w:rsidR="00CA63BB" w:rsidRDefault="00CA63BB" w:rsidP="00DE4AFB">
      <w:pPr>
        <w:spacing w:after="0" w:line="240" w:lineRule="auto"/>
        <w:ind w:firstLine="426"/>
        <w:rPr>
          <w:rFonts w:ascii="Times New Roman" w:hAnsi="Times New Roman" w:cs="Times New Roman"/>
          <w:sz w:val="28"/>
          <w:szCs w:val="28"/>
        </w:rPr>
      </w:pPr>
    </w:p>
    <w:p w:rsidR="00CA63BB" w:rsidRDefault="00CA63BB" w:rsidP="00DE4AFB">
      <w:pPr>
        <w:spacing w:after="0" w:line="240" w:lineRule="auto"/>
        <w:ind w:firstLine="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86815" cy="118681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a:ln>
                      <a:noFill/>
                    </a:ln>
                  </pic:spPr>
                </pic:pic>
              </a:graphicData>
            </a:graphic>
          </wp:inline>
        </w:drawing>
      </w:r>
    </w:p>
    <w:p w:rsidR="00DE4AFB" w:rsidRPr="004B352E" w:rsidRDefault="004B352E" w:rsidP="00330136">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w:t>
      </w:r>
      <w:r w:rsidR="00A733DC" w:rsidRPr="00E0509D">
        <w:rPr>
          <w:rFonts w:ascii="Times New Roman" w:hAnsi="Times New Roman" w:cs="Times New Roman"/>
          <w:sz w:val="28"/>
          <w:szCs w:val="28"/>
        </w:rPr>
        <w:t xml:space="preserve">18. Глухой </w:t>
      </w:r>
      <w:r w:rsidR="00A733DC">
        <w:rPr>
          <w:rFonts w:ascii="Times New Roman" w:hAnsi="Times New Roman" w:cs="Times New Roman"/>
          <w:sz w:val="28"/>
          <w:szCs w:val="28"/>
        </w:rPr>
        <w:t>цоколь</w:t>
      </w:r>
    </w:p>
    <w:p w:rsidR="00CA63BB" w:rsidRDefault="00CA63BB" w:rsidP="00330136">
      <w:pPr>
        <w:spacing w:after="0" w:line="240" w:lineRule="auto"/>
        <w:rPr>
          <w:rFonts w:ascii="Times New Roman" w:hAnsi="Times New Roman" w:cs="Times New Roman"/>
          <w:sz w:val="28"/>
          <w:szCs w:val="28"/>
        </w:rPr>
      </w:pPr>
    </w:p>
    <w:p w:rsidR="00CA63BB" w:rsidRDefault="00CA63BB" w:rsidP="0033013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81125" cy="114808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1125" cy="1148080"/>
                    </a:xfrm>
                    <a:prstGeom prst="rect">
                      <a:avLst/>
                    </a:prstGeom>
                    <a:noFill/>
                    <a:ln>
                      <a:noFill/>
                    </a:ln>
                  </pic:spPr>
                </pic:pic>
              </a:graphicData>
            </a:graphic>
          </wp:inline>
        </w:drawing>
      </w:r>
    </w:p>
    <w:p w:rsidR="00CA63BB" w:rsidRDefault="00A733DC" w:rsidP="00330136">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19. Цоколь </w:t>
      </w:r>
      <w:r w:rsidRPr="00196F09">
        <w:rPr>
          <w:rFonts w:ascii="Times New Roman" w:hAnsi="Times New Roman" w:cs="Times New Roman"/>
          <w:sz w:val="28"/>
          <w:szCs w:val="28"/>
        </w:rPr>
        <w:t>из стеклянной секции</w:t>
      </w:r>
    </w:p>
    <w:p w:rsidR="00CA63BB" w:rsidRDefault="00CA63BB" w:rsidP="00330136">
      <w:pPr>
        <w:spacing w:after="0" w:line="240" w:lineRule="auto"/>
        <w:rPr>
          <w:rFonts w:ascii="Times New Roman" w:hAnsi="Times New Roman" w:cs="Times New Roman"/>
          <w:sz w:val="28"/>
          <w:szCs w:val="28"/>
          <w:lang w:val="en-US"/>
        </w:rPr>
      </w:pPr>
    </w:p>
    <w:p w:rsidR="00625FC0" w:rsidRDefault="00625FC0" w:rsidP="00330136">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488440" cy="12255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8440" cy="1225550"/>
                    </a:xfrm>
                    <a:prstGeom prst="rect">
                      <a:avLst/>
                    </a:prstGeom>
                    <a:noFill/>
                    <a:ln>
                      <a:noFill/>
                    </a:ln>
                  </pic:spPr>
                </pic:pic>
              </a:graphicData>
            </a:graphic>
          </wp:inline>
        </w:drawing>
      </w:r>
    </w:p>
    <w:p w:rsidR="00625FC0" w:rsidRPr="00625FC0" w:rsidRDefault="00625FC0" w:rsidP="00330136">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20. Цоколь </w:t>
      </w:r>
      <w:r>
        <w:rPr>
          <w:rFonts w:ascii="Times New Roman" w:hAnsi="Times New Roman" w:cs="Times New Roman"/>
          <w:sz w:val="28"/>
          <w:szCs w:val="28"/>
        </w:rPr>
        <w:t>разной высоты</w:t>
      </w:r>
    </w:p>
    <w:p w:rsidR="00DE4AFB" w:rsidRDefault="00DE4AFB" w:rsidP="00330136">
      <w:pPr>
        <w:spacing w:after="0" w:line="240" w:lineRule="auto"/>
        <w:rPr>
          <w:rFonts w:ascii="Times New Roman" w:hAnsi="Times New Roman" w:cs="Times New Roman"/>
          <w:sz w:val="28"/>
          <w:szCs w:val="28"/>
        </w:rPr>
      </w:pPr>
    </w:p>
    <w:p w:rsidR="00DE4AFB" w:rsidRDefault="00DE4AFB"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564001" w:rsidRDefault="00564001" w:rsidP="00E32044">
      <w:pPr>
        <w:spacing w:after="0" w:line="240" w:lineRule="auto"/>
        <w:ind w:firstLine="426"/>
        <w:rPr>
          <w:rFonts w:ascii="Times New Roman" w:hAnsi="Times New Roman" w:cs="Times New Roman"/>
          <w:sz w:val="28"/>
          <w:szCs w:val="28"/>
        </w:rPr>
      </w:pPr>
    </w:p>
    <w:p w:rsidR="00E32044" w:rsidRPr="00E0509D" w:rsidRDefault="00564001" w:rsidP="0056400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DE4AFB">
        <w:rPr>
          <w:rFonts w:ascii="Times New Roman" w:hAnsi="Times New Roman" w:cs="Times New Roman"/>
          <w:sz w:val="28"/>
          <w:szCs w:val="28"/>
        </w:rPr>
        <w:t>Габариты и э</w:t>
      </w:r>
      <w:r w:rsidR="00E32044">
        <w:rPr>
          <w:rFonts w:ascii="Times New Roman" w:hAnsi="Times New Roman" w:cs="Times New Roman"/>
          <w:sz w:val="28"/>
          <w:szCs w:val="28"/>
        </w:rPr>
        <w:t>лементы</w:t>
      </w:r>
      <w:r w:rsidR="00597F8E">
        <w:rPr>
          <w:rFonts w:ascii="Times New Roman" w:hAnsi="Times New Roman" w:cs="Times New Roman"/>
          <w:sz w:val="28"/>
          <w:szCs w:val="28"/>
        </w:rPr>
        <w:t xml:space="preserve"> </w:t>
      </w:r>
      <w:r w:rsidR="00597F8E" w:rsidRPr="00E0509D">
        <w:rPr>
          <w:rFonts w:ascii="Times New Roman" w:hAnsi="Times New Roman" w:cs="Times New Roman"/>
          <w:sz w:val="28"/>
          <w:szCs w:val="28"/>
        </w:rPr>
        <w:t>киоска</w:t>
      </w:r>
      <w:r w:rsidR="001F4FB9" w:rsidRPr="00E0509D">
        <w:rPr>
          <w:rFonts w:ascii="Times New Roman" w:hAnsi="Times New Roman" w:cs="Times New Roman"/>
          <w:sz w:val="28"/>
          <w:szCs w:val="28"/>
        </w:rPr>
        <w:t>:</w:t>
      </w:r>
    </w:p>
    <w:p w:rsidR="00564001" w:rsidRPr="00E0509D" w:rsidRDefault="00564001" w:rsidP="0056400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 xml:space="preserve">а) высота киоска составляет 3,1 м. (Рисунок 21); </w:t>
      </w:r>
    </w:p>
    <w:p w:rsidR="00564001" w:rsidRPr="00E0509D" w:rsidRDefault="00564001" w:rsidP="0056400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 xml:space="preserve">б) фризовая часть киоска имеет высоту 0,5 м от верха киоска (Рисунок 21); </w:t>
      </w:r>
    </w:p>
    <w:p w:rsidR="00564001" w:rsidRPr="00E0509D" w:rsidRDefault="00564001" w:rsidP="0056400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в) нижний край торгового окна должен находиться на высоте 1 м от низа киоска</w:t>
      </w:r>
      <w:r w:rsidR="006D7D6F" w:rsidRPr="00E0509D">
        <w:rPr>
          <w:rFonts w:ascii="Times New Roman" w:hAnsi="Times New Roman" w:cs="Times New Roman"/>
          <w:sz w:val="28"/>
          <w:szCs w:val="28"/>
        </w:rPr>
        <w:t xml:space="preserve"> (Рисунок 21)</w:t>
      </w:r>
      <w:r w:rsidRPr="00E0509D">
        <w:rPr>
          <w:rFonts w:ascii="Times New Roman" w:hAnsi="Times New Roman" w:cs="Times New Roman"/>
          <w:sz w:val="28"/>
          <w:szCs w:val="28"/>
        </w:rPr>
        <w:t xml:space="preserve">; </w:t>
      </w:r>
    </w:p>
    <w:p w:rsidR="00564001" w:rsidRPr="005E17D6" w:rsidRDefault="00564001" w:rsidP="0056400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г) размер торгового окна - не менее 0,6 х 0,6 м с шириной подоконника 0,3 м.</w:t>
      </w:r>
      <w:r w:rsidR="006D7D6F" w:rsidRPr="00E0509D">
        <w:rPr>
          <w:rFonts w:ascii="Times New Roman" w:hAnsi="Times New Roman" w:cs="Times New Roman"/>
          <w:sz w:val="28"/>
          <w:szCs w:val="28"/>
        </w:rPr>
        <w:t xml:space="preserve"> (</w:t>
      </w:r>
      <w:r w:rsidR="006D7D6F" w:rsidRPr="005E17D6">
        <w:rPr>
          <w:rFonts w:ascii="Times New Roman" w:hAnsi="Times New Roman" w:cs="Times New Roman"/>
          <w:sz w:val="28"/>
          <w:szCs w:val="28"/>
        </w:rPr>
        <w:t>Рисунок 21)</w:t>
      </w:r>
      <w:r w:rsidRPr="005E17D6">
        <w:rPr>
          <w:rFonts w:ascii="Times New Roman" w:hAnsi="Times New Roman" w:cs="Times New Roman"/>
          <w:sz w:val="28"/>
          <w:szCs w:val="28"/>
        </w:rPr>
        <w:t xml:space="preserve">; </w:t>
      </w:r>
    </w:p>
    <w:p w:rsidR="00564001" w:rsidRPr="00E0509D" w:rsidRDefault="00564001" w:rsidP="00564001">
      <w:pPr>
        <w:spacing w:after="0" w:line="240" w:lineRule="auto"/>
        <w:jc w:val="both"/>
        <w:rPr>
          <w:rFonts w:ascii="Times New Roman" w:hAnsi="Times New Roman" w:cs="Times New Roman"/>
          <w:sz w:val="28"/>
          <w:szCs w:val="28"/>
        </w:rPr>
      </w:pPr>
      <w:r w:rsidRPr="005E17D6">
        <w:rPr>
          <w:rFonts w:ascii="Times New Roman" w:hAnsi="Times New Roman" w:cs="Times New Roman"/>
          <w:sz w:val="28"/>
          <w:szCs w:val="28"/>
        </w:rPr>
        <w:t>д) окно может быть</w:t>
      </w:r>
      <w:r w:rsidRPr="00E0509D">
        <w:rPr>
          <w:rFonts w:ascii="Times New Roman" w:hAnsi="Times New Roman" w:cs="Times New Roman"/>
          <w:sz w:val="28"/>
          <w:szCs w:val="28"/>
        </w:rPr>
        <w:t xml:space="preserve"> расположено в любой части торгового фронта, с отступом от его границ 0,2 м.</w:t>
      </w:r>
      <w:r w:rsidR="006D7D6F" w:rsidRPr="00E0509D">
        <w:rPr>
          <w:rFonts w:ascii="Times New Roman" w:hAnsi="Times New Roman" w:cs="Times New Roman"/>
          <w:sz w:val="28"/>
          <w:szCs w:val="28"/>
        </w:rPr>
        <w:t xml:space="preserve"> (Рисунок 21)</w:t>
      </w:r>
      <w:r w:rsidRPr="00E0509D">
        <w:rPr>
          <w:rFonts w:ascii="Times New Roman" w:hAnsi="Times New Roman" w:cs="Times New Roman"/>
          <w:sz w:val="28"/>
          <w:szCs w:val="28"/>
        </w:rPr>
        <w:t>;</w:t>
      </w:r>
    </w:p>
    <w:p w:rsidR="00564001" w:rsidRPr="00E0509D" w:rsidRDefault="00564001" w:rsidP="0056400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е) вход для продавца допустимо размещать на любой стороне киоска, кроме торгового фронта</w:t>
      </w:r>
      <w:r w:rsidR="006D7D6F" w:rsidRPr="00E0509D">
        <w:rPr>
          <w:rFonts w:ascii="Times New Roman" w:hAnsi="Times New Roman" w:cs="Times New Roman"/>
          <w:sz w:val="28"/>
          <w:szCs w:val="28"/>
        </w:rPr>
        <w:t xml:space="preserve"> (Рисунок 21)</w:t>
      </w:r>
      <w:r w:rsidRPr="00E0509D">
        <w:rPr>
          <w:rFonts w:ascii="Times New Roman" w:hAnsi="Times New Roman" w:cs="Times New Roman"/>
          <w:sz w:val="28"/>
          <w:szCs w:val="28"/>
        </w:rPr>
        <w:t>;</w:t>
      </w:r>
    </w:p>
    <w:p w:rsidR="00564001" w:rsidRPr="00E0509D" w:rsidRDefault="00564001" w:rsidP="0056400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ж) высота двери - 2,1 м, ширина - не менее 0,8 м.</w:t>
      </w:r>
      <w:r w:rsidR="006D7D6F" w:rsidRPr="00E0509D">
        <w:rPr>
          <w:rFonts w:ascii="Times New Roman" w:hAnsi="Times New Roman" w:cs="Times New Roman"/>
          <w:sz w:val="28"/>
          <w:szCs w:val="28"/>
        </w:rPr>
        <w:t xml:space="preserve"> (Рисунок 21).</w:t>
      </w:r>
    </w:p>
    <w:p w:rsidR="00564001" w:rsidRPr="00564001" w:rsidRDefault="00564001" w:rsidP="00E32044">
      <w:pPr>
        <w:spacing w:after="0" w:line="240" w:lineRule="auto"/>
        <w:ind w:firstLine="426"/>
        <w:rPr>
          <w:rFonts w:ascii="Times New Roman" w:hAnsi="Times New Roman" w:cs="Times New Roman"/>
          <w:b/>
          <w:sz w:val="28"/>
          <w:szCs w:val="28"/>
        </w:rPr>
      </w:pPr>
    </w:p>
    <w:p w:rsidR="00E32044" w:rsidRDefault="00564001" w:rsidP="00E32044">
      <w:pPr>
        <w:spacing w:after="0" w:line="240" w:lineRule="auto"/>
        <w:ind w:firstLine="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5950" cy="3502025"/>
            <wp:effectExtent l="0" t="0" r="0" b="317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5950" cy="3502025"/>
                    </a:xfrm>
                    <a:prstGeom prst="rect">
                      <a:avLst/>
                    </a:prstGeom>
                    <a:noFill/>
                    <a:ln>
                      <a:noFill/>
                    </a:ln>
                  </pic:spPr>
                </pic:pic>
              </a:graphicData>
            </a:graphic>
          </wp:inline>
        </w:drawing>
      </w:r>
    </w:p>
    <w:p w:rsidR="00564001" w:rsidRDefault="00564001" w:rsidP="00564001">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21. Габариты </w:t>
      </w:r>
      <w:r>
        <w:rPr>
          <w:rFonts w:ascii="Times New Roman" w:hAnsi="Times New Roman" w:cs="Times New Roman"/>
          <w:sz w:val="28"/>
          <w:szCs w:val="28"/>
        </w:rPr>
        <w:t>и элементы киоска</w:t>
      </w:r>
    </w:p>
    <w:p w:rsidR="00B47E9D" w:rsidRDefault="00B47E9D" w:rsidP="00B47E9D">
      <w:pPr>
        <w:spacing w:after="0" w:line="240" w:lineRule="auto"/>
        <w:ind w:firstLine="426"/>
        <w:rPr>
          <w:rFonts w:ascii="Times New Roman" w:hAnsi="Times New Roman" w:cs="Times New Roman"/>
          <w:sz w:val="28"/>
          <w:szCs w:val="28"/>
        </w:rPr>
      </w:pPr>
    </w:p>
    <w:p w:rsidR="00E32044" w:rsidRDefault="00564001" w:rsidP="00B47E9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7) </w:t>
      </w:r>
      <w:r w:rsidR="005F5D2E" w:rsidRPr="00E1758D">
        <w:rPr>
          <w:rFonts w:ascii="Times New Roman" w:hAnsi="Times New Roman" w:cs="Times New Roman"/>
          <w:sz w:val="28"/>
          <w:szCs w:val="28"/>
        </w:rPr>
        <w:t>Рекомендации к элементам и материалам</w:t>
      </w:r>
      <w:r w:rsidR="0038566F">
        <w:rPr>
          <w:rFonts w:ascii="Times New Roman" w:hAnsi="Times New Roman" w:cs="Times New Roman"/>
          <w:sz w:val="28"/>
          <w:szCs w:val="28"/>
        </w:rPr>
        <w:t xml:space="preserve"> киоска</w:t>
      </w:r>
    </w:p>
    <w:p w:rsidR="007B5F93" w:rsidRPr="00E0509D" w:rsidRDefault="007B5F93" w:rsidP="00B47E9D">
      <w:pPr>
        <w:spacing w:after="0" w:line="240" w:lineRule="auto"/>
        <w:rPr>
          <w:rFonts w:ascii="Times New Roman" w:hAnsi="Times New Roman" w:cs="Times New Roman"/>
          <w:sz w:val="28"/>
          <w:szCs w:val="28"/>
        </w:rPr>
      </w:pPr>
    </w:p>
    <w:p w:rsidR="00661BFE" w:rsidRPr="00E0509D" w:rsidRDefault="007B5F93" w:rsidP="007B5F93">
      <w:pPr>
        <w:spacing w:after="0" w:line="240" w:lineRule="auto"/>
        <w:ind w:firstLine="426"/>
        <w:jc w:val="center"/>
        <w:rPr>
          <w:rFonts w:ascii="Times New Roman" w:hAnsi="Times New Roman" w:cs="Times New Roman"/>
          <w:sz w:val="28"/>
          <w:szCs w:val="28"/>
        </w:rPr>
      </w:pPr>
      <w:r w:rsidRPr="00E0509D">
        <w:rPr>
          <w:rFonts w:ascii="Times New Roman" w:hAnsi="Times New Roman" w:cs="Times New Roman"/>
          <w:sz w:val="28"/>
          <w:szCs w:val="28"/>
        </w:rPr>
        <w:t>Элементы и материалы киоска</w:t>
      </w:r>
    </w:p>
    <w:p w:rsidR="007B5F93" w:rsidRPr="00E0509D" w:rsidRDefault="007B5F93" w:rsidP="007B5F93">
      <w:pPr>
        <w:spacing w:after="0" w:line="240" w:lineRule="auto"/>
        <w:ind w:firstLine="426"/>
        <w:jc w:val="right"/>
        <w:rPr>
          <w:rFonts w:ascii="Times New Roman" w:hAnsi="Times New Roman" w:cs="Times New Roman"/>
          <w:sz w:val="28"/>
          <w:szCs w:val="28"/>
        </w:rPr>
      </w:pPr>
      <w:r w:rsidRPr="00E0509D">
        <w:rPr>
          <w:rFonts w:ascii="Times New Roman" w:hAnsi="Times New Roman" w:cs="Times New Roman"/>
          <w:sz w:val="28"/>
          <w:szCs w:val="28"/>
        </w:rPr>
        <w:t>Таблица 3</w:t>
      </w:r>
    </w:p>
    <w:tbl>
      <w:tblPr>
        <w:tblStyle w:val="ac"/>
        <w:tblW w:w="0" w:type="auto"/>
        <w:tblLook w:val="04A0" w:firstRow="1" w:lastRow="0" w:firstColumn="1" w:lastColumn="0" w:noHBand="0" w:noVBand="1"/>
      </w:tblPr>
      <w:tblGrid>
        <w:gridCol w:w="817"/>
        <w:gridCol w:w="1223"/>
        <w:gridCol w:w="1357"/>
        <w:gridCol w:w="2209"/>
        <w:gridCol w:w="3740"/>
      </w:tblGrid>
      <w:tr w:rsidR="005F5D2E" w:rsidRPr="005F5D2E" w:rsidTr="00661BFE">
        <w:tc>
          <w:tcPr>
            <w:tcW w:w="817" w:type="dxa"/>
          </w:tcPr>
          <w:p w:rsidR="005F5D2E" w:rsidRPr="005F5D2E" w:rsidRDefault="005F5D2E" w:rsidP="00E32044">
            <w:pPr>
              <w:rPr>
                <w:rFonts w:ascii="Times New Roman" w:hAnsi="Times New Roman" w:cs="Times New Roman"/>
                <w:sz w:val="24"/>
                <w:szCs w:val="24"/>
              </w:rPr>
            </w:pPr>
          </w:p>
        </w:tc>
        <w:tc>
          <w:tcPr>
            <w:tcW w:w="2580" w:type="dxa"/>
            <w:gridSpan w:val="2"/>
          </w:tcPr>
          <w:p w:rsidR="005F5D2E" w:rsidRPr="005F5D2E" w:rsidRDefault="005F5D2E" w:rsidP="005F5D2E">
            <w:pPr>
              <w:jc w:val="center"/>
              <w:rPr>
                <w:rFonts w:ascii="Times New Roman" w:hAnsi="Times New Roman" w:cs="Times New Roman"/>
                <w:b/>
                <w:sz w:val="24"/>
                <w:szCs w:val="24"/>
              </w:rPr>
            </w:pPr>
            <w:r w:rsidRPr="005F5D2E">
              <w:rPr>
                <w:rFonts w:ascii="Times New Roman" w:hAnsi="Times New Roman" w:cs="Times New Roman"/>
                <w:b/>
                <w:sz w:val="24"/>
                <w:szCs w:val="24"/>
              </w:rPr>
              <w:t>Элемент, материал</w:t>
            </w:r>
          </w:p>
        </w:tc>
        <w:tc>
          <w:tcPr>
            <w:tcW w:w="2209" w:type="dxa"/>
          </w:tcPr>
          <w:p w:rsidR="005F5D2E" w:rsidRPr="005F5D2E" w:rsidRDefault="005F5D2E" w:rsidP="005F5D2E">
            <w:pPr>
              <w:jc w:val="center"/>
              <w:rPr>
                <w:rFonts w:ascii="Times New Roman" w:hAnsi="Times New Roman" w:cs="Times New Roman"/>
                <w:b/>
                <w:sz w:val="24"/>
                <w:szCs w:val="24"/>
              </w:rPr>
            </w:pPr>
            <w:r w:rsidRPr="005F5D2E">
              <w:rPr>
                <w:rFonts w:ascii="Times New Roman" w:hAnsi="Times New Roman" w:cs="Times New Roman"/>
                <w:b/>
                <w:sz w:val="24"/>
                <w:szCs w:val="24"/>
              </w:rPr>
              <w:t>Схематичное изображение</w:t>
            </w:r>
          </w:p>
        </w:tc>
        <w:tc>
          <w:tcPr>
            <w:tcW w:w="3740" w:type="dxa"/>
          </w:tcPr>
          <w:p w:rsidR="005F5D2E" w:rsidRPr="005F5D2E" w:rsidRDefault="005F5D2E" w:rsidP="005F5D2E">
            <w:pPr>
              <w:jc w:val="center"/>
              <w:rPr>
                <w:rFonts w:ascii="Times New Roman" w:hAnsi="Times New Roman" w:cs="Times New Roman"/>
                <w:b/>
                <w:sz w:val="24"/>
                <w:szCs w:val="24"/>
              </w:rPr>
            </w:pPr>
            <w:r w:rsidRPr="005F5D2E">
              <w:rPr>
                <w:rFonts w:ascii="Times New Roman" w:hAnsi="Times New Roman" w:cs="Times New Roman"/>
                <w:b/>
                <w:sz w:val="24"/>
                <w:szCs w:val="24"/>
              </w:rPr>
              <w:t>Рекомендации</w:t>
            </w:r>
          </w:p>
        </w:tc>
      </w:tr>
      <w:tr w:rsidR="005F5D2E" w:rsidRPr="005F5D2E" w:rsidTr="00661BFE">
        <w:tc>
          <w:tcPr>
            <w:tcW w:w="817" w:type="dxa"/>
          </w:tcPr>
          <w:p w:rsidR="005F5D2E" w:rsidRPr="005F5D2E" w:rsidRDefault="007B5F93" w:rsidP="00E32044">
            <w:pPr>
              <w:rPr>
                <w:rFonts w:ascii="Times New Roman" w:hAnsi="Times New Roman" w:cs="Times New Roman"/>
                <w:sz w:val="24"/>
                <w:szCs w:val="24"/>
              </w:rPr>
            </w:pPr>
            <w:r>
              <w:object w:dxaOrig="345" w:dyaOrig="405">
                <v:shape id="_x0000_i1059" type="#_x0000_t75" style="width:17.25pt;height:20.25pt" o:ole="">
                  <v:imagedata r:id="rId69" o:title=""/>
                </v:shape>
                <o:OLEObject Type="Embed" ProgID="PBrush" ShapeID="_x0000_i1059" DrawAspect="Content" ObjectID="_1739687175" r:id="rId70"/>
              </w:object>
            </w:r>
          </w:p>
        </w:tc>
        <w:tc>
          <w:tcPr>
            <w:tcW w:w="2580" w:type="dxa"/>
            <w:gridSpan w:val="2"/>
          </w:tcPr>
          <w:p w:rsidR="005F5D2E" w:rsidRPr="005F5D2E" w:rsidRDefault="005F5D2E" w:rsidP="00E32044">
            <w:pPr>
              <w:rPr>
                <w:rFonts w:ascii="Times New Roman" w:hAnsi="Times New Roman" w:cs="Times New Roman"/>
                <w:sz w:val="24"/>
                <w:szCs w:val="24"/>
              </w:rPr>
            </w:pPr>
            <w:r w:rsidRPr="005F5D2E">
              <w:rPr>
                <w:rFonts w:ascii="Times New Roman" w:hAnsi="Times New Roman" w:cs="Times New Roman"/>
                <w:sz w:val="24"/>
                <w:szCs w:val="24"/>
              </w:rPr>
              <w:t>Вывеска</w:t>
            </w:r>
          </w:p>
        </w:tc>
        <w:tc>
          <w:tcPr>
            <w:tcW w:w="2209" w:type="dxa"/>
          </w:tcPr>
          <w:p w:rsidR="005F5D2E" w:rsidRPr="005F5D2E" w:rsidRDefault="00B62485" w:rsidP="00E32044">
            <w:pPr>
              <w:rPr>
                <w:rFonts w:ascii="Times New Roman" w:hAnsi="Times New Roman" w:cs="Times New Roman"/>
                <w:sz w:val="24"/>
                <w:szCs w:val="24"/>
              </w:rPr>
            </w:pPr>
            <w:r>
              <w:rPr>
                <w:noProof/>
                <w:lang w:eastAsia="ru-RU"/>
              </w:rPr>
              <w:drawing>
                <wp:inline distT="0" distB="0" distL="0" distR="0" wp14:anchorId="2A720482" wp14:editId="7323AA31">
                  <wp:extent cx="1200150" cy="933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00150" cy="933450"/>
                          </a:xfrm>
                          <a:prstGeom prst="rect">
                            <a:avLst/>
                          </a:prstGeom>
                        </pic:spPr>
                      </pic:pic>
                    </a:graphicData>
                  </a:graphic>
                </wp:inline>
              </w:drawing>
            </w:r>
          </w:p>
        </w:tc>
        <w:tc>
          <w:tcPr>
            <w:tcW w:w="3740" w:type="dxa"/>
          </w:tcPr>
          <w:p w:rsidR="008C038E" w:rsidRDefault="00E1758D" w:rsidP="0034258E">
            <w:pPr>
              <w:rPr>
                <w:rFonts w:ascii="Times New Roman" w:hAnsi="Times New Roman" w:cs="Times New Roman"/>
                <w:sz w:val="24"/>
                <w:szCs w:val="24"/>
              </w:rPr>
            </w:pPr>
            <w:r w:rsidRPr="00E1758D">
              <w:rPr>
                <w:rFonts w:ascii="Times New Roman" w:hAnsi="Times New Roman" w:cs="Times New Roman"/>
                <w:sz w:val="24"/>
                <w:szCs w:val="24"/>
              </w:rPr>
              <w:t xml:space="preserve">Вывеска киоска размещается </w:t>
            </w:r>
            <w:r w:rsidR="008C038E">
              <w:rPr>
                <w:rFonts w:ascii="Times New Roman" w:hAnsi="Times New Roman" w:cs="Times New Roman"/>
                <w:sz w:val="24"/>
                <w:szCs w:val="24"/>
              </w:rPr>
              <w:t xml:space="preserve">в границах </w:t>
            </w:r>
            <w:r w:rsidR="008C038E" w:rsidRPr="0074231D">
              <w:rPr>
                <w:rFonts w:ascii="Times New Roman" w:hAnsi="Times New Roman" w:cs="Times New Roman"/>
                <w:sz w:val="24"/>
                <w:szCs w:val="24"/>
              </w:rPr>
              <w:t xml:space="preserve">фриза </w:t>
            </w:r>
            <w:r w:rsidR="00413C2B" w:rsidRPr="0074231D">
              <w:rPr>
                <w:rFonts w:ascii="Times New Roman" w:hAnsi="Times New Roman" w:cs="Times New Roman"/>
                <w:sz w:val="24"/>
                <w:szCs w:val="24"/>
              </w:rPr>
              <w:t xml:space="preserve">фасада </w:t>
            </w:r>
            <w:r w:rsidR="0034258E" w:rsidRPr="0034258E">
              <w:rPr>
                <w:rFonts w:ascii="Times New Roman" w:hAnsi="Times New Roman" w:cs="Times New Roman"/>
                <w:sz w:val="24"/>
                <w:szCs w:val="24"/>
              </w:rPr>
              <w:t>торгового</w:t>
            </w:r>
            <w:r w:rsidR="0034258E">
              <w:rPr>
                <w:rFonts w:ascii="Times New Roman" w:hAnsi="Times New Roman" w:cs="Times New Roman"/>
                <w:sz w:val="24"/>
                <w:szCs w:val="24"/>
              </w:rPr>
              <w:t xml:space="preserve"> </w:t>
            </w:r>
            <w:r w:rsidR="0034258E" w:rsidRPr="0034258E">
              <w:rPr>
                <w:rFonts w:ascii="Times New Roman" w:hAnsi="Times New Roman" w:cs="Times New Roman"/>
                <w:sz w:val="24"/>
                <w:szCs w:val="24"/>
              </w:rPr>
              <w:t>фронта</w:t>
            </w:r>
            <w:r w:rsidR="00413C2B" w:rsidRPr="0074231D">
              <w:rPr>
                <w:rFonts w:ascii="Times New Roman" w:hAnsi="Times New Roman" w:cs="Times New Roman"/>
                <w:sz w:val="24"/>
                <w:szCs w:val="24"/>
              </w:rPr>
              <w:t>.</w:t>
            </w:r>
          </w:p>
          <w:p w:rsidR="00433151" w:rsidRPr="00433151" w:rsidRDefault="00433151" w:rsidP="00433151">
            <w:pPr>
              <w:rPr>
                <w:rFonts w:ascii="Times New Roman" w:hAnsi="Times New Roman" w:cs="Times New Roman"/>
                <w:sz w:val="24"/>
                <w:szCs w:val="24"/>
              </w:rPr>
            </w:pPr>
            <w:r w:rsidRPr="00433151">
              <w:rPr>
                <w:rFonts w:ascii="Times New Roman" w:hAnsi="Times New Roman" w:cs="Times New Roman"/>
                <w:sz w:val="24"/>
                <w:szCs w:val="24"/>
              </w:rPr>
              <w:t>Вывеска должна быть без подложки, с внутренней</w:t>
            </w:r>
          </w:p>
          <w:p w:rsidR="005F5D2E" w:rsidRPr="005F5D2E" w:rsidRDefault="00433151" w:rsidP="00D114B3">
            <w:pPr>
              <w:rPr>
                <w:rFonts w:ascii="Times New Roman" w:hAnsi="Times New Roman" w:cs="Times New Roman"/>
                <w:sz w:val="24"/>
                <w:szCs w:val="24"/>
              </w:rPr>
            </w:pPr>
            <w:r w:rsidRPr="00433151">
              <w:rPr>
                <w:rFonts w:ascii="Times New Roman" w:hAnsi="Times New Roman" w:cs="Times New Roman"/>
                <w:sz w:val="24"/>
                <w:szCs w:val="24"/>
              </w:rPr>
              <w:t xml:space="preserve">подсветкой, буквы </w:t>
            </w:r>
            <w:r>
              <w:rPr>
                <w:rFonts w:ascii="Times New Roman" w:hAnsi="Times New Roman" w:cs="Times New Roman"/>
                <w:sz w:val="24"/>
                <w:szCs w:val="24"/>
              </w:rPr>
              <w:t>-</w:t>
            </w:r>
            <w:r w:rsidRPr="00433151">
              <w:rPr>
                <w:rFonts w:ascii="Times New Roman" w:hAnsi="Times New Roman" w:cs="Times New Roman"/>
                <w:sz w:val="24"/>
                <w:szCs w:val="24"/>
              </w:rPr>
              <w:t xml:space="preserve"> размещены в одну строку. Вывеска выравнивается</w:t>
            </w:r>
            <w:r>
              <w:rPr>
                <w:rFonts w:ascii="Times New Roman" w:hAnsi="Times New Roman" w:cs="Times New Roman"/>
                <w:sz w:val="24"/>
                <w:szCs w:val="24"/>
              </w:rPr>
              <w:t xml:space="preserve"> относительно</w:t>
            </w:r>
            <w:r w:rsidRPr="00433151">
              <w:rPr>
                <w:rFonts w:ascii="Times New Roman" w:hAnsi="Times New Roman" w:cs="Times New Roman"/>
                <w:sz w:val="24"/>
                <w:szCs w:val="24"/>
              </w:rPr>
              <w:t xml:space="preserve"> центральной оси торгового фронта.</w:t>
            </w:r>
          </w:p>
        </w:tc>
      </w:tr>
      <w:tr w:rsidR="005F5D2E" w:rsidRPr="005F5D2E" w:rsidTr="00661BFE">
        <w:tc>
          <w:tcPr>
            <w:tcW w:w="817" w:type="dxa"/>
          </w:tcPr>
          <w:p w:rsidR="005F5D2E" w:rsidRPr="005F5D2E" w:rsidRDefault="007B5F93" w:rsidP="00E32044">
            <w:pPr>
              <w:rPr>
                <w:rFonts w:ascii="Times New Roman" w:hAnsi="Times New Roman" w:cs="Times New Roman"/>
                <w:sz w:val="24"/>
                <w:szCs w:val="24"/>
              </w:rPr>
            </w:pPr>
            <w:r>
              <w:object w:dxaOrig="435" w:dyaOrig="330">
                <v:shape id="_x0000_i1060" type="#_x0000_t75" style="width:21.75pt;height:16.5pt" o:ole="">
                  <v:imagedata r:id="rId72" o:title=""/>
                </v:shape>
                <o:OLEObject Type="Embed" ProgID="PBrush" ShapeID="_x0000_i1060" DrawAspect="Content" ObjectID="_1739687176" r:id="rId73"/>
              </w:object>
            </w:r>
          </w:p>
        </w:tc>
        <w:tc>
          <w:tcPr>
            <w:tcW w:w="2580" w:type="dxa"/>
            <w:gridSpan w:val="2"/>
          </w:tcPr>
          <w:p w:rsidR="005F5D2E" w:rsidRPr="005F5D2E" w:rsidRDefault="005F5D2E" w:rsidP="00E32044">
            <w:pPr>
              <w:rPr>
                <w:rFonts w:ascii="Times New Roman" w:hAnsi="Times New Roman" w:cs="Times New Roman"/>
                <w:sz w:val="24"/>
                <w:szCs w:val="24"/>
              </w:rPr>
            </w:pPr>
            <w:r>
              <w:rPr>
                <w:rFonts w:ascii="Times New Roman" w:hAnsi="Times New Roman" w:cs="Times New Roman"/>
                <w:sz w:val="24"/>
                <w:szCs w:val="24"/>
              </w:rPr>
              <w:t>Козырек</w:t>
            </w:r>
          </w:p>
        </w:tc>
        <w:tc>
          <w:tcPr>
            <w:tcW w:w="2209" w:type="dxa"/>
          </w:tcPr>
          <w:p w:rsidR="005F5D2E" w:rsidRPr="005F5D2E" w:rsidRDefault="005F5D2E" w:rsidP="00E32044">
            <w:pPr>
              <w:rPr>
                <w:rFonts w:ascii="Times New Roman" w:hAnsi="Times New Roman" w:cs="Times New Roman"/>
                <w:sz w:val="24"/>
                <w:szCs w:val="24"/>
              </w:rPr>
            </w:pPr>
            <w:r>
              <w:rPr>
                <w:noProof/>
                <w:lang w:eastAsia="ru-RU"/>
              </w:rPr>
              <w:drawing>
                <wp:inline distT="0" distB="0" distL="0" distR="0" wp14:anchorId="035DCF82" wp14:editId="40EE56FD">
                  <wp:extent cx="1209675" cy="6953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09675" cy="695325"/>
                          </a:xfrm>
                          <a:prstGeom prst="rect">
                            <a:avLst/>
                          </a:prstGeom>
                        </pic:spPr>
                      </pic:pic>
                    </a:graphicData>
                  </a:graphic>
                </wp:inline>
              </w:drawing>
            </w:r>
          </w:p>
        </w:tc>
        <w:tc>
          <w:tcPr>
            <w:tcW w:w="3740" w:type="dxa"/>
          </w:tcPr>
          <w:p w:rsidR="005F5D2E" w:rsidRPr="005F5D2E" w:rsidRDefault="00E1758D" w:rsidP="008C038E">
            <w:pPr>
              <w:rPr>
                <w:rFonts w:ascii="Times New Roman" w:hAnsi="Times New Roman" w:cs="Times New Roman"/>
                <w:sz w:val="24"/>
                <w:szCs w:val="24"/>
              </w:rPr>
            </w:pPr>
            <w:r w:rsidRPr="00E1758D">
              <w:rPr>
                <w:rFonts w:ascii="Times New Roman" w:hAnsi="Times New Roman" w:cs="Times New Roman"/>
                <w:sz w:val="24"/>
                <w:szCs w:val="24"/>
              </w:rPr>
              <w:t xml:space="preserve">Со </w:t>
            </w:r>
            <w:r w:rsidRPr="0037628A">
              <w:rPr>
                <w:rFonts w:ascii="Times New Roman" w:hAnsi="Times New Roman" w:cs="Times New Roman"/>
                <w:sz w:val="24"/>
                <w:szCs w:val="24"/>
              </w:rPr>
              <w:t xml:space="preserve">стороны торгового фронта </w:t>
            </w:r>
            <w:r w:rsidR="008C038E" w:rsidRPr="0037628A">
              <w:rPr>
                <w:rFonts w:ascii="Times New Roman" w:hAnsi="Times New Roman" w:cs="Times New Roman"/>
                <w:sz w:val="24"/>
                <w:szCs w:val="24"/>
              </w:rPr>
              <w:t>может</w:t>
            </w:r>
            <w:r w:rsidRPr="0037628A">
              <w:rPr>
                <w:rFonts w:ascii="Times New Roman" w:hAnsi="Times New Roman" w:cs="Times New Roman"/>
                <w:sz w:val="24"/>
                <w:szCs w:val="24"/>
              </w:rPr>
              <w:t xml:space="preserve"> быть</w:t>
            </w:r>
            <w:r w:rsidR="008C038E" w:rsidRPr="0037628A">
              <w:rPr>
                <w:rFonts w:ascii="Times New Roman" w:hAnsi="Times New Roman" w:cs="Times New Roman"/>
                <w:sz w:val="24"/>
                <w:szCs w:val="24"/>
              </w:rPr>
              <w:t xml:space="preserve"> </w:t>
            </w:r>
            <w:r w:rsidRPr="0037628A">
              <w:rPr>
                <w:rFonts w:ascii="Times New Roman" w:hAnsi="Times New Roman" w:cs="Times New Roman"/>
                <w:sz w:val="24"/>
                <w:szCs w:val="24"/>
              </w:rPr>
              <w:t xml:space="preserve">организован </w:t>
            </w:r>
            <w:r w:rsidR="008C038E" w:rsidRPr="0037628A">
              <w:rPr>
                <w:rFonts w:ascii="Times New Roman" w:hAnsi="Times New Roman" w:cs="Times New Roman"/>
                <w:sz w:val="24"/>
                <w:szCs w:val="24"/>
              </w:rPr>
              <w:t>козырек</w:t>
            </w:r>
            <w:r w:rsidRPr="0037628A">
              <w:rPr>
                <w:rFonts w:ascii="Times New Roman" w:hAnsi="Times New Roman" w:cs="Times New Roman"/>
                <w:sz w:val="24"/>
                <w:szCs w:val="24"/>
              </w:rPr>
              <w:t xml:space="preserve"> шириной 0,6 м.</w:t>
            </w:r>
          </w:p>
        </w:tc>
      </w:tr>
      <w:tr w:rsidR="005F5D2E" w:rsidRPr="005F5D2E" w:rsidTr="00661BFE">
        <w:tc>
          <w:tcPr>
            <w:tcW w:w="817" w:type="dxa"/>
          </w:tcPr>
          <w:p w:rsidR="005F5D2E" w:rsidRPr="005F5D2E" w:rsidRDefault="007B5F93" w:rsidP="00E32044">
            <w:pPr>
              <w:rPr>
                <w:rFonts w:ascii="Times New Roman" w:hAnsi="Times New Roman" w:cs="Times New Roman"/>
                <w:sz w:val="24"/>
                <w:szCs w:val="24"/>
              </w:rPr>
            </w:pPr>
            <w:r>
              <w:object w:dxaOrig="375" w:dyaOrig="390">
                <v:shape id="_x0000_i1061" type="#_x0000_t75" style="width:18.75pt;height:19.5pt" o:ole="">
                  <v:imagedata r:id="rId75" o:title=""/>
                </v:shape>
                <o:OLEObject Type="Embed" ProgID="PBrush" ShapeID="_x0000_i1061" DrawAspect="Content" ObjectID="_1739687177" r:id="rId76"/>
              </w:object>
            </w:r>
          </w:p>
        </w:tc>
        <w:tc>
          <w:tcPr>
            <w:tcW w:w="2580" w:type="dxa"/>
            <w:gridSpan w:val="2"/>
          </w:tcPr>
          <w:p w:rsidR="005F5D2E" w:rsidRPr="005F5D2E" w:rsidRDefault="005F5D2E" w:rsidP="00E32044">
            <w:pPr>
              <w:rPr>
                <w:rFonts w:ascii="Times New Roman" w:hAnsi="Times New Roman" w:cs="Times New Roman"/>
                <w:sz w:val="24"/>
                <w:szCs w:val="24"/>
              </w:rPr>
            </w:pPr>
            <w:r w:rsidRPr="00FA2ECE">
              <w:rPr>
                <w:rFonts w:ascii="Times New Roman" w:hAnsi="Times New Roman" w:cs="Times New Roman"/>
                <w:sz w:val="24"/>
                <w:szCs w:val="24"/>
              </w:rPr>
              <w:t>Информационная конструкция</w:t>
            </w:r>
          </w:p>
        </w:tc>
        <w:tc>
          <w:tcPr>
            <w:tcW w:w="2209" w:type="dxa"/>
          </w:tcPr>
          <w:p w:rsidR="005F5D2E" w:rsidRPr="005F5D2E" w:rsidRDefault="005F5D2E" w:rsidP="00E32044">
            <w:pPr>
              <w:rPr>
                <w:rFonts w:ascii="Times New Roman" w:hAnsi="Times New Roman" w:cs="Times New Roman"/>
                <w:sz w:val="24"/>
                <w:szCs w:val="24"/>
              </w:rPr>
            </w:pPr>
            <w:r>
              <w:rPr>
                <w:noProof/>
                <w:lang w:eastAsia="ru-RU"/>
              </w:rPr>
              <w:drawing>
                <wp:inline distT="0" distB="0" distL="0" distR="0" wp14:anchorId="727BB194" wp14:editId="0E5881CA">
                  <wp:extent cx="1009650" cy="885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09650" cy="885825"/>
                          </a:xfrm>
                          <a:prstGeom prst="rect">
                            <a:avLst/>
                          </a:prstGeom>
                        </pic:spPr>
                      </pic:pic>
                    </a:graphicData>
                  </a:graphic>
                </wp:inline>
              </w:drawing>
            </w:r>
          </w:p>
        </w:tc>
        <w:tc>
          <w:tcPr>
            <w:tcW w:w="3740" w:type="dxa"/>
          </w:tcPr>
          <w:p w:rsidR="00E1758D" w:rsidRPr="00FA2ECE" w:rsidRDefault="00E1758D" w:rsidP="00E1758D">
            <w:pPr>
              <w:rPr>
                <w:rFonts w:ascii="Times New Roman" w:hAnsi="Times New Roman" w:cs="Times New Roman"/>
                <w:sz w:val="24"/>
                <w:szCs w:val="24"/>
              </w:rPr>
            </w:pPr>
            <w:r w:rsidRPr="009F17D5">
              <w:rPr>
                <w:rFonts w:ascii="Times New Roman" w:hAnsi="Times New Roman" w:cs="Times New Roman"/>
                <w:sz w:val="24"/>
                <w:szCs w:val="24"/>
              </w:rPr>
              <w:t xml:space="preserve">На </w:t>
            </w:r>
            <w:r w:rsidRPr="00FA2ECE">
              <w:rPr>
                <w:rFonts w:ascii="Times New Roman" w:hAnsi="Times New Roman" w:cs="Times New Roman"/>
                <w:sz w:val="24"/>
                <w:szCs w:val="24"/>
              </w:rPr>
              <w:t xml:space="preserve">киоске допускается размещать одну </w:t>
            </w:r>
            <w:r w:rsidR="008C038E" w:rsidRPr="00FA2ECE">
              <w:rPr>
                <w:rFonts w:ascii="Times New Roman" w:hAnsi="Times New Roman" w:cs="Times New Roman"/>
                <w:sz w:val="24"/>
                <w:szCs w:val="24"/>
              </w:rPr>
              <w:t>информационную</w:t>
            </w:r>
          </w:p>
          <w:p w:rsidR="00E1758D" w:rsidRPr="00FA2ECE" w:rsidRDefault="00E1758D" w:rsidP="00E1758D">
            <w:pPr>
              <w:rPr>
                <w:rFonts w:ascii="Times New Roman" w:hAnsi="Times New Roman" w:cs="Times New Roman"/>
                <w:sz w:val="24"/>
                <w:szCs w:val="24"/>
              </w:rPr>
            </w:pPr>
            <w:r w:rsidRPr="00FA2ECE">
              <w:rPr>
                <w:rFonts w:ascii="Times New Roman" w:hAnsi="Times New Roman" w:cs="Times New Roman"/>
                <w:sz w:val="24"/>
                <w:szCs w:val="24"/>
              </w:rPr>
              <w:t>конструкцию. Она должна быть расположена на</w:t>
            </w:r>
            <w:r w:rsidR="008C038E" w:rsidRPr="00FA2ECE">
              <w:rPr>
                <w:rFonts w:ascii="Times New Roman" w:hAnsi="Times New Roman" w:cs="Times New Roman"/>
                <w:sz w:val="24"/>
                <w:szCs w:val="24"/>
              </w:rPr>
              <w:t xml:space="preserve"> </w:t>
            </w:r>
            <w:r w:rsidRPr="00FA2ECE">
              <w:rPr>
                <w:rFonts w:ascii="Times New Roman" w:hAnsi="Times New Roman" w:cs="Times New Roman"/>
                <w:sz w:val="24"/>
                <w:szCs w:val="24"/>
              </w:rPr>
              <w:t xml:space="preserve">глухом фасаде. Размер информационного поля </w:t>
            </w:r>
            <w:r w:rsidR="0034258E" w:rsidRPr="00FA2ECE">
              <w:rPr>
                <w:rFonts w:ascii="Times New Roman" w:hAnsi="Times New Roman" w:cs="Times New Roman"/>
                <w:sz w:val="24"/>
                <w:szCs w:val="24"/>
              </w:rPr>
              <w:t>-</w:t>
            </w:r>
          </w:p>
          <w:p w:rsidR="008C038E" w:rsidRPr="005F5D2E" w:rsidRDefault="00E1758D" w:rsidP="008C038E">
            <w:pPr>
              <w:rPr>
                <w:rFonts w:ascii="Times New Roman" w:hAnsi="Times New Roman" w:cs="Times New Roman"/>
                <w:sz w:val="24"/>
                <w:szCs w:val="24"/>
              </w:rPr>
            </w:pPr>
            <w:r w:rsidRPr="00FA2ECE">
              <w:rPr>
                <w:rFonts w:ascii="Times New Roman" w:hAnsi="Times New Roman" w:cs="Times New Roman"/>
                <w:sz w:val="24"/>
                <w:szCs w:val="24"/>
              </w:rPr>
              <w:t xml:space="preserve">1,2 х 1,8 м. </w:t>
            </w:r>
            <w:r w:rsidR="00256427" w:rsidRPr="00FA2ECE">
              <w:rPr>
                <w:rFonts w:ascii="Times New Roman" w:hAnsi="Times New Roman" w:cs="Times New Roman"/>
                <w:sz w:val="24"/>
                <w:szCs w:val="24"/>
              </w:rPr>
              <w:t>Информационная</w:t>
            </w:r>
            <w:r w:rsidRPr="009F17D5">
              <w:rPr>
                <w:rFonts w:ascii="Times New Roman" w:hAnsi="Times New Roman" w:cs="Times New Roman"/>
                <w:sz w:val="24"/>
                <w:szCs w:val="24"/>
              </w:rPr>
              <w:t xml:space="preserve"> конструкция состоит из</w:t>
            </w:r>
            <w:r w:rsidR="008C038E" w:rsidRPr="009F17D5">
              <w:rPr>
                <w:rFonts w:ascii="Times New Roman" w:hAnsi="Times New Roman" w:cs="Times New Roman"/>
                <w:sz w:val="24"/>
                <w:szCs w:val="24"/>
              </w:rPr>
              <w:t xml:space="preserve"> </w:t>
            </w:r>
            <w:r w:rsidRPr="009F17D5">
              <w:rPr>
                <w:rFonts w:ascii="Times New Roman" w:hAnsi="Times New Roman" w:cs="Times New Roman"/>
                <w:sz w:val="24"/>
                <w:szCs w:val="24"/>
              </w:rPr>
              <w:t>металлического или алюминиевого короба с защитным</w:t>
            </w:r>
            <w:r w:rsidR="00256427">
              <w:rPr>
                <w:rFonts w:ascii="Times New Roman" w:hAnsi="Times New Roman" w:cs="Times New Roman"/>
                <w:sz w:val="24"/>
                <w:szCs w:val="24"/>
              </w:rPr>
              <w:t xml:space="preserve"> </w:t>
            </w:r>
            <w:r w:rsidRPr="009F17D5">
              <w:rPr>
                <w:rFonts w:ascii="Times New Roman" w:hAnsi="Times New Roman" w:cs="Times New Roman"/>
                <w:sz w:val="24"/>
                <w:szCs w:val="24"/>
              </w:rPr>
              <w:t>стеклом.</w:t>
            </w:r>
            <w:r w:rsidRPr="00E1758D">
              <w:rPr>
                <w:rFonts w:ascii="Times New Roman" w:hAnsi="Times New Roman" w:cs="Times New Roman"/>
                <w:sz w:val="24"/>
                <w:szCs w:val="24"/>
              </w:rPr>
              <w:t xml:space="preserve"> </w:t>
            </w:r>
          </w:p>
          <w:p w:rsidR="005F5D2E" w:rsidRPr="005F5D2E" w:rsidRDefault="005F5D2E" w:rsidP="00E1758D">
            <w:pPr>
              <w:rPr>
                <w:rFonts w:ascii="Times New Roman" w:hAnsi="Times New Roman" w:cs="Times New Roman"/>
                <w:sz w:val="24"/>
                <w:szCs w:val="24"/>
              </w:rPr>
            </w:pPr>
          </w:p>
        </w:tc>
      </w:tr>
      <w:tr w:rsidR="005F5D2E" w:rsidRPr="005F5D2E" w:rsidTr="00661BFE">
        <w:tc>
          <w:tcPr>
            <w:tcW w:w="817" w:type="dxa"/>
          </w:tcPr>
          <w:p w:rsidR="005F5D2E" w:rsidRPr="005F5D2E" w:rsidRDefault="007B5F93" w:rsidP="00E32044">
            <w:pPr>
              <w:rPr>
                <w:rFonts w:ascii="Times New Roman" w:hAnsi="Times New Roman" w:cs="Times New Roman"/>
                <w:sz w:val="24"/>
                <w:szCs w:val="24"/>
              </w:rPr>
            </w:pPr>
            <w:r>
              <w:object w:dxaOrig="390" w:dyaOrig="375">
                <v:shape id="_x0000_i1062" type="#_x0000_t75" style="width:19.5pt;height:18.75pt" o:ole="">
                  <v:imagedata r:id="rId78" o:title=""/>
                </v:shape>
                <o:OLEObject Type="Embed" ProgID="PBrush" ShapeID="_x0000_i1062" DrawAspect="Content" ObjectID="_1739687178" r:id="rId79"/>
              </w:object>
            </w:r>
          </w:p>
        </w:tc>
        <w:tc>
          <w:tcPr>
            <w:tcW w:w="2580" w:type="dxa"/>
            <w:gridSpan w:val="2"/>
          </w:tcPr>
          <w:p w:rsidR="005F5D2E" w:rsidRDefault="005F5D2E" w:rsidP="00E32044">
            <w:pPr>
              <w:rPr>
                <w:rFonts w:ascii="Times New Roman" w:hAnsi="Times New Roman" w:cs="Times New Roman"/>
                <w:sz w:val="24"/>
                <w:szCs w:val="24"/>
              </w:rPr>
            </w:pPr>
            <w:r w:rsidRPr="005F5D2E">
              <w:rPr>
                <w:rFonts w:ascii="Times New Roman" w:hAnsi="Times New Roman" w:cs="Times New Roman"/>
                <w:sz w:val="24"/>
                <w:szCs w:val="24"/>
              </w:rPr>
              <w:t>Освещение</w:t>
            </w:r>
          </w:p>
        </w:tc>
        <w:tc>
          <w:tcPr>
            <w:tcW w:w="2209" w:type="dxa"/>
          </w:tcPr>
          <w:p w:rsidR="005F5D2E" w:rsidRDefault="005F5D2E" w:rsidP="00E32044">
            <w:pPr>
              <w:rPr>
                <w:noProof/>
                <w:lang w:eastAsia="ru-RU"/>
              </w:rPr>
            </w:pPr>
            <w:r>
              <w:rPr>
                <w:noProof/>
                <w:lang w:eastAsia="ru-RU"/>
              </w:rPr>
              <w:drawing>
                <wp:inline distT="0" distB="0" distL="0" distR="0" wp14:anchorId="2031BA65" wp14:editId="2EC86579">
                  <wp:extent cx="895350" cy="8286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95350" cy="828675"/>
                          </a:xfrm>
                          <a:prstGeom prst="rect">
                            <a:avLst/>
                          </a:prstGeom>
                        </pic:spPr>
                      </pic:pic>
                    </a:graphicData>
                  </a:graphic>
                </wp:inline>
              </w:drawing>
            </w:r>
          </w:p>
          <w:p w:rsidR="005F5D2E" w:rsidRPr="005F5D2E" w:rsidRDefault="005F5D2E" w:rsidP="00E32044">
            <w:pPr>
              <w:rPr>
                <w:rFonts w:ascii="Times New Roman" w:hAnsi="Times New Roman" w:cs="Times New Roman"/>
                <w:sz w:val="24"/>
                <w:szCs w:val="24"/>
              </w:rPr>
            </w:pPr>
          </w:p>
        </w:tc>
        <w:tc>
          <w:tcPr>
            <w:tcW w:w="3740" w:type="dxa"/>
          </w:tcPr>
          <w:p w:rsidR="00E1758D" w:rsidRPr="00E1758D" w:rsidRDefault="00E1758D" w:rsidP="00E1758D">
            <w:pPr>
              <w:rPr>
                <w:rFonts w:ascii="Times New Roman" w:hAnsi="Times New Roman" w:cs="Times New Roman"/>
                <w:sz w:val="24"/>
                <w:szCs w:val="24"/>
              </w:rPr>
            </w:pPr>
            <w:r w:rsidRPr="00E1758D">
              <w:rPr>
                <w:rFonts w:ascii="Times New Roman" w:hAnsi="Times New Roman" w:cs="Times New Roman"/>
                <w:sz w:val="24"/>
                <w:szCs w:val="24"/>
              </w:rPr>
              <w:t>Киоск необходимо оборудовать наружным</w:t>
            </w:r>
            <w:r w:rsidR="00EB3142">
              <w:rPr>
                <w:rFonts w:ascii="Times New Roman" w:hAnsi="Times New Roman" w:cs="Times New Roman"/>
                <w:sz w:val="24"/>
                <w:szCs w:val="24"/>
              </w:rPr>
              <w:t xml:space="preserve"> </w:t>
            </w:r>
            <w:r w:rsidRPr="00E1758D">
              <w:rPr>
                <w:rFonts w:ascii="Times New Roman" w:hAnsi="Times New Roman" w:cs="Times New Roman"/>
                <w:sz w:val="24"/>
                <w:szCs w:val="24"/>
              </w:rPr>
              <w:t>и внутренним освещением.</w:t>
            </w:r>
          </w:p>
          <w:p w:rsidR="00E1758D" w:rsidRPr="00E1758D" w:rsidRDefault="00E1758D" w:rsidP="00EB3142">
            <w:pPr>
              <w:rPr>
                <w:rFonts w:ascii="Times New Roman" w:hAnsi="Times New Roman" w:cs="Times New Roman"/>
                <w:sz w:val="24"/>
                <w:szCs w:val="24"/>
              </w:rPr>
            </w:pPr>
            <w:r w:rsidRPr="00E1758D">
              <w:rPr>
                <w:rFonts w:ascii="Times New Roman" w:hAnsi="Times New Roman" w:cs="Times New Roman"/>
                <w:sz w:val="24"/>
                <w:szCs w:val="24"/>
              </w:rPr>
              <w:t>Рекомендуемая освещенность внутреннего</w:t>
            </w:r>
            <w:r w:rsidR="00EB3142">
              <w:rPr>
                <w:rFonts w:ascii="Times New Roman" w:hAnsi="Times New Roman" w:cs="Times New Roman"/>
                <w:sz w:val="24"/>
                <w:szCs w:val="24"/>
              </w:rPr>
              <w:t xml:space="preserve"> </w:t>
            </w:r>
            <w:r w:rsidRPr="00E1758D">
              <w:rPr>
                <w:rFonts w:ascii="Times New Roman" w:hAnsi="Times New Roman" w:cs="Times New Roman"/>
                <w:sz w:val="24"/>
                <w:szCs w:val="24"/>
              </w:rPr>
              <w:t xml:space="preserve">пространства киоска </w:t>
            </w:r>
            <w:r w:rsidR="00EB3142">
              <w:rPr>
                <w:rFonts w:ascii="Times New Roman" w:hAnsi="Times New Roman" w:cs="Times New Roman"/>
                <w:sz w:val="24"/>
                <w:szCs w:val="24"/>
              </w:rPr>
              <w:t>-</w:t>
            </w:r>
            <w:r w:rsidRPr="00E1758D">
              <w:rPr>
                <w:rFonts w:ascii="Times New Roman" w:hAnsi="Times New Roman" w:cs="Times New Roman"/>
                <w:sz w:val="24"/>
                <w:szCs w:val="24"/>
              </w:rPr>
              <w:t>100</w:t>
            </w:r>
            <w:r w:rsidR="00EB3142">
              <w:rPr>
                <w:rFonts w:ascii="Times New Roman" w:hAnsi="Times New Roman" w:cs="Times New Roman"/>
                <w:sz w:val="24"/>
                <w:szCs w:val="24"/>
              </w:rPr>
              <w:t xml:space="preserve"> - </w:t>
            </w:r>
            <w:r w:rsidRPr="00E1758D">
              <w:rPr>
                <w:rFonts w:ascii="Times New Roman" w:hAnsi="Times New Roman" w:cs="Times New Roman"/>
                <w:sz w:val="24"/>
                <w:szCs w:val="24"/>
              </w:rPr>
              <w:t>200 лк. Внутри</w:t>
            </w:r>
          </w:p>
          <w:p w:rsidR="00E1758D" w:rsidRPr="00E1758D" w:rsidRDefault="00E1758D" w:rsidP="00E1758D">
            <w:pPr>
              <w:rPr>
                <w:rFonts w:ascii="Times New Roman" w:hAnsi="Times New Roman" w:cs="Times New Roman"/>
                <w:sz w:val="24"/>
                <w:szCs w:val="24"/>
              </w:rPr>
            </w:pPr>
            <w:r w:rsidRPr="00E1758D">
              <w:rPr>
                <w:rFonts w:ascii="Times New Roman" w:hAnsi="Times New Roman" w:cs="Times New Roman"/>
                <w:sz w:val="24"/>
                <w:szCs w:val="24"/>
              </w:rPr>
              <w:t>рекомендуется устанавливать светодиодные</w:t>
            </w:r>
            <w:r w:rsidR="00EB3142">
              <w:rPr>
                <w:rFonts w:ascii="Times New Roman" w:hAnsi="Times New Roman" w:cs="Times New Roman"/>
                <w:sz w:val="24"/>
                <w:szCs w:val="24"/>
              </w:rPr>
              <w:t xml:space="preserve"> </w:t>
            </w:r>
            <w:r w:rsidRPr="00E1758D">
              <w:rPr>
                <w:rFonts w:ascii="Times New Roman" w:hAnsi="Times New Roman" w:cs="Times New Roman"/>
                <w:sz w:val="24"/>
                <w:szCs w:val="24"/>
              </w:rPr>
              <w:t>светильники с температурой света 3000</w:t>
            </w:r>
            <w:r w:rsidR="00EB3142">
              <w:rPr>
                <w:rFonts w:ascii="Times New Roman" w:hAnsi="Times New Roman" w:cs="Times New Roman"/>
                <w:sz w:val="24"/>
                <w:szCs w:val="24"/>
              </w:rPr>
              <w:t xml:space="preserve"> - </w:t>
            </w:r>
            <w:r w:rsidRPr="00E1758D">
              <w:rPr>
                <w:rFonts w:ascii="Times New Roman" w:hAnsi="Times New Roman" w:cs="Times New Roman"/>
                <w:sz w:val="24"/>
                <w:szCs w:val="24"/>
              </w:rPr>
              <w:t>4000 К.</w:t>
            </w:r>
          </w:p>
          <w:p w:rsidR="00E1758D" w:rsidRPr="00E1758D" w:rsidRDefault="00E1758D" w:rsidP="00E1758D">
            <w:pPr>
              <w:rPr>
                <w:rFonts w:ascii="Times New Roman" w:hAnsi="Times New Roman" w:cs="Times New Roman"/>
                <w:sz w:val="24"/>
                <w:szCs w:val="24"/>
              </w:rPr>
            </w:pPr>
            <w:r w:rsidRPr="00E1758D">
              <w:rPr>
                <w:rFonts w:ascii="Times New Roman" w:hAnsi="Times New Roman" w:cs="Times New Roman"/>
                <w:sz w:val="24"/>
                <w:szCs w:val="24"/>
              </w:rPr>
              <w:t>Освещенность снаружи киоска должна соответствовать</w:t>
            </w:r>
          </w:p>
          <w:p w:rsidR="00E1758D" w:rsidRPr="00E1758D" w:rsidRDefault="00E1758D" w:rsidP="00E1758D">
            <w:pPr>
              <w:rPr>
                <w:rFonts w:ascii="Times New Roman" w:hAnsi="Times New Roman" w:cs="Times New Roman"/>
                <w:sz w:val="24"/>
                <w:szCs w:val="24"/>
              </w:rPr>
            </w:pPr>
            <w:r w:rsidRPr="00E1758D">
              <w:rPr>
                <w:rFonts w:ascii="Times New Roman" w:hAnsi="Times New Roman" w:cs="Times New Roman"/>
                <w:sz w:val="24"/>
                <w:szCs w:val="24"/>
              </w:rPr>
              <w:t>нормам освещенности для городского пространства, где</w:t>
            </w:r>
          </w:p>
          <w:p w:rsidR="00E1758D" w:rsidRPr="00E1758D" w:rsidRDefault="00E1758D" w:rsidP="00E1758D">
            <w:pPr>
              <w:rPr>
                <w:rFonts w:ascii="Times New Roman" w:hAnsi="Times New Roman" w:cs="Times New Roman"/>
                <w:sz w:val="24"/>
                <w:szCs w:val="24"/>
              </w:rPr>
            </w:pPr>
            <w:r w:rsidRPr="00E1758D">
              <w:rPr>
                <w:rFonts w:ascii="Times New Roman" w:hAnsi="Times New Roman" w:cs="Times New Roman"/>
                <w:sz w:val="24"/>
                <w:szCs w:val="24"/>
              </w:rPr>
              <w:t>он расположен. Снаружи рекомендуется устанавливать</w:t>
            </w:r>
          </w:p>
          <w:p w:rsidR="005F5D2E" w:rsidRPr="005F5D2E" w:rsidRDefault="00E1758D" w:rsidP="00E1758D">
            <w:pPr>
              <w:rPr>
                <w:rFonts w:ascii="Times New Roman" w:hAnsi="Times New Roman" w:cs="Times New Roman"/>
                <w:sz w:val="24"/>
                <w:szCs w:val="24"/>
              </w:rPr>
            </w:pPr>
            <w:r w:rsidRPr="00E1758D">
              <w:rPr>
                <w:rFonts w:ascii="Times New Roman" w:hAnsi="Times New Roman" w:cs="Times New Roman"/>
                <w:sz w:val="24"/>
                <w:szCs w:val="24"/>
              </w:rPr>
              <w:t>светильники с температурой света 2700–3000 К.</w:t>
            </w:r>
          </w:p>
        </w:tc>
      </w:tr>
      <w:tr w:rsidR="0026051A" w:rsidRPr="005F5D2E" w:rsidTr="00661BFE">
        <w:trPr>
          <w:trHeight w:val="930"/>
        </w:trPr>
        <w:tc>
          <w:tcPr>
            <w:tcW w:w="817" w:type="dxa"/>
            <w:vMerge w:val="restart"/>
          </w:tcPr>
          <w:p w:rsidR="0026051A" w:rsidRDefault="007B5F93" w:rsidP="00E32044">
            <w:r>
              <w:object w:dxaOrig="390" w:dyaOrig="330">
                <v:shape id="_x0000_i1063" type="#_x0000_t75" style="width:19.5pt;height:16.5pt" o:ole="">
                  <v:imagedata r:id="rId81" o:title=""/>
                </v:shape>
                <o:OLEObject Type="Embed" ProgID="PBrush" ShapeID="_x0000_i1063" DrawAspect="Content" ObjectID="_1739687179" r:id="rId82"/>
              </w:object>
            </w:r>
          </w:p>
        </w:tc>
        <w:tc>
          <w:tcPr>
            <w:tcW w:w="1223" w:type="dxa"/>
            <w:vMerge w:val="restart"/>
          </w:tcPr>
          <w:p w:rsidR="0026051A" w:rsidRDefault="0026051A" w:rsidP="00E32044">
            <w:pPr>
              <w:rPr>
                <w:rFonts w:ascii="Times New Roman" w:hAnsi="Times New Roman" w:cs="Times New Roman"/>
                <w:sz w:val="24"/>
                <w:szCs w:val="24"/>
              </w:rPr>
            </w:pPr>
          </w:p>
          <w:p w:rsidR="0026051A" w:rsidRDefault="0026051A" w:rsidP="00E32044">
            <w:pPr>
              <w:rPr>
                <w:rFonts w:ascii="Times New Roman" w:hAnsi="Times New Roman" w:cs="Times New Roman"/>
                <w:sz w:val="24"/>
                <w:szCs w:val="24"/>
              </w:rPr>
            </w:pPr>
          </w:p>
          <w:p w:rsidR="0026051A" w:rsidRPr="007B5F93" w:rsidRDefault="00661BFE" w:rsidP="00E32044">
            <w:pPr>
              <w:rPr>
                <w:rFonts w:ascii="Times New Roman" w:hAnsi="Times New Roman" w:cs="Times New Roman"/>
                <w:sz w:val="24"/>
                <w:szCs w:val="24"/>
              </w:rPr>
            </w:pPr>
            <w:r w:rsidRPr="007B5F93">
              <w:rPr>
                <w:rFonts w:ascii="Times New Roman" w:hAnsi="Times New Roman" w:cs="Times New Roman"/>
                <w:sz w:val="24"/>
                <w:szCs w:val="24"/>
              </w:rPr>
              <w:t>Материал</w:t>
            </w:r>
          </w:p>
          <w:p w:rsidR="0026051A" w:rsidRDefault="0026051A" w:rsidP="00E32044">
            <w:pPr>
              <w:rPr>
                <w:rFonts w:ascii="Times New Roman" w:hAnsi="Times New Roman" w:cs="Times New Roman"/>
                <w:sz w:val="24"/>
                <w:szCs w:val="24"/>
              </w:rPr>
            </w:pPr>
          </w:p>
          <w:p w:rsidR="0026051A" w:rsidRDefault="0026051A" w:rsidP="00E32044">
            <w:pPr>
              <w:rPr>
                <w:rFonts w:ascii="Times New Roman" w:hAnsi="Times New Roman" w:cs="Times New Roman"/>
                <w:sz w:val="24"/>
                <w:szCs w:val="24"/>
              </w:rPr>
            </w:pPr>
          </w:p>
          <w:p w:rsidR="0026051A" w:rsidRPr="005F5D2E" w:rsidRDefault="0026051A" w:rsidP="00E32044">
            <w:pPr>
              <w:rPr>
                <w:rFonts w:ascii="Times New Roman" w:hAnsi="Times New Roman" w:cs="Times New Roman"/>
                <w:sz w:val="24"/>
                <w:szCs w:val="24"/>
              </w:rPr>
            </w:pPr>
          </w:p>
        </w:tc>
        <w:tc>
          <w:tcPr>
            <w:tcW w:w="1357" w:type="dxa"/>
          </w:tcPr>
          <w:p w:rsidR="0026051A" w:rsidRDefault="0026051A">
            <w:pPr>
              <w:rPr>
                <w:rFonts w:ascii="Times New Roman" w:hAnsi="Times New Roman" w:cs="Times New Roman"/>
                <w:sz w:val="24"/>
                <w:szCs w:val="24"/>
              </w:rPr>
            </w:pPr>
          </w:p>
          <w:p w:rsidR="0026051A" w:rsidRPr="005F5D2E" w:rsidRDefault="00661BFE" w:rsidP="00E32044">
            <w:pPr>
              <w:rPr>
                <w:rFonts w:ascii="Times New Roman" w:hAnsi="Times New Roman" w:cs="Times New Roman"/>
                <w:sz w:val="24"/>
                <w:szCs w:val="24"/>
              </w:rPr>
            </w:pPr>
            <w:r>
              <w:rPr>
                <w:rFonts w:ascii="Times New Roman" w:hAnsi="Times New Roman" w:cs="Times New Roman"/>
                <w:sz w:val="24"/>
                <w:szCs w:val="24"/>
              </w:rPr>
              <w:t>Стеновая панель</w:t>
            </w:r>
          </w:p>
        </w:tc>
        <w:tc>
          <w:tcPr>
            <w:tcW w:w="2209" w:type="dxa"/>
          </w:tcPr>
          <w:p w:rsidR="0026051A" w:rsidRDefault="00661BFE" w:rsidP="00E32044">
            <w:pPr>
              <w:rPr>
                <w:noProof/>
                <w:lang w:eastAsia="ru-RU"/>
              </w:rPr>
            </w:pPr>
            <w:r>
              <w:rPr>
                <w:noProof/>
                <w:lang w:eastAsia="ru-RU"/>
              </w:rPr>
              <w:drawing>
                <wp:inline distT="0" distB="0" distL="0" distR="0" wp14:anchorId="030BBE37" wp14:editId="748CE64B">
                  <wp:extent cx="1209675" cy="12287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09675" cy="1228725"/>
                          </a:xfrm>
                          <a:prstGeom prst="rect">
                            <a:avLst/>
                          </a:prstGeom>
                        </pic:spPr>
                      </pic:pic>
                    </a:graphicData>
                  </a:graphic>
                </wp:inline>
              </w:drawing>
            </w:r>
          </w:p>
        </w:tc>
        <w:tc>
          <w:tcPr>
            <w:tcW w:w="3740" w:type="dxa"/>
          </w:tcPr>
          <w:p w:rsidR="00BE419E" w:rsidRDefault="00BE419E" w:rsidP="00E1758D">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61312" behindDoc="0" locked="0" layoutInCell="1" allowOverlap="1" wp14:anchorId="05012AB8" wp14:editId="16F12807">
                      <wp:simplePos x="0" y="0"/>
                      <wp:positionH relativeFrom="column">
                        <wp:posOffset>74002</wp:posOffset>
                      </wp:positionH>
                      <wp:positionV relativeFrom="paragraph">
                        <wp:posOffset>732692</wp:posOffset>
                      </wp:positionV>
                      <wp:extent cx="316523" cy="307731"/>
                      <wp:effectExtent l="0" t="0" r="26670" b="16510"/>
                      <wp:wrapNone/>
                      <wp:docPr id="7" name="Овал 7"/>
                      <wp:cNvGraphicFramePr/>
                      <a:graphic xmlns:a="http://schemas.openxmlformats.org/drawingml/2006/main">
                        <a:graphicData uri="http://schemas.microsoft.com/office/word/2010/wordprocessingShape">
                          <wps:wsp>
                            <wps:cNvSpPr/>
                            <wps:spPr>
                              <a:xfrm>
                                <a:off x="0" y="0"/>
                                <a:ext cx="316523" cy="307731"/>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DCA9B" id="Овал 7" o:spid="_x0000_s1026" style="position:absolute;margin-left:5.85pt;margin-top:57.7pt;width:24.9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oval>
                  </w:pict>
                </mc:Fallback>
              </mc:AlternateContent>
            </w:r>
            <w:r>
              <w:rPr>
                <w:noProof/>
                <w:lang w:eastAsia="ru-RU"/>
              </w:rPr>
              <mc:AlternateContent>
                <mc:Choice Requires="wps">
                  <w:drawing>
                    <wp:anchor distT="0" distB="0" distL="114300" distR="114300" simplePos="0" relativeHeight="251663360" behindDoc="0" locked="0" layoutInCell="1" allowOverlap="1" wp14:anchorId="33F2E0CE" wp14:editId="37B07BA2">
                      <wp:simplePos x="0" y="0"/>
                      <wp:positionH relativeFrom="column">
                        <wp:posOffset>46990</wp:posOffset>
                      </wp:positionH>
                      <wp:positionV relativeFrom="paragraph">
                        <wp:posOffset>90854</wp:posOffset>
                      </wp:positionV>
                      <wp:extent cx="316523" cy="307731"/>
                      <wp:effectExtent l="0" t="0" r="26670" b="16510"/>
                      <wp:wrapNone/>
                      <wp:docPr id="8" name="Овал 8"/>
                      <wp:cNvGraphicFramePr/>
                      <a:graphic xmlns:a="http://schemas.openxmlformats.org/drawingml/2006/main">
                        <a:graphicData uri="http://schemas.microsoft.com/office/word/2010/wordprocessingShape">
                          <wps:wsp>
                            <wps:cNvSpPr/>
                            <wps:spPr>
                              <a:xfrm>
                                <a:off x="0" y="0"/>
                                <a:ext cx="316523" cy="307731"/>
                              </a:xfrm>
                              <a:prstGeom prst="ellipse">
                                <a:avLst/>
                              </a:prstGeom>
                              <a:solidFill>
                                <a:schemeClr val="tx1">
                                  <a:lumMod val="65000"/>
                                  <a:lumOff val="3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76442" id="Овал 8" o:spid="_x0000_s1026" style="position:absolute;margin-left:3.7pt;margin-top:7.15pt;width:24.9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" fillcolor="#5a5a5a [2109]" strokecolor="#a5a5a5 [3206]" strokeweight=".5pt">
                      <v:stroke joinstyle="miter"/>
                    </v:oval>
                  </w:pict>
                </mc:Fallback>
              </mc:AlternateContent>
            </w:r>
          </w:p>
          <w:p w:rsidR="00BE419E" w:rsidRDefault="00BE419E" w:rsidP="00BE419E">
            <w:pPr>
              <w:rPr>
                <w:rFonts w:ascii="Times New Roman" w:hAnsi="Times New Roman" w:cs="Times New Roman"/>
                <w:sz w:val="24"/>
                <w:szCs w:val="24"/>
              </w:rPr>
            </w:pPr>
          </w:p>
          <w:p w:rsidR="00BE419E" w:rsidRPr="00BE419E" w:rsidRDefault="00BE419E" w:rsidP="00BE419E">
            <w:pPr>
              <w:rPr>
                <w:rFonts w:ascii="Times New Roman" w:hAnsi="Times New Roman" w:cs="Times New Roman"/>
                <w:sz w:val="10"/>
                <w:szCs w:val="10"/>
                <w:lang w:val="en-US"/>
              </w:rPr>
            </w:pPr>
          </w:p>
          <w:p w:rsidR="00BE419E" w:rsidRDefault="00BE419E" w:rsidP="00BE419E">
            <w:pPr>
              <w:rPr>
                <w:rFonts w:ascii="Times New Roman" w:hAnsi="Times New Roman" w:cs="Times New Roman"/>
                <w:sz w:val="24"/>
                <w:szCs w:val="24"/>
                <w:lang w:val="en-US"/>
              </w:rPr>
            </w:pPr>
            <w:r w:rsidRPr="00BE419E">
              <w:rPr>
                <w:rFonts w:ascii="Times New Roman" w:hAnsi="Times New Roman" w:cs="Times New Roman"/>
                <w:sz w:val="20"/>
                <w:szCs w:val="20"/>
                <w:lang w:val="en-US"/>
              </w:rPr>
              <w:t>R</w:t>
            </w:r>
            <w:r>
              <w:rPr>
                <w:rFonts w:ascii="Times New Roman" w:hAnsi="Times New Roman" w:cs="Times New Roman"/>
                <w:sz w:val="24"/>
                <w:szCs w:val="24"/>
                <w:lang w:val="en-US"/>
              </w:rPr>
              <w:t>AL - 7015</w:t>
            </w:r>
          </w:p>
          <w:p w:rsidR="00BE419E" w:rsidRDefault="00BE419E" w:rsidP="00BE419E">
            <w:pPr>
              <w:rPr>
                <w:rFonts w:ascii="Times New Roman" w:hAnsi="Times New Roman" w:cs="Times New Roman"/>
                <w:sz w:val="24"/>
                <w:szCs w:val="24"/>
                <w:lang w:val="en-US"/>
              </w:rPr>
            </w:pPr>
          </w:p>
          <w:p w:rsidR="00BE419E" w:rsidRDefault="00BE419E" w:rsidP="00BE419E">
            <w:pPr>
              <w:rPr>
                <w:rFonts w:ascii="Times New Roman" w:hAnsi="Times New Roman" w:cs="Times New Roman"/>
                <w:sz w:val="24"/>
                <w:szCs w:val="24"/>
                <w:lang w:val="en-US"/>
              </w:rPr>
            </w:pPr>
          </w:p>
          <w:p w:rsidR="0026051A" w:rsidRPr="00BE419E" w:rsidRDefault="0026051A" w:rsidP="00BE419E">
            <w:pPr>
              <w:rPr>
                <w:rFonts w:ascii="Times New Roman" w:hAnsi="Times New Roman" w:cs="Times New Roman"/>
                <w:sz w:val="10"/>
                <w:szCs w:val="10"/>
                <w:lang w:val="en-US"/>
              </w:rPr>
            </w:pPr>
          </w:p>
          <w:p w:rsidR="00BE419E" w:rsidRPr="00BE419E" w:rsidRDefault="00BE419E" w:rsidP="00BE419E">
            <w:pPr>
              <w:rPr>
                <w:rFonts w:ascii="Times New Roman" w:hAnsi="Times New Roman" w:cs="Times New Roman"/>
                <w:sz w:val="24"/>
                <w:szCs w:val="24"/>
                <w:lang w:val="en-US"/>
              </w:rPr>
            </w:pPr>
            <w:r>
              <w:rPr>
                <w:rFonts w:ascii="Times New Roman" w:hAnsi="Times New Roman" w:cs="Times New Roman"/>
                <w:sz w:val="24"/>
                <w:szCs w:val="24"/>
                <w:lang w:val="en-US"/>
              </w:rPr>
              <w:t>RAL - 7047</w:t>
            </w:r>
          </w:p>
        </w:tc>
      </w:tr>
      <w:tr w:rsidR="0026051A" w:rsidRPr="005F5D2E" w:rsidTr="00661BFE">
        <w:trPr>
          <w:trHeight w:val="705"/>
        </w:trPr>
        <w:tc>
          <w:tcPr>
            <w:tcW w:w="817" w:type="dxa"/>
            <w:vMerge/>
          </w:tcPr>
          <w:p w:rsidR="0026051A" w:rsidRDefault="0026051A" w:rsidP="00E32044"/>
        </w:tc>
        <w:tc>
          <w:tcPr>
            <w:tcW w:w="1223" w:type="dxa"/>
            <w:vMerge/>
          </w:tcPr>
          <w:p w:rsidR="0026051A" w:rsidRDefault="0026051A" w:rsidP="00E32044">
            <w:pPr>
              <w:rPr>
                <w:rFonts w:ascii="Times New Roman" w:hAnsi="Times New Roman" w:cs="Times New Roman"/>
                <w:sz w:val="24"/>
                <w:szCs w:val="24"/>
              </w:rPr>
            </w:pPr>
          </w:p>
        </w:tc>
        <w:tc>
          <w:tcPr>
            <w:tcW w:w="1357" w:type="dxa"/>
          </w:tcPr>
          <w:p w:rsidR="00661BFE" w:rsidRPr="00661BFE" w:rsidRDefault="00661BFE" w:rsidP="00661BFE">
            <w:pPr>
              <w:rPr>
                <w:rFonts w:ascii="Times New Roman" w:hAnsi="Times New Roman" w:cs="Times New Roman"/>
                <w:sz w:val="24"/>
                <w:szCs w:val="24"/>
              </w:rPr>
            </w:pPr>
            <w:r w:rsidRPr="00661BFE">
              <w:rPr>
                <w:rFonts w:ascii="Times New Roman" w:hAnsi="Times New Roman" w:cs="Times New Roman"/>
                <w:sz w:val="24"/>
                <w:szCs w:val="24"/>
              </w:rPr>
              <w:t>Дверная</w:t>
            </w:r>
          </w:p>
          <w:p w:rsidR="00661BFE" w:rsidRPr="00661BFE" w:rsidRDefault="00661BFE" w:rsidP="00661BFE">
            <w:pPr>
              <w:rPr>
                <w:rFonts w:ascii="Times New Roman" w:hAnsi="Times New Roman" w:cs="Times New Roman"/>
                <w:sz w:val="24"/>
                <w:szCs w:val="24"/>
              </w:rPr>
            </w:pPr>
            <w:r w:rsidRPr="00661BFE">
              <w:rPr>
                <w:rFonts w:ascii="Times New Roman" w:hAnsi="Times New Roman" w:cs="Times New Roman"/>
                <w:sz w:val="24"/>
                <w:szCs w:val="24"/>
              </w:rPr>
              <w:t>и оконная</w:t>
            </w:r>
          </w:p>
          <w:p w:rsidR="0026051A" w:rsidRDefault="00661BFE" w:rsidP="00661BFE">
            <w:pPr>
              <w:rPr>
                <w:rFonts w:ascii="Times New Roman" w:hAnsi="Times New Roman" w:cs="Times New Roman"/>
                <w:sz w:val="24"/>
                <w:szCs w:val="24"/>
              </w:rPr>
            </w:pPr>
            <w:r w:rsidRPr="00661BFE">
              <w:rPr>
                <w:rFonts w:ascii="Times New Roman" w:hAnsi="Times New Roman" w:cs="Times New Roman"/>
                <w:sz w:val="24"/>
                <w:szCs w:val="24"/>
              </w:rPr>
              <w:t>рама</w:t>
            </w:r>
          </w:p>
        </w:tc>
        <w:tc>
          <w:tcPr>
            <w:tcW w:w="2209" w:type="dxa"/>
          </w:tcPr>
          <w:p w:rsidR="0026051A" w:rsidRDefault="00661BFE" w:rsidP="00661BFE">
            <w:pPr>
              <w:ind w:firstLine="475"/>
              <w:rPr>
                <w:noProof/>
                <w:lang w:eastAsia="ru-RU"/>
              </w:rPr>
            </w:pPr>
            <w:r>
              <w:rPr>
                <w:noProof/>
                <w:lang w:eastAsia="ru-RU"/>
              </w:rPr>
              <w:drawing>
                <wp:inline distT="0" distB="0" distL="0" distR="0" wp14:anchorId="00D61755" wp14:editId="3049CE5A">
                  <wp:extent cx="857250" cy="1152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57250" cy="1152525"/>
                          </a:xfrm>
                          <a:prstGeom prst="rect">
                            <a:avLst/>
                          </a:prstGeom>
                        </pic:spPr>
                      </pic:pic>
                    </a:graphicData>
                  </a:graphic>
                </wp:inline>
              </w:drawing>
            </w:r>
          </w:p>
        </w:tc>
        <w:tc>
          <w:tcPr>
            <w:tcW w:w="3740" w:type="dxa"/>
          </w:tcPr>
          <w:p w:rsidR="00596911" w:rsidRDefault="00BE419E" w:rsidP="00E1758D">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65408" behindDoc="0" locked="0" layoutInCell="1" allowOverlap="1" wp14:anchorId="3BA0AD62" wp14:editId="2D8008A6">
                      <wp:simplePos x="0" y="0"/>
                      <wp:positionH relativeFrom="column">
                        <wp:posOffset>30089</wp:posOffset>
                      </wp:positionH>
                      <wp:positionV relativeFrom="paragraph">
                        <wp:posOffset>121285</wp:posOffset>
                      </wp:positionV>
                      <wp:extent cx="316523" cy="307731"/>
                      <wp:effectExtent l="0" t="0" r="26670" b="16510"/>
                      <wp:wrapNone/>
                      <wp:docPr id="14" name="Овал 14"/>
                      <wp:cNvGraphicFramePr/>
                      <a:graphic xmlns:a="http://schemas.openxmlformats.org/drawingml/2006/main">
                        <a:graphicData uri="http://schemas.microsoft.com/office/word/2010/wordprocessingShape">
                          <wps:wsp>
                            <wps:cNvSpPr/>
                            <wps:spPr>
                              <a:xfrm>
                                <a:off x="0" y="0"/>
                                <a:ext cx="316523" cy="307731"/>
                              </a:xfrm>
                              <a:prstGeom prst="ellipse">
                                <a:avLst/>
                              </a:prstGeom>
                              <a:solidFill>
                                <a:schemeClr val="tx1">
                                  <a:lumMod val="65000"/>
                                  <a:lumOff val="3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5676F" id="Овал 14" o:spid="_x0000_s1026" style="position:absolute;margin-left:2.35pt;margin-top:9.55pt;width:24.9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" fillcolor="#5a5a5a [2109]" strokecolor="#a5a5a5 [3206]" strokeweight=".5pt">
                      <v:stroke joinstyle="miter"/>
                    </v:oval>
                  </w:pict>
                </mc:Fallback>
              </mc:AlternateContent>
            </w:r>
          </w:p>
          <w:p w:rsidR="00596911" w:rsidRDefault="00596911" w:rsidP="00596911">
            <w:pPr>
              <w:rPr>
                <w:rFonts w:ascii="Times New Roman" w:hAnsi="Times New Roman" w:cs="Times New Roman"/>
                <w:sz w:val="24"/>
                <w:szCs w:val="24"/>
              </w:rPr>
            </w:pPr>
          </w:p>
          <w:p w:rsidR="00596911" w:rsidRDefault="00596911" w:rsidP="00596911">
            <w:pPr>
              <w:rPr>
                <w:rFonts w:ascii="Times New Roman" w:hAnsi="Times New Roman" w:cs="Times New Roman"/>
                <w:sz w:val="24"/>
                <w:szCs w:val="24"/>
              </w:rPr>
            </w:pPr>
          </w:p>
          <w:p w:rsidR="00596911" w:rsidRDefault="00596911" w:rsidP="00596911">
            <w:pPr>
              <w:rPr>
                <w:rFonts w:ascii="Times New Roman" w:hAnsi="Times New Roman" w:cs="Times New Roman"/>
                <w:sz w:val="24"/>
                <w:szCs w:val="24"/>
                <w:lang w:val="en-US"/>
              </w:rPr>
            </w:pPr>
            <w:r w:rsidRPr="00BE419E">
              <w:rPr>
                <w:rFonts w:ascii="Times New Roman" w:hAnsi="Times New Roman" w:cs="Times New Roman"/>
                <w:sz w:val="20"/>
                <w:szCs w:val="20"/>
                <w:lang w:val="en-US"/>
              </w:rPr>
              <w:t>R</w:t>
            </w:r>
            <w:r>
              <w:rPr>
                <w:rFonts w:ascii="Times New Roman" w:hAnsi="Times New Roman" w:cs="Times New Roman"/>
                <w:sz w:val="24"/>
                <w:szCs w:val="24"/>
                <w:lang w:val="en-US"/>
              </w:rPr>
              <w:t>AL - 7015</w:t>
            </w:r>
          </w:p>
          <w:p w:rsidR="0026051A" w:rsidRPr="00596911" w:rsidRDefault="0026051A" w:rsidP="00596911">
            <w:pPr>
              <w:rPr>
                <w:rFonts w:ascii="Times New Roman" w:hAnsi="Times New Roman" w:cs="Times New Roman"/>
                <w:sz w:val="24"/>
                <w:szCs w:val="24"/>
              </w:rPr>
            </w:pPr>
          </w:p>
        </w:tc>
      </w:tr>
    </w:tbl>
    <w:p w:rsidR="00D114B3" w:rsidRDefault="00D114B3" w:rsidP="00D114B3">
      <w:pPr>
        <w:pStyle w:val="a5"/>
        <w:spacing w:after="0" w:line="240" w:lineRule="auto"/>
        <w:ind w:left="426"/>
        <w:rPr>
          <w:rFonts w:ascii="Times New Roman" w:hAnsi="Times New Roman" w:cs="Times New Roman"/>
          <w:sz w:val="28"/>
          <w:szCs w:val="28"/>
        </w:rPr>
      </w:pPr>
    </w:p>
    <w:p w:rsidR="00D114B3" w:rsidRDefault="00D114B3" w:rsidP="00D114B3">
      <w:pPr>
        <w:pStyle w:val="a5"/>
        <w:spacing w:after="0" w:line="240" w:lineRule="auto"/>
        <w:ind w:left="426"/>
        <w:rPr>
          <w:rFonts w:ascii="Times New Roman" w:hAnsi="Times New Roman" w:cs="Times New Roman"/>
          <w:sz w:val="28"/>
          <w:szCs w:val="28"/>
        </w:rPr>
      </w:pPr>
    </w:p>
    <w:p w:rsidR="009E578D" w:rsidRDefault="009E578D" w:rsidP="00D114B3">
      <w:pPr>
        <w:pStyle w:val="a5"/>
        <w:spacing w:after="0" w:line="240" w:lineRule="auto"/>
        <w:ind w:left="426"/>
        <w:rPr>
          <w:rFonts w:ascii="Times New Roman" w:hAnsi="Times New Roman" w:cs="Times New Roman"/>
          <w:sz w:val="28"/>
          <w:szCs w:val="28"/>
        </w:rPr>
      </w:pPr>
    </w:p>
    <w:p w:rsidR="009E578D" w:rsidRDefault="009E578D" w:rsidP="00D114B3">
      <w:pPr>
        <w:pStyle w:val="a5"/>
        <w:spacing w:after="0" w:line="240" w:lineRule="auto"/>
        <w:ind w:left="426"/>
        <w:rPr>
          <w:rFonts w:ascii="Times New Roman" w:hAnsi="Times New Roman" w:cs="Times New Roman"/>
          <w:sz w:val="28"/>
          <w:szCs w:val="28"/>
        </w:rPr>
      </w:pPr>
    </w:p>
    <w:p w:rsidR="001A46BD" w:rsidRPr="001A46BD" w:rsidRDefault="00A2156E" w:rsidP="00A2156E">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2. </w:t>
      </w:r>
      <w:r w:rsidR="001A46BD">
        <w:rPr>
          <w:rFonts w:ascii="Times New Roman" w:hAnsi="Times New Roman" w:cs="Times New Roman"/>
          <w:sz w:val="28"/>
          <w:szCs w:val="28"/>
        </w:rPr>
        <w:t>Павильон</w:t>
      </w:r>
    </w:p>
    <w:p w:rsidR="007F627C" w:rsidRPr="00E0509D" w:rsidRDefault="00E071A7" w:rsidP="00A2156E">
      <w:pPr>
        <w:pStyle w:val="a5"/>
        <w:spacing w:after="0" w:line="240" w:lineRule="auto"/>
        <w:ind w:left="0"/>
        <w:jc w:val="both"/>
        <w:rPr>
          <w:rFonts w:ascii="Times New Roman" w:hAnsi="Times New Roman" w:cs="Times New Roman"/>
          <w:sz w:val="28"/>
          <w:szCs w:val="28"/>
        </w:rPr>
      </w:pPr>
      <w:r w:rsidRPr="00E0509D">
        <w:rPr>
          <w:rFonts w:ascii="Times New Roman" w:hAnsi="Times New Roman" w:cs="Times New Roman"/>
          <w:sz w:val="28"/>
          <w:szCs w:val="28"/>
        </w:rPr>
        <w:t xml:space="preserve">1) </w:t>
      </w:r>
      <w:r w:rsidR="004465F4" w:rsidRPr="00E0509D">
        <w:rPr>
          <w:rFonts w:ascii="Times New Roman" w:hAnsi="Times New Roman" w:cs="Times New Roman"/>
          <w:sz w:val="28"/>
          <w:szCs w:val="28"/>
        </w:rPr>
        <w:t>Рекомендуемая</w:t>
      </w:r>
      <w:r w:rsidR="0048346C" w:rsidRPr="00E0509D">
        <w:rPr>
          <w:rFonts w:ascii="Times New Roman" w:hAnsi="Times New Roman" w:cs="Times New Roman"/>
          <w:sz w:val="28"/>
          <w:szCs w:val="28"/>
        </w:rPr>
        <w:t xml:space="preserve"> модульная</w:t>
      </w:r>
      <w:r w:rsidR="0048346C" w:rsidRPr="00E071A7">
        <w:rPr>
          <w:rFonts w:ascii="Times New Roman" w:hAnsi="Times New Roman" w:cs="Times New Roman"/>
          <w:sz w:val="28"/>
          <w:szCs w:val="28"/>
        </w:rPr>
        <w:t xml:space="preserve"> система типоразмеров </w:t>
      </w:r>
      <w:r w:rsidR="007F627C" w:rsidRPr="00E071A7">
        <w:rPr>
          <w:rFonts w:ascii="Times New Roman" w:hAnsi="Times New Roman" w:cs="Times New Roman"/>
          <w:sz w:val="28"/>
          <w:szCs w:val="28"/>
        </w:rPr>
        <w:t xml:space="preserve">павильонов. Она поможет унифицировать объекты и обеспечит гибкость в выборе размера в зависимости от </w:t>
      </w:r>
      <w:r w:rsidR="007F627C" w:rsidRPr="00E0509D">
        <w:rPr>
          <w:rFonts w:ascii="Times New Roman" w:hAnsi="Times New Roman" w:cs="Times New Roman"/>
          <w:sz w:val="28"/>
          <w:szCs w:val="28"/>
        </w:rPr>
        <w:t xml:space="preserve">потребностей </w:t>
      </w:r>
      <w:r w:rsidR="008F29A1" w:rsidRPr="00E0509D">
        <w:rPr>
          <w:rFonts w:ascii="Times New Roman" w:hAnsi="Times New Roman" w:cs="Times New Roman"/>
          <w:sz w:val="28"/>
          <w:szCs w:val="28"/>
        </w:rPr>
        <w:t>(Рисунок 22)</w:t>
      </w:r>
      <w:r w:rsidR="007F627C" w:rsidRPr="00E0509D">
        <w:rPr>
          <w:rFonts w:ascii="Times New Roman" w:hAnsi="Times New Roman" w:cs="Times New Roman"/>
          <w:sz w:val="28"/>
          <w:szCs w:val="28"/>
        </w:rPr>
        <w:t xml:space="preserve">. </w:t>
      </w:r>
    </w:p>
    <w:p w:rsidR="0048346C" w:rsidRPr="00E0509D" w:rsidRDefault="00E071A7" w:rsidP="00A2156E">
      <w:pPr>
        <w:pStyle w:val="a5"/>
        <w:spacing w:after="0" w:line="240" w:lineRule="auto"/>
        <w:ind w:left="0"/>
        <w:jc w:val="both"/>
        <w:rPr>
          <w:rFonts w:ascii="Times New Roman" w:hAnsi="Times New Roman" w:cs="Times New Roman"/>
          <w:sz w:val="28"/>
          <w:szCs w:val="28"/>
        </w:rPr>
      </w:pPr>
      <w:r w:rsidRPr="00E0509D">
        <w:rPr>
          <w:rFonts w:ascii="Times New Roman" w:hAnsi="Times New Roman" w:cs="Times New Roman"/>
          <w:sz w:val="28"/>
          <w:szCs w:val="28"/>
        </w:rPr>
        <w:t xml:space="preserve">2) </w:t>
      </w:r>
      <w:r w:rsidR="007F627C" w:rsidRPr="00E0509D">
        <w:rPr>
          <w:rFonts w:ascii="Times New Roman" w:hAnsi="Times New Roman" w:cs="Times New Roman"/>
          <w:sz w:val="28"/>
          <w:szCs w:val="28"/>
        </w:rPr>
        <w:t xml:space="preserve">Выделяется </w:t>
      </w:r>
      <w:r w:rsidR="0048346C" w:rsidRPr="00E0509D">
        <w:rPr>
          <w:rFonts w:ascii="Times New Roman" w:hAnsi="Times New Roman" w:cs="Times New Roman"/>
          <w:sz w:val="28"/>
          <w:szCs w:val="28"/>
        </w:rPr>
        <w:t>девять</w:t>
      </w:r>
      <w:r w:rsidR="007F627C" w:rsidRPr="00E0509D">
        <w:rPr>
          <w:rFonts w:ascii="Times New Roman" w:hAnsi="Times New Roman" w:cs="Times New Roman"/>
          <w:sz w:val="28"/>
          <w:szCs w:val="28"/>
        </w:rPr>
        <w:t xml:space="preserve"> размеров, маркируемых: </w:t>
      </w:r>
    </w:p>
    <w:p w:rsidR="007F627C" w:rsidRPr="00E0509D" w:rsidRDefault="007F627C" w:rsidP="00A2156E">
      <w:pPr>
        <w:pStyle w:val="a5"/>
        <w:spacing w:after="0" w:line="240" w:lineRule="auto"/>
        <w:ind w:left="0"/>
        <w:jc w:val="both"/>
        <w:rPr>
          <w:rFonts w:ascii="Times New Roman" w:hAnsi="Times New Roman" w:cs="Times New Roman"/>
          <w:sz w:val="28"/>
          <w:szCs w:val="28"/>
        </w:rPr>
      </w:pPr>
      <w:r w:rsidRPr="00E0509D">
        <w:rPr>
          <w:rFonts w:ascii="Times New Roman" w:hAnsi="Times New Roman" w:cs="Times New Roman"/>
          <w:sz w:val="28"/>
          <w:szCs w:val="28"/>
        </w:rPr>
        <w:t>П-1 (</w:t>
      </w:r>
      <w:r w:rsidR="006814F3" w:rsidRPr="00E0509D">
        <w:rPr>
          <w:rFonts w:ascii="Times New Roman" w:hAnsi="Times New Roman" w:cs="Times New Roman"/>
          <w:sz w:val="28"/>
          <w:szCs w:val="28"/>
        </w:rPr>
        <w:t xml:space="preserve">2,1 х 2,1 </w:t>
      </w:r>
      <w:r w:rsidRPr="00E0509D">
        <w:rPr>
          <w:rFonts w:ascii="Times New Roman" w:hAnsi="Times New Roman" w:cs="Times New Roman"/>
          <w:sz w:val="28"/>
          <w:szCs w:val="28"/>
        </w:rPr>
        <w:t>м), П-2 (</w:t>
      </w:r>
      <w:r w:rsidR="006814F3" w:rsidRPr="00E0509D">
        <w:rPr>
          <w:rFonts w:ascii="Times New Roman" w:hAnsi="Times New Roman" w:cs="Times New Roman"/>
          <w:sz w:val="28"/>
          <w:szCs w:val="28"/>
        </w:rPr>
        <w:t xml:space="preserve">2,1 х 4,2 </w:t>
      </w:r>
      <w:r w:rsidRPr="00E0509D">
        <w:rPr>
          <w:rFonts w:ascii="Times New Roman" w:hAnsi="Times New Roman" w:cs="Times New Roman"/>
          <w:sz w:val="28"/>
          <w:szCs w:val="28"/>
        </w:rPr>
        <w:t>м), П-3 (</w:t>
      </w:r>
      <w:r w:rsidR="006814F3" w:rsidRPr="00E0509D">
        <w:rPr>
          <w:rFonts w:ascii="Times New Roman" w:hAnsi="Times New Roman" w:cs="Times New Roman"/>
          <w:sz w:val="28"/>
          <w:szCs w:val="28"/>
        </w:rPr>
        <w:t xml:space="preserve">4,2 х 4,2 </w:t>
      </w:r>
      <w:r w:rsidRPr="00E0509D">
        <w:rPr>
          <w:rFonts w:ascii="Times New Roman" w:hAnsi="Times New Roman" w:cs="Times New Roman"/>
          <w:sz w:val="28"/>
          <w:szCs w:val="28"/>
        </w:rPr>
        <w:t>м), П-4 (</w:t>
      </w:r>
      <w:r w:rsidR="006814F3" w:rsidRPr="00E0509D">
        <w:rPr>
          <w:rFonts w:ascii="Times New Roman" w:hAnsi="Times New Roman" w:cs="Times New Roman"/>
          <w:sz w:val="28"/>
          <w:szCs w:val="28"/>
        </w:rPr>
        <w:t xml:space="preserve">4,2 х 6,3 </w:t>
      </w:r>
      <w:r w:rsidRPr="00E0509D">
        <w:rPr>
          <w:rFonts w:ascii="Times New Roman" w:hAnsi="Times New Roman" w:cs="Times New Roman"/>
          <w:sz w:val="28"/>
          <w:szCs w:val="28"/>
        </w:rPr>
        <w:t xml:space="preserve">м), </w:t>
      </w:r>
      <w:r w:rsidR="0048346C" w:rsidRPr="00E0509D">
        <w:rPr>
          <w:rFonts w:ascii="Times New Roman" w:hAnsi="Times New Roman" w:cs="Times New Roman"/>
          <w:sz w:val="28"/>
          <w:szCs w:val="28"/>
        </w:rPr>
        <w:br/>
      </w:r>
      <w:r w:rsidRPr="00E0509D">
        <w:rPr>
          <w:rFonts w:ascii="Times New Roman" w:hAnsi="Times New Roman" w:cs="Times New Roman"/>
          <w:sz w:val="28"/>
          <w:szCs w:val="28"/>
        </w:rPr>
        <w:t>П-5 (</w:t>
      </w:r>
      <w:r w:rsidR="006814F3" w:rsidRPr="00E0509D">
        <w:rPr>
          <w:rFonts w:ascii="Times New Roman" w:hAnsi="Times New Roman" w:cs="Times New Roman"/>
          <w:sz w:val="28"/>
          <w:szCs w:val="28"/>
        </w:rPr>
        <w:t xml:space="preserve">4,2 х 8,4 </w:t>
      </w:r>
      <w:r w:rsidRPr="00E0509D">
        <w:rPr>
          <w:rFonts w:ascii="Times New Roman" w:hAnsi="Times New Roman" w:cs="Times New Roman"/>
          <w:sz w:val="28"/>
          <w:szCs w:val="28"/>
        </w:rPr>
        <w:t>м)</w:t>
      </w:r>
      <w:r w:rsidR="006814F3" w:rsidRPr="00E0509D">
        <w:rPr>
          <w:rFonts w:ascii="Times New Roman" w:hAnsi="Times New Roman" w:cs="Times New Roman"/>
          <w:sz w:val="28"/>
          <w:szCs w:val="28"/>
        </w:rPr>
        <w:t>,</w:t>
      </w:r>
      <w:r w:rsidRPr="00E0509D">
        <w:rPr>
          <w:rFonts w:ascii="Times New Roman" w:hAnsi="Times New Roman" w:cs="Times New Roman"/>
          <w:sz w:val="28"/>
          <w:szCs w:val="28"/>
        </w:rPr>
        <w:t xml:space="preserve">  П-6 (</w:t>
      </w:r>
      <w:r w:rsidR="006814F3" w:rsidRPr="00E0509D">
        <w:rPr>
          <w:rFonts w:ascii="Times New Roman" w:hAnsi="Times New Roman" w:cs="Times New Roman"/>
          <w:sz w:val="28"/>
          <w:szCs w:val="28"/>
        </w:rPr>
        <w:t xml:space="preserve">6,3 х 6,3 </w:t>
      </w:r>
      <w:r w:rsidRPr="00E0509D">
        <w:rPr>
          <w:rFonts w:ascii="Times New Roman" w:hAnsi="Times New Roman" w:cs="Times New Roman"/>
          <w:sz w:val="28"/>
          <w:szCs w:val="28"/>
        </w:rPr>
        <w:t>м)</w:t>
      </w:r>
      <w:r w:rsidR="006814F3" w:rsidRPr="00E0509D">
        <w:rPr>
          <w:rFonts w:ascii="Times New Roman" w:hAnsi="Times New Roman" w:cs="Times New Roman"/>
          <w:sz w:val="28"/>
          <w:szCs w:val="28"/>
        </w:rPr>
        <w:t xml:space="preserve">, П-7 (6,3 х 8,4 м), П-8 (6,3 х 10,5 м), </w:t>
      </w:r>
      <w:r w:rsidR="006814F3" w:rsidRPr="00E0509D">
        <w:rPr>
          <w:rFonts w:ascii="Times New Roman" w:hAnsi="Times New Roman" w:cs="Times New Roman"/>
          <w:sz w:val="28"/>
          <w:szCs w:val="28"/>
        </w:rPr>
        <w:br/>
        <w:t>П-9 (6,3 х 12,6 м)</w:t>
      </w:r>
      <w:r w:rsidR="008F29A1" w:rsidRPr="00E0509D">
        <w:rPr>
          <w:rFonts w:ascii="Times New Roman" w:hAnsi="Times New Roman" w:cs="Times New Roman"/>
          <w:sz w:val="28"/>
          <w:szCs w:val="28"/>
        </w:rPr>
        <w:t xml:space="preserve"> (Рисунок 22, Таблица 4)</w:t>
      </w:r>
      <w:r w:rsidR="006814F3" w:rsidRPr="00E0509D">
        <w:rPr>
          <w:rFonts w:ascii="Times New Roman" w:hAnsi="Times New Roman" w:cs="Times New Roman"/>
          <w:sz w:val="28"/>
          <w:szCs w:val="28"/>
        </w:rPr>
        <w:t>.</w:t>
      </w:r>
    </w:p>
    <w:p w:rsidR="009B3150" w:rsidRPr="00E0509D" w:rsidRDefault="00E071A7" w:rsidP="00A2156E">
      <w:pPr>
        <w:pStyle w:val="a5"/>
        <w:spacing w:after="0" w:line="240" w:lineRule="auto"/>
        <w:ind w:left="0"/>
        <w:jc w:val="both"/>
        <w:rPr>
          <w:rFonts w:ascii="Times New Roman" w:hAnsi="Times New Roman" w:cs="Times New Roman"/>
          <w:sz w:val="28"/>
          <w:szCs w:val="28"/>
        </w:rPr>
      </w:pPr>
      <w:r w:rsidRPr="00E0509D">
        <w:rPr>
          <w:rFonts w:ascii="Times New Roman" w:hAnsi="Times New Roman" w:cs="Times New Roman"/>
          <w:sz w:val="28"/>
          <w:szCs w:val="28"/>
        </w:rPr>
        <w:t xml:space="preserve">3) </w:t>
      </w:r>
      <w:r w:rsidR="007F627C" w:rsidRPr="00E0509D">
        <w:rPr>
          <w:rFonts w:ascii="Times New Roman" w:hAnsi="Times New Roman" w:cs="Times New Roman"/>
          <w:sz w:val="28"/>
          <w:szCs w:val="28"/>
        </w:rPr>
        <w:t>Габариты и площадь павильона определяются по его внешним границам</w:t>
      </w:r>
      <w:r w:rsidR="008F29A1" w:rsidRPr="00E0509D">
        <w:rPr>
          <w:rFonts w:ascii="Times New Roman" w:hAnsi="Times New Roman" w:cs="Times New Roman"/>
          <w:sz w:val="28"/>
          <w:szCs w:val="28"/>
        </w:rPr>
        <w:t xml:space="preserve"> (Таблица 4)</w:t>
      </w:r>
      <w:r w:rsidR="007F627C" w:rsidRPr="00E0509D">
        <w:rPr>
          <w:rFonts w:ascii="Times New Roman" w:hAnsi="Times New Roman" w:cs="Times New Roman"/>
          <w:sz w:val="28"/>
          <w:szCs w:val="28"/>
        </w:rPr>
        <w:t>.</w:t>
      </w:r>
    </w:p>
    <w:p w:rsidR="00A300FB" w:rsidRPr="007F627C" w:rsidRDefault="00A300FB" w:rsidP="007F627C">
      <w:pPr>
        <w:pStyle w:val="a5"/>
        <w:spacing w:after="0" w:line="240" w:lineRule="auto"/>
        <w:ind w:left="0" w:firstLine="426"/>
        <w:jc w:val="both"/>
        <w:rPr>
          <w:rFonts w:ascii="Times New Roman" w:hAnsi="Times New Roman" w:cs="Times New Roman"/>
          <w:color w:val="FF0000"/>
          <w:sz w:val="28"/>
          <w:szCs w:val="28"/>
        </w:rPr>
      </w:pPr>
    </w:p>
    <w:p w:rsidR="009B3150" w:rsidRDefault="00A300FB" w:rsidP="009B3150">
      <w:pPr>
        <w:pStyle w:val="a5"/>
        <w:spacing w:after="0" w:line="240" w:lineRule="auto"/>
        <w:ind w:left="0"/>
        <w:rPr>
          <w:noProof/>
          <w:lang w:eastAsia="ru-RU"/>
        </w:rPr>
      </w:pPr>
      <w:r>
        <w:rPr>
          <w:noProof/>
          <w:lang w:eastAsia="ru-RU"/>
        </w:rPr>
        <w:drawing>
          <wp:inline distT="0" distB="0" distL="0" distR="0" wp14:anchorId="78845B3F" wp14:editId="3928E914">
            <wp:extent cx="1614792" cy="4004483"/>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44420" cy="4077958"/>
                    </a:xfrm>
                    <a:prstGeom prst="rect">
                      <a:avLst/>
                    </a:prstGeom>
                    <a:noFill/>
                    <a:ln>
                      <a:noFill/>
                    </a:ln>
                  </pic:spPr>
                </pic:pic>
              </a:graphicData>
            </a:graphic>
          </wp:inline>
        </w:drawing>
      </w:r>
    </w:p>
    <w:p w:rsidR="005B0BAA" w:rsidRDefault="00E071A7" w:rsidP="009B3150">
      <w:pPr>
        <w:pStyle w:val="a5"/>
        <w:spacing w:after="0" w:line="240" w:lineRule="auto"/>
        <w:ind w:left="0"/>
        <w:rPr>
          <w:rFonts w:ascii="Times New Roman" w:hAnsi="Times New Roman" w:cs="Times New Roman"/>
          <w:noProof/>
          <w:sz w:val="28"/>
          <w:szCs w:val="28"/>
          <w:lang w:eastAsia="ru-RU"/>
        </w:rPr>
      </w:pPr>
      <w:r w:rsidRPr="00E0509D">
        <w:rPr>
          <w:rFonts w:ascii="Times New Roman" w:hAnsi="Times New Roman" w:cs="Times New Roman"/>
          <w:noProof/>
          <w:sz w:val="28"/>
          <w:szCs w:val="28"/>
          <w:lang w:eastAsia="ru-RU"/>
        </w:rPr>
        <w:t xml:space="preserve">Рисунок 22. Модульная </w:t>
      </w:r>
      <w:r w:rsidRPr="00E071A7">
        <w:rPr>
          <w:rFonts w:ascii="Times New Roman" w:hAnsi="Times New Roman" w:cs="Times New Roman"/>
          <w:noProof/>
          <w:sz w:val="28"/>
          <w:szCs w:val="28"/>
          <w:lang w:eastAsia="ru-RU"/>
        </w:rPr>
        <w:t>система типоразмеров павильонов</w:t>
      </w:r>
    </w:p>
    <w:p w:rsidR="00E071A7" w:rsidRPr="00E071A7" w:rsidRDefault="00E071A7" w:rsidP="009B3150">
      <w:pPr>
        <w:pStyle w:val="a5"/>
        <w:spacing w:after="0" w:line="240" w:lineRule="auto"/>
        <w:ind w:left="0"/>
        <w:rPr>
          <w:rFonts w:ascii="Times New Roman" w:hAnsi="Times New Roman" w:cs="Times New Roman"/>
          <w:noProof/>
          <w:sz w:val="28"/>
          <w:szCs w:val="28"/>
          <w:lang w:eastAsia="ru-RU"/>
        </w:rPr>
      </w:pPr>
    </w:p>
    <w:p w:rsidR="00E071A7" w:rsidRPr="00E071A7" w:rsidRDefault="007D1353" w:rsidP="00E071A7">
      <w:pPr>
        <w:pStyle w:val="a5"/>
        <w:spacing w:after="0" w:line="240" w:lineRule="auto"/>
        <w:ind w:left="0"/>
        <w:jc w:val="center"/>
        <w:rPr>
          <w:rFonts w:ascii="Times New Roman" w:hAnsi="Times New Roman" w:cs="Times New Roman"/>
          <w:noProof/>
          <w:sz w:val="28"/>
          <w:szCs w:val="28"/>
          <w:lang w:eastAsia="ru-RU"/>
        </w:rPr>
      </w:pPr>
      <w:r w:rsidRPr="00E0509D">
        <w:rPr>
          <w:rFonts w:ascii="Times New Roman" w:hAnsi="Times New Roman" w:cs="Times New Roman"/>
          <w:noProof/>
          <w:sz w:val="28"/>
          <w:szCs w:val="28"/>
          <w:lang w:eastAsia="ru-RU"/>
        </w:rPr>
        <w:t>Рекомендуемые г</w:t>
      </w:r>
      <w:r w:rsidR="00E071A7" w:rsidRPr="00E0509D">
        <w:rPr>
          <w:rFonts w:ascii="Times New Roman" w:hAnsi="Times New Roman" w:cs="Times New Roman"/>
          <w:noProof/>
          <w:sz w:val="28"/>
          <w:szCs w:val="28"/>
          <w:lang w:eastAsia="ru-RU"/>
        </w:rPr>
        <w:t>абариты</w:t>
      </w:r>
      <w:r w:rsidR="00E071A7">
        <w:rPr>
          <w:rFonts w:ascii="Times New Roman" w:hAnsi="Times New Roman" w:cs="Times New Roman"/>
          <w:noProof/>
          <w:sz w:val="28"/>
          <w:szCs w:val="28"/>
          <w:lang w:eastAsia="ru-RU"/>
        </w:rPr>
        <w:t xml:space="preserve"> и площадь павильонов</w:t>
      </w:r>
    </w:p>
    <w:p w:rsidR="00E071A7" w:rsidRPr="00E0509D" w:rsidRDefault="008F29A1" w:rsidP="008F29A1">
      <w:pPr>
        <w:pStyle w:val="a5"/>
        <w:spacing w:after="0" w:line="240" w:lineRule="auto"/>
        <w:ind w:left="0"/>
        <w:jc w:val="right"/>
        <w:rPr>
          <w:rFonts w:ascii="Times New Roman" w:hAnsi="Times New Roman" w:cs="Times New Roman"/>
          <w:noProof/>
          <w:sz w:val="28"/>
          <w:szCs w:val="28"/>
          <w:lang w:eastAsia="ru-RU"/>
        </w:rPr>
      </w:pPr>
      <w:r w:rsidRPr="00E0509D">
        <w:rPr>
          <w:rFonts w:ascii="Times New Roman" w:hAnsi="Times New Roman" w:cs="Times New Roman"/>
          <w:noProof/>
          <w:sz w:val="28"/>
          <w:szCs w:val="28"/>
          <w:lang w:eastAsia="ru-RU"/>
        </w:rPr>
        <w:t>Таблица 4</w:t>
      </w:r>
    </w:p>
    <w:tbl>
      <w:tblPr>
        <w:tblStyle w:val="ac"/>
        <w:tblW w:w="8925" w:type="dxa"/>
        <w:tblInd w:w="426" w:type="dxa"/>
        <w:tblLook w:val="04A0" w:firstRow="1" w:lastRow="0" w:firstColumn="1" w:lastColumn="0" w:noHBand="0" w:noVBand="1"/>
      </w:tblPr>
      <w:tblGrid>
        <w:gridCol w:w="1129"/>
        <w:gridCol w:w="1984"/>
        <w:gridCol w:w="2835"/>
        <w:gridCol w:w="2977"/>
      </w:tblGrid>
      <w:tr w:rsidR="00A47F5E" w:rsidRPr="00E071A7" w:rsidTr="008F29A1">
        <w:tc>
          <w:tcPr>
            <w:tcW w:w="1129" w:type="dxa"/>
          </w:tcPr>
          <w:p w:rsidR="00A47F5E" w:rsidRPr="00E071A7" w:rsidRDefault="00A47F5E" w:rsidP="00A735BD">
            <w:pPr>
              <w:pStyle w:val="a5"/>
              <w:ind w:left="0"/>
              <w:rPr>
                <w:rFonts w:ascii="Times New Roman" w:hAnsi="Times New Roman" w:cs="Times New Roman"/>
                <w:sz w:val="28"/>
                <w:szCs w:val="28"/>
              </w:rPr>
            </w:pPr>
          </w:p>
        </w:tc>
        <w:tc>
          <w:tcPr>
            <w:tcW w:w="1984" w:type="dxa"/>
          </w:tcPr>
          <w:p w:rsidR="00A47F5E" w:rsidRPr="00E071A7" w:rsidRDefault="00A47F5E" w:rsidP="00A735BD">
            <w:pPr>
              <w:pStyle w:val="a5"/>
              <w:ind w:left="0"/>
              <w:jc w:val="center"/>
              <w:rPr>
                <w:rFonts w:ascii="Times New Roman" w:hAnsi="Times New Roman" w:cs="Times New Roman"/>
                <w:sz w:val="28"/>
                <w:szCs w:val="28"/>
              </w:rPr>
            </w:pPr>
            <w:r w:rsidRPr="00E071A7">
              <w:rPr>
                <w:rFonts w:ascii="Times New Roman" w:hAnsi="Times New Roman" w:cs="Times New Roman"/>
                <w:sz w:val="28"/>
                <w:szCs w:val="28"/>
              </w:rPr>
              <w:t>Размер</w:t>
            </w:r>
          </w:p>
        </w:tc>
        <w:tc>
          <w:tcPr>
            <w:tcW w:w="2835" w:type="dxa"/>
          </w:tcPr>
          <w:p w:rsidR="00A47F5E" w:rsidRPr="00E071A7" w:rsidRDefault="00A47F5E" w:rsidP="00A735BD">
            <w:pPr>
              <w:pStyle w:val="a5"/>
              <w:ind w:left="35"/>
              <w:jc w:val="center"/>
              <w:rPr>
                <w:rFonts w:ascii="Times New Roman" w:hAnsi="Times New Roman" w:cs="Times New Roman"/>
                <w:sz w:val="28"/>
                <w:szCs w:val="28"/>
              </w:rPr>
            </w:pPr>
            <w:r w:rsidRPr="00E071A7">
              <w:rPr>
                <w:rFonts w:ascii="Times New Roman" w:hAnsi="Times New Roman" w:cs="Times New Roman"/>
                <w:sz w:val="28"/>
                <w:szCs w:val="28"/>
              </w:rPr>
              <w:t>Площадь</w:t>
            </w:r>
          </w:p>
          <w:p w:rsidR="00A47F5E" w:rsidRPr="00E071A7" w:rsidRDefault="00A47F5E" w:rsidP="00A735BD">
            <w:pPr>
              <w:pStyle w:val="a5"/>
              <w:ind w:left="35"/>
              <w:jc w:val="center"/>
              <w:rPr>
                <w:rFonts w:ascii="Times New Roman" w:hAnsi="Times New Roman" w:cs="Times New Roman"/>
                <w:sz w:val="28"/>
                <w:szCs w:val="28"/>
              </w:rPr>
            </w:pPr>
            <w:r w:rsidRPr="00E071A7">
              <w:rPr>
                <w:rFonts w:ascii="Times New Roman" w:hAnsi="Times New Roman" w:cs="Times New Roman"/>
                <w:sz w:val="28"/>
                <w:szCs w:val="28"/>
              </w:rPr>
              <w:t>киоска, м2</w:t>
            </w:r>
          </w:p>
        </w:tc>
        <w:tc>
          <w:tcPr>
            <w:tcW w:w="2977" w:type="dxa"/>
          </w:tcPr>
          <w:p w:rsidR="00A47F5E" w:rsidRPr="00E071A7" w:rsidRDefault="00A47F5E" w:rsidP="00A735BD">
            <w:pPr>
              <w:pStyle w:val="a5"/>
              <w:ind w:left="0"/>
              <w:jc w:val="center"/>
              <w:rPr>
                <w:rFonts w:ascii="Times New Roman" w:hAnsi="Times New Roman" w:cs="Times New Roman"/>
                <w:sz w:val="28"/>
                <w:szCs w:val="28"/>
              </w:rPr>
            </w:pPr>
            <w:r w:rsidRPr="00E071A7">
              <w:rPr>
                <w:rFonts w:ascii="Times New Roman" w:hAnsi="Times New Roman" w:cs="Times New Roman"/>
                <w:sz w:val="28"/>
                <w:szCs w:val="28"/>
              </w:rPr>
              <w:t>Габариты, м</w:t>
            </w:r>
          </w:p>
        </w:tc>
      </w:tr>
      <w:tr w:rsidR="00A47F5E" w:rsidRPr="00E071A7" w:rsidTr="008F29A1">
        <w:tc>
          <w:tcPr>
            <w:tcW w:w="1129" w:type="dxa"/>
          </w:tcPr>
          <w:p w:rsidR="00A47F5E" w:rsidRPr="00E071A7" w:rsidRDefault="00A47F5E" w:rsidP="00A735BD">
            <w:pPr>
              <w:pStyle w:val="a5"/>
              <w:ind w:left="0"/>
              <w:jc w:val="center"/>
              <w:rPr>
                <w:rFonts w:ascii="Times New Roman" w:hAnsi="Times New Roman" w:cs="Times New Roman"/>
                <w:sz w:val="28"/>
                <w:szCs w:val="28"/>
              </w:rPr>
            </w:pPr>
            <w:r w:rsidRPr="00E071A7">
              <w:rPr>
                <w:rFonts w:ascii="Times New Roman" w:hAnsi="Times New Roman" w:cs="Times New Roman"/>
                <w:sz w:val="28"/>
                <w:szCs w:val="28"/>
              </w:rPr>
              <w:t>1</w:t>
            </w:r>
          </w:p>
        </w:tc>
        <w:tc>
          <w:tcPr>
            <w:tcW w:w="1984" w:type="dxa"/>
          </w:tcPr>
          <w:p w:rsidR="00A47F5E" w:rsidRPr="00E071A7" w:rsidRDefault="00A47F5E" w:rsidP="00A735BD">
            <w:pPr>
              <w:pStyle w:val="a5"/>
              <w:ind w:left="0"/>
              <w:jc w:val="center"/>
              <w:rPr>
                <w:rFonts w:ascii="Times New Roman" w:hAnsi="Times New Roman" w:cs="Times New Roman"/>
                <w:sz w:val="28"/>
                <w:szCs w:val="28"/>
              </w:rPr>
            </w:pPr>
            <w:r w:rsidRPr="00E071A7">
              <w:rPr>
                <w:rFonts w:ascii="Times New Roman" w:hAnsi="Times New Roman" w:cs="Times New Roman"/>
                <w:sz w:val="28"/>
                <w:szCs w:val="28"/>
              </w:rPr>
              <w:t>П-1</w:t>
            </w:r>
          </w:p>
        </w:tc>
        <w:tc>
          <w:tcPr>
            <w:tcW w:w="2835" w:type="dxa"/>
          </w:tcPr>
          <w:p w:rsidR="00A47F5E" w:rsidRPr="00E071A7" w:rsidRDefault="00A47F5E" w:rsidP="00A735BD">
            <w:pPr>
              <w:pStyle w:val="a5"/>
              <w:ind w:left="0"/>
              <w:jc w:val="center"/>
              <w:rPr>
                <w:rFonts w:ascii="Times New Roman" w:hAnsi="Times New Roman" w:cs="Times New Roman"/>
                <w:sz w:val="28"/>
                <w:szCs w:val="28"/>
              </w:rPr>
            </w:pPr>
            <w:r w:rsidRPr="00E071A7">
              <w:rPr>
                <w:rFonts w:ascii="Times New Roman" w:hAnsi="Times New Roman" w:cs="Times New Roman"/>
                <w:sz w:val="28"/>
                <w:szCs w:val="28"/>
              </w:rPr>
              <w:t>4,41</w:t>
            </w:r>
          </w:p>
        </w:tc>
        <w:tc>
          <w:tcPr>
            <w:tcW w:w="2977" w:type="dxa"/>
          </w:tcPr>
          <w:p w:rsidR="00A47F5E" w:rsidRPr="00E071A7" w:rsidRDefault="00A47F5E" w:rsidP="00EC1A45">
            <w:pPr>
              <w:pStyle w:val="a5"/>
              <w:ind w:left="0"/>
              <w:jc w:val="center"/>
              <w:rPr>
                <w:rFonts w:ascii="Times New Roman" w:hAnsi="Times New Roman" w:cs="Times New Roman"/>
                <w:sz w:val="28"/>
                <w:szCs w:val="28"/>
              </w:rPr>
            </w:pPr>
            <w:r w:rsidRPr="00E071A7">
              <w:rPr>
                <w:rFonts w:ascii="Times New Roman" w:hAnsi="Times New Roman" w:cs="Times New Roman"/>
                <w:sz w:val="28"/>
                <w:szCs w:val="28"/>
              </w:rPr>
              <w:t>2,</w:t>
            </w:r>
            <w:r w:rsidR="00EC1A45" w:rsidRPr="00E071A7">
              <w:rPr>
                <w:rFonts w:ascii="Times New Roman" w:hAnsi="Times New Roman" w:cs="Times New Roman"/>
                <w:sz w:val="28"/>
                <w:szCs w:val="28"/>
              </w:rPr>
              <w:t>1</w:t>
            </w:r>
            <w:r w:rsidRPr="00E071A7">
              <w:rPr>
                <w:rFonts w:ascii="Times New Roman" w:hAnsi="Times New Roman" w:cs="Times New Roman"/>
                <w:sz w:val="28"/>
                <w:szCs w:val="28"/>
              </w:rPr>
              <w:t xml:space="preserve"> х 2,</w:t>
            </w:r>
            <w:r w:rsidR="00EC1A45" w:rsidRPr="00E071A7">
              <w:rPr>
                <w:rFonts w:ascii="Times New Roman" w:hAnsi="Times New Roman" w:cs="Times New Roman"/>
                <w:sz w:val="28"/>
                <w:szCs w:val="28"/>
              </w:rPr>
              <w:t>1</w:t>
            </w:r>
          </w:p>
        </w:tc>
      </w:tr>
      <w:tr w:rsidR="00A47F5E" w:rsidTr="008F29A1">
        <w:tc>
          <w:tcPr>
            <w:tcW w:w="1129" w:type="dxa"/>
          </w:tcPr>
          <w:p w:rsidR="00A47F5E" w:rsidRPr="005246FC" w:rsidRDefault="00A47F5E" w:rsidP="00A735BD">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2</w:t>
            </w:r>
          </w:p>
        </w:tc>
        <w:tc>
          <w:tcPr>
            <w:tcW w:w="1984" w:type="dxa"/>
          </w:tcPr>
          <w:p w:rsidR="00A47F5E" w:rsidRPr="005246FC"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П-2</w:t>
            </w:r>
          </w:p>
        </w:tc>
        <w:tc>
          <w:tcPr>
            <w:tcW w:w="2835" w:type="dxa"/>
          </w:tcPr>
          <w:p w:rsidR="00A47F5E" w:rsidRPr="005246FC"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8,82</w:t>
            </w:r>
          </w:p>
        </w:tc>
        <w:tc>
          <w:tcPr>
            <w:tcW w:w="2977" w:type="dxa"/>
          </w:tcPr>
          <w:p w:rsidR="00A47F5E" w:rsidRPr="005246FC" w:rsidRDefault="00EC1A45" w:rsidP="00EC1A45">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2,</w:t>
            </w:r>
            <w:r>
              <w:rPr>
                <w:rFonts w:ascii="Times New Roman" w:hAnsi="Times New Roman" w:cs="Times New Roman"/>
                <w:sz w:val="26"/>
                <w:szCs w:val="26"/>
              </w:rPr>
              <w:t>1</w:t>
            </w:r>
            <w:r w:rsidRPr="005246FC">
              <w:rPr>
                <w:rFonts w:ascii="Times New Roman" w:hAnsi="Times New Roman" w:cs="Times New Roman"/>
                <w:sz w:val="26"/>
                <w:szCs w:val="26"/>
              </w:rPr>
              <w:t xml:space="preserve"> х </w:t>
            </w:r>
            <w:r>
              <w:rPr>
                <w:rFonts w:ascii="Times New Roman" w:hAnsi="Times New Roman" w:cs="Times New Roman"/>
                <w:sz w:val="26"/>
                <w:szCs w:val="26"/>
              </w:rPr>
              <w:t>4</w:t>
            </w:r>
            <w:r w:rsidRPr="005246FC">
              <w:rPr>
                <w:rFonts w:ascii="Times New Roman" w:hAnsi="Times New Roman" w:cs="Times New Roman"/>
                <w:sz w:val="26"/>
                <w:szCs w:val="26"/>
              </w:rPr>
              <w:t>,</w:t>
            </w:r>
            <w:r>
              <w:rPr>
                <w:rFonts w:ascii="Times New Roman" w:hAnsi="Times New Roman" w:cs="Times New Roman"/>
                <w:sz w:val="26"/>
                <w:szCs w:val="26"/>
              </w:rPr>
              <w:t>2</w:t>
            </w:r>
          </w:p>
        </w:tc>
      </w:tr>
      <w:tr w:rsidR="00A47F5E" w:rsidTr="008F29A1">
        <w:tc>
          <w:tcPr>
            <w:tcW w:w="1129" w:type="dxa"/>
          </w:tcPr>
          <w:p w:rsidR="00A47F5E" w:rsidRPr="005246FC" w:rsidRDefault="00A47F5E" w:rsidP="00A735BD">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3</w:t>
            </w:r>
          </w:p>
        </w:tc>
        <w:tc>
          <w:tcPr>
            <w:tcW w:w="1984" w:type="dxa"/>
          </w:tcPr>
          <w:p w:rsidR="00A47F5E" w:rsidRPr="005246FC"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П-3</w:t>
            </w:r>
          </w:p>
        </w:tc>
        <w:tc>
          <w:tcPr>
            <w:tcW w:w="2835" w:type="dxa"/>
          </w:tcPr>
          <w:p w:rsidR="00A47F5E" w:rsidRPr="005246FC"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17,64</w:t>
            </w:r>
          </w:p>
        </w:tc>
        <w:tc>
          <w:tcPr>
            <w:tcW w:w="2977" w:type="dxa"/>
          </w:tcPr>
          <w:p w:rsidR="00A47F5E" w:rsidRPr="005246FC" w:rsidRDefault="00EC1A45" w:rsidP="00EC1A45">
            <w:pPr>
              <w:pStyle w:val="a5"/>
              <w:ind w:left="0"/>
              <w:jc w:val="center"/>
              <w:rPr>
                <w:rFonts w:ascii="Times New Roman" w:hAnsi="Times New Roman" w:cs="Times New Roman"/>
                <w:sz w:val="26"/>
                <w:szCs w:val="26"/>
              </w:rPr>
            </w:pPr>
            <w:r>
              <w:rPr>
                <w:rFonts w:ascii="Times New Roman" w:hAnsi="Times New Roman" w:cs="Times New Roman"/>
                <w:sz w:val="26"/>
                <w:szCs w:val="26"/>
              </w:rPr>
              <w:t>4,2</w:t>
            </w:r>
            <w:r w:rsidRPr="005246FC">
              <w:rPr>
                <w:rFonts w:ascii="Times New Roman" w:hAnsi="Times New Roman" w:cs="Times New Roman"/>
                <w:sz w:val="26"/>
                <w:szCs w:val="26"/>
              </w:rPr>
              <w:t xml:space="preserve"> х </w:t>
            </w:r>
            <w:r>
              <w:rPr>
                <w:rFonts w:ascii="Times New Roman" w:hAnsi="Times New Roman" w:cs="Times New Roman"/>
                <w:sz w:val="26"/>
                <w:szCs w:val="26"/>
              </w:rPr>
              <w:t>4,2</w:t>
            </w:r>
          </w:p>
        </w:tc>
      </w:tr>
      <w:tr w:rsidR="00A47F5E" w:rsidTr="008F29A1">
        <w:tc>
          <w:tcPr>
            <w:tcW w:w="1129" w:type="dxa"/>
          </w:tcPr>
          <w:p w:rsidR="00A47F5E" w:rsidRPr="005246FC" w:rsidRDefault="00A47F5E" w:rsidP="00A735BD">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4</w:t>
            </w:r>
          </w:p>
        </w:tc>
        <w:tc>
          <w:tcPr>
            <w:tcW w:w="1984" w:type="dxa"/>
          </w:tcPr>
          <w:p w:rsidR="00A47F5E" w:rsidRPr="005246FC"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П-4</w:t>
            </w:r>
          </w:p>
        </w:tc>
        <w:tc>
          <w:tcPr>
            <w:tcW w:w="2835" w:type="dxa"/>
          </w:tcPr>
          <w:p w:rsidR="00A47F5E" w:rsidRPr="005246FC"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26,46</w:t>
            </w:r>
          </w:p>
        </w:tc>
        <w:tc>
          <w:tcPr>
            <w:tcW w:w="2977" w:type="dxa"/>
          </w:tcPr>
          <w:p w:rsidR="00A47F5E" w:rsidRPr="005246FC" w:rsidRDefault="00EC1A45" w:rsidP="00EC1A45">
            <w:pPr>
              <w:pStyle w:val="a5"/>
              <w:ind w:left="0"/>
              <w:jc w:val="center"/>
              <w:rPr>
                <w:rFonts w:ascii="Times New Roman" w:hAnsi="Times New Roman" w:cs="Times New Roman"/>
                <w:sz w:val="26"/>
                <w:szCs w:val="26"/>
              </w:rPr>
            </w:pPr>
            <w:r>
              <w:rPr>
                <w:rFonts w:ascii="Times New Roman" w:hAnsi="Times New Roman" w:cs="Times New Roman"/>
                <w:sz w:val="26"/>
                <w:szCs w:val="26"/>
              </w:rPr>
              <w:t>4,2</w:t>
            </w:r>
            <w:r w:rsidRPr="005246FC">
              <w:rPr>
                <w:rFonts w:ascii="Times New Roman" w:hAnsi="Times New Roman" w:cs="Times New Roman"/>
                <w:sz w:val="26"/>
                <w:szCs w:val="26"/>
              </w:rPr>
              <w:t xml:space="preserve"> х </w:t>
            </w:r>
            <w:r>
              <w:rPr>
                <w:rFonts w:ascii="Times New Roman" w:hAnsi="Times New Roman" w:cs="Times New Roman"/>
                <w:sz w:val="26"/>
                <w:szCs w:val="26"/>
              </w:rPr>
              <w:t>6,3</w:t>
            </w:r>
          </w:p>
        </w:tc>
      </w:tr>
      <w:tr w:rsidR="00A47F5E" w:rsidTr="008F29A1">
        <w:tc>
          <w:tcPr>
            <w:tcW w:w="1129" w:type="dxa"/>
          </w:tcPr>
          <w:p w:rsidR="00A47F5E" w:rsidRPr="005246FC" w:rsidRDefault="00A47F5E" w:rsidP="00A735BD">
            <w:pPr>
              <w:pStyle w:val="a5"/>
              <w:ind w:left="0"/>
              <w:jc w:val="center"/>
              <w:rPr>
                <w:rFonts w:ascii="Times New Roman" w:hAnsi="Times New Roman" w:cs="Times New Roman"/>
                <w:sz w:val="26"/>
                <w:szCs w:val="26"/>
              </w:rPr>
            </w:pPr>
            <w:r w:rsidRPr="005246FC">
              <w:rPr>
                <w:rFonts w:ascii="Times New Roman" w:hAnsi="Times New Roman" w:cs="Times New Roman"/>
                <w:sz w:val="26"/>
                <w:szCs w:val="26"/>
              </w:rPr>
              <w:t>5</w:t>
            </w:r>
          </w:p>
        </w:tc>
        <w:tc>
          <w:tcPr>
            <w:tcW w:w="1984" w:type="dxa"/>
          </w:tcPr>
          <w:p w:rsidR="00A47F5E" w:rsidRPr="005246FC"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П-5</w:t>
            </w:r>
          </w:p>
        </w:tc>
        <w:tc>
          <w:tcPr>
            <w:tcW w:w="2835" w:type="dxa"/>
          </w:tcPr>
          <w:p w:rsidR="00A47F5E" w:rsidRPr="005246FC"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36,28</w:t>
            </w:r>
          </w:p>
        </w:tc>
        <w:tc>
          <w:tcPr>
            <w:tcW w:w="2977" w:type="dxa"/>
          </w:tcPr>
          <w:p w:rsidR="00A47F5E" w:rsidRPr="005246FC" w:rsidRDefault="00EC1A45"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4,2</w:t>
            </w:r>
            <w:r w:rsidRPr="005246FC">
              <w:rPr>
                <w:rFonts w:ascii="Times New Roman" w:hAnsi="Times New Roman" w:cs="Times New Roman"/>
                <w:sz w:val="26"/>
                <w:szCs w:val="26"/>
              </w:rPr>
              <w:t xml:space="preserve"> х </w:t>
            </w:r>
            <w:r>
              <w:rPr>
                <w:rFonts w:ascii="Times New Roman" w:hAnsi="Times New Roman" w:cs="Times New Roman"/>
                <w:sz w:val="26"/>
                <w:szCs w:val="26"/>
              </w:rPr>
              <w:t>8,4</w:t>
            </w:r>
          </w:p>
        </w:tc>
      </w:tr>
      <w:tr w:rsidR="00A47F5E" w:rsidTr="008F29A1">
        <w:tc>
          <w:tcPr>
            <w:tcW w:w="1129" w:type="dxa"/>
          </w:tcPr>
          <w:p w:rsidR="00A47F5E" w:rsidRPr="005246FC"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lastRenderedPageBreak/>
              <w:t>6</w:t>
            </w:r>
          </w:p>
        </w:tc>
        <w:tc>
          <w:tcPr>
            <w:tcW w:w="1984" w:type="dxa"/>
          </w:tcPr>
          <w:p w:rsidR="00A47F5E"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П-6</w:t>
            </w:r>
          </w:p>
        </w:tc>
        <w:tc>
          <w:tcPr>
            <w:tcW w:w="2835" w:type="dxa"/>
          </w:tcPr>
          <w:p w:rsidR="00A47F5E"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39,69</w:t>
            </w:r>
          </w:p>
        </w:tc>
        <w:tc>
          <w:tcPr>
            <w:tcW w:w="2977" w:type="dxa"/>
          </w:tcPr>
          <w:p w:rsidR="00A47F5E" w:rsidRDefault="00EC1A45" w:rsidP="00EC1A45">
            <w:pPr>
              <w:pStyle w:val="a5"/>
              <w:ind w:left="0"/>
              <w:jc w:val="center"/>
              <w:rPr>
                <w:rFonts w:ascii="Times New Roman" w:hAnsi="Times New Roman" w:cs="Times New Roman"/>
                <w:sz w:val="26"/>
                <w:szCs w:val="26"/>
              </w:rPr>
            </w:pPr>
            <w:r>
              <w:rPr>
                <w:rFonts w:ascii="Times New Roman" w:hAnsi="Times New Roman" w:cs="Times New Roman"/>
                <w:sz w:val="26"/>
                <w:szCs w:val="26"/>
              </w:rPr>
              <w:t>6,3</w:t>
            </w:r>
            <w:r w:rsidRPr="005246FC">
              <w:rPr>
                <w:rFonts w:ascii="Times New Roman" w:hAnsi="Times New Roman" w:cs="Times New Roman"/>
                <w:sz w:val="26"/>
                <w:szCs w:val="26"/>
              </w:rPr>
              <w:t xml:space="preserve"> х </w:t>
            </w:r>
            <w:r>
              <w:rPr>
                <w:rFonts w:ascii="Times New Roman" w:hAnsi="Times New Roman" w:cs="Times New Roman"/>
                <w:sz w:val="26"/>
                <w:szCs w:val="26"/>
              </w:rPr>
              <w:t>6,3</w:t>
            </w:r>
          </w:p>
        </w:tc>
      </w:tr>
      <w:tr w:rsidR="00A47F5E" w:rsidTr="008F29A1">
        <w:tc>
          <w:tcPr>
            <w:tcW w:w="1129" w:type="dxa"/>
          </w:tcPr>
          <w:p w:rsidR="00A47F5E" w:rsidRPr="005246FC"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7</w:t>
            </w:r>
          </w:p>
        </w:tc>
        <w:tc>
          <w:tcPr>
            <w:tcW w:w="1984" w:type="dxa"/>
          </w:tcPr>
          <w:p w:rsidR="00A47F5E"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П-7</w:t>
            </w:r>
          </w:p>
        </w:tc>
        <w:tc>
          <w:tcPr>
            <w:tcW w:w="2835" w:type="dxa"/>
          </w:tcPr>
          <w:p w:rsidR="00A47F5E"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52,92</w:t>
            </w:r>
          </w:p>
        </w:tc>
        <w:tc>
          <w:tcPr>
            <w:tcW w:w="2977" w:type="dxa"/>
          </w:tcPr>
          <w:p w:rsidR="00A47F5E" w:rsidRDefault="00EC1A45" w:rsidP="00EC1A45">
            <w:pPr>
              <w:pStyle w:val="a5"/>
              <w:ind w:left="0"/>
              <w:jc w:val="center"/>
              <w:rPr>
                <w:rFonts w:ascii="Times New Roman" w:hAnsi="Times New Roman" w:cs="Times New Roman"/>
                <w:sz w:val="26"/>
                <w:szCs w:val="26"/>
              </w:rPr>
            </w:pPr>
            <w:r>
              <w:rPr>
                <w:rFonts w:ascii="Times New Roman" w:hAnsi="Times New Roman" w:cs="Times New Roman"/>
                <w:sz w:val="26"/>
                <w:szCs w:val="26"/>
              </w:rPr>
              <w:t xml:space="preserve">6,3 </w:t>
            </w:r>
            <w:r w:rsidRPr="005246FC">
              <w:rPr>
                <w:rFonts w:ascii="Times New Roman" w:hAnsi="Times New Roman" w:cs="Times New Roman"/>
                <w:sz w:val="26"/>
                <w:szCs w:val="26"/>
              </w:rPr>
              <w:t xml:space="preserve">х </w:t>
            </w:r>
            <w:r>
              <w:rPr>
                <w:rFonts w:ascii="Times New Roman" w:hAnsi="Times New Roman" w:cs="Times New Roman"/>
                <w:sz w:val="26"/>
                <w:szCs w:val="26"/>
              </w:rPr>
              <w:t>8,4</w:t>
            </w:r>
          </w:p>
        </w:tc>
      </w:tr>
      <w:tr w:rsidR="00A47F5E" w:rsidTr="008F29A1">
        <w:tc>
          <w:tcPr>
            <w:tcW w:w="1129" w:type="dxa"/>
          </w:tcPr>
          <w:p w:rsidR="00A47F5E" w:rsidRPr="005246FC"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8</w:t>
            </w:r>
          </w:p>
        </w:tc>
        <w:tc>
          <w:tcPr>
            <w:tcW w:w="1984" w:type="dxa"/>
          </w:tcPr>
          <w:p w:rsidR="00A47F5E"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П-8</w:t>
            </w:r>
          </w:p>
        </w:tc>
        <w:tc>
          <w:tcPr>
            <w:tcW w:w="2835" w:type="dxa"/>
          </w:tcPr>
          <w:p w:rsidR="00A47F5E"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66,15</w:t>
            </w:r>
          </w:p>
        </w:tc>
        <w:tc>
          <w:tcPr>
            <w:tcW w:w="2977" w:type="dxa"/>
          </w:tcPr>
          <w:p w:rsidR="00A47F5E" w:rsidRDefault="00EC1A45"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6,3 х 10,5</w:t>
            </w:r>
          </w:p>
        </w:tc>
      </w:tr>
      <w:tr w:rsidR="00A47F5E" w:rsidTr="008F29A1">
        <w:tc>
          <w:tcPr>
            <w:tcW w:w="1129" w:type="dxa"/>
          </w:tcPr>
          <w:p w:rsidR="00A47F5E"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9</w:t>
            </w:r>
          </w:p>
        </w:tc>
        <w:tc>
          <w:tcPr>
            <w:tcW w:w="1984" w:type="dxa"/>
          </w:tcPr>
          <w:p w:rsidR="00A47F5E"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П-9</w:t>
            </w:r>
          </w:p>
        </w:tc>
        <w:tc>
          <w:tcPr>
            <w:tcW w:w="2835" w:type="dxa"/>
          </w:tcPr>
          <w:p w:rsidR="00A47F5E" w:rsidRDefault="00A47F5E" w:rsidP="00A735BD">
            <w:pPr>
              <w:pStyle w:val="a5"/>
              <w:ind w:left="0"/>
              <w:jc w:val="center"/>
              <w:rPr>
                <w:rFonts w:ascii="Times New Roman" w:hAnsi="Times New Roman" w:cs="Times New Roman"/>
                <w:sz w:val="26"/>
                <w:szCs w:val="26"/>
              </w:rPr>
            </w:pPr>
            <w:r>
              <w:rPr>
                <w:rFonts w:ascii="Times New Roman" w:hAnsi="Times New Roman" w:cs="Times New Roman"/>
                <w:sz w:val="26"/>
                <w:szCs w:val="26"/>
              </w:rPr>
              <w:t>79,38</w:t>
            </w:r>
          </w:p>
        </w:tc>
        <w:tc>
          <w:tcPr>
            <w:tcW w:w="2977" w:type="dxa"/>
          </w:tcPr>
          <w:p w:rsidR="00A47F5E" w:rsidRDefault="00EC1A45" w:rsidP="00EC1A45">
            <w:pPr>
              <w:pStyle w:val="a5"/>
              <w:ind w:left="0"/>
              <w:jc w:val="center"/>
              <w:rPr>
                <w:rFonts w:ascii="Times New Roman" w:hAnsi="Times New Roman" w:cs="Times New Roman"/>
                <w:sz w:val="26"/>
                <w:szCs w:val="26"/>
              </w:rPr>
            </w:pPr>
            <w:r>
              <w:rPr>
                <w:rFonts w:ascii="Times New Roman" w:hAnsi="Times New Roman" w:cs="Times New Roman"/>
                <w:sz w:val="26"/>
                <w:szCs w:val="26"/>
              </w:rPr>
              <w:t>6,3 х 12,6</w:t>
            </w:r>
          </w:p>
        </w:tc>
      </w:tr>
    </w:tbl>
    <w:p w:rsidR="00284303" w:rsidRDefault="00284303" w:rsidP="00284303">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4) Конфигурация витрин:</w:t>
      </w:r>
    </w:p>
    <w:p w:rsidR="00284303" w:rsidRPr="00E0509D" w:rsidRDefault="00284303" w:rsidP="00284303">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а) </w:t>
      </w:r>
      <w:r w:rsidRPr="00E0509D">
        <w:rPr>
          <w:rFonts w:ascii="Times New Roman" w:hAnsi="Times New Roman" w:cs="Times New Roman"/>
          <w:sz w:val="28"/>
          <w:szCs w:val="28"/>
        </w:rPr>
        <w:t>фронтальная (Рисунок 23);</w:t>
      </w:r>
    </w:p>
    <w:p w:rsidR="00284303" w:rsidRPr="00E0509D" w:rsidRDefault="00284303" w:rsidP="00284303">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 xml:space="preserve">б) двухсторонняя (Рисунок 24); </w:t>
      </w:r>
    </w:p>
    <w:p w:rsidR="00284303" w:rsidRPr="00E0509D" w:rsidRDefault="00284303" w:rsidP="00284303">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в) угловая (Рисунок 25);</w:t>
      </w:r>
    </w:p>
    <w:p w:rsidR="00284303" w:rsidRPr="00E0509D" w:rsidRDefault="00284303" w:rsidP="00284303">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г) трехсторонняя (Рисунок 26);</w:t>
      </w:r>
    </w:p>
    <w:p w:rsidR="00284303" w:rsidRPr="00E0509D" w:rsidRDefault="00284303" w:rsidP="00284303">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д) периметральная (Рисунок 27).</w:t>
      </w:r>
    </w:p>
    <w:p w:rsidR="00284303" w:rsidRDefault="00284303" w:rsidP="00284303">
      <w:pPr>
        <w:pStyle w:val="a5"/>
        <w:spacing w:after="0" w:line="240" w:lineRule="auto"/>
        <w:ind w:left="426"/>
        <w:rPr>
          <w:rFonts w:ascii="Times New Roman" w:hAnsi="Times New Roman" w:cs="Times New Roman"/>
          <w:color w:val="FF0000"/>
          <w:sz w:val="28"/>
          <w:szCs w:val="28"/>
        </w:rPr>
      </w:pPr>
    </w:p>
    <w:p w:rsidR="00284303" w:rsidRDefault="00284303" w:rsidP="00284303">
      <w:pPr>
        <w:pStyle w:val="a5"/>
        <w:spacing w:after="0" w:line="240" w:lineRule="auto"/>
        <w:ind w:left="426"/>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2D255E94" wp14:editId="0DAA28D0">
            <wp:extent cx="1031240" cy="114808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1240" cy="1148080"/>
                    </a:xfrm>
                    <a:prstGeom prst="rect">
                      <a:avLst/>
                    </a:prstGeom>
                    <a:noFill/>
                    <a:ln>
                      <a:noFill/>
                    </a:ln>
                  </pic:spPr>
                </pic:pic>
              </a:graphicData>
            </a:graphic>
          </wp:inline>
        </w:drawing>
      </w:r>
    </w:p>
    <w:p w:rsidR="00284303" w:rsidRDefault="00284303" w:rsidP="00284303">
      <w:pPr>
        <w:pStyle w:val="a5"/>
        <w:spacing w:after="0" w:line="240" w:lineRule="auto"/>
        <w:ind w:left="0"/>
        <w:rPr>
          <w:rFonts w:ascii="Times New Roman" w:hAnsi="Times New Roman" w:cs="Times New Roman"/>
          <w:color w:val="FF0000"/>
          <w:sz w:val="28"/>
          <w:szCs w:val="28"/>
        </w:rPr>
      </w:pPr>
      <w:r w:rsidRPr="00E0509D">
        <w:rPr>
          <w:rFonts w:ascii="Times New Roman" w:hAnsi="Times New Roman" w:cs="Times New Roman"/>
          <w:sz w:val="28"/>
          <w:szCs w:val="28"/>
        </w:rPr>
        <w:t xml:space="preserve">Рисунок 23. Фронтальная </w:t>
      </w:r>
      <w:r>
        <w:rPr>
          <w:rFonts w:ascii="Times New Roman" w:hAnsi="Times New Roman" w:cs="Times New Roman"/>
          <w:sz w:val="28"/>
          <w:szCs w:val="28"/>
        </w:rPr>
        <w:t>конфигурация витрин</w:t>
      </w:r>
    </w:p>
    <w:p w:rsidR="00284303" w:rsidRDefault="00284303" w:rsidP="00284303">
      <w:pPr>
        <w:pStyle w:val="a5"/>
        <w:spacing w:after="0" w:line="240" w:lineRule="auto"/>
        <w:ind w:left="426"/>
        <w:rPr>
          <w:rFonts w:ascii="Times New Roman" w:hAnsi="Times New Roman" w:cs="Times New Roman"/>
          <w:color w:val="FF0000"/>
          <w:sz w:val="28"/>
          <w:szCs w:val="28"/>
        </w:rPr>
      </w:pPr>
    </w:p>
    <w:p w:rsidR="00284303" w:rsidRDefault="00284303" w:rsidP="00284303">
      <w:pPr>
        <w:pStyle w:val="a5"/>
        <w:spacing w:after="0" w:line="240" w:lineRule="auto"/>
        <w:ind w:left="426"/>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53EC6D42" wp14:editId="30285192">
            <wp:extent cx="1031240" cy="1099185"/>
            <wp:effectExtent l="0" t="0" r="0" b="571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1240" cy="1099185"/>
                    </a:xfrm>
                    <a:prstGeom prst="rect">
                      <a:avLst/>
                    </a:prstGeom>
                    <a:noFill/>
                    <a:ln>
                      <a:noFill/>
                    </a:ln>
                  </pic:spPr>
                </pic:pic>
              </a:graphicData>
            </a:graphic>
          </wp:inline>
        </w:drawing>
      </w:r>
    </w:p>
    <w:p w:rsidR="00284303" w:rsidRDefault="00284303" w:rsidP="00284303">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 xml:space="preserve">Рисунок 24. Двухсторонняя </w:t>
      </w:r>
      <w:r>
        <w:rPr>
          <w:rFonts w:ascii="Times New Roman" w:hAnsi="Times New Roman" w:cs="Times New Roman"/>
          <w:sz w:val="28"/>
          <w:szCs w:val="28"/>
        </w:rPr>
        <w:t>конфигурация витрин</w:t>
      </w:r>
    </w:p>
    <w:p w:rsidR="00284303" w:rsidRDefault="00284303" w:rsidP="00284303">
      <w:pPr>
        <w:pStyle w:val="a5"/>
        <w:spacing w:after="0" w:line="240" w:lineRule="auto"/>
        <w:ind w:left="426"/>
        <w:rPr>
          <w:rFonts w:ascii="Times New Roman" w:hAnsi="Times New Roman" w:cs="Times New Roman"/>
          <w:color w:val="FF0000"/>
          <w:sz w:val="28"/>
          <w:szCs w:val="28"/>
        </w:rPr>
      </w:pPr>
    </w:p>
    <w:p w:rsidR="00284303" w:rsidRDefault="00284303" w:rsidP="00284303">
      <w:pPr>
        <w:pStyle w:val="a5"/>
        <w:spacing w:after="0" w:line="240" w:lineRule="auto"/>
        <w:ind w:left="426"/>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15CE2AA7" wp14:editId="21470FA1">
            <wp:extent cx="1069975" cy="1099185"/>
            <wp:effectExtent l="0" t="0" r="0" b="571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9975" cy="1099185"/>
                    </a:xfrm>
                    <a:prstGeom prst="rect">
                      <a:avLst/>
                    </a:prstGeom>
                    <a:noFill/>
                    <a:ln>
                      <a:noFill/>
                    </a:ln>
                  </pic:spPr>
                </pic:pic>
              </a:graphicData>
            </a:graphic>
          </wp:inline>
        </w:drawing>
      </w:r>
    </w:p>
    <w:p w:rsidR="00284303" w:rsidRDefault="00284303" w:rsidP="00284303">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 xml:space="preserve">Рисунок 25. Угловая </w:t>
      </w:r>
      <w:r>
        <w:rPr>
          <w:rFonts w:ascii="Times New Roman" w:hAnsi="Times New Roman" w:cs="Times New Roman"/>
          <w:sz w:val="28"/>
          <w:szCs w:val="28"/>
        </w:rPr>
        <w:t>конфигурация витрин</w:t>
      </w:r>
    </w:p>
    <w:p w:rsidR="00284303" w:rsidRDefault="00284303" w:rsidP="00284303">
      <w:pPr>
        <w:pStyle w:val="a5"/>
        <w:spacing w:after="0" w:line="240" w:lineRule="auto"/>
        <w:ind w:left="426"/>
        <w:rPr>
          <w:rFonts w:ascii="Times New Roman" w:hAnsi="Times New Roman" w:cs="Times New Roman"/>
          <w:color w:val="FF0000"/>
          <w:sz w:val="28"/>
          <w:szCs w:val="28"/>
        </w:rPr>
      </w:pPr>
    </w:p>
    <w:p w:rsidR="00284303" w:rsidRDefault="00284303" w:rsidP="00284303">
      <w:pPr>
        <w:pStyle w:val="a5"/>
        <w:spacing w:after="0" w:line="240" w:lineRule="auto"/>
        <w:ind w:left="426"/>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3E2F477D" wp14:editId="36D6627F">
            <wp:extent cx="1089660" cy="114808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9660" cy="1148080"/>
                    </a:xfrm>
                    <a:prstGeom prst="rect">
                      <a:avLst/>
                    </a:prstGeom>
                    <a:noFill/>
                    <a:ln>
                      <a:noFill/>
                    </a:ln>
                  </pic:spPr>
                </pic:pic>
              </a:graphicData>
            </a:graphic>
          </wp:inline>
        </w:drawing>
      </w:r>
    </w:p>
    <w:p w:rsidR="00284303" w:rsidRDefault="00284303" w:rsidP="00284303">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 xml:space="preserve">Рисунок 26. Трехсторонняя </w:t>
      </w:r>
      <w:r>
        <w:rPr>
          <w:rFonts w:ascii="Times New Roman" w:hAnsi="Times New Roman" w:cs="Times New Roman"/>
          <w:sz w:val="28"/>
          <w:szCs w:val="28"/>
        </w:rPr>
        <w:t>конфигурация витрин</w:t>
      </w:r>
    </w:p>
    <w:p w:rsidR="00284303" w:rsidRDefault="00284303" w:rsidP="00284303">
      <w:pPr>
        <w:pStyle w:val="a5"/>
        <w:spacing w:after="0" w:line="240" w:lineRule="auto"/>
        <w:ind w:left="426"/>
        <w:rPr>
          <w:rFonts w:ascii="Times New Roman" w:hAnsi="Times New Roman" w:cs="Times New Roman"/>
          <w:color w:val="FF0000"/>
          <w:sz w:val="28"/>
          <w:szCs w:val="28"/>
        </w:rPr>
      </w:pPr>
    </w:p>
    <w:p w:rsidR="00284303" w:rsidRPr="00982363" w:rsidRDefault="00284303" w:rsidP="00284303">
      <w:pPr>
        <w:pStyle w:val="a5"/>
        <w:spacing w:after="0" w:line="240" w:lineRule="auto"/>
        <w:ind w:left="426"/>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14:anchorId="598D850A" wp14:editId="2535C7D8">
            <wp:extent cx="1167130" cy="1137920"/>
            <wp:effectExtent l="0" t="0" r="0"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67130" cy="1137920"/>
                    </a:xfrm>
                    <a:prstGeom prst="rect">
                      <a:avLst/>
                    </a:prstGeom>
                    <a:noFill/>
                    <a:ln>
                      <a:noFill/>
                    </a:ln>
                  </pic:spPr>
                </pic:pic>
              </a:graphicData>
            </a:graphic>
          </wp:inline>
        </w:drawing>
      </w:r>
    </w:p>
    <w:p w:rsidR="00284303" w:rsidRPr="000517BB" w:rsidRDefault="00284303" w:rsidP="00284303">
      <w:pPr>
        <w:pStyle w:val="a5"/>
        <w:spacing w:after="0" w:line="240" w:lineRule="auto"/>
        <w:ind w:left="0"/>
        <w:rPr>
          <w:rFonts w:ascii="Times New Roman" w:hAnsi="Times New Roman" w:cs="Times New Roman"/>
          <w:color w:val="FF0000"/>
          <w:sz w:val="28"/>
          <w:szCs w:val="28"/>
        </w:rPr>
      </w:pPr>
      <w:r w:rsidRPr="00E0509D">
        <w:rPr>
          <w:rFonts w:ascii="Times New Roman" w:hAnsi="Times New Roman" w:cs="Times New Roman"/>
          <w:sz w:val="28"/>
          <w:szCs w:val="28"/>
        </w:rPr>
        <w:t xml:space="preserve">Рисунок 27. Периметральная </w:t>
      </w:r>
      <w:r>
        <w:rPr>
          <w:rFonts w:ascii="Times New Roman" w:hAnsi="Times New Roman" w:cs="Times New Roman"/>
          <w:sz w:val="28"/>
          <w:szCs w:val="28"/>
        </w:rPr>
        <w:t>конфигурация витрин</w:t>
      </w:r>
    </w:p>
    <w:p w:rsidR="001A46BD" w:rsidRDefault="001A46BD" w:rsidP="00447DFC">
      <w:pPr>
        <w:spacing w:after="0" w:line="240" w:lineRule="auto"/>
        <w:ind w:firstLine="708"/>
        <w:rPr>
          <w:rFonts w:ascii="Times New Roman" w:hAnsi="Times New Roman" w:cs="Times New Roman"/>
          <w:sz w:val="28"/>
          <w:szCs w:val="28"/>
        </w:rPr>
      </w:pPr>
    </w:p>
    <w:p w:rsidR="001A46BD" w:rsidRDefault="001A46BD" w:rsidP="001A46BD">
      <w:pPr>
        <w:spacing w:after="0" w:line="240" w:lineRule="auto"/>
        <w:rPr>
          <w:rFonts w:ascii="Times New Roman" w:hAnsi="Times New Roman" w:cs="Times New Roman"/>
          <w:sz w:val="28"/>
          <w:szCs w:val="28"/>
        </w:rPr>
      </w:pPr>
    </w:p>
    <w:p w:rsidR="00284303" w:rsidRPr="00E0509D" w:rsidRDefault="00284303" w:rsidP="0028430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Конфигурация </w:t>
      </w:r>
      <w:r w:rsidRPr="00E0509D">
        <w:rPr>
          <w:rFonts w:ascii="Times New Roman" w:hAnsi="Times New Roman" w:cs="Times New Roman"/>
          <w:sz w:val="28"/>
          <w:szCs w:val="28"/>
        </w:rPr>
        <w:t>цоколей (часть глухой стены):</w:t>
      </w:r>
    </w:p>
    <w:p w:rsidR="00284303" w:rsidRPr="00E0509D" w:rsidRDefault="00284303" w:rsidP="00284303">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а) глухой, высота – 0,5 м (Рисунок </w:t>
      </w:r>
      <w:r w:rsidR="000670CA" w:rsidRPr="00E0509D">
        <w:rPr>
          <w:rFonts w:ascii="Times New Roman" w:hAnsi="Times New Roman" w:cs="Times New Roman"/>
          <w:sz w:val="28"/>
          <w:szCs w:val="28"/>
        </w:rPr>
        <w:t>2</w:t>
      </w:r>
      <w:r w:rsidRPr="00E0509D">
        <w:rPr>
          <w:rFonts w:ascii="Times New Roman" w:hAnsi="Times New Roman" w:cs="Times New Roman"/>
          <w:sz w:val="28"/>
          <w:szCs w:val="28"/>
        </w:rPr>
        <w:t>8);</w:t>
      </w:r>
    </w:p>
    <w:p w:rsidR="00284303" w:rsidRPr="00E0509D" w:rsidRDefault="00284303" w:rsidP="00284303">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б) стеклянная секция (Рисунок </w:t>
      </w:r>
      <w:r w:rsidR="000670CA" w:rsidRPr="00E0509D">
        <w:rPr>
          <w:rFonts w:ascii="Times New Roman" w:hAnsi="Times New Roman" w:cs="Times New Roman"/>
          <w:sz w:val="28"/>
          <w:szCs w:val="28"/>
        </w:rPr>
        <w:t>2</w:t>
      </w:r>
      <w:r w:rsidRPr="00E0509D">
        <w:rPr>
          <w:rFonts w:ascii="Times New Roman" w:hAnsi="Times New Roman" w:cs="Times New Roman"/>
          <w:sz w:val="28"/>
          <w:szCs w:val="28"/>
        </w:rPr>
        <w:t>9).</w:t>
      </w:r>
    </w:p>
    <w:p w:rsidR="00284303" w:rsidRDefault="00284303" w:rsidP="00284303">
      <w:pPr>
        <w:spacing w:after="0" w:line="240" w:lineRule="auto"/>
        <w:ind w:firstLine="426"/>
        <w:rPr>
          <w:rFonts w:ascii="Times New Roman" w:hAnsi="Times New Roman" w:cs="Times New Roman"/>
          <w:sz w:val="28"/>
          <w:szCs w:val="28"/>
        </w:rPr>
      </w:pPr>
    </w:p>
    <w:p w:rsidR="00284303" w:rsidRDefault="00284303" w:rsidP="00284303">
      <w:pPr>
        <w:spacing w:after="0" w:line="240" w:lineRule="auto"/>
        <w:ind w:firstLine="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CBAC54" wp14:editId="719ED067">
            <wp:extent cx="1186815" cy="118681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a:ln>
                      <a:noFill/>
                    </a:ln>
                  </pic:spPr>
                </pic:pic>
              </a:graphicData>
            </a:graphic>
          </wp:inline>
        </w:drawing>
      </w:r>
    </w:p>
    <w:p w:rsidR="00284303" w:rsidRPr="004B352E" w:rsidRDefault="00284303" w:rsidP="00284303">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w:t>
      </w:r>
      <w:r w:rsidR="000670CA" w:rsidRPr="00E0509D">
        <w:rPr>
          <w:rFonts w:ascii="Times New Roman" w:hAnsi="Times New Roman" w:cs="Times New Roman"/>
          <w:sz w:val="28"/>
          <w:szCs w:val="28"/>
        </w:rPr>
        <w:t>2</w:t>
      </w:r>
      <w:r w:rsidRPr="00E0509D">
        <w:rPr>
          <w:rFonts w:ascii="Times New Roman" w:hAnsi="Times New Roman" w:cs="Times New Roman"/>
          <w:sz w:val="28"/>
          <w:szCs w:val="28"/>
        </w:rPr>
        <w:t xml:space="preserve">8. Глухой </w:t>
      </w:r>
      <w:r>
        <w:rPr>
          <w:rFonts w:ascii="Times New Roman" w:hAnsi="Times New Roman" w:cs="Times New Roman"/>
          <w:sz w:val="28"/>
          <w:szCs w:val="28"/>
        </w:rPr>
        <w:t>цоколь</w:t>
      </w:r>
    </w:p>
    <w:p w:rsidR="00284303" w:rsidRDefault="00284303" w:rsidP="00284303">
      <w:pPr>
        <w:spacing w:after="0" w:line="240" w:lineRule="auto"/>
        <w:rPr>
          <w:rFonts w:ascii="Times New Roman" w:hAnsi="Times New Roman" w:cs="Times New Roman"/>
          <w:sz w:val="28"/>
          <w:szCs w:val="28"/>
        </w:rPr>
      </w:pPr>
    </w:p>
    <w:p w:rsidR="00284303" w:rsidRDefault="00284303" w:rsidP="0028430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AE00F7" wp14:editId="5268062E">
            <wp:extent cx="1381125" cy="114808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1125" cy="1148080"/>
                    </a:xfrm>
                    <a:prstGeom prst="rect">
                      <a:avLst/>
                    </a:prstGeom>
                    <a:noFill/>
                    <a:ln>
                      <a:noFill/>
                    </a:ln>
                  </pic:spPr>
                </pic:pic>
              </a:graphicData>
            </a:graphic>
          </wp:inline>
        </w:drawing>
      </w:r>
    </w:p>
    <w:p w:rsidR="00284303" w:rsidRDefault="00284303" w:rsidP="00284303">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w:t>
      </w:r>
      <w:r w:rsidR="000670CA" w:rsidRPr="00E0509D">
        <w:rPr>
          <w:rFonts w:ascii="Times New Roman" w:hAnsi="Times New Roman" w:cs="Times New Roman"/>
          <w:sz w:val="28"/>
          <w:szCs w:val="28"/>
        </w:rPr>
        <w:t>2</w:t>
      </w:r>
      <w:r w:rsidRPr="00E0509D">
        <w:rPr>
          <w:rFonts w:ascii="Times New Roman" w:hAnsi="Times New Roman" w:cs="Times New Roman"/>
          <w:sz w:val="28"/>
          <w:szCs w:val="28"/>
        </w:rPr>
        <w:t xml:space="preserve">9. Цоколь </w:t>
      </w:r>
      <w:r w:rsidRPr="00196F09">
        <w:rPr>
          <w:rFonts w:ascii="Times New Roman" w:hAnsi="Times New Roman" w:cs="Times New Roman"/>
          <w:sz w:val="28"/>
          <w:szCs w:val="28"/>
        </w:rPr>
        <w:t>из стеклянной секции</w:t>
      </w:r>
    </w:p>
    <w:p w:rsidR="00284303" w:rsidRPr="000670CA" w:rsidRDefault="00284303" w:rsidP="00284303">
      <w:pPr>
        <w:spacing w:after="0" w:line="240" w:lineRule="auto"/>
        <w:rPr>
          <w:rFonts w:ascii="Times New Roman" w:hAnsi="Times New Roman" w:cs="Times New Roman"/>
          <w:sz w:val="28"/>
          <w:szCs w:val="28"/>
        </w:rPr>
      </w:pPr>
    </w:p>
    <w:p w:rsidR="00284303" w:rsidRDefault="00284303" w:rsidP="00284303">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BC1F5B0" wp14:editId="5AFB5F1E">
            <wp:extent cx="1488440" cy="12255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8440" cy="1225550"/>
                    </a:xfrm>
                    <a:prstGeom prst="rect">
                      <a:avLst/>
                    </a:prstGeom>
                    <a:noFill/>
                    <a:ln>
                      <a:noFill/>
                    </a:ln>
                  </pic:spPr>
                </pic:pic>
              </a:graphicData>
            </a:graphic>
          </wp:inline>
        </w:drawing>
      </w:r>
    </w:p>
    <w:p w:rsidR="00284303" w:rsidRPr="00625FC0" w:rsidRDefault="00284303" w:rsidP="00284303">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w:t>
      </w:r>
      <w:r w:rsidR="000670CA" w:rsidRPr="00E0509D">
        <w:rPr>
          <w:rFonts w:ascii="Times New Roman" w:hAnsi="Times New Roman" w:cs="Times New Roman"/>
          <w:sz w:val="28"/>
          <w:szCs w:val="28"/>
        </w:rPr>
        <w:t>3</w:t>
      </w:r>
      <w:r w:rsidRPr="00E0509D">
        <w:rPr>
          <w:rFonts w:ascii="Times New Roman" w:hAnsi="Times New Roman" w:cs="Times New Roman"/>
          <w:sz w:val="28"/>
          <w:szCs w:val="28"/>
        </w:rPr>
        <w:t xml:space="preserve">0. Цоколь </w:t>
      </w:r>
      <w:r>
        <w:rPr>
          <w:rFonts w:ascii="Times New Roman" w:hAnsi="Times New Roman" w:cs="Times New Roman"/>
          <w:sz w:val="28"/>
          <w:szCs w:val="28"/>
        </w:rPr>
        <w:t>разной высоты</w:t>
      </w:r>
    </w:p>
    <w:p w:rsidR="009B3150" w:rsidRDefault="009B3150" w:rsidP="009B3150">
      <w:pPr>
        <w:spacing w:after="0" w:line="240" w:lineRule="auto"/>
        <w:ind w:firstLine="426"/>
        <w:rPr>
          <w:rFonts w:ascii="Times New Roman" w:hAnsi="Times New Roman" w:cs="Times New Roman"/>
          <w:sz w:val="28"/>
          <w:szCs w:val="28"/>
        </w:rPr>
      </w:pPr>
    </w:p>
    <w:p w:rsidR="009B3150" w:rsidRDefault="009B3150" w:rsidP="009B3150">
      <w:pPr>
        <w:spacing w:after="0" w:line="240" w:lineRule="auto"/>
        <w:ind w:firstLine="1276"/>
        <w:rPr>
          <w:rFonts w:ascii="Times New Roman" w:hAnsi="Times New Roman" w:cs="Times New Roman"/>
          <w:sz w:val="28"/>
          <w:szCs w:val="28"/>
        </w:rPr>
      </w:pPr>
    </w:p>
    <w:p w:rsidR="009B3150" w:rsidRDefault="009B3150" w:rsidP="009B3150">
      <w:pPr>
        <w:spacing w:after="0" w:line="240" w:lineRule="auto"/>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206FCF" w:rsidRDefault="00206FCF" w:rsidP="001A46BD">
      <w:pPr>
        <w:spacing w:after="0" w:line="240" w:lineRule="auto"/>
        <w:ind w:firstLine="426"/>
        <w:rPr>
          <w:rFonts w:ascii="Times New Roman" w:hAnsi="Times New Roman" w:cs="Times New Roman"/>
          <w:sz w:val="28"/>
          <w:szCs w:val="28"/>
        </w:rPr>
      </w:pPr>
    </w:p>
    <w:p w:rsidR="001A46BD" w:rsidRPr="00E0509D" w:rsidRDefault="008F29A1" w:rsidP="008F29A1">
      <w:pPr>
        <w:spacing w:after="0" w:line="240" w:lineRule="auto"/>
        <w:rPr>
          <w:rFonts w:ascii="Times New Roman" w:hAnsi="Times New Roman" w:cs="Times New Roman"/>
          <w:sz w:val="28"/>
          <w:szCs w:val="28"/>
        </w:rPr>
      </w:pPr>
      <w:r w:rsidRPr="00284303">
        <w:rPr>
          <w:rFonts w:ascii="Times New Roman" w:hAnsi="Times New Roman" w:cs="Times New Roman"/>
          <w:sz w:val="28"/>
          <w:szCs w:val="28"/>
        </w:rPr>
        <w:t xml:space="preserve">6) </w:t>
      </w:r>
      <w:r w:rsidR="009B3150" w:rsidRPr="00284303">
        <w:rPr>
          <w:rFonts w:ascii="Times New Roman" w:hAnsi="Times New Roman" w:cs="Times New Roman"/>
          <w:sz w:val="28"/>
          <w:szCs w:val="28"/>
        </w:rPr>
        <w:t xml:space="preserve">Габариты и </w:t>
      </w:r>
      <w:r w:rsidR="009B3150" w:rsidRPr="00E0509D">
        <w:rPr>
          <w:rFonts w:ascii="Times New Roman" w:hAnsi="Times New Roman" w:cs="Times New Roman"/>
          <w:sz w:val="28"/>
          <w:szCs w:val="28"/>
        </w:rPr>
        <w:t>э</w:t>
      </w:r>
      <w:r w:rsidR="001A46BD" w:rsidRPr="00E0509D">
        <w:rPr>
          <w:rFonts w:ascii="Times New Roman" w:hAnsi="Times New Roman" w:cs="Times New Roman"/>
          <w:sz w:val="28"/>
          <w:szCs w:val="28"/>
        </w:rPr>
        <w:t>лементы</w:t>
      </w:r>
      <w:r w:rsidR="00597F8E" w:rsidRPr="00E0509D">
        <w:rPr>
          <w:rFonts w:ascii="Times New Roman" w:hAnsi="Times New Roman" w:cs="Times New Roman"/>
          <w:sz w:val="28"/>
          <w:szCs w:val="28"/>
        </w:rPr>
        <w:t xml:space="preserve"> павильона</w:t>
      </w:r>
      <w:r w:rsidR="001F4FB9" w:rsidRPr="00E0509D">
        <w:rPr>
          <w:rFonts w:ascii="Times New Roman" w:hAnsi="Times New Roman" w:cs="Times New Roman"/>
          <w:sz w:val="28"/>
          <w:szCs w:val="28"/>
        </w:rPr>
        <w:t>:</w:t>
      </w:r>
    </w:p>
    <w:p w:rsidR="008F29A1" w:rsidRPr="00E0509D" w:rsidRDefault="00284303" w:rsidP="008F29A1">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а)</w:t>
      </w:r>
      <w:r w:rsidR="008F29A1" w:rsidRPr="00E0509D">
        <w:rPr>
          <w:rFonts w:ascii="Times New Roman" w:hAnsi="Times New Roman" w:cs="Times New Roman"/>
          <w:sz w:val="28"/>
          <w:szCs w:val="28"/>
        </w:rPr>
        <w:t xml:space="preserve"> </w:t>
      </w:r>
      <w:r w:rsidRPr="00E0509D">
        <w:rPr>
          <w:rFonts w:ascii="Times New Roman" w:hAnsi="Times New Roman" w:cs="Times New Roman"/>
          <w:sz w:val="28"/>
          <w:szCs w:val="28"/>
        </w:rPr>
        <w:t>в</w:t>
      </w:r>
      <w:r w:rsidR="008F29A1" w:rsidRPr="00E0509D">
        <w:rPr>
          <w:rFonts w:ascii="Times New Roman" w:hAnsi="Times New Roman" w:cs="Times New Roman"/>
          <w:sz w:val="28"/>
          <w:szCs w:val="28"/>
        </w:rPr>
        <w:t xml:space="preserve">ысота павильона составляет 3,1 м. </w:t>
      </w:r>
      <w:r w:rsidR="000670CA" w:rsidRPr="00E0509D">
        <w:rPr>
          <w:rFonts w:ascii="Times New Roman" w:hAnsi="Times New Roman" w:cs="Times New Roman"/>
          <w:sz w:val="28"/>
          <w:szCs w:val="28"/>
        </w:rPr>
        <w:t>(Рисунок 31);</w:t>
      </w:r>
    </w:p>
    <w:p w:rsidR="008F29A1" w:rsidRPr="00E0509D" w:rsidRDefault="00284303" w:rsidP="008F29A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б)</w:t>
      </w:r>
      <w:r w:rsidR="008F29A1" w:rsidRPr="00E0509D">
        <w:rPr>
          <w:rFonts w:ascii="Times New Roman" w:hAnsi="Times New Roman" w:cs="Times New Roman"/>
          <w:sz w:val="28"/>
          <w:szCs w:val="28"/>
        </w:rPr>
        <w:t xml:space="preserve"> </w:t>
      </w:r>
      <w:r w:rsidRPr="00E0509D">
        <w:rPr>
          <w:rFonts w:ascii="Times New Roman" w:hAnsi="Times New Roman" w:cs="Times New Roman"/>
          <w:sz w:val="28"/>
          <w:szCs w:val="28"/>
        </w:rPr>
        <w:t>ф</w:t>
      </w:r>
      <w:r w:rsidR="008F29A1" w:rsidRPr="00E0509D">
        <w:rPr>
          <w:rFonts w:ascii="Times New Roman" w:hAnsi="Times New Roman" w:cs="Times New Roman"/>
          <w:sz w:val="28"/>
          <w:szCs w:val="28"/>
        </w:rPr>
        <w:t xml:space="preserve">ризовая часть павильона имеет высоту 0,5 м от верха павильона, допускается оформление фриза в виде консоли, с выносом не более 0,8 м. </w:t>
      </w:r>
      <w:r w:rsidR="000670CA" w:rsidRPr="00E0509D">
        <w:rPr>
          <w:rFonts w:ascii="Times New Roman" w:hAnsi="Times New Roman" w:cs="Times New Roman"/>
          <w:sz w:val="28"/>
          <w:szCs w:val="28"/>
        </w:rPr>
        <w:t>(Рисунок 31);</w:t>
      </w:r>
    </w:p>
    <w:p w:rsidR="008F29A1" w:rsidRPr="00E0509D" w:rsidRDefault="00284303" w:rsidP="008F29A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в)</w:t>
      </w:r>
      <w:r w:rsidR="008F29A1" w:rsidRPr="00E0509D">
        <w:rPr>
          <w:rFonts w:ascii="Times New Roman" w:hAnsi="Times New Roman" w:cs="Times New Roman"/>
          <w:sz w:val="28"/>
          <w:szCs w:val="28"/>
        </w:rPr>
        <w:t xml:space="preserve"> </w:t>
      </w:r>
      <w:r w:rsidRPr="00E0509D">
        <w:rPr>
          <w:rFonts w:ascii="Times New Roman" w:hAnsi="Times New Roman" w:cs="Times New Roman"/>
          <w:sz w:val="28"/>
          <w:szCs w:val="28"/>
        </w:rPr>
        <w:t>в</w:t>
      </w:r>
      <w:r w:rsidR="008F29A1" w:rsidRPr="00E0509D">
        <w:rPr>
          <w:rFonts w:ascii="Times New Roman" w:hAnsi="Times New Roman" w:cs="Times New Roman"/>
          <w:sz w:val="28"/>
          <w:szCs w:val="28"/>
        </w:rPr>
        <w:t xml:space="preserve">ходная дверь павильона должна быть шириной не менее 1 м и высотой </w:t>
      </w:r>
      <w:r w:rsidRPr="00E0509D">
        <w:rPr>
          <w:rFonts w:ascii="Times New Roman" w:hAnsi="Times New Roman" w:cs="Times New Roman"/>
          <w:sz w:val="28"/>
          <w:szCs w:val="28"/>
        </w:rPr>
        <w:br/>
      </w:r>
      <w:r w:rsidR="008F29A1" w:rsidRPr="00E0509D">
        <w:rPr>
          <w:rFonts w:ascii="Times New Roman" w:hAnsi="Times New Roman" w:cs="Times New Roman"/>
          <w:sz w:val="28"/>
          <w:szCs w:val="28"/>
        </w:rPr>
        <w:t>2,1 м.</w:t>
      </w:r>
      <w:r w:rsidR="000670CA" w:rsidRPr="00E0509D">
        <w:rPr>
          <w:rFonts w:ascii="Times New Roman" w:hAnsi="Times New Roman" w:cs="Times New Roman"/>
          <w:sz w:val="28"/>
          <w:szCs w:val="28"/>
        </w:rPr>
        <w:t xml:space="preserve"> (Рисунок 31);</w:t>
      </w:r>
    </w:p>
    <w:p w:rsidR="008F29A1" w:rsidRPr="00E0509D" w:rsidRDefault="00284303" w:rsidP="008F29A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г) д</w:t>
      </w:r>
      <w:r w:rsidR="008F29A1" w:rsidRPr="00E0509D">
        <w:rPr>
          <w:rFonts w:ascii="Times New Roman" w:hAnsi="Times New Roman" w:cs="Times New Roman"/>
          <w:sz w:val="28"/>
          <w:szCs w:val="28"/>
        </w:rPr>
        <w:t>верь размещается с отступом не менее 0,2 м от границ фасада торгового фронта</w:t>
      </w:r>
      <w:r w:rsidR="000670CA" w:rsidRPr="00E0509D">
        <w:rPr>
          <w:rFonts w:ascii="Times New Roman" w:hAnsi="Times New Roman" w:cs="Times New Roman"/>
          <w:sz w:val="28"/>
          <w:szCs w:val="28"/>
        </w:rPr>
        <w:t xml:space="preserve"> (Рисунок 31);</w:t>
      </w:r>
      <w:r w:rsidR="008F29A1" w:rsidRPr="00E0509D">
        <w:rPr>
          <w:rFonts w:ascii="Times New Roman" w:hAnsi="Times New Roman" w:cs="Times New Roman"/>
          <w:sz w:val="28"/>
          <w:szCs w:val="28"/>
        </w:rPr>
        <w:t xml:space="preserve"> </w:t>
      </w:r>
    </w:p>
    <w:p w:rsidR="008F29A1" w:rsidRPr="00E0509D" w:rsidRDefault="00284303" w:rsidP="008F29A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д)</w:t>
      </w:r>
      <w:r w:rsidR="008F29A1" w:rsidRPr="00E0509D">
        <w:rPr>
          <w:rFonts w:ascii="Times New Roman" w:hAnsi="Times New Roman" w:cs="Times New Roman"/>
          <w:sz w:val="28"/>
          <w:szCs w:val="28"/>
        </w:rPr>
        <w:t xml:space="preserve"> </w:t>
      </w:r>
      <w:r w:rsidRPr="00E0509D">
        <w:rPr>
          <w:rFonts w:ascii="Times New Roman" w:hAnsi="Times New Roman" w:cs="Times New Roman"/>
          <w:sz w:val="28"/>
          <w:szCs w:val="28"/>
        </w:rPr>
        <w:t>п</w:t>
      </w:r>
      <w:r w:rsidR="008F29A1" w:rsidRPr="00E0509D">
        <w:rPr>
          <w:rFonts w:ascii="Times New Roman" w:hAnsi="Times New Roman" w:cs="Times New Roman"/>
          <w:sz w:val="28"/>
          <w:szCs w:val="28"/>
        </w:rPr>
        <w:t>авильон необходимо оборудовать рампами для доступа маломобильных людей</w:t>
      </w:r>
      <w:r w:rsidR="000670CA" w:rsidRPr="00E0509D">
        <w:rPr>
          <w:rFonts w:ascii="Times New Roman" w:hAnsi="Times New Roman" w:cs="Times New Roman"/>
          <w:sz w:val="28"/>
          <w:szCs w:val="28"/>
        </w:rPr>
        <w:t xml:space="preserve"> (Рисунок 31);</w:t>
      </w:r>
      <w:r w:rsidR="008F29A1" w:rsidRPr="00E0509D">
        <w:rPr>
          <w:rFonts w:ascii="Times New Roman" w:hAnsi="Times New Roman" w:cs="Times New Roman"/>
          <w:sz w:val="28"/>
          <w:szCs w:val="28"/>
        </w:rPr>
        <w:t xml:space="preserve"> </w:t>
      </w:r>
    </w:p>
    <w:p w:rsidR="008F29A1" w:rsidRPr="00E0509D" w:rsidRDefault="00284303" w:rsidP="008F29A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е)</w:t>
      </w:r>
      <w:r w:rsidR="008F29A1" w:rsidRPr="00E0509D">
        <w:rPr>
          <w:rFonts w:ascii="Times New Roman" w:hAnsi="Times New Roman" w:cs="Times New Roman"/>
          <w:sz w:val="28"/>
          <w:szCs w:val="28"/>
        </w:rPr>
        <w:t xml:space="preserve"> </w:t>
      </w:r>
      <w:r w:rsidRPr="00E0509D">
        <w:rPr>
          <w:rFonts w:ascii="Times New Roman" w:hAnsi="Times New Roman" w:cs="Times New Roman"/>
          <w:sz w:val="28"/>
          <w:szCs w:val="28"/>
        </w:rPr>
        <w:t>н</w:t>
      </w:r>
      <w:r w:rsidR="008F29A1" w:rsidRPr="00E0509D">
        <w:rPr>
          <w:rFonts w:ascii="Times New Roman" w:hAnsi="Times New Roman" w:cs="Times New Roman"/>
          <w:sz w:val="28"/>
          <w:szCs w:val="28"/>
        </w:rPr>
        <w:t>еобходимо предусмотреть систему водоотведения - делать уклон кровли более 5%, желоб и размещать трубу</w:t>
      </w:r>
      <w:r w:rsidR="000670CA" w:rsidRPr="00E0509D">
        <w:rPr>
          <w:rFonts w:ascii="Times New Roman" w:hAnsi="Times New Roman" w:cs="Times New Roman"/>
          <w:sz w:val="28"/>
          <w:szCs w:val="28"/>
        </w:rPr>
        <w:t xml:space="preserve"> (Рисунок 31);</w:t>
      </w:r>
    </w:p>
    <w:p w:rsidR="008F29A1" w:rsidRPr="00E0509D" w:rsidRDefault="00284303" w:rsidP="008F29A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ж)</w:t>
      </w:r>
      <w:r w:rsidR="008F29A1" w:rsidRPr="00E0509D">
        <w:rPr>
          <w:rFonts w:ascii="Times New Roman" w:hAnsi="Times New Roman" w:cs="Times New Roman"/>
          <w:sz w:val="28"/>
          <w:szCs w:val="28"/>
        </w:rPr>
        <w:t xml:space="preserve"> </w:t>
      </w:r>
      <w:r w:rsidRPr="00E0509D">
        <w:rPr>
          <w:rFonts w:ascii="Times New Roman" w:hAnsi="Times New Roman" w:cs="Times New Roman"/>
          <w:sz w:val="28"/>
          <w:szCs w:val="28"/>
        </w:rPr>
        <w:t>в</w:t>
      </w:r>
      <w:r w:rsidR="008F29A1" w:rsidRPr="00E0509D">
        <w:rPr>
          <w:rFonts w:ascii="Times New Roman" w:hAnsi="Times New Roman" w:cs="Times New Roman"/>
          <w:sz w:val="28"/>
          <w:szCs w:val="28"/>
        </w:rPr>
        <w:t>ременное оформление светопрозрачных конструкций размещается с внутренней стороны павильона и только при отсутствии цоколя витрины</w:t>
      </w:r>
      <w:r w:rsidR="000670CA" w:rsidRPr="00E0509D">
        <w:rPr>
          <w:rFonts w:ascii="Times New Roman" w:hAnsi="Times New Roman" w:cs="Times New Roman"/>
          <w:sz w:val="28"/>
          <w:szCs w:val="28"/>
        </w:rPr>
        <w:t xml:space="preserve"> (Рисунок 31);</w:t>
      </w:r>
      <w:r w:rsidR="008F29A1" w:rsidRPr="00E0509D">
        <w:rPr>
          <w:rFonts w:ascii="Times New Roman" w:hAnsi="Times New Roman" w:cs="Times New Roman"/>
          <w:sz w:val="28"/>
          <w:szCs w:val="28"/>
        </w:rPr>
        <w:t xml:space="preserve"> </w:t>
      </w:r>
    </w:p>
    <w:p w:rsidR="008F29A1" w:rsidRPr="00E0509D" w:rsidRDefault="00284303" w:rsidP="008F29A1">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з)</w:t>
      </w:r>
      <w:r w:rsidR="008F29A1" w:rsidRPr="00E0509D">
        <w:rPr>
          <w:rFonts w:ascii="Times New Roman" w:hAnsi="Times New Roman" w:cs="Times New Roman"/>
          <w:sz w:val="28"/>
          <w:szCs w:val="28"/>
        </w:rPr>
        <w:t xml:space="preserve"> </w:t>
      </w:r>
      <w:r w:rsidRPr="00E0509D">
        <w:rPr>
          <w:rFonts w:ascii="Times New Roman" w:hAnsi="Times New Roman" w:cs="Times New Roman"/>
          <w:sz w:val="28"/>
          <w:szCs w:val="28"/>
        </w:rPr>
        <w:t>о</w:t>
      </w:r>
      <w:r w:rsidR="008F29A1" w:rsidRPr="00E0509D">
        <w:rPr>
          <w:rFonts w:ascii="Times New Roman" w:hAnsi="Times New Roman" w:cs="Times New Roman"/>
          <w:sz w:val="28"/>
          <w:szCs w:val="28"/>
        </w:rPr>
        <w:t>формление следует размещать на высоте не мен</w:t>
      </w:r>
      <w:r w:rsidR="000670CA" w:rsidRPr="00E0509D">
        <w:rPr>
          <w:rFonts w:ascii="Times New Roman" w:hAnsi="Times New Roman" w:cs="Times New Roman"/>
          <w:sz w:val="28"/>
          <w:szCs w:val="28"/>
        </w:rPr>
        <w:t>ее 0,3 м и не более 1 м от пола (Рисунок 31);</w:t>
      </w:r>
    </w:p>
    <w:p w:rsidR="008F29A1" w:rsidRPr="00E0509D" w:rsidRDefault="00284303" w:rsidP="008F29A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и)</w:t>
      </w:r>
      <w:r w:rsidR="008F29A1" w:rsidRPr="00E0509D">
        <w:rPr>
          <w:rFonts w:ascii="Times New Roman" w:hAnsi="Times New Roman" w:cs="Times New Roman"/>
          <w:sz w:val="28"/>
          <w:szCs w:val="28"/>
        </w:rPr>
        <w:t xml:space="preserve"> </w:t>
      </w:r>
      <w:r w:rsidRPr="00E0509D">
        <w:rPr>
          <w:rFonts w:ascii="Times New Roman" w:hAnsi="Times New Roman" w:cs="Times New Roman"/>
          <w:sz w:val="28"/>
          <w:szCs w:val="28"/>
        </w:rPr>
        <w:t>в</w:t>
      </w:r>
      <w:r w:rsidR="008F29A1" w:rsidRPr="00E0509D">
        <w:rPr>
          <w:rFonts w:ascii="Times New Roman" w:hAnsi="Times New Roman" w:cs="Times New Roman"/>
          <w:sz w:val="28"/>
          <w:szCs w:val="28"/>
        </w:rPr>
        <w:t>ременное оформление светопрозрачных конструкций не должно занимать более 30% площади стеклянного полотна. Запрещено делать временное оформление на дверях павильона</w:t>
      </w:r>
      <w:r w:rsidR="000670CA" w:rsidRPr="00E0509D">
        <w:rPr>
          <w:rFonts w:ascii="Times New Roman" w:hAnsi="Times New Roman" w:cs="Times New Roman"/>
          <w:sz w:val="28"/>
          <w:szCs w:val="28"/>
        </w:rPr>
        <w:t xml:space="preserve"> (Рисунок 31);</w:t>
      </w:r>
    </w:p>
    <w:p w:rsidR="008F29A1" w:rsidRPr="00E0509D" w:rsidRDefault="00284303" w:rsidP="008F29A1">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к)</w:t>
      </w:r>
      <w:r w:rsidR="008F29A1" w:rsidRPr="00E0509D">
        <w:rPr>
          <w:rFonts w:ascii="Times New Roman" w:hAnsi="Times New Roman" w:cs="Times New Roman"/>
          <w:sz w:val="28"/>
          <w:szCs w:val="28"/>
        </w:rPr>
        <w:t xml:space="preserve"> </w:t>
      </w:r>
      <w:r w:rsidRPr="00E0509D">
        <w:rPr>
          <w:rFonts w:ascii="Times New Roman" w:hAnsi="Times New Roman" w:cs="Times New Roman"/>
          <w:sz w:val="28"/>
          <w:szCs w:val="28"/>
        </w:rPr>
        <w:t>в</w:t>
      </w:r>
      <w:r w:rsidR="008F29A1" w:rsidRPr="00E0509D">
        <w:rPr>
          <w:rFonts w:ascii="Times New Roman" w:hAnsi="Times New Roman" w:cs="Times New Roman"/>
          <w:sz w:val="28"/>
          <w:szCs w:val="28"/>
        </w:rPr>
        <w:t>озле павильона необходимо размещать урну</w:t>
      </w:r>
      <w:r w:rsidR="000670CA" w:rsidRPr="00E0509D">
        <w:rPr>
          <w:rFonts w:ascii="Times New Roman" w:hAnsi="Times New Roman" w:cs="Times New Roman"/>
          <w:sz w:val="28"/>
          <w:szCs w:val="28"/>
        </w:rPr>
        <w:t xml:space="preserve"> (Рисунок 31)</w:t>
      </w:r>
      <w:r w:rsidR="00E0509D">
        <w:rPr>
          <w:rFonts w:ascii="Times New Roman" w:hAnsi="Times New Roman" w:cs="Times New Roman"/>
          <w:sz w:val="28"/>
          <w:szCs w:val="28"/>
        </w:rPr>
        <w:t>.</w:t>
      </w:r>
    </w:p>
    <w:p w:rsidR="008F29A1" w:rsidRPr="007D1353" w:rsidRDefault="008F29A1" w:rsidP="008F29A1">
      <w:pPr>
        <w:spacing w:after="0" w:line="240" w:lineRule="auto"/>
        <w:jc w:val="both"/>
        <w:rPr>
          <w:rFonts w:ascii="Times New Roman" w:hAnsi="Times New Roman" w:cs="Times New Roman"/>
          <w:strike/>
          <w:sz w:val="28"/>
          <w:szCs w:val="28"/>
        </w:rPr>
      </w:pPr>
    </w:p>
    <w:p w:rsidR="009B3150" w:rsidRDefault="009B3150" w:rsidP="001A46BD">
      <w:pPr>
        <w:spacing w:after="0" w:line="240" w:lineRule="auto"/>
        <w:rPr>
          <w:rFonts w:ascii="Times New Roman" w:hAnsi="Times New Roman" w:cs="Times New Roman"/>
          <w:noProof/>
          <w:sz w:val="28"/>
          <w:szCs w:val="28"/>
          <w:lang w:eastAsia="ru-RU"/>
        </w:rPr>
      </w:pPr>
    </w:p>
    <w:p w:rsidR="001A46BD" w:rsidRDefault="005737FD" w:rsidP="001A46BD">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95520" cy="3482340"/>
            <wp:effectExtent l="0" t="0" r="5080" b="381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95520" cy="3482340"/>
                    </a:xfrm>
                    <a:prstGeom prst="rect">
                      <a:avLst/>
                    </a:prstGeom>
                    <a:noFill/>
                    <a:ln>
                      <a:noFill/>
                    </a:ln>
                  </pic:spPr>
                </pic:pic>
              </a:graphicData>
            </a:graphic>
          </wp:inline>
        </w:drawing>
      </w:r>
    </w:p>
    <w:p w:rsidR="00433151" w:rsidRPr="00013D51" w:rsidRDefault="00433151" w:rsidP="00433151">
      <w:pPr>
        <w:spacing w:after="0" w:line="240" w:lineRule="auto"/>
        <w:rPr>
          <w:rFonts w:ascii="Times New Roman" w:hAnsi="Times New Roman" w:cs="Times New Roman"/>
          <w:color w:val="FF0000"/>
          <w:sz w:val="28"/>
          <w:szCs w:val="28"/>
        </w:rPr>
      </w:pPr>
    </w:p>
    <w:p w:rsidR="009B3150" w:rsidRPr="00013D51" w:rsidRDefault="000670CA" w:rsidP="00433151">
      <w:pPr>
        <w:spacing w:after="0" w:line="240" w:lineRule="auto"/>
        <w:rPr>
          <w:rFonts w:ascii="Times New Roman" w:hAnsi="Times New Roman" w:cs="Times New Roman"/>
          <w:color w:val="FF0000"/>
          <w:sz w:val="28"/>
          <w:szCs w:val="28"/>
        </w:rPr>
      </w:pPr>
      <w:r w:rsidRPr="00E0509D">
        <w:rPr>
          <w:rFonts w:ascii="Times New Roman" w:hAnsi="Times New Roman" w:cs="Times New Roman"/>
          <w:sz w:val="28"/>
          <w:szCs w:val="28"/>
        </w:rPr>
        <w:t xml:space="preserve">Рисунок 31. Габариты </w:t>
      </w:r>
      <w:r w:rsidRPr="000670CA">
        <w:rPr>
          <w:rFonts w:ascii="Times New Roman" w:hAnsi="Times New Roman" w:cs="Times New Roman"/>
          <w:sz w:val="28"/>
          <w:szCs w:val="28"/>
        </w:rPr>
        <w:t>и элементы павильона</w:t>
      </w:r>
    </w:p>
    <w:p w:rsidR="00D114B3" w:rsidRPr="00013D51" w:rsidRDefault="00D114B3" w:rsidP="00433151">
      <w:pPr>
        <w:spacing w:after="0" w:line="240" w:lineRule="auto"/>
        <w:rPr>
          <w:rFonts w:ascii="Times New Roman" w:hAnsi="Times New Roman" w:cs="Times New Roman"/>
          <w:color w:val="FF0000"/>
          <w:sz w:val="28"/>
          <w:szCs w:val="28"/>
        </w:rPr>
      </w:pPr>
    </w:p>
    <w:p w:rsidR="00D114B3" w:rsidRDefault="00D114B3" w:rsidP="00433151">
      <w:pPr>
        <w:spacing w:after="0" w:line="240" w:lineRule="auto"/>
        <w:rPr>
          <w:rFonts w:ascii="Times New Roman" w:hAnsi="Times New Roman" w:cs="Times New Roman"/>
          <w:sz w:val="28"/>
          <w:szCs w:val="28"/>
        </w:rPr>
      </w:pPr>
    </w:p>
    <w:p w:rsidR="00243B75" w:rsidRPr="00E0509D" w:rsidRDefault="008F29A1" w:rsidP="0043315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7) </w:t>
      </w:r>
      <w:r w:rsidR="00243B75" w:rsidRPr="00E1758D">
        <w:rPr>
          <w:rFonts w:ascii="Times New Roman" w:hAnsi="Times New Roman" w:cs="Times New Roman"/>
          <w:sz w:val="28"/>
          <w:szCs w:val="28"/>
        </w:rPr>
        <w:t xml:space="preserve">Рекомендации к элементам и </w:t>
      </w:r>
      <w:r w:rsidR="00243B75" w:rsidRPr="00E0509D">
        <w:rPr>
          <w:rFonts w:ascii="Times New Roman" w:hAnsi="Times New Roman" w:cs="Times New Roman"/>
          <w:sz w:val="28"/>
          <w:szCs w:val="28"/>
        </w:rPr>
        <w:t>материалам</w:t>
      </w:r>
      <w:r w:rsidR="00597F8E" w:rsidRPr="00E0509D">
        <w:rPr>
          <w:rFonts w:ascii="Times New Roman" w:hAnsi="Times New Roman" w:cs="Times New Roman"/>
          <w:sz w:val="28"/>
          <w:szCs w:val="28"/>
        </w:rPr>
        <w:t xml:space="preserve"> павильона </w:t>
      </w:r>
    </w:p>
    <w:p w:rsidR="00597F8E" w:rsidRPr="00E0509D" w:rsidRDefault="00597F8E" w:rsidP="00433151">
      <w:pPr>
        <w:spacing w:after="0" w:line="240" w:lineRule="auto"/>
        <w:rPr>
          <w:rFonts w:ascii="Times New Roman" w:hAnsi="Times New Roman" w:cs="Times New Roman"/>
          <w:sz w:val="28"/>
          <w:szCs w:val="28"/>
        </w:rPr>
      </w:pPr>
    </w:p>
    <w:p w:rsidR="00597F8E" w:rsidRPr="00E0509D" w:rsidRDefault="00597F8E" w:rsidP="00597F8E">
      <w:pPr>
        <w:spacing w:after="0" w:line="240" w:lineRule="auto"/>
        <w:jc w:val="center"/>
        <w:rPr>
          <w:rFonts w:ascii="Times New Roman" w:hAnsi="Times New Roman" w:cs="Times New Roman"/>
          <w:sz w:val="28"/>
          <w:szCs w:val="28"/>
        </w:rPr>
      </w:pPr>
      <w:r w:rsidRPr="00E0509D">
        <w:rPr>
          <w:rFonts w:ascii="Times New Roman" w:hAnsi="Times New Roman" w:cs="Times New Roman"/>
          <w:sz w:val="28"/>
          <w:szCs w:val="28"/>
        </w:rPr>
        <w:t>Элементы и материалы павильона</w:t>
      </w:r>
    </w:p>
    <w:p w:rsidR="00433151" w:rsidRPr="00E0509D" w:rsidRDefault="007B4667" w:rsidP="007B4667">
      <w:pPr>
        <w:spacing w:after="0" w:line="240" w:lineRule="auto"/>
        <w:jc w:val="right"/>
        <w:rPr>
          <w:rFonts w:ascii="Times New Roman" w:hAnsi="Times New Roman" w:cs="Times New Roman"/>
          <w:sz w:val="28"/>
          <w:szCs w:val="28"/>
        </w:rPr>
      </w:pPr>
      <w:r w:rsidRPr="00E0509D">
        <w:rPr>
          <w:rFonts w:ascii="Times New Roman" w:hAnsi="Times New Roman" w:cs="Times New Roman"/>
          <w:sz w:val="28"/>
          <w:szCs w:val="28"/>
        </w:rPr>
        <w:t>Таблица 5</w:t>
      </w:r>
    </w:p>
    <w:tbl>
      <w:tblPr>
        <w:tblStyle w:val="ac"/>
        <w:tblW w:w="0" w:type="auto"/>
        <w:tblLook w:val="04A0" w:firstRow="1" w:lastRow="0" w:firstColumn="1" w:lastColumn="0" w:noHBand="0" w:noVBand="1"/>
      </w:tblPr>
      <w:tblGrid>
        <w:gridCol w:w="818"/>
        <w:gridCol w:w="1223"/>
        <w:gridCol w:w="1167"/>
        <w:gridCol w:w="2377"/>
        <w:gridCol w:w="3761"/>
      </w:tblGrid>
      <w:tr w:rsidR="00433151" w:rsidRPr="005F5D2E" w:rsidTr="005161A0">
        <w:tc>
          <w:tcPr>
            <w:tcW w:w="846" w:type="dxa"/>
          </w:tcPr>
          <w:p w:rsidR="00433151" w:rsidRPr="005F5D2E" w:rsidRDefault="00433151" w:rsidP="005161A0">
            <w:pPr>
              <w:rPr>
                <w:rFonts w:ascii="Times New Roman" w:hAnsi="Times New Roman" w:cs="Times New Roman"/>
                <w:sz w:val="24"/>
                <w:szCs w:val="24"/>
              </w:rPr>
            </w:pPr>
          </w:p>
        </w:tc>
        <w:tc>
          <w:tcPr>
            <w:tcW w:w="2126" w:type="dxa"/>
            <w:gridSpan w:val="2"/>
          </w:tcPr>
          <w:p w:rsidR="00433151" w:rsidRPr="005F5D2E" w:rsidRDefault="00433151" w:rsidP="005161A0">
            <w:pPr>
              <w:jc w:val="center"/>
              <w:rPr>
                <w:rFonts w:ascii="Times New Roman" w:hAnsi="Times New Roman" w:cs="Times New Roman"/>
                <w:b/>
                <w:sz w:val="24"/>
                <w:szCs w:val="24"/>
              </w:rPr>
            </w:pPr>
            <w:r w:rsidRPr="005F5D2E">
              <w:rPr>
                <w:rFonts w:ascii="Times New Roman" w:hAnsi="Times New Roman" w:cs="Times New Roman"/>
                <w:b/>
                <w:sz w:val="24"/>
                <w:szCs w:val="24"/>
              </w:rPr>
              <w:t>Элемент, материал</w:t>
            </w:r>
          </w:p>
        </w:tc>
        <w:tc>
          <w:tcPr>
            <w:tcW w:w="2410" w:type="dxa"/>
          </w:tcPr>
          <w:p w:rsidR="00433151" w:rsidRPr="005F5D2E" w:rsidRDefault="00433151" w:rsidP="005161A0">
            <w:pPr>
              <w:jc w:val="center"/>
              <w:rPr>
                <w:rFonts w:ascii="Times New Roman" w:hAnsi="Times New Roman" w:cs="Times New Roman"/>
                <w:b/>
                <w:sz w:val="24"/>
                <w:szCs w:val="24"/>
              </w:rPr>
            </w:pPr>
            <w:r w:rsidRPr="005F5D2E">
              <w:rPr>
                <w:rFonts w:ascii="Times New Roman" w:hAnsi="Times New Roman" w:cs="Times New Roman"/>
                <w:b/>
                <w:sz w:val="24"/>
                <w:szCs w:val="24"/>
              </w:rPr>
              <w:t>Схематичное изображение</w:t>
            </w:r>
          </w:p>
        </w:tc>
        <w:tc>
          <w:tcPr>
            <w:tcW w:w="3964" w:type="dxa"/>
          </w:tcPr>
          <w:p w:rsidR="00433151" w:rsidRPr="005F5D2E" w:rsidRDefault="00433151" w:rsidP="005161A0">
            <w:pPr>
              <w:jc w:val="center"/>
              <w:rPr>
                <w:rFonts w:ascii="Times New Roman" w:hAnsi="Times New Roman" w:cs="Times New Roman"/>
                <w:b/>
                <w:sz w:val="24"/>
                <w:szCs w:val="24"/>
              </w:rPr>
            </w:pPr>
            <w:r w:rsidRPr="005F5D2E">
              <w:rPr>
                <w:rFonts w:ascii="Times New Roman" w:hAnsi="Times New Roman" w:cs="Times New Roman"/>
                <w:b/>
                <w:sz w:val="24"/>
                <w:szCs w:val="24"/>
              </w:rPr>
              <w:t>Рекомендации</w:t>
            </w:r>
          </w:p>
        </w:tc>
      </w:tr>
      <w:tr w:rsidR="00433151" w:rsidRPr="005F5D2E" w:rsidTr="005161A0">
        <w:tc>
          <w:tcPr>
            <w:tcW w:w="846" w:type="dxa"/>
          </w:tcPr>
          <w:p w:rsidR="00433151" w:rsidRPr="005F5D2E" w:rsidRDefault="00B600B3" w:rsidP="005161A0">
            <w:pPr>
              <w:rPr>
                <w:rFonts w:ascii="Times New Roman" w:hAnsi="Times New Roman" w:cs="Times New Roman"/>
                <w:sz w:val="24"/>
                <w:szCs w:val="24"/>
              </w:rPr>
            </w:pPr>
            <w:r>
              <w:object w:dxaOrig="375" w:dyaOrig="330">
                <v:shape id="_x0000_i1064" type="#_x0000_t75" style="width:18.75pt;height:16.5pt" o:ole="">
                  <v:imagedata r:id="rId87" o:title=""/>
                </v:shape>
                <o:OLEObject Type="Embed" ProgID="PBrush" ShapeID="_x0000_i1064" DrawAspect="Content" ObjectID="_1739687180" r:id="rId88"/>
              </w:object>
            </w:r>
          </w:p>
        </w:tc>
        <w:tc>
          <w:tcPr>
            <w:tcW w:w="2126" w:type="dxa"/>
            <w:gridSpan w:val="2"/>
          </w:tcPr>
          <w:p w:rsidR="00433151" w:rsidRPr="005F5D2E" w:rsidRDefault="00433151" w:rsidP="005161A0">
            <w:pPr>
              <w:rPr>
                <w:rFonts w:ascii="Times New Roman" w:hAnsi="Times New Roman" w:cs="Times New Roman"/>
                <w:sz w:val="24"/>
                <w:szCs w:val="24"/>
              </w:rPr>
            </w:pPr>
            <w:r w:rsidRPr="005F5D2E">
              <w:rPr>
                <w:rFonts w:ascii="Times New Roman" w:hAnsi="Times New Roman" w:cs="Times New Roman"/>
                <w:sz w:val="24"/>
                <w:szCs w:val="24"/>
              </w:rPr>
              <w:t>Вывеска</w:t>
            </w:r>
          </w:p>
        </w:tc>
        <w:tc>
          <w:tcPr>
            <w:tcW w:w="2410" w:type="dxa"/>
          </w:tcPr>
          <w:p w:rsidR="00433151" w:rsidRPr="005F5D2E" w:rsidRDefault="00E52C21" w:rsidP="005161A0">
            <w:pPr>
              <w:rPr>
                <w:rFonts w:ascii="Times New Roman" w:hAnsi="Times New Roman" w:cs="Times New Roman"/>
                <w:sz w:val="24"/>
                <w:szCs w:val="24"/>
              </w:rPr>
            </w:pPr>
            <w:r>
              <w:rPr>
                <w:noProof/>
                <w:lang w:eastAsia="ru-RU"/>
              </w:rPr>
              <w:drawing>
                <wp:inline distT="0" distB="0" distL="0" distR="0" wp14:anchorId="6E2654E2" wp14:editId="4F93484E">
                  <wp:extent cx="1200150" cy="933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00150" cy="933450"/>
                          </a:xfrm>
                          <a:prstGeom prst="rect">
                            <a:avLst/>
                          </a:prstGeom>
                        </pic:spPr>
                      </pic:pic>
                    </a:graphicData>
                  </a:graphic>
                </wp:inline>
              </w:drawing>
            </w:r>
          </w:p>
        </w:tc>
        <w:tc>
          <w:tcPr>
            <w:tcW w:w="3964" w:type="dxa"/>
          </w:tcPr>
          <w:p w:rsidR="00433151" w:rsidRPr="00433151" w:rsidRDefault="00433151" w:rsidP="00433151">
            <w:pPr>
              <w:rPr>
                <w:rFonts w:ascii="Times New Roman" w:hAnsi="Times New Roman" w:cs="Times New Roman"/>
                <w:sz w:val="24"/>
                <w:szCs w:val="24"/>
              </w:rPr>
            </w:pPr>
            <w:r w:rsidRPr="00433151">
              <w:rPr>
                <w:rFonts w:ascii="Times New Roman" w:hAnsi="Times New Roman" w:cs="Times New Roman"/>
                <w:sz w:val="24"/>
                <w:szCs w:val="24"/>
              </w:rPr>
              <w:t>Вывеска павильона размещается в границах фриза фасада</w:t>
            </w:r>
            <w:r>
              <w:rPr>
                <w:rFonts w:ascii="Times New Roman" w:hAnsi="Times New Roman" w:cs="Times New Roman"/>
                <w:sz w:val="24"/>
                <w:szCs w:val="24"/>
              </w:rPr>
              <w:t xml:space="preserve"> </w:t>
            </w:r>
            <w:r w:rsidRPr="00433151">
              <w:rPr>
                <w:rFonts w:ascii="Times New Roman" w:hAnsi="Times New Roman" w:cs="Times New Roman"/>
                <w:sz w:val="24"/>
                <w:szCs w:val="24"/>
              </w:rPr>
              <w:t xml:space="preserve">торгового фронта. </w:t>
            </w:r>
          </w:p>
          <w:p w:rsidR="00433151" w:rsidRPr="00433151" w:rsidRDefault="00433151" w:rsidP="00433151">
            <w:pPr>
              <w:rPr>
                <w:rFonts w:ascii="Times New Roman" w:hAnsi="Times New Roman" w:cs="Times New Roman"/>
                <w:sz w:val="24"/>
                <w:szCs w:val="24"/>
              </w:rPr>
            </w:pPr>
            <w:r w:rsidRPr="00433151">
              <w:rPr>
                <w:rFonts w:ascii="Times New Roman" w:hAnsi="Times New Roman" w:cs="Times New Roman"/>
                <w:sz w:val="24"/>
                <w:szCs w:val="24"/>
              </w:rPr>
              <w:t>Вывеска должна быть без подложки, с внутренней</w:t>
            </w:r>
          </w:p>
          <w:p w:rsidR="00433151" w:rsidRDefault="00433151" w:rsidP="00742105">
            <w:pPr>
              <w:rPr>
                <w:rFonts w:ascii="Times New Roman" w:hAnsi="Times New Roman" w:cs="Times New Roman"/>
                <w:sz w:val="24"/>
                <w:szCs w:val="24"/>
              </w:rPr>
            </w:pPr>
            <w:r w:rsidRPr="00433151">
              <w:rPr>
                <w:rFonts w:ascii="Times New Roman" w:hAnsi="Times New Roman" w:cs="Times New Roman"/>
                <w:sz w:val="24"/>
                <w:szCs w:val="24"/>
              </w:rPr>
              <w:t xml:space="preserve">подсветкой, буквы </w:t>
            </w:r>
            <w:r>
              <w:rPr>
                <w:rFonts w:ascii="Times New Roman" w:hAnsi="Times New Roman" w:cs="Times New Roman"/>
                <w:sz w:val="24"/>
                <w:szCs w:val="24"/>
              </w:rPr>
              <w:t>-</w:t>
            </w:r>
            <w:r w:rsidRPr="00433151">
              <w:rPr>
                <w:rFonts w:ascii="Times New Roman" w:hAnsi="Times New Roman" w:cs="Times New Roman"/>
                <w:sz w:val="24"/>
                <w:szCs w:val="24"/>
              </w:rPr>
              <w:t xml:space="preserve"> размещены в одну строку. Вывеска выравнивается</w:t>
            </w:r>
            <w:r>
              <w:rPr>
                <w:rFonts w:ascii="Times New Roman" w:hAnsi="Times New Roman" w:cs="Times New Roman"/>
                <w:sz w:val="24"/>
                <w:szCs w:val="24"/>
              </w:rPr>
              <w:t xml:space="preserve"> относительно</w:t>
            </w:r>
            <w:r w:rsidRPr="00433151">
              <w:rPr>
                <w:rFonts w:ascii="Times New Roman" w:hAnsi="Times New Roman" w:cs="Times New Roman"/>
                <w:sz w:val="24"/>
                <w:szCs w:val="24"/>
              </w:rPr>
              <w:t xml:space="preserve"> центральной оси торгового фронта.</w:t>
            </w:r>
          </w:p>
          <w:p w:rsidR="00742105" w:rsidRPr="005F5D2E" w:rsidRDefault="00742105" w:rsidP="00742105">
            <w:pPr>
              <w:rPr>
                <w:rFonts w:ascii="Times New Roman" w:hAnsi="Times New Roman" w:cs="Times New Roman"/>
                <w:sz w:val="24"/>
                <w:szCs w:val="24"/>
              </w:rPr>
            </w:pPr>
          </w:p>
        </w:tc>
      </w:tr>
      <w:tr w:rsidR="00256427" w:rsidRPr="005F5D2E" w:rsidTr="005161A0">
        <w:tc>
          <w:tcPr>
            <w:tcW w:w="846" w:type="dxa"/>
          </w:tcPr>
          <w:p w:rsidR="00256427" w:rsidRPr="005F5D2E" w:rsidRDefault="00B600B3" w:rsidP="00256427">
            <w:pPr>
              <w:rPr>
                <w:rFonts w:ascii="Times New Roman" w:hAnsi="Times New Roman" w:cs="Times New Roman"/>
                <w:sz w:val="24"/>
                <w:szCs w:val="24"/>
              </w:rPr>
            </w:pPr>
            <w:r>
              <w:object w:dxaOrig="345" w:dyaOrig="360">
                <v:shape id="_x0000_i1065" type="#_x0000_t75" style="width:17.25pt;height:18.75pt" o:ole="">
                  <v:imagedata r:id="rId89" o:title=""/>
                </v:shape>
                <o:OLEObject Type="Embed" ProgID="PBrush" ShapeID="_x0000_i1065" DrawAspect="Content" ObjectID="_1739687181" r:id="rId90"/>
              </w:object>
            </w:r>
          </w:p>
        </w:tc>
        <w:tc>
          <w:tcPr>
            <w:tcW w:w="2126" w:type="dxa"/>
            <w:gridSpan w:val="2"/>
          </w:tcPr>
          <w:p w:rsidR="00256427" w:rsidRPr="005F5D2E" w:rsidRDefault="00256427" w:rsidP="00256427">
            <w:pPr>
              <w:rPr>
                <w:rFonts w:ascii="Times New Roman" w:hAnsi="Times New Roman" w:cs="Times New Roman"/>
                <w:sz w:val="24"/>
                <w:szCs w:val="24"/>
              </w:rPr>
            </w:pPr>
            <w:r w:rsidRPr="00FA2ECE">
              <w:rPr>
                <w:rFonts w:ascii="Times New Roman" w:hAnsi="Times New Roman" w:cs="Times New Roman"/>
                <w:sz w:val="24"/>
                <w:szCs w:val="24"/>
              </w:rPr>
              <w:t>Информационная конструкция</w:t>
            </w:r>
          </w:p>
        </w:tc>
        <w:tc>
          <w:tcPr>
            <w:tcW w:w="2410" w:type="dxa"/>
          </w:tcPr>
          <w:p w:rsidR="00256427" w:rsidRPr="005F5D2E" w:rsidRDefault="00256427" w:rsidP="00256427">
            <w:pPr>
              <w:rPr>
                <w:rFonts w:ascii="Times New Roman" w:hAnsi="Times New Roman" w:cs="Times New Roman"/>
                <w:sz w:val="24"/>
                <w:szCs w:val="24"/>
              </w:rPr>
            </w:pPr>
            <w:r>
              <w:rPr>
                <w:noProof/>
                <w:lang w:eastAsia="ru-RU"/>
              </w:rPr>
              <w:drawing>
                <wp:inline distT="0" distB="0" distL="0" distR="0" wp14:anchorId="357B820F" wp14:editId="5E394B6B">
                  <wp:extent cx="1009650" cy="885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09650" cy="885825"/>
                          </a:xfrm>
                          <a:prstGeom prst="rect">
                            <a:avLst/>
                          </a:prstGeom>
                        </pic:spPr>
                      </pic:pic>
                    </a:graphicData>
                  </a:graphic>
                </wp:inline>
              </w:drawing>
            </w:r>
          </w:p>
        </w:tc>
        <w:tc>
          <w:tcPr>
            <w:tcW w:w="3964" w:type="dxa"/>
          </w:tcPr>
          <w:p w:rsidR="00256427" w:rsidRPr="00FA2ECE" w:rsidRDefault="00256427" w:rsidP="00256427">
            <w:pPr>
              <w:rPr>
                <w:rFonts w:ascii="Times New Roman" w:hAnsi="Times New Roman" w:cs="Times New Roman"/>
                <w:sz w:val="24"/>
                <w:szCs w:val="24"/>
              </w:rPr>
            </w:pPr>
            <w:r w:rsidRPr="009F17D5">
              <w:rPr>
                <w:rFonts w:ascii="Times New Roman" w:hAnsi="Times New Roman" w:cs="Times New Roman"/>
                <w:sz w:val="24"/>
                <w:szCs w:val="24"/>
              </w:rPr>
              <w:t xml:space="preserve">На </w:t>
            </w:r>
            <w:r>
              <w:rPr>
                <w:rFonts w:ascii="Times New Roman" w:hAnsi="Times New Roman" w:cs="Times New Roman"/>
                <w:sz w:val="24"/>
                <w:szCs w:val="24"/>
              </w:rPr>
              <w:t>павильоне</w:t>
            </w:r>
            <w:r w:rsidRPr="009F17D5">
              <w:rPr>
                <w:rFonts w:ascii="Times New Roman" w:hAnsi="Times New Roman" w:cs="Times New Roman"/>
                <w:sz w:val="24"/>
                <w:szCs w:val="24"/>
              </w:rPr>
              <w:t xml:space="preserve"> допускается </w:t>
            </w:r>
            <w:r w:rsidRPr="00FA2ECE">
              <w:rPr>
                <w:rFonts w:ascii="Times New Roman" w:hAnsi="Times New Roman" w:cs="Times New Roman"/>
                <w:sz w:val="24"/>
                <w:szCs w:val="24"/>
              </w:rPr>
              <w:t>размещать одну информационную</w:t>
            </w:r>
          </w:p>
          <w:p w:rsidR="00256427" w:rsidRPr="00FA2ECE" w:rsidRDefault="00256427" w:rsidP="00256427">
            <w:pPr>
              <w:rPr>
                <w:rFonts w:ascii="Times New Roman" w:hAnsi="Times New Roman" w:cs="Times New Roman"/>
                <w:sz w:val="24"/>
                <w:szCs w:val="24"/>
              </w:rPr>
            </w:pPr>
            <w:r w:rsidRPr="00FA2ECE">
              <w:rPr>
                <w:rFonts w:ascii="Times New Roman" w:hAnsi="Times New Roman" w:cs="Times New Roman"/>
                <w:sz w:val="24"/>
                <w:szCs w:val="24"/>
              </w:rPr>
              <w:t>конструкцию. Она должна быть расположена на глухом фасаде. Размер информационного поля —</w:t>
            </w:r>
          </w:p>
          <w:p w:rsidR="00256427" w:rsidRDefault="00256427" w:rsidP="00742105">
            <w:pPr>
              <w:rPr>
                <w:rFonts w:ascii="Times New Roman" w:hAnsi="Times New Roman" w:cs="Times New Roman"/>
                <w:sz w:val="24"/>
                <w:szCs w:val="24"/>
              </w:rPr>
            </w:pPr>
            <w:r w:rsidRPr="00FA2ECE">
              <w:rPr>
                <w:rFonts w:ascii="Times New Roman" w:hAnsi="Times New Roman" w:cs="Times New Roman"/>
                <w:sz w:val="24"/>
                <w:szCs w:val="24"/>
              </w:rPr>
              <w:t>1,2 х 1,8 м. Информационная конструкция состоит из металлического или</w:t>
            </w:r>
            <w:r w:rsidRPr="009F17D5">
              <w:rPr>
                <w:rFonts w:ascii="Times New Roman" w:hAnsi="Times New Roman" w:cs="Times New Roman"/>
                <w:sz w:val="24"/>
                <w:szCs w:val="24"/>
              </w:rPr>
              <w:t xml:space="preserve"> алюминиевого короба с защитным</w:t>
            </w:r>
            <w:r>
              <w:rPr>
                <w:rFonts w:ascii="Times New Roman" w:hAnsi="Times New Roman" w:cs="Times New Roman"/>
                <w:sz w:val="24"/>
                <w:szCs w:val="24"/>
              </w:rPr>
              <w:t xml:space="preserve"> </w:t>
            </w:r>
            <w:r w:rsidRPr="009F17D5">
              <w:rPr>
                <w:rFonts w:ascii="Times New Roman" w:hAnsi="Times New Roman" w:cs="Times New Roman"/>
                <w:sz w:val="24"/>
                <w:szCs w:val="24"/>
              </w:rPr>
              <w:t>стеклом.</w:t>
            </w:r>
            <w:r w:rsidRPr="00E1758D">
              <w:rPr>
                <w:rFonts w:ascii="Times New Roman" w:hAnsi="Times New Roman" w:cs="Times New Roman"/>
                <w:sz w:val="24"/>
                <w:szCs w:val="24"/>
              </w:rPr>
              <w:t xml:space="preserve"> </w:t>
            </w:r>
          </w:p>
          <w:p w:rsidR="00742105" w:rsidRPr="005F5D2E" w:rsidRDefault="00742105" w:rsidP="00742105">
            <w:pPr>
              <w:rPr>
                <w:rFonts w:ascii="Times New Roman" w:hAnsi="Times New Roman" w:cs="Times New Roman"/>
                <w:sz w:val="24"/>
                <w:szCs w:val="24"/>
              </w:rPr>
            </w:pPr>
          </w:p>
        </w:tc>
      </w:tr>
      <w:tr w:rsidR="006F43B2" w:rsidRPr="005F5D2E" w:rsidTr="005161A0">
        <w:tc>
          <w:tcPr>
            <w:tcW w:w="846" w:type="dxa"/>
          </w:tcPr>
          <w:p w:rsidR="006F43B2" w:rsidRPr="005F5D2E" w:rsidRDefault="00B600B3" w:rsidP="006F43B2">
            <w:pPr>
              <w:rPr>
                <w:rFonts w:ascii="Times New Roman" w:hAnsi="Times New Roman" w:cs="Times New Roman"/>
                <w:sz w:val="24"/>
                <w:szCs w:val="24"/>
              </w:rPr>
            </w:pPr>
            <w:r>
              <w:object w:dxaOrig="375" w:dyaOrig="360">
                <v:shape id="_x0000_i1066" type="#_x0000_t75" style="width:18.75pt;height:18.75pt" o:ole="">
                  <v:imagedata r:id="rId91" o:title=""/>
                </v:shape>
                <o:OLEObject Type="Embed" ProgID="PBrush" ShapeID="_x0000_i1066" DrawAspect="Content" ObjectID="_1739687182" r:id="rId92"/>
              </w:object>
            </w:r>
          </w:p>
        </w:tc>
        <w:tc>
          <w:tcPr>
            <w:tcW w:w="2126" w:type="dxa"/>
            <w:gridSpan w:val="2"/>
          </w:tcPr>
          <w:p w:rsidR="006F43B2" w:rsidRPr="005F5D2E" w:rsidRDefault="006F43B2" w:rsidP="006F43B2">
            <w:pPr>
              <w:rPr>
                <w:rFonts w:ascii="Times New Roman" w:hAnsi="Times New Roman" w:cs="Times New Roman"/>
                <w:sz w:val="24"/>
                <w:szCs w:val="24"/>
              </w:rPr>
            </w:pPr>
            <w:r w:rsidRPr="005F5D2E">
              <w:rPr>
                <w:rFonts w:ascii="Times New Roman" w:hAnsi="Times New Roman" w:cs="Times New Roman"/>
                <w:sz w:val="24"/>
                <w:szCs w:val="24"/>
              </w:rPr>
              <w:t>Освещение</w:t>
            </w:r>
          </w:p>
        </w:tc>
        <w:tc>
          <w:tcPr>
            <w:tcW w:w="2410" w:type="dxa"/>
          </w:tcPr>
          <w:p w:rsidR="006F43B2" w:rsidRDefault="006F43B2" w:rsidP="006F43B2">
            <w:pPr>
              <w:rPr>
                <w:noProof/>
                <w:lang w:eastAsia="ru-RU"/>
              </w:rPr>
            </w:pPr>
            <w:r>
              <w:rPr>
                <w:noProof/>
                <w:lang w:eastAsia="ru-RU"/>
              </w:rPr>
              <w:drawing>
                <wp:inline distT="0" distB="0" distL="0" distR="0" wp14:anchorId="66D534AF" wp14:editId="1C531610">
                  <wp:extent cx="895350" cy="828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95350" cy="828675"/>
                          </a:xfrm>
                          <a:prstGeom prst="rect">
                            <a:avLst/>
                          </a:prstGeom>
                        </pic:spPr>
                      </pic:pic>
                    </a:graphicData>
                  </a:graphic>
                </wp:inline>
              </w:drawing>
            </w:r>
          </w:p>
          <w:p w:rsidR="006F43B2" w:rsidRPr="005F5D2E" w:rsidRDefault="006F43B2" w:rsidP="006F43B2">
            <w:pPr>
              <w:rPr>
                <w:rFonts w:ascii="Times New Roman" w:hAnsi="Times New Roman" w:cs="Times New Roman"/>
                <w:sz w:val="24"/>
                <w:szCs w:val="24"/>
              </w:rPr>
            </w:pPr>
          </w:p>
        </w:tc>
        <w:tc>
          <w:tcPr>
            <w:tcW w:w="3964" w:type="dxa"/>
          </w:tcPr>
          <w:p w:rsidR="006F43B2" w:rsidRPr="00E1758D" w:rsidRDefault="006F43B2" w:rsidP="006F43B2">
            <w:pPr>
              <w:rPr>
                <w:rFonts w:ascii="Times New Roman" w:hAnsi="Times New Roman" w:cs="Times New Roman"/>
                <w:sz w:val="24"/>
                <w:szCs w:val="24"/>
              </w:rPr>
            </w:pPr>
            <w:r w:rsidRPr="00E1758D">
              <w:rPr>
                <w:rFonts w:ascii="Times New Roman" w:hAnsi="Times New Roman" w:cs="Times New Roman"/>
                <w:sz w:val="24"/>
                <w:szCs w:val="24"/>
              </w:rPr>
              <w:lastRenderedPageBreak/>
              <w:t>Киоск необходимо оборудовать наружным</w:t>
            </w:r>
            <w:r>
              <w:rPr>
                <w:rFonts w:ascii="Times New Roman" w:hAnsi="Times New Roman" w:cs="Times New Roman"/>
                <w:sz w:val="24"/>
                <w:szCs w:val="24"/>
              </w:rPr>
              <w:t xml:space="preserve"> </w:t>
            </w:r>
            <w:r w:rsidRPr="00E1758D">
              <w:rPr>
                <w:rFonts w:ascii="Times New Roman" w:hAnsi="Times New Roman" w:cs="Times New Roman"/>
                <w:sz w:val="24"/>
                <w:szCs w:val="24"/>
              </w:rPr>
              <w:t>и внутренним освещением.</w:t>
            </w:r>
          </w:p>
          <w:p w:rsidR="006F43B2" w:rsidRPr="00E1758D" w:rsidRDefault="006F43B2" w:rsidP="006F43B2">
            <w:pPr>
              <w:rPr>
                <w:rFonts w:ascii="Times New Roman" w:hAnsi="Times New Roman" w:cs="Times New Roman"/>
                <w:sz w:val="24"/>
                <w:szCs w:val="24"/>
              </w:rPr>
            </w:pPr>
            <w:r w:rsidRPr="00E1758D">
              <w:rPr>
                <w:rFonts w:ascii="Times New Roman" w:hAnsi="Times New Roman" w:cs="Times New Roman"/>
                <w:sz w:val="24"/>
                <w:szCs w:val="24"/>
              </w:rPr>
              <w:lastRenderedPageBreak/>
              <w:t>Рекомендуемая освещенность внутреннего</w:t>
            </w:r>
            <w:r>
              <w:rPr>
                <w:rFonts w:ascii="Times New Roman" w:hAnsi="Times New Roman" w:cs="Times New Roman"/>
                <w:sz w:val="24"/>
                <w:szCs w:val="24"/>
              </w:rPr>
              <w:t xml:space="preserve"> </w:t>
            </w:r>
            <w:r w:rsidRPr="00E1758D">
              <w:rPr>
                <w:rFonts w:ascii="Times New Roman" w:hAnsi="Times New Roman" w:cs="Times New Roman"/>
                <w:sz w:val="24"/>
                <w:szCs w:val="24"/>
              </w:rPr>
              <w:t xml:space="preserve">пространства киоска </w:t>
            </w:r>
            <w:r>
              <w:rPr>
                <w:rFonts w:ascii="Times New Roman" w:hAnsi="Times New Roman" w:cs="Times New Roman"/>
                <w:sz w:val="24"/>
                <w:szCs w:val="24"/>
              </w:rPr>
              <w:t>-</w:t>
            </w:r>
            <w:r w:rsidRPr="00E1758D">
              <w:rPr>
                <w:rFonts w:ascii="Times New Roman" w:hAnsi="Times New Roman" w:cs="Times New Roman"/>
                <w:sz w:val="24"/>
                <w:szCs w:val="24"/>
              </w:rPr>
              <w:t>100</w:t>
            </w:r>
            <w:r>
              <w:rPr>
                <w:rFonts w:ascii="Times New Roman" w:hAnsi="Times New Roman" w:cs="Times New Roman"/>
                <w:sz w:val="24"/>
                <w:szCs w:val="24"/>
              </w:rPr>
              <w:t xml:space="preserve"> - </w:t>
            </w:r>
            <w:r w:rsidRPr="00E1758D">
              <w:rPr>
                <w:rFonts w:ascii="Times New Roman" w:hAnsi="Times New Roman" w:cs="Times New Roman"/>
                <w:sz w:val="24"/>
                <w:szCs w:val="24"/>
              </w:rPr>
              <w:t>200 лк. Внутри</w:t>
            </w:r>
          </w:p>
          <w:p w:rsidR="006F43B2" w:rsidRPr="00E1758D" w:rsidRDefault="006F43B2" w:rsidP="006F43B2">
            <w:pPr>
              <w:rPr>
                <w:rFonts w:ascii="Times New Roman" w:hAnsi="Times New Roman" w:cs="Times New Roman"/>
                <w:sz w:val="24"/>
                <w:szCs w:val="24"/>
              </w:rPr>
            </w:pPr>
            <w:r w:rsidRPr="00E1758D">
              <w:rPr>
                <w:rFonts w:ascii="Times New Roman" w:hAnsi="Times New Roman" w:cs="Times New Roman"/>
                <w:sz w:val="24"/>
                <w:szCs w:val="24"/>
              </w:rPr>
              <w:t>рекомендуется устанавливать светодиодные</w:t>
            </w:r>
            <w:r>
              <w:rPr>
                <w:rFonts w:ascii="Times New Roman" w:hAnsi="Times New Roman" w:cs="Times New Roman"/>
                <w:sz w:val="24"/>
                <w:szCs w:val="24"/>
              </w:rPr>
              <w:t xml:space="preserve"> </w:t>
            </w:r>
            <w:r w:rsidRPr="00E1758D">
              <w:rPr>
                <w:rFonts w:ascii="Times New Roman" w:hAnsi="Times New Roman" w:cs="Times New Roman"/>
                <w:sz w:val="24"/>
                <w:szCs w:val="24"/>
              </w:rPr>
              <w:t>светильники с температурой света 3000</w:t>
            </w:r>
            <w:r>
              <w:rPr>
                <w:rFonts w:ascii="Times New Roman" w:hAnsi="Times New Roman" w:cs="Times New Roman"/>
                <w:sz w:val="24"/>
                <w:szCs w:val="24"/>
              </w:rPr>
              <w:t xml:space="preserve"> - </w:t>
            </w:r>
            <w:r w:rsidRPr="00E1758D">
              <w:rPr>
                <w:rFonts w:ascii="Times New Roman" w:hAnsi="Times New Roman" w:cs="Times New Roman"/>
                <w:sz w:val="24"/>
                <w:szCs w:val="24"/>
              </w:rPr>
              <w:t>4000 К.</w:t>
            </w:r>
          </w:p>
          <w:p w:rsidR="006F43B2" w:rsidRPr="00E1758D" w:rsidRDefault="006F43B2" w:rsidP="006F43B2">
            <w:pPr>
              <w:rPr>
                <w:rFonts w:ascii="Times New Roman" w:hAnsi="Times New Roman" w:cs="Times New Roman"/>
                <w:sz w:val="24"/>
                <w:szCs w:val="24"/>
              </w:rPr>
            </w:pPr>
            <w:r w:rsidRPr="00E1758D">
              <w:rPr>
                <w:rFonts w:ascii="Times New Roman" w:hAnsi="Times New Roman" w:cs="Times New Roman"/>
                <w:sz w:val="24"/>
                <w:szCs w:val="24"/>
              </w:rPr>
              <w:t>Освещенность снаружи киоска должна соответствовать</w:t>
            </w:r>
          </w:p>
          <w:p w:rsidR="006F43B2" w:rsidRPr="00E1758D" w:rsidRDefault="006F43B2" w:rsidP="006F43B2">
            <w:pPr>
              <w:rPr>
                <w:rFonts w:ascii="Times New Roman" w:hAnsi="Times New Roman" w:cs="Times New Roman"/>
                <w:sz w:val="24"/>
                <w:szCs w:val="24"/>
              </w:rPr>
            </w:pPr>
            <w:r w:rsidRPr="00E1758D">
              <w:rPr>
                <w:rFonts w:ascii="Times New Roman" w:hAnsi="Times New Roman" w:cs="Times New Roman"/>
                <w:sz w:val="24"/>
                <w:szCs w:val="24"/>
              </w:rPr>
              <w:t>нормам освещенности для городского пространства, где</w:t>
            </w:r>
          </w:p>
          <w:p w:rsidR="006F43B2" w:rsidRPr="00E1758D" w:rsidRDefault="006F43B2" w:rsidP="006F43B2">
            <w:pPr>
              <w:rPr>
                <w:rFonts w:ascii="Times New Roman" w:hAnsi="Times New Roman" w:cs="Times New Roman"/>
                <w:sz w:val="24"/>
                <w:szCs w:val="24"/>
              </w:rPr>
            </w:pPr>
            <w:r w:rsidRPr="00E1758D">
              <w:rPr>
                <w:rFonts w:ascii="Times New Roman" w:hAnsi="Times New Roman" w:cs="Times New Roman"/>
                <w:sz w:val="24"/>
                <w:szCs w:val="24"/>
              </w:rPr>
              <w:t>он расположен. Снаружи рекомендуется устанавливать</w:t>
            </w:r>
          </w:p>
          <w:p w:rsidR="006F43B2" w:rsidRDefault="006F43B2" w:rsidP="006F43B2">
            <w:pPr>
              <w:rPr>
                <w:rFonts w:ascii="Times New Roman" w:hAnsi="Times New Roman" w:cs="Times New Roman"/>
                <w:sz w:val="24"/>
                <w:szCs w:val="24"/>
              </w:rPr>
            </w:pPr>
            <w:r w:rsidRPr="00E1758D">
              <w:rPr>
                <w:rFonts w:ascii="Times New Roman" w:hAnsi="Times New Roman" w:cs="Times New Roman"/>
                <w:sz w:val="24"/>
                <w:szCs w:val="24"/>
              </w:rPr>
              <w:t>светильники с температурой света 2700–3000 К.</w:t>
            </w:r>
          </w:p>
          <w:p w:rsidR="00742105" w:rsidRPr="005F5D2E" w:rsidRDefault="00742105" w:rsidP="006F43B2">
            <w:pPr>
              <w:rPr>
                <w:rFonts w:ascii="Times New Roman" w:hAnsi="Times New Roman" w:cs="Times New Roman"/>
                <w:sz w:val="24"/>
                <w:szCs w:val="24"/>
              </w:rPr>
            </w:pPr>
          </w:p>
        </w:tc>
      </w:tr>
      <w:tr w:rsidR="00742105" w:rsidRPr="005F5D2E" w:rsidTr="009B3150">
        <w:trPr>
          <w:trHeight w:val="810"/>
        </w:trPr>
        <w:tc>
          <w:tcPr>
            <w:tcW w:w="846" w:type="dxa"/>
            <w:vMerge w:val="restart"/>
          </w:tcPr>
          <w:p w:rsidR="00742105" w:rsidRDefault="00B600B3" w:rsidP="00742105">
            <w:r>
              <w:object w:dxaOrig="345" w:dyaOrig="345">
                <v:shape id="_x0000_i1067" type="#_x0000_t75" style="width:17.25pt;height:17.25pt" o:ole="">
                  <v:imagedata r:id="rId93" o:title=""/>
                </v:shape>
                <o:OLEObject Type="Embed" ProgID="PBrush" ShapeID="_x0000_i1067" DrawAspect="Content" ObjectID="_1739687183" r:id="rId94"/>
              </w:object>
            </w:r>
          </w:p>
        </w:tc>
        <w:tc>
          <w:tcPr>
            <w:tcW w:w="975" w:type="dxa"/>
            <w:vMerge w:val="restart"/>
          </w:tcPr>
          <w:p w:rsidR="00742105" w:rsidRDefault="00742105" w:rsidP="00742105">
            <w:pPr>
              <w:rPr>
                <w:rFonts w:ascii="Times New Roman" w:hAnsi="Times New Roman" w:cs="Times New Roman"/>
                <w:sz w:val="24"/>
                <w:szCs w:val="24"/>
              </w:rPr>
            </w:pPr>
          </w:p>
          <w:p w:rsidR="00742105" w:rsidRDefault="00742105" w:rsidP="00742105">
            <w:pPr>
              <w:rPr>
                <w:rFonts w:ascii="Times New Roman" w:hAnsi="Times New Roman" w:cs="Times New Roman"/>
                <w:sz w:val="24"/>
                <w:szCs w:val="24"/>
              </w:rPr>
            </w:pPr>
          </w:p>
          <w:p w:rsidR="00742105" w:rsidRPr="000670CA" w:rsidRDefault="00742105" w:rsidP="00742105">
            <w:pPr>
              <w:rPr>
                <w:rFonts w:ascii="Times New Roman" w:hAnsi="Times New Roman" w:cs="Times New Roman"/>
                <w:sz w:val="24"/>
                <w:szCs w:val="24"/>
              </w:rPr>
            </w:pPr>
            <w:r w:rsidRPr="000670CA">
              <w:rPr>
                <w:rFonts w:ascii="Times New Roman" w:hAnsi="Times New Roman" w:cs="Times New Roman"/>
                <w:sz w:val="24"/>
                <w:szCs w:val="24"/>
              </w:rPr>
              <w:t>Материал</w:t>
            </w:r>
          </w:p>
          <w:p w:rsidR="00742105" w:rsidRDefault="00742105" w:rsidP="00742105">
            <w:pPr>
              <w:rPr>
                <w:rFonts w:ascii="Times New Roman" w:hAnsi="Times New Roman" w:cs="Times New Roman"/>
                <w:sz w:val="24"/>
                <w:szCs w:val="24"/>
              </w:rPr>
            </w:pPr>
          </w:p>
          <w:p w:rsidR="00742105" w:rsidRDefault="00742105" w:rsidP="00742105">
            <w:pPr>
              <w:rPr>
                <w:rFonts w:ascii="Times New Roman" w:hAnsi="Times New Roman" w:cs="Times New Roman"/>
                <w:sz w:val="24"/>
                <w:szCs w:val="24"/>
              </w:rPr>
            </w:pPr>
          </w:p>
          <w:p w:rsidR="00742105" w:rsidRPr="005F5D2E" w:rsidRDefault="00742105" w:rsidP="00742105">
            <w:pPr>
              <w:rPr>
                <w:rFonts w:ascii="Times New Roman" w:hAnsi="Times New Roman" w:cs="Times New Roman"/>
                <w:sz w:val="24"/>
                <w:szCs w:val="24"/>
              </w:rPr>
            </w:pPr>
          </w:p>
        </w:tc>
        <w:tc>
          <w:tcPr>
            <w:tcW w:w="1151" w:type="dxa"/>
          </w:tcPr>
          <w:p w:rsidR="00742105" w:rsidRDefault="00742105" w:rsidP="00742105">
            <w:pPr>
              <w:rPr>
                <w:rFonts w:ascii="Times New Roman" w:hAnsi="Times New Roman" w:cs="Times New Roman"/>
                <w:sz w:val="24"/>
                <w:szCs w:val="24"/>
              </w:rPr>
            </w:pPr>
          </w:p>
          <w:p w:rsidR="00742105" w:rsidRPr="005F5D2E" w:rsidRDefault="00742105" w:rsidP="00742105">
            <w:pPr>
              <w:rPr>
                <w:rFonts w:ascii="Times New Roman" w:hAnsi="Times New Roman" w:cs="Times New Roman"/>
                <w:sz w:val="24"/>
                <w:szCs w:val="24"/>
              </w:rPr>
            </w:pPr>
            <w:r>
              <w:rPr>
                <w:rFonts w:ascii="Times New Roman" w:hAnsi="Times New Roman" w:cs="Times New Roman"/>
                <w:sz w:val="24"/>
                <w:szCs w:val="24"/>
              </w:rPr>
              <w:t>Стеновая панель</w:t>
            </w:r>
          </w:p>
        </w:tc>
        <w:tc>
          <w:tcPr>
            <w:tcW w:w="2410" w:type="dxa"/>
          </w:tcPr>
          <w:p w:rsidR="00742105" w:rsidRDefault="00742105" w:rsidP="00742105">
            <w:pPr>
              <w:rPr>
                <w:noProof/>
                <w:lang w:eastAsia="ru-RU"/>
              </w:rPr>
            </w:pPr>
            <w:r>
              <w:object w:dxaOrig="1785" w:dyaOrig="1725" w14:anchorId="68E5CFB0">
                <v:shape id="_x0000_i1068" type="#_x0000_t75" style="width:89.25pt;height:86.25pt" o:ole="">
                  <v:imagedata r:id="rId95" o:title=""/>
                </v:shape>
                <o:OLEObject Type="Embed" ProgID="PBrush" ShapeID="_x0000_i1068" DrawAspect="Content" ObjectID="_1739687184" r:id="rId96"/>
              </w:object>
            </w:r>
          </w:p>
        </w:tc>
        <w:tc>
          <w:tcPr>
            <w:tcW w:w="3964" w:type="dxa"/>
          </w:tcPr>
          <w:p w:rsidR="00742105" w:rsidRPr="00E1758D" w:rsidRDefault="00763DDB" w:rsidP="00742105">
            <w:pPr>
              <w:rPr>
                <w:rFonts w:ascii="Times New Roman" w:hAnsi="Times New Roman" w:cs="Times New Roman"/>
                <w:sz w:val="24"/>
                <w:szCs w:val="24"/>
              </w:rPr>
            </w:pPr>
            <w:r>
              <w:rPr>
                <w:noProof/>
                <w:lang w:eastAsia="ru-RU"/>
              </w:rPr>
              <w:drawing>
                <wp:inline distT="0" distB="0" distL="0" distR="0" wp14:anchorId="7C11F128" wp14:editId="575D8A62">
                  <wp:extent cx="962025" cy="13049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62025" cy="1304925"/>
                          </a:xfrm>
                          <a:prstGeom prst="rect">
                            <a:avLst/>
                          </a:prstGeom>
                        </pic:spPr>
                      </pic:pic>
                    </a:graphicData>
                  </a:graphic>
                </wp:inline>
              </w:drawing>
            </w:r>
          </w:p>
        </w:tc>
      </w:tr>
      <w:tr w:rsidR="00742105" w:rsidRPr="005F5D2E" w:rsidTr="009B3150">
        <w:trPr>
          <w:trHeight w:val="570"/>
        </w:trPr>
        <w:tc>
          <w:tcPr>
            <w:tcW w:w="846" w:type="dxa"/>
            <w:vMerge/>
          </w:tcPr>
          <w:p w:rsidR="00742105" w:rsidRDefault="00742105" w:rsidP="00742105"/>
        </w:tc>
        <w:tc>
          <w:tcPr>
            <w:tcW w:w="975" w:type="dxa"/>
            <w:vMerge/>
          </w:tcPr>
          <w:p w:rsidR="00742105" w:rsidRDefault="00742105" w:rsidP="00742105">
            <w:pPr>
              <w:rPr>
                <w:rFonts w:ascii="Times New Roman" w:hAnsi="Times New Roman" w:cs="Times New Roman"/>
                <w:sz w:val="24"/>
                <w:szCs w:val="24"/>
              </w:rPr>
            </w:pPr>
          </w:p>
        </w:tc>
        <w:tc>
          <w:tcPr>
            <w:tcW w:w="1151" w:type="dxa"/>
          </w:tcPr>
          <w:p w:rsidR="00742105" w:rsidRPr="00661BFE" w:rsidRDefault="00742105" w:rsidP="00742105">
            <w:pPr>
              <w:rPr>
                <w:rFonts w:ascii="Times New Roman" w:hAnsi="Times New Roman" w:cs="Times New Roman"/>
                <w:sz w:val="24"/>
                <w:szCs w:val="24"/>
              </w:rPr>
            </w:pPr>
            <w:r w:rsidRPr="00661BFE">
              <w:rPr>
                <w:rFonts w:ascii="Times New Roman" w:hAnsi="Times New Roman" w:cs="Times New Roman"/>
                <w:sz w:val="24"/>
                <w:szCs w:val="24"/>
              </w:rPr>
              <w:t>Дверная</w:t>
            </w:r>
          </w:p>
          <w:p w:rsidR="00742105" w:rsidRPr="00661BFE" w:rsidRDefault="00742105" w:rsidP="00742105">
            <w:pPr>
              <w:rPr>
                <w:rFonts w:ascii="Times New Roman" w:hAnsi="Times New Roman" w:cs="Times New Roman"/>
                <w:sz w:val="24"/>
                <w:szCs w:val="24"/>
              </w:rPr>
            </w:pPr>
            <w:r w:rsidRPr="00661BFE">
              <w:rPr>
                <w:rFonts w:ascii="Times New Roman" w:hAnsi="Times New Roman" w:cs="Times New Roman"/>
                <w:sz w:val="24"/>
                <w:szCs w:val="24"/>
              </w:rPr>
              <w:t>и оконная</w:t>
            </w:r>
          </w:p>
          <w:p w:rsidR="00742105" w:rsidRDefault="00742105" w:rsidP="00742105">
            <w:pPr>
              <w:rPr>
                <w:rFonts w:ascii="Times New Roman" w:hAnsi="Times New Roman" w:cs="Times New Roman"/>
                <w:sz w:val="24"/>
                <w:szCs w:val="24"/>
              </w:rPr>
            </w:pPr>
            <w:r w:rsidRPr="00661BFE">
              <w:rPr>
                <w:rFonts w:ascii="Times New Roman" w:hAnsi="Times New Roman" w:cs="Times New Roman"/>
                <w:sz w:val="24"/>
                <w:szCs w:val="24"/>
              </w:rPr>
              <w:t>рама</w:t>
            </w:r>
          </w:p>
        </w:tc>
        <w:tc>
          <w:tcPr>
            <w:tcW w:w="2410" w:type="dxa"/>
          </w:tcPr>
          <w:p w:rsidR="00742105" w:rsidRDefault="00742105" w:rsidP="00742105">
            <w:pPr>
              <w:rPr>
                <w:noProof/>
                <w:lang w:eastAsia="ru-RU"/>
              </w:rPr>
            </w:pPr>
            <w:r>
              <w:object w:dxaOrig="1680" w:dyaOrig="1755" w14:anchorId="2C520B44">
                <v:shape id="_x0000_i1069" type="#_x0000_t75" style="width:84pt;height:87.75pt" o:ole="">
                  <v:imagedata r:id="rId98" o:title=""/>
                </v:shape>
                <o:OLEObject Type="Embed" ProgID="PBrush" ShapeID="_x0000_i1069" DrawAspect="Content" ObjectID="_1739687185" r:id="rId99"/>
              </w:object>
            </w:r>
          </w:p>
        </w:tc>
        <w:tc>
          <w:tcPr>
            <w:tcW w:w="3964" w:type="dxa"/>
          </w:tcPr>
          <w:p w:rsidR="00742105" w:rsidRPr="00E1758D" w:rsidRDefault="00763DDB" w:rsidP="00742105">
            <w:pPr>
              <w:rPr>
                <w:rFonts w:ascii="Times New Roman" w:hAnsi="Times New Roman" w:cs="Times New Roman"/>
                <w:sz w:val="24"/>
                <w:szCs w:val="24"/>
              </w:rPr>
            </w:pPr>
            <w:r>
              <w:rPr>
                <w:noProof/>
                <w:lang w:eastAsia="ru-RU"/>
              </w:rPr>
              <w:drawing>
                <wp:inline distT="0" distB="0" distL="0" distR="0" wp14:anchorId="3B849950" wp14:editId="68FA5AD1">
                  <wp:extent cx="981075" cy="8953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81075" cy="895350"/>
                          </a:xfrm>
                          <a:prstGeom prst="rect">
                            <a:avLst/>
                          </a:prstGeom>
                        </pic:spPr>
                      </pic:pic>
                    </a:graphicData>
                  </a:graphic>
                </wp:inline>
              </w:drawing>
            </w:r>
          </w:p>
        </w:tc>
      </w:tr>
    </w:tbl>
    <w:p w:rsidR="00243B75" w:rsidRDefault="00243B75" w:rsidP="001A46BD">
      <w:pPr>
        <w:spacing w:after="0" w:line="240" w:lineRule="auto"/>
        <w:rPr>
          <w:rFonts w:ascii="Times New Roman" w:hAnsi="Times New Roman" w:cs="Times New Roman"/>
          <w:sz w:val="28"/>
          <w:szCs w:val="28"/>
        </w:rPr>
      </w:pPr>
    </w:p>
    <w:p w:rsidR="0047234E" w:rsidRDefault="0047234E"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5913E8" w:rsidRDefault="005913E8"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B47E9D" w:rsidRDefault="00B47E9D" w:rsidP="0047234E">
      <w:pPr>
        <w:spacing w:after="0" w:line="240" w:lineRule="auto"/>
        <w:rPr>
          <w:rFonts w:ascii="Times New Roman" w:hAnsi="Times New Roman" w:cs="Times New Roman"/>
          <w:sz w:val="28"/>
          <w:szCs w:val="28"/>
        </w:rPr>
      </w:pPr>
    </w:p>
    <w:p w:rsidR="005913E8" w:rsidRPr="005913E8" w:rsidRDefault="000670CA" w:rsidP="000670CA">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3. </w:t>
      </w:r>
      <w:r w:rsidR="005913E8">
        <w:rPr>
          <w:rFonts w:ascii="Times New Roman" w:hAnsi="Times New Roman" w:cs="Times New Roman"/>
          <w:sz w:val="28"/>
          <w:szCs w:val="28"/>
        </w:rPr>
        <w:t>Торговая палатка</w:t>
      </w:r>
    </w:p>
    <w:p w:rsidR="005913E8" w:rsidRDefault="005913E8" w:rsidP="005913E8">
      <w:pPr>
        <w:pStyle w:val="a5"/>
        <w:spacing w:after="0" w:line="240" w:lineRule="auto"/>
        <w:ind w:left="426"/>
        <w:rPr>
          <w:rFonts w:ascii="Times New Roman" w:hAnsi="Times New Roman" w:cs="Times New Roman"/>
          <w:sz w:val="28"/>
          <w:szCs w:val="28"/>
        </w:rPr>
      </w:pPr>
    </w:p>
    <w:p w:rsidR="005913E8" w:rsidRPr="00E0509D" w:rsidRDefault="001F4FB9" w:rsidP="001F4FB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001B75A9">
        <w:rPr>
          <w:rFonts w:ascii="Times New Roman" w:hAnsi="Times New Roman" w:cs="Times New Roman"/>
          <w:sz w:val="28"/>
          <w:szCs w:val="28"/>
        </w:rPr>
        <w:t>Габариты и э</w:t>
      </w:r>
      <w:r w:rsidR="005913E8">
        <w:rPr>
          <w:rFonts w:ascii="Times New Roman" w:hAnsi="Times New Roman" w:cs="Times New Roman"/>
          <w:sz w:val="28"/>
          <w:szCs w:val="28"/>
        </w:rPr>
        <w:t>лементы</w:t>
      </w:r>
      <w:r>
        <w:rPr>
          <w:rFonts w:ascii="Times New Roman" w:hAnsi="Times New Roman" w:cs="Times New Roman"/>
          <w:sz w:val="28"/>
          <w:szCs w:val="28"/>
        </w:rPr>
        <w:t xml:space="preserve"> </w:t>
      </w:r>
      <w:r w:rsidRPr="00E0509D">
        <w:rPr>
          <w:rFonts w:ascii="Times New Roman" w:hAnsi="Times New Roman" w:cs="Times New Roman"/>
          <w:sz w:val="28"/>
          <w:szCs w:val="28"/>
        </w:rPr>
        <w:t>торговой палатки:</w:t>
      </w:r>
    </w:p>
    <w:p w:rsidR="001B75A9" w:rsidRPr="00E0509D" w:rsidRDefault="001F4FB9" w:rsidP="001B75A9">
      <w:pPr>
        <w:spacing w:after="0" w:line="240" w:lineRule="auto"/>
        <w:jc w:val="both"/>
        <w:rPr>
          <w:rFonts w:ascii="Times New Roman" w:hAnsi="Times New Roman" w:cs="Times New Roman"/>
          <w:sz w:val="28"/>
          <w:szCs w:val="28"/>
        </w:rPr>
      </w:pPr>
      <w:r w:rsidRPr="00E0509D">
        <w:rPr>
          <w:rFonts w:ascii="Times New Roman" w:hAnsi="Times New Roman" w:cs="Times New Roman"/>
          <w:color w:val="000000" w:themeColor="text1"/>
          <w:sz w:val="28"/>
          <w:szCs w:val="28"/>
        </w:rPr>
        <w:t>а)</w:t>
      </w:r>
      <w:r w:rsidR="001B75A9" w:rsidRPr="00E0509D">
        <w:rPr>
          <w:rFonts w:ascii="Times New Roman" w:hAnsi="Times New Roman" w:cs="Times New Roman"/>
          <w:color w:val="000000" w:themeColor="text1"/>
          <w:sz w:val="28"/>
          <w:szCs w:val="28"/>
        </w:rPr>
        <w:t xml:space="preserve"> </w:t>
      </w:r>
      <w:r w:rsidRPr="00E0509D">
        <w:rPr>
          <w:rFonts w:ascii="Times New Roman" w:hAnsi="Times New Roman" w:cs="Times New Roman"/>
          <w:color w:val="000000" w:themeColor="text1"/>
          <w:sz w:val="28"/>
          <w:szCs w:val="28"/>
        </w:rPr>
        <w:t>г</w:t>
      </w:r>
      <w:r w:rsidR="001B75A9" w:rsidRPr="00E0509D">
        <w:rPr>
          <w:rFonts w:ascii="Times New Roman" w:hAnsi="Times New Roman" w:cs="Times New Roman"/>
          <w:color w:val="000000" w:themeColor="text1"/>
          <w:sz w:val="28"/>
          <w:szCs w:val="28"/>
        </w:rPr>
        <w:t xml:space="preserve">абариты торговой палатки: </w:t>
      </w:r>
      <w:r w:rsidR="007D1353" w:rsidRPr="00E0509D">
        <w:rPr>
          <w:rFonts w:ascii="Times New Roman" w:hAnsi="Times New Roman" w:cs="Times New Roman"/>
          <w:color w:val="000000" w:themeColor="text1"/>
          <w:sz w:val="28"/>
          <w:szCs w:val="28"/>
        </w:rPr>
        <w:t xml:space="preserve">рекомендуемая </w:t>
      </w:r>
      <w:r w:rsidR="001B75A9" w:rsidRPr="00E0509D">
        <w:rPr>
          <w:rFonts w:ascii="Times New Roman" w:hAnsi="Times New Roman" w:cs="Times New Roman"/>
          <w:color w:val="000000" w:themeColor="text1"/>
          <w:sz w:val="28"/>
          <w:szCs w:val="28"/>
        </w:rPr>
        <w:t xml:space="preserve">глубина </w:t>
      </w:r>
      <w:r w:rsidR="00FA1256" w:rsidRPr="00E0509D">
        <w:rPr>
          <w:rFonts w:ascii="Times New Roman" w:hAnsi="Times New Roman" w:cs="Times New Roman"/>
          <w:color w:val="000000" w:themeColor="text1"/>
          <w:sz w:val="28"/>
          <w:szCs w:val="28"/>
        </w:rPr>
        <w:t>-</w:t>
      </w:r>
      <w:r w:rsidR="001B75A9" w:rsidRPr="00E0509D">
        <w:rPr>
          <w:rFonts w:ascii="Times New Roman" w:hAnsi="Times New Roman" w:cs="Times New Roman"/>
          <w:color w:val="000000" w:themeColor="text1"/>
          <w:sz w:val="28"/>
          <w:szCs w:val="28"/>
        </w:rPr>
        <w:t xml:space="preserve"> 2,2 м, </w:t>
      </w:r>
      <w:r w:rsidR="007D1353" w:rsidRPr="00E0509D">
        <w:rPr>
          <w:rFonts w:ascii="Times New Roman" w:hAnsi="Times New Roman" w:cs="Times New Roman"/>
          <w:color w:val="000000" w:themeColor="text1"/>
          <w:sz w:val="28"/>
          <w:szCs w:val="28"/>
        </w:rPr>
        <w:t>рекомендуемая</w:t>
      </w:r>
      <w:r w:rsidR="007D1353" w:rsidRPr="007D1353">
        <w:rPr>
          <w:rFonts w:ascii="Times New Roman" w:hAnsi="Times New Roman" w:cs="Times New Roman"/>
          <w:color w:val="000000" w:themeColor="text1"/>
          <w:sz w:val="28"/>
          <w:szCs w:val="28"/>
        </w:rPr>
        <w:t xml:space="preserve"> </w:t>
      </w:r>
      <w:r w:rsidR="001B75A9" w:rsidRPr="007D1353">
        <w:rPr>
          <w:rFonts w:ascii="Times New Roman" w:hAnsi="Times New Roman" w:cs="Times New Roman"/>
          <w:color w:val="000000" w:themeColor="text1"/>
          <w:sz w:val="28"/>
          <w:szCs w:val="28"/>
        </w:rPr>
        <w:t xml:space="preserve">ширина </w:t>
      </w:r>
      <w:r w:rsidR="00FA1256" w:rsidRPr="007D1353">
        <w:rPr>
          <w:rFonts w:ascii="Times New Roman" w:hAnsi="Times New Roman" w:cs="Times New Roman"/>
          <w:color w:val="000000" w:themeColor="text1"/>
          <w:sz w:val="28"/>
          <w:szCs w:val="28"/>
        </w:rPr>
        <w:t>-</w:t>
      </w:r>
      <w:r w:rsidR="001B75A9" w:rsidRPr="007D1353">
        <w:rPr>
          <w:rFonts w:ascii="Times New Roman" w:hAnsi="Times New Roman" w:cs="Times New Roman"/>
          <w:color w:val="000000" w:themeColor="text1"/>
          <w:sz w:val="28"/>
          <w:szCs w:val="28"/>
        </w:rPr>
        <w:t xml:space="preserve"> 2,2 или 4,2 м,</w:t>
      </w:r>
      <w:r w:rsidR="001B75A9" w:rsidRPr="001F4FB9">
        <w:rPr>
          <w:rFonts w:ascii="Times New Roman" w:hAnsi="Times New Roman" w:cs="Times New Roman"/>
          <w:color w:val="000000" w:themeColor="text1"/>
          <w:sz w:val="28"/>
          <w:szCs w:val="28"/>
        </w:rPr>
        <w:t xml:space="preserve"> </w:t>
      </w:r>
      <w:r w:rsidR="001B75A9" w:rsidRPr="00E0509D">
        <w:rPr>
          <w:rFonts w:ascii="Times New Roman" w:hAnsi="Times New Roman" w:cs="Times New Roman"/>
          <w:sz w:val="28"/>
          <w:szCs w:val="28"/>
        </w:rPr>
        <w:t>высота  3,1 м.</w:t>
      </w:r>
      <w:r w:rsidRPr="00E0509D">
        <w:rPr>
          <w:rFonts w:ascii="Times New Roman" w:hAnsi="Times New Roman" w:cs="Times New Roman"/>
          <w:sz w:val="28"/>
          <w:szCs w:val="28"/>
        </w:rPr>
        <w:t xml:space="preserve"> (Рисунок 32);</w:t>
      </w:r>
      <w:r w:rsidR="001B75A9" w:rsidRPr="00E0509D">
        <w:rPr>
          <w:rFonts w:ascii="Times New Roman" w:hAnsi="Times New Roman" w:cs="Times New Roman"/>
          <w:sz w:val="28"/>
          <w:szCs w:val="28"/>
        </w:rPr>
        <w:t xml:space="preserve"> </w:t>
      </w:r>
    </w:p>
    <w:p w:rsidR="00DF438B" w:rsidRPr="00E0509D" w:rsidRDefault="00A147B6" w:rsidP="001B75A9">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б)</w:t>
      </w:r>
      <w:r w:rsidR="001B75A9" w:rsidRPr="00E0509D">
        <w:rPr>
          <w:rFonts w:ascii="Times New Roman" w:hAnsi="Times New Roman" w:cs="Times New Roman"/>
          <w:sz w:val="28"/>
          <w:szCs w:val="28"/>
        </w:rPr>
        <w:t xml:space="preserve"> </w:t>
      </w:r>
      <w:r w:rsidRPr="00E0509D">
        <w:rPr>
          <w:rFonts w:ascii="Times New Roman" w:hAnsi="Times New Roman" w:cs="Times New Roman"/>
          <w:sz w:val="28"/>
          <w:szCs w:val="28"/>
        </w:rPr>
        <w:t>п</w:t>
      </w:r>
      <w:r w:rsidR="001B75A9" w:rsidRPr="00E0509D">
        <w:rPr>
          <w:rFonts w:ascii="Times New Roman" w:hAnsi="Times New Roman" w:cs="Times New Roman"/>
          <w:sz w:val="28"/>
          <w:szCs w:val="28"/>
        </w:rPr>
        <w:t>рилавок торговой палатки следует располагать на высоте 1,1 м от уровня земли</w:t>
      </w:r>
      <w:r w:rsidR="001F4FB9" w:rsidRPr="00E0509D">
        <w:rPr>
          <w:rFonts w:ascii="Times New Roman" w:hAnsi="Times New Roman" w:cs="Times New Roman"/>
          <w:sz w:val="28"/>
          <w:szCs w:val="28"/>
        </w:rPr>
        <w:t xml:space="preserve"> (Рисунок 32)</w:t>
      </w:r>
      <w:r w:rsidRPr="00E0509D">
        <w:rPr>
          <w:rFonts w:ascii="Times New Roman" w:hAnsi="Times New Roman" w:cs="Times New Roman"/>
          <w:sz w:val="28"/>
          <w:szCs w:val="28"/>
        </w:rPr>
        <w:t>;</w:t>
      </w:r>
    </w:p>
    <w:p w:rsidR="001B75A9" w:rsidRPr="00E0509D" w:rsidRDefault="00A147B6" w:rsidP="001B75A9">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в)</w:t>
      </w:r>
      <w:r w:rsidR="001B75A9" w:rsidRPr="00E0509D">
        <w:rPr>
          <w:rFonts w:ascii="Times New Roman" w:hAnsi="Times New Roman" w:cs="Times New Roman"/>
          <w:sz w:val="28"/>
          <w:szCs w:val="28"/>
        </w:rPr>
        <w:t xml:space="preserve"> </w:t>
      </w:r>
      <w:r w:rsidRPr="00E0509D">
        <w:rPr>
          <w:rFonts w:ascii="Times New Roman" w:hAnsi="Times New Roman" w:cs="Times New Roman"/>
          <w:sz w:val="28"/>
          <w:szCs w:val="28"/>
        </w:rPr>
        <w:t>к</w:t>
      </w:r>
      <w:r w:rsidR="001B75A9" w:rsidRPr="00E0509D">
        <w:rPr>
          <w:rFonts w:ascii="Times New Roman" w:hAnsi="Times New Roman" w:cs="Times New Roman"/>
          <w:sz w:val="28"/>
          <w:szCs w:val="28"/>
        </w:rPr>
        <w:t>ровля палатки может быть односкатной (с минимальным уклоном 5% в сторону задней стенки) или двускатной</w:t>
      </w:r>
      <w:r w:rsidR="001F4FB9" w:rsidRPr="00E0509D">
        <w:rPr>
          <w:rFonts w:ascii="Times New Roman" w:hAnsi="Times New Roman" w:cs="Times New Roman"/>
          <w:sz w:val="28"/>
          <w:szCs w:val="28"/>
        </w:rPr>
        <w:t xml:space="preserve"> (Рисунок 32)</w:t>
      </w:r>
      <w:r w:rsidRPr="00E0509D">
        <w:rPr>
          <w:rFonts w:ascii="Times New Roman" w:hAnsi="Times New Roman" w:cs="Times New Roman"/>
          <w:sz w:val="28"/>
          <w:szCs w:val="28"/>
        </w:rPr>
        <w:t>;</w:t>
      </w:r>
    </w:p>
    <w:p w:rsidR="001B75A9" w:rsidRPr="00E0509D" w:rsidRDefault="00A147B6" w:rsidP="001B75A9">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г) п</w:t>
      </w:r>
      <w:r w:rsidR="001B75A9" w:rsidRPr="00E0509D">
        <w:rPr>
          <w:rFonts w:ascii="Times New Roman" w:hAnsi="Times New Roman" w:cs="Times New Roman"/>
          <w:sz w:val="28"/>
          <w:szCs w:val="28"/>
        </w:rPr>
        <w:t>ри объединении в блоки палаток с двускатной кровлей необходима организация системы водоотведения, зимой - регулярная очистка от снега</w:t>
      </w:r>
      <w:r w:rsidR="001F4FB9" w:rsidRPr="00E0509D">
        <w:rPr>
          <w:rFonts w:ascii="Times New Roman" w:hAnsi="Times New Roman" w:cs="Times New Roman"/>
          <w:sz w:val="28"/>
          <w:szCs w:val="28"/>
        </w:rPr>
        <w:t xml:space="preserve"> (Рисунок 32)</w:t>
      </w:r>
      <w:r w:rsidRPr="00E0509D">
        <w:rPr>
          <w:rFonts w:ascii="Times New Roman" w:hAnsi="Times New Roman" w:cs="Times New Roman"/>
          <w:sz w:val="28"/>
          <w:szCs w:val="28"/>
        </w:rPr>
        <w:t>;</w:t>
      </w:r>
    </w:p>
    <w:p w:rsidR="001B75A9" w:rsidRPr="00E0509D" w:rsidRDefault="00A147B6" w:rsidP="001B75A9">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д)</w:t>
      </w:r>
      <w:r w:rsidR="001B75A9" w:rsidRPr="00E0509D">
        <w:rPr>
          <w:rFonts w:ascii="Times New Roman" w:hAnsi="Times New Roman" w:cs="Times New Roman"/>
          <w:sz w:val="28"/>
          <w:szCs w:val="28"/>
        </w:rPr>
        <w:t xml:space="preserve"> </w:t>
      </w:r>
      <w:r w:rsidRPr="00E0509D">
        <w:rPr>
          <w:rFonts w:ascii="Times New Roman" w:hAnsi="Times New Roman" w:cs="Times New Roman"/>
          <w:sz w:val="28"/>
          <w:szCs w:val="28"/>
        </w:rPr>
        <w:t>з</w:t>
      </w:r>
      <w:r w:rsidR="001B75A9" w:rsidRPr="00E0509D">
        <w:rPr>
          <w:rFonts w:ascii="Times New Roman" w:hAnsi="Times New Roman" w:cs="Times New Roman"/>
          <w:sz w:val="28"/>
          <w:szCs w:val="28"/>
        </w:rPr>
        <w:t>апрещается устанавливать на прилавке плиты для приготовления еды, аппараты для нарезки и другое потенциально травмоопасное оборудование</w:t>
      </w:r>
      <w:r w:rsidR="001F4FB9" w:rsidRPr="00E0509D">
        <w:rPr>
          <w:rFonts w:ascii="Times New Roman" w:hAnsi="Times New Roman" w:cs="Times New Roman"/>
          <w:sz w:val="28"/>
          <w:szCs w:val="28"/>
        </w:rPr>
        <w:t xml:space="preserve"> (Рисунок 32)</w:t>
      </w:r>
      <w:r w:rsidR="001B75A9" w:rsidRPr="00E0509D">
        <w:rPr>
          <w:rFonts w:ascii="Times New Roman" w:hAnsi="Times New Roman" w:cs="Times New Roman"/>
          <w:sz w:val="28"/>
          <w:szCs w:val="28"/>
        </w:rPr>
        <w:t>.</w:t>
      </w:r>
    </w:p>
    <w:p w:rsidR="001F4FB9" w:rsidRPr="00E76126" w:rsidRDefault="001F4FB9" w:rsidP="001B75A9">
      <w:pPr>
        <w:spacing w:after="0" w:line="240" w:lineRule="auto"/>
        <w:jc w:val="both"/>
        <w:rPr>
          <w:rFonts w:ascii="Times New Roman" w:hAnsi="Times New Roman" w:cs="Times New Roman"/>
          <w:sz w:val="28"/>
          <w:szCs w:val="28"/>
        </w:rPr>
      </w:pPr>
    </w:p>
    <w:p w:rsidR="001B75A9" w:rsidRDefault="001F4FB9" w:rsidP="001B75A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38320" cy="3268345"/>
            <wp:effectExtent l="0" t="0" r="5080" b="825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38320" cy="3268345"/>
                    </a:xfrm>
                    <a:prstGeom prst="rect">
                      <a:avLst/>
                    </a:prstGeom>
                    <a:noFill/>
                    <a:ln>
                      <a:noFill/>
                    </a:ln>
                  </pic:spPr>
                </pic:pic>
              </a:graphicData>
            </a:graphic>
          </wp:inline>
        </w:drawing>
      </w:r>
    </w:p>
    <w:p w:rsidR="001F4FB9" w:rsidRDefault="001F4FB9" w:rsidP="001B75A9">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32. Габариты </w:t>
      </w:r>
      <w:r>
        <w:rPr>
          <w:rFonts w:ascii="Times New Roman" w:hAnsi="Times New Roman" w:cs="Times New Roman"/>
          <w:sz w:val="28"/>
          <w:szCs w:val="28"/>
        </w:rPr>
        <w:t>и элементы торговой палатки</w:t>
      </w:r>
    </w:p>
    <w:p w:rsidR="001F4FB9" w:rsidRDefault="001F4FB9" w:rsidP="001B75A9">
      <w:pPr>
        <w:spacing w:after="0" w:line="240" w:lineRule="auto"/>
        <w:rPr>
          <w:rFonts w:ascii="Times New Roman" w:hAnsi="Times New Roman" w:cs="Times New Roman"/>
          <w:sz w:val="28"/>
          <w:szCs w:val="28"/>
        </w:rPr>
      </w:pPr>
    </w:p>
    <w:p w:rsidR="003D34AF" w:rsidRDefault="003D34AF" w:rsidP="00A36945">
      <w:pPr>
        <w:spacing w:after="0" w:line="240" w:lineRule="auto"/>
        <w:rPr>
          <w:rFonts w:ascii="Times New Roman" w:hAnsi="Times New Roman" w:cs="Times New Roman"/>
          <w:sz w:val="28"/>
          <w:szCs w:val="28"/>
        </w:rPr>
      </w:pPr>
    </w:p>
    <w:p w:rsidR="003D34AF" w:rsidRDefault="003D34AF" w:rsidP="00A36945">
      <w:pPr>
        <w:spacing w:after="0" w:line="240" w:lineRule="auto"/>
        <w:rPr>
          <w:rFonts w:ascii="Times New Roman" w:hAnsi="Times New Roman" w:cs="Times New Roman"/>
          <w:sz w:val="28"/>
          <w:szCs w:val="28"/>
        </w:rPr>
      </w:pPr>
    </w:p>
    <w:p w:rsidR="003D34AF" w:rsidRDefault="003D34AF" w:rsidP="00A36945">
      <w:pPr>
        <w:spacing w:after="0" w:line="240" w:lineRule="auto"/>
        <w:rPr>
          <w:rFonts w:ascii="Times New Roman" w:hAnsi="Times New Roman" w:cs="Times New Roman"/>
          <w:sz w:val="28"/>
          <w:szCs w:val="28"/>
        </w:rPr>
      </w:pPr>
    </w:p>
    <w:p w:rsidR="003D34AF" w:rsidRDefault="003D34AF" w:rsidP="00A36945">
      <w:pPr>
        <w:spacing w:after="0" w:line="240" w:lineRule="auto"/>
        <w:rPr>
          <w:rFonts w:ascii="Times New Roman" w:hAnsi="Times New Roman" w:cs="Times New Roman"/>
          <w:sz w:val="28"/>
          <w:szCs w:val="28"/>
        </w:rPr>
      </w:pPr>
    </w:p>
    <w:p w:rsidR="003D34AF" w:rsidRDefault="003D34AF" w:rsidP="00A36945">
      <w:pPr>
        <w:spacing w:after="0" w:line="240" w:lineRule="auto"/>
        <w:rPr>
          <w:rFonts w:ascii="Times New Roman" w:hAnsi="Times New Roman" w:cs="Times New Roman"/>
          <w:sz w:val="28"/>
          <w:szCs w:val="28"/>
        </w:rPr>
      </w:pPr>
    </w:p>
    <w:p w:rsidR="003D34AF" w:rsidRDefault="003D34AF" w:rsidP="00A36945">
      <w:pPr>
        <w:spacing w:after="0" w:line="240" w:lineRule="auto"/>
        <w:rPr>
          <w:rFonts w:ascii="Times New Roman" w:hAnsi="Times New Roman" w:cs="Times New Roman"/>
          <w:sz w:val="28"/>
          <w:szCs w:val="28"/>
        </w:rPr>
      </w:pPr>
    </w:p>
    <w:p w:rsidR="003D34AF" w:rsidRDefault="003D34AF" w:rsidP="00A36945">
      <w:pPr>
        <w:spacing w:after="0" w:line="240" w:lineRule="auto"/>
        <w:rPr>
          <w:rFonts w:ascii="Times New Roman" w:hAnsi="Times New Roman" w:cs="Times New Roman"/>
          <w:sz w:val="28"/>
          <w:szCs w:val="28"/>
        </w:rPr>
      </w:pPr>
    </w:p>
    <w:p w:rsidR="003D34AF" w:rsidRDefault="003D34AF" w:rsidP="00A36945">
      <w:pPr>
        <w:spacing w:after="0" w:line="240" w:lineRule="auto"/>
        <w:rPr>
          <w:rFonts w:ascii="Times New Roman" w:hAnsi="Times New Roman" w:cs="Times New Roman"/>
          <w:sz w:val="28"/>
          <w:szCs w:val="28"/>
        </w:rPr>
      </w:pPr>
    </w:p>
    <w:p w:rsidR="003D34AF" w:rsidRDefault="003D34AF" w:rsidP="00A36945">
      <w:pPr>
        <w:spacing w:after="0" w:line="240" w:lineRule="auto"/>
        <w:rPr>
          <w:rFonts w:ascii="Times New Roman" w:hAnsi="Times New Roman" w:cs="Times New Roman"/>
          <w:sz w:val="28"/>
          <w:szCs w:val="28"/>
        </w:rPr>
      </w:pPr>
    </w:p>
    <w:p w:rsidR="003D34AF" w:rsidRDefault="003D34AF" w:rsidP="00A36945">
      <w:pPr>
        <w:spacing w:after="0" w:line="240" w:lineRule="auto"/>
        <w:rPr>
          <w:rFonts w:ascii="Times New Roman" w:hAnsi="Times New Roman" w:cs="Times New Roman"/>
          <w:sz w:val="28"/>
          <w:szCs w:val="28"/>
        </w:rPr>
      </w:pPr>
    </w:p>
    <w:p w:rsidR="003D34AF" w:rsidRDefault="003D34AF" w:rsidP="00A36945">
      <w:pPr>
        <w:spacing w:after="0" w:line="240" w:lineRule="auto"/>
        <w:rPr>
          <w:rFonts w:ascii="Times New Roman" w:hAnsi="Times New Roman" w:cs="Times New Roman"/>
          <w:sz w:val="28"/>
          <w:szCs w:val="28"/>
        </w:rPr>
      </w:pPr>
    </w:p>
    <w:p w:rsidR="00A36945" w:rsidRPr="00E0509D" w:rsidRDefault="00EF634E" w:rsidP="00A3694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A36945" w:rsidRPr="00E1758D">
        <w:rPr>
          <w:rFonts w:ascii="Times New Roman" w:hAnsi="Times New Roman" w:cs="Times New Roman"/>
          <w:sz w:val="28"/>
          <w:szCs w:val="28"/>
        </w:rPr>
        <w:t xml:space="preserve">Рекомендации к </w:t>
      </w:r>
      <w:r w:rsidR="00A36945" w:rsidRPr="00E0509D">
        <w:rPr>
          <w:rFonts w:ascii="Times New Roman" w:hAnsi="Times New Roman" w:cs="Times New Roman"/>
          <w:sz w:val="28"/>
          <w:szCs w:val="28"/>
        </w:rPr>
        <w:t>элементам и материалам</w:t>
      </w:r>
      <w:r w:rsidRPr="00E0509D">
        <w:rPr>
          <w:rFonts w:ascii="Times New Roman" w:hAnsi="Times New Roman" w:cs="Times New Roman"/>
          <w:sz w:val="28"/>
          <w:szCs w:val="28"/>
        </w:rPr>
        <w:t xml:space="preserve"> торговой палатки</w:t>
      </w:r>
    </w:p>
    <w:p w:rsidR="00EF634E" w:rsidRPr="00E0509D" w:rsidRDefault="00EF634E" w:rsidP="00A36945">
      <w:pPr>
        <w:spacing w:after="0" w:line="240" w:lineRule="auto"/>
        <w:rPr>
          <w:rFonts w:ascii="Times New Roman" w:hAnsi="Times New Roman" w:cs="Times New Roman"/>
          <w:sz w:val="28"/>
          <w:szCs w:val="28"/>
        </w:rPr>
      </w:pPr>
    </w:p>
    <w:p w:rsidR="00EF634E" w:rsidRPr="00E0509D" w:rsidRDefault="00EF634E" w:rsidP="00EF634E">
      <w:pPr>
        <w:spacing w:after="0" w:line="240" w:lineRule="auto"/>
        <w:jc w:val="center"/>
        <w:rPr>
          <w:rFonts w:ascii="Times New Roman" w:hAnsi="Times New Roman" w:cs="Times New Roman"/>
          <w:sz w:val="28"/>
          <w:szCs w:val="28"/>
        </w:rPr>
      </w:pPr>
      <w:r w:rsidRPr="00E0509D">
        <w:rPr>
          <w:rFonts w:ascii="Times New Roman" w:hAnsi="Times New Roman" w:cs="Times New Roman"/>
          <w:sz w:val="28"/>
          <w:szCs w:val="28"/>
        </w:rPr>
        <w:t>Элементы и материалы торговой палатки</w:t>
      </w:r>
    </w:p>
    <w:p w:rsidR="00EF634E" w:rsidRPr="00E0509D" w:rsidRDefault="00EF634E" w:rsidP="00EF634E">
      <w:pPr>
        <w:spacing w:after="0" w:line="240" w:lineRule="auto"/>
        <w:jc w:val="right"/>
        <w:rPr>
          <w:rFonts w:ascii="Times New Roman" w:hAnsi="Times New Roman" w:cs="Times New Roman"/>
          <w:sz w:val="28"/>
          <w:szCs w:val="28"/>
        </w:rPr>
      </w:pPr>
      <w:r w:rsidRPr="00E0509D">
        <w:rPr>
          <w:rFonts w:ascii="Times New Roman" w:hAnsi="Times New Roman" w:cs="Times New Roman"/>
          <w:sz w:val="28"/>
          <w:szCs w:val="28"/>
        </w:rPr>
        <w:t>Таблица 6</w:t>
      </w:r>
    </w:p>
    <w:tbl>
      <w:tblPr>
        <w:tblStyle w:val="ac"/>
        <w:tblW w:w="0" w:type="auto"/>
        <w:tblLook w:val="04A0" w:firstRow="1" w:lastRow="0" w:firstColumn="1" w:lastColumn="0" w:noHBand="0" w:noVBand="1"/>
      </w:tblPr>
      <w:tblGrid>
        <w:gridCol w:w="846"/>
        <w:gridCol w:w="2126"/>
        <w:gridCol w:w="2410"/>
        <w:gridCol w:w="3964"/>
      </w:tblGrid>
      <w:tr w:rsidR="00A36945" w:rsidRPr="005F5D2E" w:rsidTr="005161A0">
        <w:tc>
          <w:tcPr>
            <w:tcW w:w="846" w:type="dxa"/>
          </w:tcPr>
          <w:p w:rsidR="00A36945" w:rsidRPr="005F5D2E" w:rsidRDefault="00A36945" w:rsidP="005161A0">
            <w:pPr>
              <w:rPr>
                <w:rFonts w:ascii="Times New Roman" w:hAnsi="Times New Roman" w:cs="Times New Roman"/>
                <w:sz w:val="24"/>
                <w:szCs w:val="24"/>
              </w:rPr>
            </w:pPr>
          </w:p>
        </w:tc>
        <w:tc>
          <w:tcPr>
            <w:tcW w:w="2126" w:type="dxa"/>
          </w:tcPr>
          <w:p w:rsidR="00A36945" w:rsidRPr="005F5D2E" w:rsidRDefault="00A36945" w:rsidP="005161A0">
            <w:pPr>
              <w:jc w:val="center"/>
              <w:rPr>
                <w:rFonts w:ascii="Times New Roman" w:hAnsi="Times New Roman" w:cs="Times New Roman"/>
                <w:b/>
                <w:sz w:val="24"/>
                <w:szCs w:val="24"/>
              </w:rPr>
            </w:pPr>
            <w:r w:rsidRPr="005F5D2E">
              <w:rPr>
                <w:rFonts w:ascii="Times New Roman" w:hAnsi="Times New Roman" w:cs="Times New Roman"/>
                <w:b/>
                <w:sz w:val="24"/>
                <w:szCs w:val="24"/>
              </w:rPr>
              <w:t>Элемент, материал</w:t>
            </w:r>
          </w:p>
        </w:tc>
        <w:tc>
          <w:tcPr>
            <w:tcW w:w="2410" w:type="dxa"/>
          </w:tcPr>
          <w:p w:rsidR="00A36945" w:rsidRPr="005F5D2E" w:rsidRDefault="00A36945" w:rsidP="005161A0">
            <w:pPr>
              <w:jc w:val="center"/>
              <w:rPr>
                <w:rFonts w:ascii="Times New Roman" w:hAnsi="Times New Roman" w:cs="Times New Roman"/>
                <w:b/>
                <w:sz w:val="24"/>
                <w:szCs w:val="24"/>
              </w:rPr>
            </w:pPr>
            <w:r w:rsidRPr="005F5D2E">
              <w:rPr>
                <w:rFonts w:ascii="Times New Roman" w:hAnsi="Times New Roman" w:cs="Times New Roman"/>
                <w:b/>
                <w:sz w:val="24"/>
                <w:szCs w:val="24"/>
              </w:rPr>
              <w:t>Схематичное изображение</w:t>
            </w:r>
          </w:p>
        </w:tc>
        <w:tc>
          <w:tcPr>
            <w:tcW w:w="3964" w:type="dxa"/>
          </w:tcPr>
          <w:p w:rsidR="00A36945" w:rsidRPr="005F5D2E" w:rsidRDefault="00A36945" w:rsidP="005161A0">
            <w:pPr>
              <w:jc w:val="center"/>
              <w:rPr>
                <w:rFonts w:ascii="Times New Roman" w:hAnsi="Times New Roman" w:cs="Times New Roman"/>
                <w:b/>
                <w:sz w:val="24"/>
                <w:szCs w:val="24"/>
              </w:rPr>
            </w:pPr>
            <w:r w:rsidRPr="005F5D2E">
              <w:rPr>
                <w:rFonts w:ascii="Times New Roman" w:hAnsi="Times New Roman" w:cs="Times New Roman"/>
                <w:b/>
                <w:sz w:val="24"/>
                <w:szCs w:val="24"/>
              </w:rPr>
              <w:t>Рекомендации</w:t>
            </w:r>
          </w:p>
        </w:tc>
      </w:tr>
      <w:tr w:rsidR="00A36945" w:rsidRPr="005F5D2E" w:rsidTr="005161A0">
        <w:tc>
          <w:tcPr>
            <w:tcW w:w="846" w:type="dxa"/>
          </w:tcPr>
          <w:p w:rsidR="00A36945" w:rsidRPr="005F5D2E" w:rsidRDefault="001739A2" w:rsidP="005161A0">
            <w:pPr>
              <w:rPr>
                <w:rFonts w:ascii="Times New Roman" w:hAnsi="Times New Roman" w:cs="Times New Roman"/>
                <w:sz w:val="24"/>
                <w:szCs w:val="24"/>
              </w:rPr>
            </w:pPr>
            <w:r>
              <w:object w:dxaOrig="375" w:dyaOrig="375">
                <v:shape id="_x0000_i1070" type="#_x0000_t75" style="width:18.75pt;height:18.75pt" o:ole="">
                  <v:imagedata r:id="rId102" o:title=""/>
                </v:shape>
                <o:OLEObject Type="Embed" ProgID="PBrush" ShapeID="_x0000_i1070" DrawAspect="Content" ObjectID="_1739687186" r:id="rId103"/>
              </w:object>
            </w:r>
          </w:p>
        </w:tc>
        <w:tc>
          <w:tcPr>
            <w:tcW w:w="2126" w:type="dxa"/>
          </w:tcPr>
          <w:p w:rsidR="00A36945" w:rsidRPr="005F5D2E" w:rsidRDefault="00A36945" w:rsidP="005161A0">
            <w:pPr>
              <w:rPr>
                <w:rFonts w:ascii="Times New Roman" w:hAnsi="Times New Roman" w:cs="Times New Roman"/>
                <w:sz w:val="24"/>
                <w:szCs w:val="24"/>
              </w:rPr>
            </w:pPr>
            <w:r w:rsidRPr="005F5D2E">
              <w:rPr>
                <w:rFonts w:ascii="Times New Roman" w:hAnsi="Times New Roman" w:cs="Times New Roman"/>
                <w:sz w:val="24"/>
                <w:szCs w:val="24"/>
              </w:rPr>
              <w:t>Вывеска</w:t>
            </w:r>
          </w:p>
        </w:tc>
        <w:tc>
          <w:tcPr>
            <w:tcW w:w="2410" w:type="dxa"/>
          </w:tcPr>
          <w:p w:rsidR="00A36945" w:rsidRPr="005F5D2E" w:rsidRDefault="002A60C6" w:rsidP="005161A0">
            <w:pPr>
              <w:rPr>
                <w:rFonts w:ascii="Times New Roman" w:hAnsi="Times New Roman" w:cs="Times New Roman"/>
                <w:sz w:val="24"/>
                <w:szCs w:val="24"/>
              </w:rPr>
            </w:pPr>
            <w:r>
              <w:rPr>
                <w:noProof/>
                <w:lang w:eastAsia="ru-RU"/>
              </w:rPr>
              <w:drawing>
                <wp:inline distT="0" distB="0" distL="0" distR="0" wp14:anchorId="6C6D7262" wp14:editId="3DCA001B">
                  <wp:extent cx="1323975" cy="1724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323975" cy="1724025"/>
                          </a:xfrm>
                          <a:prstGeom prst="rect">
                            <a:avLst/>
                          </a:prstGeom>
                        </pic:spPr>
                      </pic:pic>
                    </a:graphicData>
                  </a:graphic>
                </wp:inline>
              </w:drawing>
            </w:r>
          </w:p>
        </w:tc>
        <w:tc>
          <w:tcPr>
            <w:tcW w:w="3964" w:type="dxa"/>
          </w:tcPr>
          <w:p w:rsidR="00A36945" w:rsidRPr="00433151" w:rsidRDefault="00A36945" w:rsidP="002A60C6">
            <w:pPr>
              <w:rPr>
                <w:rFonts w:ascii="Times New Roman" w:hAnsi="Times New Roman" w:cs="Times New Roman"/>
                <w:sz w:val="24"/>
                <w:szCs w:val="24"/>
              </w:rPr>
            </w:pPr>
            <w:r w:rsidRPr="00433151">
              <w:rPr>
                <w:rFonts w:ascii="Times New Roman" w:hAnsi="Times New Roman" w:cs="Times New Roman"/>
                <w:sz w:val="24"/>
                <w:szCs w:val="24"/>
              </w:rPr>
              <w:t>Вывеска павильона размещается в границах фриза фасада</w:t>
            </w:r>
            <w:r>
              <w:rPr>
                <w:rFonts w:ascii="Times New Roman" w:hAnsi="Times New Roman" w:cs="Times New Roman"/>
                <w:sz w:val="24"/>
                <w:szCs w:val="24"/>
              </w:rPr>
              <w:t xml:space="preserve"> </w:t>
            </w:r>
            <w:r w:rsidRPr="00433151">
              <w:rPr>
                <w:rFonts w:ascii="Times New Roman" w:hAnsi="Times New Roman" w:cs="Times New Roman"/>
                <w:sz w:val="24"/>
                <w:szCs w:val="24"/>
              </w:rPr>
              <w:t xml:space="preserve">торгового фронта. </w:t>
            </w:r>
          </w:p>
          <w:p w:rsidR="00A36945" w:rsidRPr="005F5D2E" w:rsidRDefault="00A36945" w:rsidP="002A60C6">
            <w:pPr>
              <w:rPr>
                <w:rFonts w:ascii="Times New Roman" w:hAnsi="Times New Roman" w:cs="Times New Roman"/>
                <w:sz w:val="24"/>
                <w:szCs w:val="24"/>
              </w:rPr>
            </w:pPr>
          </w:p>
        </w:tc>
      </w:tr>
      <w:tr w:rsidR="00AE461D" w:rsidRPr="005F5D2E" w:rsidTr="005161A0">
        <w:tc>
          <w:tcPr>
            <w:tcW w:w="846" w:type="dxa"/>
          </w:tcPr>
          <w:p w:rsidR="00AE461D" w:rsidRPr="005F5D2E" w:rsidRDefault="001739A2" w:rsidP="00AE461D">
            <w:pPr>
              <w:rPr>
                <w:rFonts w:ascii="Times New Roman" w:hAnsi="Times New Roman" w:cs="Times New Roman"/>
                <w:sz w:val="24"/>
                <w:szCs w:val="24"/>
              </w:rPr>
            </w:pPr>
            <w:r>
              <w:object w:dxaOrig="330" w:dyaOrig="390">
                <v:shape id="_x0000_i1071" type="#_x0000_t75" style="width:16.5pt;height:19.5pt" o:ole="">
                  <v:imagedata r:id="rId105" o:title=""/>
                </v:shape>
                <o:OLEObject Type="Embed" ProgID="PBrush" ShapeID="_x0000_i1071" DrawAspect="Content" ObjectID="_1739687187" r:id="rId106"/>
              </w:object>
            </w:r>
          </w:p>
        </w:tc>
        <w:tc>
          <w:tcPr>
            <w:tcW w:w="2126" w:type="dxa"/>
          </w:tcPr>
          <w:p w:rsidR="00AE461D" w:rsidRPr="005F5D2E" w:rsidRDefault="00AE461D" w:rsidP="00AE461D">
            <w:pPr>
              <w:rPr>
                <w:rFonts w:ascii="Times New Roman" w:hAnsi="Times New Roman" w:cs="Times New Roman"/>
                <w:sz w:val="24"/>
                <w:szCs w:val="24"/>
              </w:rPr>
            </w:pPr>
            <w:r w:rsidRPr="005F5D2E">
              <w:rPr>
                <w:rFonts w:ascii="Times New Roman" w:hAnsi="Times New Roman" w:cs="Times New Roman"/>
                <w:sz w:val="24"/>
                <w:szCs w:val="24"/>
              </w:rPr>
              <w:t>Освещение</w:t>
            </w:r>
          </w:p>
        </w:tc>
        <w:tc>
          <w:tcPr>
            <w:tcW w:w="2410" w:type="dxa"/>
          </w:tcPr>
          <w:p w:rsidR="00AE461D" w:rsidRDefault="00AE461D" w:rsidP="00AE461D">
            <w:pPr>
              <w:rPr>
                <w:noProof/>
                <w:lang w:eastAsia="ru-RU"/>
              </w:rPr>
            </w:pPr>
            <w:r>
              <w:rPr>
                <w:noProof/>
                <w:lang w:eastAsia="ru-RU"/>
              </w:rPr>
              <w:drawing>
                <wp:inline distT="0" distB="0" distL="0" distR="0" wp14:anchorId="3B5B6155" wp14:editId="3BB1D7B1">
                  <wp:extent cx="895350" cy="8286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95350" cy="828675"/>
                          </a:xfrm>
                          <a:prstGeom prst="rect">
                            <a:avLst/>
                          </a:prstGeom>
                        </pic:spPr>
                      </pic:pic>
                    </a:graphicData>
                  </a:graphic>
                </wp:inline>
              </w:drawing>
            </w:r>
          </w:p>
          <w:p w:rsidR="00AE461D" w:rsidRPr="005F5D2E" w:rsidRDefault="00AE461D" w:rsidP="00AE461D">
            <w:pPr>
              <w:rPr>
                <w:rFonts w:ascii="Times New Roman" w:hAnsi="Times New Roman" w:cs="Times New Roman"/>
                <w:sz w:val="24"/>
                <w:szCs w:val="24"/>
              </w:rPr>
            </w:pPr>
          </w:p>
        </w:tc>
        <w:tc>
          <w:tcPr>
            <w:tcW w:w="3964" w:type="dxa"/>
          </w:tcPr>
          <w:p w:rsidR="00AE461D" w:rsidRPr="00AE461D" w:rsidRDefault="00AE461D" w:rsidP="00AE461D">
            <w:pPr>
              <w:rPr>
                <w:rFonts w:ascii="Times New Roman" w:hAnsi="Times New Roman" w:cs="Times New Roman"/>
                <w:sz w:val="24"/>
                <w:szCs w:val="24"/>
              </w:rPr>
            </w:pPr>
            <w:r w:rsidRPr="00AE461D">
              <w:rPr>
                <w:rFonts w:ascii="Times New Roman" w:hAnsi="Times New Roman" w:cs="Times New Roman"/>
                <w:sz w:val="24"/>
                <w:szCs w:val="24"/>
              </w:rPr>
              <w:t>Если в радиусе 5 м от палатки нет освещения, необходимо</w:t>
            </w:r>
          </w:p>
          <w:p w:rsidR="00AE461D" w:rsidRPr="00AE461D" w:rsidRDefault="00AE461D" w:rsidP="00AE461D">
            <w:pPr>
              <w:rPr>
                <w:rFonts w:ascii="Times New Roman" w:hAnsi="Times New Roman" w:cs="Times New Roman"/>
                <w:sz w:val="24"/>
                <w:szCs w:val="24"/>
              </w:rPr>
            </w:pPr>
            <w:r w:rsidRPr="00AE461D">
              <w:rPr>
                <w:rFonts w:ascii="Times New Roman" w:hAnsi="Times New Roman" w:cs="Times New Roman"/>
                <w:sz w:val="24"/>
                <w:szCs w:val="24"/>
              </w:rPr>
              <w:t>оборудовать ее наружными светильниками. Освещенность</w:t>
            </w:r>
          </w:p>
          <w:p w:rsidR="00AE461D" w:rsidRPr="005F5D2E" w:rsidRDefault="00AE461D" w:rsidP="00AE461D">
            <w:pPr>
              <w:rPr>
                <w:rFonts w:ascii="Times New Roman" w:hAnsi="Times New Roman" w:cs="Times New Roman"/>
                <w:sz w:val="24"/>
                <w:szCs w:val="24"/>
              </w:rPr>
            </w:pPr>
            <w:r w:rsidRPr="00AE461D">
              <w:rPr>
                <w:rFonts w:ascii="Times New Roman" w:hAnsi="Times New Roman" w:cs="Times New Roman"/>
                <w:sz w:val="24"/>
                <w:szCs w:val="24"/>
              </w:rPr>
              <w:t>рабочего места в торговой палатке должна быть 100–200 лк.</w:t>
            </w:r>
          </w:p>
        </w:tc>
      </w:tr>
      <w:tr w:rsidR="001B75A9" w:rsidRPr="005F5D2E" w:rsidTr="001739A2">
        <w:trPr>
          <w:trHeight w:val="5364"/>
        </w:trPr>
        <w:tc>
          <w:tcPr>
            <w:tcW w:w="846" w:type="dxa"/>
          </w:tcPr>
          <w:p w:rsidR="001B75A9" w:rsidRDefault="001739A2" w:rsidP="00AE461D">
            <w:r>
              <w:object w:dxaOrig="345" w:dyaOrig="330">
                <v:shape id="_x0000_i1072" type="#_x0000_t75" style="width:17.25pt;height:16.5pt" o:ole="">
                  <v:imagedata r:id="rId107" o:title=""/>
                </v:shape>
                <o:OLEObject Type="Embed" ProgID="PBrush" ShapeID="_x0000_i1072" DrawAspect="Content" ObjectID="_1739687188" r:id="rId108"/>
              </w:object>
            </w:r>
          </w:p>
        </w:tc>
        <w:tc>
          <w:tcPr>
            <w:tcW w:w="2126" w:type="dxa"/>
          </w:tcPr>
          <w:p w:rsidR="001B75A9" w:rsidRPr="005F5D2E" w:rsidRDefault="001B75A9" w:rsidP="00AE461D">
            <w:pPr>
              <w:rPr>
                <w:rFonts w:ascii="Times New Roman" w:hAnsi="Times New Roman" w:cs="Times New Roman"/>
                <w:sz w:val="24"/>
                <w:szCs w:val="24"/>
              </w:rPr>
            </w:pPr>
            <w:r>
              <w:rPr>
                <w:rFonts w:ascii="Times New Roman" w:hAnsi="Times New Roman" w:cs="Times New Roman"/>
                <w:sz w:val="24"/>
                <w:szCs w:val="24"/>
              </w:rPr>
              <w:t>Материал</w:t>
            </w:r>
          </w:p>
        </w:tc>
        <w:tc>
          <w:tcPr>
            <w:tcW w:w="2410" w:type="dxa"/>
          </w:tcPr>
          <w:p w:rsidR="001B75A9" w:rsidRDefault="001739A2" w:rsidP="00AE461D">
            <w:pPr>
              <w:rPr>
                <w:noProof/>
                <w:lang w:eastAsia="ru-RU"/>
              </w:rPr>
            </w:pPr>
            <w:r>
              <w:rPr>
                <w:noProof/>
                <w:lang w:eastAsia="ru-RU"/>
              </w:rPr>
              <w:drawing>
                <wp:inline distT="0" distB="0" distL="0" distR="0" wp14:anchorId="61793579" wp14:editId="52AC309B">
                  <wp:extent cx="1295400" cy="33813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295400" cy="3381375"/>
                          </a:xfrm>
                          <a:prstGeom prst="rect">
                            <a:avLst/>
                          </a:prstGeom>
                        </pic:spPr>
                      </pic:pic>
                    </a:graphicData>
                  </a:graphic>
                </wp:inline>
              </w:drawing>
            </w:r>
          </w:p>
        </w:tc>
        <w:tc>
          <w:tcPr>
            <w:tcW w:w="3964" w:type="dxa"/>
          </w:tcPr>
          <w:p w:rsidR="001B75A9" w:rsidRPr="001B75A9" w:rsidRDefault="001B75A9" w:rsidP="001B75A9">
            <w:pPr>
              <w:rPr>
                <w:rFonts w:ascii="Times New Roman" w:hAnsi="Times New Roman" w:cs="Times New Roman"/>
                <w:sz w:val="24"/>
                <w:szCs w:val="24"/>
              </w:rPr>
            </w:pPr>
            <w:r w:rsidRPr="001B75A9">
              <w:rPr>
                <w:rFonts w:ascii="Times New Roman" w:hAnsi="Times New Roman" w:cs="Times New Roman"/>
                <w:sz w:val="24"/>
                <w:szCs w:val="24"/>
              </w:rPr>
              <w:t>Каркас палатки выполняется из деревянного бруса или</w:t>
            </w:r>
          </w:p>
          <w:p w:rsidR="001B75A9" w:rsidRPr="001B75A9" w:rsidRDefault="001B75A9" w:rsidP="001B75A9">
            <w:pPr>
              <w:rPr>
                <w:rFonts w:ascii="Times New Roman" w:hAnsi="Times New Roman" w:cs="Times New Roman"/>
                <w:sz w:val="24"/>
                <w:szCs w:val="24"/>
              </w:rPr>
            </w:pPr>
            <w:r w:rsidRPr="001B75A9">
              <w:rPr>
                <w:rFonts w:ascii="Times New Roman" w:hAnsi="Times New Roman" w:cs="Times New Roman"/>
                <w:sz w:val="24"/>
                <w:szCs w:val="24"/>
              </w:rPr>
              <w:t>металлического профиля. Для отделки рекомендуется</w:t>
            </w:r>
          </w:p>
          <w:p w:rsidR="001B75A9" w:rsidRPr="00AE461D" w:rsidRDefault="001B75A9" w:rsidP="001B75A9">
            <w:pPr>
              <w:rPr>
                <w:rFonts w:ascii="Times New Roman" w:hAnsi="Times New Roman" w:cs="Times New Roman"/>
                <w:sz w:val="24"/>
                <w:szCs w:val="24"/>
              </w:rPr>
            </w:pPr>
            <w:r w:rsidRPr="001B75A9">
              <w:rPr>
                <w:rFonts w:ascii="Times New Roman" w:hAnsi="Times New Roman" w:cs="Times New Roman"/>
                <w:sz w:val="24"/>
                <w:szCs w:val="24"/>
              </w:rPr>
              <w:t>использовать обрезную доску или влагостойкую фанеру.</w:t>
            </w:r>
          </w:p>
        </w:tc>
      </w:tr>
    </w:tbl>
    <w:p w:rsidR="005913E8" w:rsidRPr="005913E8" w:rsidRDefault="005913E8" w:rsidP="005913E8">
      <w:pPr>
        <w:spacing w:after="0" w:line="240" w:lineRule="auto"/>
        <w:rPr>
          <w:rFonts w:ascii="Times New Roman" w:hAnsi="Times New Roman" w:cs="Times New Roman"/>
          <w:sz w:val="28"/>
          <w:szCs w:val="28"/>
        </w:rPr>
      </w:pPr>
    </w:p>
    <w:p w:rsidR="0047234E" w:rsidRDefault="0047234E" w:rsidP="0047234E">
      <w:pPr>
        <w:spacing w:after="0" w:line="240" w:lineRule="auto"/>
        <w:rPr>
          <w:rFonts w:ascii="Times New Roman" w:hAnsi="Times New Roman" w:cs="Times New Roman"/>
          <w:sz w:val="28"/>
          <w:szCs w:val="28"/>
        </w:rPr>
      </w:pPr>
    </w:p>
    <w:p w:rsidR="00512711" w:rsidRDefault="00512711" w:rsidP="0047234E">
      <w:pPr>
        <w:spacing w:after="0" w:line="240" w:lineRule="auto"/>
        <w:rPr>
          <w:rFonts w:ascii="Times New Roman" w:hAnsi="Times New Roman" w:cs="Times New Roman"/>
          <w:sz w:val="28"/>
          <w:szCs w:val="28"/>
        </w:rPr>
      </w:pPr>
    </w:p>
    <w:p w:rsidR="00512711" w:rsidRDefault="00512711" w:rsidP="0047234E">
      <w:pPr>
        <w:spacing w:after="0" w:line="240" w:lineRule="auto"/>
        <w:rPr>
          <w:rFonts w:ascii="Times New Roman" w:hAnsi="Times New Roman" w:cs="Times New Roman"/>
          <w:sz w:val="28"/>
          <w:szCs w:val="28"/>
        </w:rPr>
      </w:pPr>
    </w:p>
    <w:p w:rsidR="00512711" w:rsidRDefault="00512711" w:rsidP="0047234E">
      <w:pPr>
        <w:spacing w:after="0" w:line="240" w:lineRule="auto"/>
        <w:rPr>
          <w:rFonts w:ascii="Times New Roman" w:hAnsi="Times New Roman" w:cs="Times New Roman"/>
          <w:sz w:val="28"/>
          <w:szCs w:val="28"/>
        </w:rPr>
      </w:pPr>
    </w:p>
    <w:p w:rsidR="00DF438B" w:rsidRDefault="00DF438B" w:rsidP="0047234E">
      <w:pPr>
        <w:spacing w:after="0" w:line="240" w:lineRule="auto"/>
        <w:rPr>
          <w:rFonts w:ascii="Times New Roman" w:hAnsi="Times New Roman" w:cs="Times New Roman"/>
          <w:sz w:val="28"/>
          <w:szCs w:val="28"/>
        </w:rPr>
      </w:pPr>
    </w:p>
    <w:p w:rsidR="00512711" w:rsidRDefault="00512711" w:rsidP="0047234E">
      <w:pPr>
        <w:spacing w:after="0" w:line="240" w:lineRule="auto"/>
        <w:rPr>
          <w:rFonts w:ascii="Times New Roman" w:hAnsi="Times New Roman" w:cs="Times New Roman"/>
          <w:sz w:val="28"/>
          <w:szCs w:val="28"/>
        </w:rPr>
      </w:pPr>
    </w:p>
    <w:p w:rsidR="001B75A9" w:rsidRDefault="001B75A9" w:rsidP="0047234E">
      <w:pPr>
        <w:spacing w:after="0" w:line="240" w:lineRule="auto"/>
        <w:rPr>
          <w:rFonts w:ascii="Times New Roman" w:hAnsi="Times New Roman" w:cs="Times New Roman"/>
          <w:sz w:val="28"/>
          <w:szCs w:val="28"/>
        </w:rPr>
      </w:pPr>
    </w:p>
    <w:p w:rsidR="001B75A9" w:rsidRDefault="001B75A9" w:rsidP="0047234E">
      <w:pPr>
        <w:spacing w:after="0" w:line="240" w:lineRule="auto"/>
        <w:rPr>
          <w:rFonts w:ascii="Times New Roman" w:hAnsi="Times New Roman" w:cs="Times New Roman"/>
          <w:sz w:val="28"/>
          <w:szCs w:val="28"/>
        </w:rPr>
      </w:pPr>
    </w:p>
    <w:p w:rsidR="00512711" w:rsidRPr="005913E8" w:rsidRDefault="003D34AF" w:rsidP="003D34AF">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4. </w:t>
      </w:r>
      <w:r w:rsidR="00DF438B">
        <w:rPr>
          <w:rFonts w:ascii="Times New Roman" w:hAnsi="Times New Roman" w:cs="Times New Roman"/>
          <w:sz w:val="28"/>
          <w:szCs w:val="28"/>
        </w:rPr>
        <w:t>Автокафе</w:t>
      </w:r>
    </w:p>
    <w:p w:rsidR="00512711" w:rsidRDefault="00512711" w:rsidP="00512711">
      <w:pPr>
        <w:pStyle w:val="a5"/>
        <w:spacing w:after="0" w:line="240" w:lineRule="auto"/>
        <w:ind w:left="426"/>
        <w:rPr>
          <w:rFonts w:ascii="Times New Roman" w:hAnsi="Times New Roman" w:cs="Times New Roman"/>
          <w:sz w:val="28"/>
          <w:szCs w:val="28"/>
        </w:rPr>
      </w:pPr>
    </w:p>
    <w:p w:rsidR="00F86249" w:rsidRPr="00E0509D" w:rsidRDefault="00F86249" w:rsidP="00F86249">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1) </w:t>
      </w:r>
      <w:r w:rsidR="00FF03B1" w:rsidRPr="00E0509D">
        <w:rPr>
          <w:rFonts w:ascii="Times New Roman" w:hAnsi="Times New Roman" w:cs="Times New Roman"/>
          <w:sz w:val="28"/>
          <w:szCs w:val="28"/>
        </w:rPr>
        <w:t>Габариты и э</w:t>
      </w:r>
      <w:r w:rsidR="00512711" w:rsidRPr="00E0509D">
        <w:rPr>
          <w:rFonts w:ascii="Times New Roman" w:hAnsi="Times New Roman" w:cs="Times New Roman"/>
          <w:sz w:val="28"/>
          <w:szCs w:val="28"/>
        </w:rPr>
        <w:t>лементы</w:t>
      </w:r>
      <w:r w:rsidRPr="00E0509D">
        <w:rPr>
          <w:rFonts w:ascii="Times New Roman" w:hAnsi="Times New Roman" w:cs="Times New Roman"/>
          <w:sz w:val="28"/>
          <w:szCs w:val="28"/>
        </w:rPr>
        <w:t xml:space="preserve"> автокафе:</w:t>
      </w:r>
    </w:p>
    <w:p w:rsidR="00FF03B1" w:rsidRPr="00E0509D" w:rsidRDefault="00D04D94" w:rsidP="00F86249">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а)</w:t>
      </w:r>
      <w:r w:rsidR="00FF03B1" w:rsidRPr="00E0509D">
        <w:rPr>
          <w:rFonts w:ascii="Times New Roman" w:hAnsi="Times New Roman" w:cs="Times New Roman"/>
          <w:sz w:val="28"/>
          <w:szCs w:val="28"/>
        </w:rPr>
        <w:t xml:space="preserve"> </w:t>
      </w:r>
      <w:r w:rsidRPr="00E0509D">
        <w:rPr>
          <w:rFonts w:ascii="Times New Roman" w:hAnsi="Times New Roman" w:cs="Times New Roman"/>
          <w:sz w:val="28"/>
          <w:szCs w:val="28"/>
        </w:rPr>
        <w:t>а</w:t>
      </w:r>
      <w:r w:rsidR="00FF03B1" w:rsidRPr="00E0509D">
        <w:rPr>
          <w:rFonts w:ascii="Times New Roman" w:hAnsi="Times New Roman" w:cs="Times New Roman"/>
          <w:sz w:val="28"/>
          <w:szCs w:val="28"/>
        </w:rPr>
        <w:t>втокафе, как правило, размещают в местах с высокой проходимостью</w:t>
      </w:r>
      <w:r w:rsidR="001739A2" w:rsidRPr="00E0509D">
        <w:rPr>
          <w:rFonts w:ascii="Times New Roman" w:hAnsi="Times New Roman" w:cs="Times New Roman"/>
          <w:sz w:val="28"/>
          <w:szCs w:val="28"/>
        </w:rPr>
        <w:t xml:space="preserve"> (Рисунок 33);</w:t>
      </w:r>
    </w:p>
    <w:p w:rsidR="00FF03B1" w:rsidRPr="00E0509D" w:rsidRDefault="00D04D94" w:rsidP="00F86249">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б)</w:t>
      </w:r>
      <w:r w:rsidR="00FF03B1" w:rsidRPr="00E0509D">
        <w:rPr>
          <w:rFonts w:ascii="Times New Roman" w:hAnsi="Times New Roman" w:cs="Times New Roman"/>
          <w:sz w:val="28"/>
          <w:szCs w:val="28"/>
        </w:rPr>
        <w:t xml:space="preserve"> </w:t>
      </w:r>
      <w:r w:rsidR="001739A2" w:rsidRPr="00E0509D">
        <w:rPr>
          <w:rFonts w:ascii="Times New Roman" w:hAnsi="Times New Roman" w:cs="Times New Roman"/>
          <w:sz w:val="28"/>
          <w:szCs w:val="28"/>
        </w:rPr>
        <w:t>в</w:t>
      </w:r>
      <w:r w:rsidR="00FF03B1" w:rsidRPr="00E0509D">
        <w:rPr>
          <w:rFonts w:ascii="Times New Roman" w:hAnsi="Times New Roman" w:cs="Times New Roman"/>
          <w:sz w:val="28"/>
          <w:szCs w:val="28"/>
        </w:rPr>
        <w:t>озможна организация временной или постоянной площадки для нескольких автокафе</w:t>
      </w:r>
      <w:r w:rsidR="001739A2" w:rsidRPr="00E0509D">
        <w:rPr>
          <w:rFonts w:ascii="Times New Roman" w:hAnsi="Times New Roman" w:cs="Times New Roman"/>
          <w:sz w:val="28"/>
          <w:szCs w:val="28"/>
        </w:rPr>
        <w:t xml:space="preserve"> (Рисунок 33);</w:t>
      </w:r>
    </w:p>
    <w:p w:rsidR="00FF03B1" w:rsidRPr="00E0509D" w:rsidRDefault="001739A2" w:rsidP="00F86249">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в</w:t>
      </w:r>
      <w:r w:rsidR="00D04D94" w:rsidRPr="00E0509D">
        <w:rPr>
          <w:rFonts w:ascii="Times New Roman" w:hAnsi="Times New Roman" w:cs="Times New Roman"/>
          <w:sz w:val="28"/>
          <w:szCs w:val="28"/>
        </w:rPr>
        <w:t>)</w:t>
      </w:r>
      <w:r w:rsidR="00FF03B1" w:rsidRPr="00E0509D">
        <w:rPr>
          <w:rFonts w:ascii="Times New Roman" w:hAnsi="Times New Roman" w:cs="Times New Roman"/>
          <w:sz w:val="28"/>
          <w:szCs w:val="28"/>
        </w:rPr>
        <w:t xml:space="preserve"> </w:t>
      </w:r>
      <w:r w:rsidRPr="00E0509D">
        <w:rPr>
          <w:rFonts w:ascii="Times New Roman" w:hAnsi="Times New Roman" w:cs="Times New Roman"/>
          <w:sz w:val="28"/>
          <w:szCs w:val="28"/>
        </w:rPr>
        <w:t>г</w:t>
      </w:r>
      <w:r w:rsidR="00FF03B1" w:rsidRPr="00E0509D">
        <w:rPr>
          <w:rFonts w:ascii="Times New Roman" w:hAnsi="Times New Roman" w:cs="Times New Roman"/>
          <w:sz w:val="28"/>
          <w:szCs w:val="28"/>
        </w:rPr>
        <w:t>абариты автокафе зависят от модели транспортного средства</w:t>
      </w:r>
      <w:r w:rsidRPr="00E0509D">
        <w:rPr>
          <w:rFonts w:ascii="Times New Roman" w:hAnsi="Times New Roman" w:cs="Times New Roman"/>
          <w:sz w:val="28"/>
          <w:szCs w:val="28"/>
        </w:rPr>
        <w:t xml:space="preserve"> (Рисунок 33);</w:t>
      </w:r>
      <w:r w:rsidR="00FF03B1" w:rsidRPr="00E0509D">
        <w:rPr>
          <w:rFonts w:ascii="Times New Roman" w:hAnsi="Times New Roman" w:cs="Times New Roman"/>
          <w:sz w:val="28"/>
          <w:szCs w:val="28"/>
        </w:rPr>
        <w:t xml:space="preserve"> </w:t>
      </w:r>
    </w:p>
    <w:p w:rsidR="00FF03B1" w:rsidRPr="00E0509D" w:rsidRDefault="001739A2" w:rsidP="00F86249">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г)</w:t>
      </w:r>
      <w:r w:rsidR="00FF03B1" w:rsidRPr="00E0509D">
        <w:rPr>
          <w:rFonts w:ascii="Times New Roman" w:hAnsi="Times New Roman" w:cs="Times New Roman"/>
          <w:sz w:val="28"/>
          <w:szCs w:val="28"/>
        </w:rPr>
        <w:t xml:space="preserve"> </w:t>
      </w:r>
      <w:r w:rsidRPr="00E0509D">
        <w:rPr>
          <w:rFonts w:ascii="Times New Roman" w:hAnsi="Times New Roman" w:cs="Times New Roman"/>
          <w:sz w:val="28"/>
          <w:szCs w:val="28"/>
        </w:rPr>
        <w:t>г</w:t>
      </w:r>
      <w:r w:rsidR="00FF03B1" w:rsidRPr="00E0509D">
        <w:rPr>
          <w:rFonts w:ascii="Times New Roman" w:hAnsi="Times New Roman" w:cs="Times New Roman"/>
          <w:sz w:val="28"/>
          <w:szCs w:val="28"/>
        </w:rPr>
        <w:t xml:space="preserve">лубина зоны обслуживания покупателей для автокафе </w:t>
      </w:r>
      <w:r w:rsidR="004F1772" w:rsidRPr="00E0509D">
        <w:rPr>
          <w:rFonts w:ascii="Times New Roman" w:hAnsi="Times New Roman" w:cs="Times New Roman"/>
          <w:sz w:val="28"/>
          <w:szCs w:val="28"/>
        </w:rPr>
        <w:t>-</w:t>
      </w:r>
      <w:r w:rsidR="00FF03B1" w:rsidRPr="00E0509D">
        <w:rPr>
          <w:rFonts w:ascii="Times New Roman" w:hAnsi="Times New Roman" w:cs="Times New Roman"/>
          <w:sz w:val="28"/>
          <w:szCs w:val="28"/>
        </w:rPr>
        <w:t xml:space="preserve"> 3 м, ширина соответствует г</w:t>
      </w:r>
      <w:r w:rsidRPr="00E0509D">
        <w:rPr>
          <w:rFonts w:ascii="Times New Roman" w:hAnsi="Times New Roman" w:cs="Times New Roman"/>
          <w:sz w:val="28"/>
          <w:szCs w:val="28"/>
        </w:rPr>
        <w:t>абаритам транспортного средства (Рисунок 33);</w:t>
      </w:r>
    </w:p>
    <w:p w:rsidR="00FF03B1" w:rsidRPr="00E0509D" w:rsidRDefault="001739A2" w:rsidP="00F86249">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д)</w:t>
      </w:r>
      <w:r w:rsidR="00FF03B1" w:rsidRPr="00E0509D">
        <w:rPr>
          <w:rFonts w:ascii="Times New Roman" w:hAnsi="Times New Roman" w:cs="Times New Roman"/>
          <w:sz w:val="28"/>
          <w:szCs w:val="28"/>
        </w:rPr>
        <w:t xml:space="preserve"> </w:t>
      </w:r>
      <w:r w:rsidRPr="00E0509D">
        <w:rPr>
          <w:rFonts w:ascii="Times New Roman" w:hAnsi="Times New Roman" w:cs="Times New Roman"/>
          <w:sz w:val="28"/>
          <w:szCs w:val="28"/>
        </w:rPr>
        <w:t>р</w:t>
      </w:r>
      <w:r w:rsidR="00FF03B1" w:rsidRPr="00E0509D">
        <w:rPr>
          <w:rFonts w:ascii="Times New Roman" w:hAnsi="Times New Roman" w:cs="Times New Roman"/>
          <w:sz w:val="28"/>
          <w:szCs w:val="28"/>
        </w:rPr>
        <w:t xml:space="preserve">екомендуемая длина автокафе </w:t>
      </w:r>
      <w:r w:rsidR="004F1772" w:rsidRPr="00E0509D">
        <w:rPr>
          <w:rFonts w:ascii="Times New Roman" w:hAnsi="Times New Roman" w:cs="Times New Roman"/>
          <w:sz w:val="28"/>
          <w:szCs w:val="28"/>
        </w:rPr>
        <w:t>-</w:t>
      </w:r>
      <w:r w:rsidR="00FF03B1" w:rsidRPr="00E0509D">
        <w:rPr>
          <w:rFonts w:ascii="Times New Roman" w:hAnsi="Times New Roman" w:cs="Times New Roman"/>
          <w:sz w:val="28"/>
          <w:szCs w:val="28"/>
        </w:rPr>
        <w:t xml:space="preserve"> 7,8 м, ширина </w:t>
      </w:r>
      <w:r w:rsidR="004F1772" w:rsidRPr="00E0509D">
        <w:rPr>
          <w:rFonts w:ascii="Times New Roman" w:hAnsi="Times New Roman" w:cs="Times New Roman"/>
          <w:sz w:val="28"/>
          <w:szCs w:val="28"/>
        </w:rPr>
        <w:t>-</w:t>
      </w:r>
      <w:r w:rsidR="00FF03B1" w:rsidRPr="00E0509D">
        <w:rPr>
          <w:rFonts w:ascii="Times New Roman" w:hAnsi="Times New Roman" w:cs="Times New Roman"/>
          <w:sz w:val="28"/>
          <w:szCs w:val="28"/>
        </w:rPr>
        <w:t xml:space="preserve"> 2,5 м, высота </w:t>
      </w:r>
      <w:r w:rsidR="004F1772" w:rsidRPr="00E0509D">
        <w:rPr>
          <w:rFonts w:ascii="Times New Roman" w:hAnsi="Times New Roman" w:cs="Times New Roman"/>
          <w:sz w:val="28"/>
          <w:szCs w:val="28"/>
        </w:rPr>
        <w:t>-</w:t>
      </w:r>
      <w:r w:rsidR="00FF03B1" w:rsidRPr="00E0509D">
        <w:rPr>
          <w:rFonts w:ascii="Times New Roman" w:hAnsi="Times New Roman" w:cs="Times New Roman"/>
          <w:sz w:val="28"/>
          <w:szCs w:val="28"/>
        </w:rPr>
        <w:t xml:space="preserve"> 2,45 м.</w:t>
      </w:r>
      <w:r w:rsidRPr="00E0509D">
        <w:rPr>
          <w:rFonts w:ascii="Times New Roman" w:hAnsi="Times New Roman" w:cs="Times New Roman"/>
          <w:sz w:val="28"/>
          <w:szCs w:val="28"/>
        </w:rPr>
        <w:t xml:space="preserve"> (Рисунок 33);</w:t>
      </w:r>
      <w:r w:rsidR="00FF03B1" w:rsidRPr="00E0509D">
        <w:rPr>
          <w:rFonts w:ascii="Times New Roman" w:hAnsi="Times New Roman" w:cs="Times New Roman"/>
          <w:sz w:val="28"/>
          <w:szCs w:val="28"/>
        </w:rPr>
        <w:t xml:space="preserve"> </w:t>
      </w:r>
    </w:p>
    <w:p w:rsidR="00FF03B1" w:rsidRPr="00E0509D" w:rsidRDefault="001739A2" w:rsidP="00F86249">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е)</w:t>
      </w:r>
      <w:r w:rsidR="00FF03B1" w:rsidRPr="00E0509D">
        <w:rPr>
          <w:rFonts w:ascii="Times New Roman" w:hAnsi="Times New Roman" w:cs="Times New Roman"/>
          <w:sz w:val="28"/>
          <w:szCs w:val="28"/>
        </w:rPr>
        <w:t xml:space="preserve"> </w:t>
      </w:r>
      <w:r w:rsidRPr="00E0509D">
        <w:rPr>
          <w:rFonts w:ascii="Times New Roman" w:hAnsi="Times New Roman" w:cs="Times New Roman"/>
          <w:sz w:val="28"/>
          <w:szCs w:val="28"/>
        </w:rPr>
        <w:t>п</w:t>
      </w:r>
      <w:r w:rsidR="00FF03B1" w:rsidRPr="00E0509D">
        <w:rPr>
          <w:rFonts w:ascii="Times New Roman" w:hAnsi="Times New Roman" w:cs="Times New Roman"/>
          <w:sz w:val="28"/>
          <w:szCs w:val="28"/>
        </w:rPr>
        <w:t>рилавок автокафе должен быть расположен на высоте не более 1,3 м от земли</w:t>
      </w:r>
      <w:r w:rsidRPr="00E0509D">
        <w:rPr>
          <w:rFonts w:ascii="Times New Roman" w:hAnsi="Times New Roman" w:cs="Times New Roman"/>
          <w:sz w:val="28"/>
          <w:szCs w:val="28"/>
        </w:rPr>
        <w:t xml:space="preserve"> (Рисунок 33);</w:t>
      </w:r>
    </w:p>
    <w:p w:rsidR="00FF03B1" w:rsidRPr="00E0509D" w:rsidRDefault="001739A2" w:rsidP="00F86249">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ж)</w:t>
      </w:r>
      <w:r w:rsidR="00FF03B1" w:rsidRPr="00E0509D">
        <w:rPr>
          <w:rFonts w:ascii="Times New Roman" w:hAnsi="Times New Roman" w:cs="Times New Roman"/>
          <w:sz w:val="28"/>
          <w:szCs w:val="28"/>
        </w:rPr>
        <w:t xml:space="preserve"> </w:t>
      </w:r>
      <w:r w:rsidRPr="00E0509D">
        <w:rPr>
          <w:rFonts w:ascii="Times New Roman" w:hAnsi="Times New Roman" w:cs="Times New Roman"/>
          <w:sz w:val="28"/>
          <w:szCs w:val="28"/>
        </w:rPr>
        <w:t>з</w:t>
      </w:r>
      <w:r w:rsidR="00FF03B1" w:rsidRPr="00E0509D">
        <w:rPr>
          <w:rFonts w:ascii="Times New Roman" w:hAnsi="Times New Roman" w:cs="Times New Roman"/>
          <w:sz w:val="28"/>
          <w:szCs w:val="28"/>
        </w:rPr>
        <w:t>апрещено использовать как автокафе не переоборудованные транспортные средства</w:t>
      </w:r>
      <w:r w:rsidRPr="00E0509D">
        <w:rPr>
          <w:rFonts w:ascii="Times New Roman" w:hAnsi="Times New Roman" w:cs="Times New Roman"/>
          <w:sz w:val="28"/>
          <w:szCs w:val="28"/>
        </w:rPr>
        <w:t xml:space="preserve"> (Рисунок 33)</w:t>
      </w:r>
      <w:r w:rsidR="00FF03B1" w:rsidRPr="00E0509D">
        <w:rPr>
          <w:rFonts w:ascii="Times New Roman" w:hAnsi="Times New Roman" w:cs="Times New Roman"/>
          <w:sz w:val="28"/>
          <w:szCs w:val="28"/>
        </w:rPr>
        <w:t>.</w:t>
      </w:r>
    </w:p>
    <w:p w:rsidR="00FF03B1" w:rsidRPr="00E76126" w:rsidRDefault="00FF03B1" w:rsidP="00512711">
      <w:pPr>
        <w:spacing w:after="0" w:line="240" w:lineRule="auto"/>
        <w:ind w:firstLine="567"/>
        <w:rPr>
          <w:rFonts w:ascii="Times New Roman" w:hAnsi="Times New Roman" w:cs="Times New Roman"/>
          <w:sz w:val="28"/>
          <w:szCs w:val="28"/>
        </w:rPr>
      </w:pPr>
    </w:p>
    <w:p w:rsidR="008A0353" w:rsidRDefault="003D34AF" w:rsidP="00512711">
      <w:pPr>
        <w:spacing w:after="0" w:line="240" w:lineRule="auto"/>
        <w:ind w:firstLine="567"/>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4513580" cy="3492500"/>
            <wp:effectExtent l="0" t="0" r="127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13580" cy="3492500"/>
                    </a:xfrm>
                    <a:prstGeom prst="rect">
                      <a:avLst/>
                    </a:prstGeom>
                    <a:noFill/>
                    <a:ln>
                      <a:noFill/>
                    </a:ln>
                  </pic:spPr>
                </pic:pic>
              </a:graphicData>
            </a:graphic>
          </wp:inline>
        </w:drawing>
      </w:r>
    </w:p>
    <w:p w:rsidR="008A0353" w:rsidRDefault="008A0353" w:rsidP="00512711">
      <w:pPr>
        <w:spacing w:after="0" w:line="240" w:lineRule="auto"/>
        <w:ind w:firstLine="567"/>
        <w:rPr>
          <w:rFonts w:ascii="Times New Roman" w:hAnsi="Times New Roman" w:cs="Times New Roman"/>
          <w:color w:val="FF0000"/>
          <w:sz w:val="28"/>
          <w:szCs w:val="28"/>
        </w:rPr>
      </w:pPr>
    </w:p>
    <w:p w:rsidR="008A0353" w:rsidRDefault="003D34AF" w:rsidP="003D34AF">
      <w:pPr>
        <w:spacing w:after="0" w:line="240" w:lineRule="auto"/>
        <w:rPr>
          <w:rFonts w:ascii="Times New Roman" w:hAnsi="Times New Roman" w:cs="Times New Roman"/>
          <w:color w:val="FF0000"/>
          <w:sz w:val="28"/>
          <w:szCs w:val="28"/>
        </w:rPr>
      </w:pPr>
      <w:r w:rsidRPr="00E0509D">
        <w:rPr>
          <w:rFonts w:ascii="Times New Roman" w:hAnsi="Times New Roman" w:cs="Times New Roman"/>
          <w:sz w:val="28"/>
          <w:szCs w:val="28"/>
        </w:rPr>
        <w:t xml:space="preserve">Рисунок 33. </w:t>
      </w:r>
      <w:r w:rsidR="001739A2" w:rsidRPr="00E0509D">
        <w:rPr>
          <w:rFonts w:ascii="Times New Roman" w:hAnsi="Times New Roman" w:cs="Times New Roman"/>
          <w:sz w:val="28"/>
          <w:szCs w:val="28"/>
        </w:rPr>
        <w:t xml:space="preserve">Габариты </w:t>
      </w:r>
      <w:r w:rsidR="001739A2" w:rsidRPr="00F86249">
        <w:rPr>
          <w:rFonts w:ascii="Times New Roman" w:hAnsi="Times New Roman" w:cs="Times New Roman"/>
          <w:sz w:val="28"/>
          <w:szCs w:val="28"/>
        </w:rPr>
        <w:t>и элементы автокафе</w:t>
      </w:r>
    </w:p>
    <w:p w:rsidR="008A0353" w:rsidRDefault="008A0353" w:rsidP="00512711">
      <w:pPr>
        <w:spacing w:after="0" w:line="240" w:lineRule="auto"/>
        <w:ind w:firstLine="567"/>
        <w:rPr>
          <w:rFonts w:ascii="Times New Roman" w:hAnsi="Times New Roman" w:cs="Times New Roman"/>
          <w:color w:val="FF0000"/>
          <w:sz w:val="28"/>
          <w:szCs w:val="28"/>
        </w:rPr>
      </w:pPr>
    </w:p>
    <w:p w:rsidR="008A0353" w:rsidRDefault="008A0353" w:rsidP="00512711">
      <w:pPr>
        <w:spacing w:after="0" w:line="240" w:lineRule="auto"/>
        <w:ind w:firstLine="567"/>
        <w:rPr>
          <w:rFonts w:ascii="Times New Roman" w:hAnsi="Times New Roman" w:cs="Times New Roman"/>
          <w:color w:val="FF0000"/>
          <w:sz w:val="28"/>
          <w:szCs w:val="28"/>
        </w:rPr>
      </w:pPr>
    </w:p>
    <w:p w:rsidR="008A0353" w:rsidRDefault="008A0353" w:rsidP="00512711">
      <w:pPr>
        <w:spacing w:after="0" w:line="240" w:lineRule="auto"/>
        <w:ind w:firstLine="567"/>
        <w:rPr>
          <w:rFonts w:ascii="Times New Roman" w:hAnsi="Times New Roman" w:cs="Times New Roman"/>
          <w:color w:val="FF0000"/>
          <w:sz w:val="28"/>
          <w:szCs w:val="28"/>
        </w:rPr>
      </w:pPr>
    </w:p>
    <w:p w:rsidR="008A0353" w:rsidRDefault="008A0353" w:rsidP="00512711">
      <w:pPr>
        <w:spacing w:after="0" w:line="240" w:lineRule="auto"/>
        <w:ind w:firstLine="567"/>
        <w:rPr>
          <w:rFonts w:ascii="Times New Roman" w:hAnsi="Times New Roman" w:cs="Times New Roman"/>
          <w:color w:val="FF0000"/>
          <w:sz w:val="28"/>
          <w:szCs w:val="28"/>
        </w:rPr>
      </w:pPr>
    </w:p>
    <w:p w:rsidR="008A0353" w:rsidRDefault="008A0353" w:rsidP="00512711">
      <w:pPr>
        <w:spacing w:after="0" w:line="240" w:lineRule="auto"/>
        <w:ind w:firstLine="567"/>
        <w:rPr>
          <w:rFonts w:ascii="Times New Roman" w:hAnsi="Times New Roman" w:cs="Times New Roman"/>
          <w:color w:val="FF0000"/>
          <w:sz w:val="28"/>
          <w:szCs w:val="28"/>
        </w:rPr>
      </w:pPr>
    </w:p>
    <w:p w:rsidR="008A0353" w:rsidRDefault="008A0353" w:rsidP="00512711">
      <w:pPr>
        <w:spacing w:after="0" w:line="240" w:lineRule="auto"/>
        <w:ind w:firstLine="567"/>
        <w:rPr>
          <w:rFonts w:ascii="Times New Roman" w:hAnsi="Times New Roman" w:cs="Times New Roman"/>
          <w:color w:val="FF0000"/>
          <w:sz w:val="28"/>
          <w:szCs w:val="28"/>
        </w:rPr>
      </w:pPr>
    </w:p>
    <w:p w:rsidR="008A0353" w:rsidRDefault="008A0353" w:rsidP="00512711">
      <w:pPr>
        <w:spacing w:after="0" w:line="240" w:lineRule="auto"/>
        <w:ind w:firstLine="567"/>
        <w:rPr>
          <w:rFonts w:ascii="Times New Roman" w:hAnsi="Times New Roman" w:cs="Times New Roman"/>
          <w:color w:val="FF0000"/>
          <w:sz w:val="28"/>
          <w:szCs w:val="28"/>
        </w:rPr>
      </w:pPr>
    </w:p>
    <w:p w:rsidR="00A84E4B" w:rsidRDefault="00A84E4B" w:rsidP="00512711">
      <w:pPr>
        <w:spacing w:after="0" w:line="240" w:lineRule="auto"/>
        <w:ind w:firstLine="567"/>
        <w:rPr>
          <w:rFonts w:ascii="Times New Roman" w:hAnsi="Times New Roman" w:cs="Times New Roman"/>
          <w:color w:val="FF0000"/>
          <w:sz w:val="28"/>
          <w:szCs w:val="28"/>
        </w:rPr>
      </w:pPr>
    </w:p>
    <w:p w:rsidR="003D34AF" w:rsidRDefault="003D34AF" w:rsidP="00512711">
      <w:pPr>
        <w:spacing w:after="0" w:line="240" w:lineRule="auto"/>
        <w:ind w:firstLine="567"/>
        <w:rPr>
          <w:rFonts w:ascii="Times New Roman" w:hAnsi="Times New Roman" w:cs="Times New Roman"/>
          <w:color w:val="FF0000"/>
          <w:sz w:val="28"/>
          <w:szCs w:val="28"/>
        </w:rPr>
      </w:pPr>
    </w:p>
    <w:p w:rsidR="00512711" w:rsidRPr="00E0509D" w:rsidRDefault="00F86249" w:rsidP="0051271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512711" w:rsidRPr="00E1758D">
        <w:rPr>
          <w:rFonts w:ascii="Times New Roman" w:hAnsi="Times New Roman" w:cs="Times New Roman"/>
          <w:sz w:val="28"/>
          <w:szCs w:val="28"/>
        </w:rPr>
        <w:t xml:space="preserve">Рекомендации к элементам и </w:t>
      </w:r>
      <w:r w:rsidR="00512711" w:rsidRPr="00E0509D">
        <w:rPr>
          <w:rFonts w:ascii="Times New Roman" w:hAnsi="Times New Roman" w:cs="Times New Roman"/>
          <w:sz w:val="28"/>
          <w:szCs w:val="28"/>
        </w:rPr>
        <w:t>материалам</w:t>
      </w:r>
      <w:r w:rsidRPr="00E0509D">
        <w:t xml:space="preserve"> </w:t>
      </w:r>
      <w:r w:rsidRPr="00E0509D">
        <w:rPr>
          <w:rFonts w:ascii="Times New Roman" w:hAnsi="Times New Roman" w:cs="Times New Roman"/>
          <w:sz w:val="28"/>
          <w:szCs w:val="28"/>
        </w:rPr>
        <w:t>автокафе</w:t>
      </w:r>
    </w:p>
    <w:p w:rsidR="00F86249" w:rsidRPr="00E0509D" w:rsidRDefault="00F86249" w:rsidP="00512711">
      <w:pPr>
        <w:spacing w:after="0" w:line="240" w:lineRule="auto"/>
        <w:rPr>
          <w:rFonts w:ascii="Times New Roman" w:hAnsi="Times New Roman" w:cs="Times New Roman"/>
          <w:sz w:val="28"/>
          <w:szCs w:val="28"/>
        </w:rPr>
      </w:pPr>
    </w:p>
    <w:p w:rsidR="00BD36C0" w:rsidRPr="00E0509D" w:rsidRDefault="00F86249" w:rsidP="00F86249">
      <w:pPr>
        <w:spacing w:after="0" w:line="240" w:lineRule="auto"/>
        <w:jc w:val="center"/>
        <w:rPr>
          <w:rFonts w:ascii="Times New Roman" w:hAnsi="Times New Roman" w:cs="Times New Roman"/>
          <w:sz w:val="28"/>
          <w:szCs w:val="28"/>
        </w:rPr>
      </w:pPr>
      <w:r w:rsidRPr="00E0509D">
        <w:rPr>
          <w:rFonts w:ascii="Times New Roman" w:hAnsi="Times New Roman" w:cs="Times New Roman"/>
          <w:sz w:val="28"/>
          <w:szCs w:val="28"/>
        </w:rPr>
        <w:t>Элементы и материалы</w:t>
      </w:r>
      <w:r w:rsidRPr="00E0509D">
        <w:t xml:space="preserve"> </w:t>
      </w:r>
      <w:r w:rsidRPr="00E0509D">
        <w:rPr>
          <w:rFonts w:ascii="Times New Roman" w:hAnsi="Times New Roman" w:cs="Times New Roman"/>
          <w:sz w:val="28"/>
          <w:szCs w:val="28"/>
        </w:rPr>
        <w:t>автокафе</w:t>
      </w:r>
    </w:p>
    <w:p w:rsidR="00F86249" w:rsidRPr="00E0509D" w:rsidRDefault="00F86249" w:rsidP="00F86249">
      <w:pPr>
        <w:spacing w:after="0" w:line="240" w:lineRule="auto"/>
        <w:jc w:val="right"/>
        <w:rPr>
          <w:rFonts w:ascii="Times New Roman" w:hAnsi="Times New Roman" w:cs="Times New Roman"/>
          <w:sz w:val="28"/>
          <w:szCs w:val="28"/>
        </w:rPr>
      </w:pPr>
      <w:r w:rsidRPr="00E0509D">
        <w:rPr>
          <w:rFonts w:ascii="Times New Roman" w:hAnsi="Times New Roman" w:cs="Times New Roman"/>
          <w:sz w:val="28"/>
          <w:szCs w:val="28"/>
        </w:rPr>
        <w:t>Таблица 7</w:t>
      </w:r>
    </w:p>
    <w:tbl>
      <w:tblPr>
        <w:tblStyle w:val="ac"/>
        <w:tblW w:w="0" w:type="auto"/>
        <w:tblLook w:val="04A0" w:firstRow="1" w:lastRow="0" w:firstColumn="1" w:lastColumn="0" w:noHBand="0" w:noVBand="1"/>
      </w:tblPr>
      <w:tblGrid>
        <w:gridCol w:w="846"/>
        <w:gridCol w:w="2126"/>
        <w:gridCol w:w="2410"/>
        <w:gridCol w:w="3964"/>
      </w:tblGrid>
      <w:tr w:rsidR="00512711" w:rsidRPr="005F5D2E" w:rsidTr="005161A0">
        <w:tc>
          <w:tcPr>
            <w:tcW w:w="846" w:type="dxa"/>
          </w:tcPr>
          <w:p w:rsidR="00512711" w:rsidRPr="005F5D2E" w:rsidRDefault="00512711" w:rsidP="005161A0">
            <w:pPr>
              <w:rPr>
                <w:rFonts w:ascii="Times New Roman" w:hAnsi="Times New Roman" w:cs="Times New Roman"/>
                <w:sz w:val="24"/>
                <w:szCs w:val="24"/>
              </w:rPr>
            </w:pPr>
          </w:p>
        </w:tc>
        <w:tc>
          <w:tcPr>
            <w:tcW w:w="2126" w:type="dxa"/>
          </w:tcPr>
          <w:p w:rsidR="00512711" w:rsidRPr="005F5D2E" w:rsidRDefault="00512711" w:rsidP="005161A0">
            <w:pPr>
              <w:jc w:val="center"/>
              <w:rPr>
                <w:rFonts w:ascii="Times New Roman" w:hAnsi="Times New Roman" w:cs="Times New Roman"/>
                <w:b/>
                <w:sz w:val="24"/>
                <w:szCs w:val="24"/>
              </w:rPr>
            </w:pPr>
            <w:r w:rsidRPr="005F5D2E">
              <w:rPr>
                <w:rFonts w:ascii="Times New Roman" w:hAnsi="Times New Roman" w:cs="Times New Roman"/>
                <w:b/>
                <w:sz w:val="24"/>
                <w:szCs w:val="24"/>
              </w:rPr>
              <w:t>Элемент, материал</w:t>
            </w:r>
          </w:p>
        </w:tc>
        <w:tc>
          <w:tcPr>
            <w:tcW w:w="2410" w:type="dxa"/>
          </w:tcPr>
          <w:p w:rsidR="00512711" w:rsidRPr="005F5D2E" w:rsidRDefault="00512711" w:rsidP="005161A0">
            <w:pPr>
              <w:jc w:val="center"/>
              <w:rPr>
                <w:rFonts w:ascii="Times New Roman" w:hAnsi="Times New Roman" w:cs="Times New Roman"/>
                <w:b/>
                <w:sz w:val="24"/>
                <w:szCs w:val="24"/>
              </w:rPr>
            </w:pPr>
            <w:r w:rsidRPr="005F5D2E">
              <w:rPr>
                <w:rFonts w:ascii="Times New Roman" w:hAnsi="Times New Roman" w:cs="Times New Roman"/>
                <w:b/>
                <w:sz w:val="24"/>
                <w:szCs w:val="24"/>
              </w:rPr>
              <w:t>Схематичное изображение</w:t>
            </w:r>
          </w:p>
        </w:tc>
        <w:tc>
          <w:tcPr>
            <w:tcW w:w="3964" w:type="dxa"/>
          </w:tcPr>
          <w:p w:rsidR="00512711" w:rsidRPr="005F5D2E" w:rsidRDefault="00512711" w:rsidP="005161A0">
            <w:pPr>
              <w:jc w:val="center"/>
              <w:rPr>
                <w:rFonts w:ascii="Times New Roman" w:hAnsi="Times New Roman" w:cs="Times New Roman"/>
                <w:b/>
                <w:sz w:val="24"/>
                <w:szCs w:val="24"/>
              </w:rPr>
            </w:pPr>
            <w:r w:rsidRPr="005F5D2E">
              <w:rPr>
                <w:rFonts w:ascii="Times New Roman" w:hAnsi="Times New Roman" w:cs="Times New Roman"/>
                <w:b/>
                <w:sz w:val="24"/>
                <w:szCs w:val="24"/>
              </w:rPr>
              <w:t>Рекомендации</w:t>
            </w:r>
          </w:p>
        </w:tc>
      </w:tr>
      <w:tr w:rsidR="00512711" w:rsidRPr="005F5D2E" w:rsidTr="005161A0">
        <w:tc>
          <w:tcPr>
            <w:tcW w:w="846" w:type="dxa"/>
          </w:tcPr>
          <w:p w:rsidR="00512711" w:rsidRPr="005F5D2E" w:rsidRDefault="001739A2" w:rsidP="005161A0">
            <w:pPr>
              <w:rPr>
                <w:rFonts w:ascii="Times New Roman" w:hAnsi="Times New Roman" w:cs="Times New Roman"/>
                <w:sz w:val="24"/>
                <w:szCs w:val="24"/>
              </w:rPr>
            </w:pPr>
            <w:r>
              <w:object w:dxaOrig="345" w:dyaOrig="315">
                <v:shape id="_x0000_i1073" type="#_x0000_t75" style="width:17.25pt;height:15.75pt" o:ole="">
                  <v:imagedata r:id="rId111" o:title=""/>
                </v:shape>
                <o:OLEObject Type="Embed" ProgID="PBrush" ShapeID="_x0000_i1073" DrawAspect="Content" ObjectID="_1739687189" r:id="rId112"/>
              </w:object>
            </w:r>
          </w:p>
        </w:tc>
        <w:tc>
          <w:tcPr>
            <w:tcW w:w="2126" w:type="dxa"/>
          </w:tcPr>
          <w:p w:rsidR="00512711" w:rsidRPr="005F5D2E" w:rsidRDefault="00512711" w:rsidP="005161A0">
            <w:pPr>
              <w:rPr>
                <w:rFonts w:ascii="Times New Roman" w:hAnsi="Times New Roman" w:cs="Times New Roman"/>
                <w:sz w:val="24"/>
                <w:szCs w:val="24"/>
              </w:rPr>
            </w:pPr>
            <w:r w:rsidRPr="005F5D2E">
              <w:rPr>
                <w:rFonts w:ascii="Times New Roman" w:hAnsi="Times New Roman" w:cs="Times New Roman"/>
                <w:sz w:val="24"/>
                <w:szCs w:val="24"/>
              </w:rPr>
              <w:t>Вывеска</w:t>
            </w:r>
          </w:p>
        </w:tc>
        <w:tc>
          <w:tcPr>
            <w:tcW w:w="2410" w:type="dxa"/>
          </w:tcPr>
          <w:p w:rsidR="00512711" w:rsidRPr="005F5D2E" w:rsidRDefault="00D16B04" w:rsidP="005161A0">
            <w:pPr>
              <w:rPr>
                <w:rFonts w:ascii="Times New Roman" w:hAnsi="Times New Roman" w:cs="Times New Roman"/>
                <w:sz w:val="24"/>
                <w:szCs w:val="24"/>
              </w:rPr>
            </w:pPr>
            <w:r>
              <w:rPr>
                <w:noProof/>
                <w:lang w:eastAsia="ru-RU"/>
              </w:rPr>
              <w:drawing>
                <wp:inline distT="0" distB="0" distL="0" distR="0" wp14:anchorId="56ADFCE3" wp14:editId="6BCB679B">
                  <wp:extent cx="1323975" cy="17240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323975" cy="1724025"/>
                          </a:xfrm>
                          <a:prstGeom prst="rect">
                            <a:avLst/>
                          </a:prstGeom>
                        </pic:spPr>
                      </pic:pic>
                    </a:graphicData>
                  </a:graphic>
                </wp:inline>
              </w:drawing>
            </w:r>
          </w:p>
        </w:tc>
        <w:tc>
          <w:tcPr>
            <w:tcW w:w="3964" w:type="dxa"/>
          </w:tcPr>
          <w:p w:rsidR="00D16B04" w:rsidRPr="00D16B04" w:rsidRDefault="00D16B04" w:rsidP="00D16B04">
            <w:pPr>
              <w:rPr>
                <w:rFonts w:ascii="Times New Roman" w:hAnsi="Times New Roman" w:cs="Times New Roman"/>
                <w:sz w:val="24"/>
                <w:szCs w:val="24"/>
              </w:rPr>
            </w:pPr>
            <w:r w:rsidRPr="00D16B04">
              <w:rPr>
                <w:rFonts w:ascii="Times New Roman" w:hAnsi="Times New Roman" w:cs="Times New Roman"/>
                <w:sz w:val="24"/>
                <w:szCs w:val="24"/>
              </w:rPr>
              <w:t>Вывеска размещается</w:t>
            </w:r>
          </w:p>
          <w:p w:rsidR="00D16B04" w:rsidRDefault="00D16B04" w:rsidP="00D16B04">
            <w:pPr>
              <w:rPr>
                <w:rFonts w:ascii="Times New Roman" w:hAnsi="Times New Roman" w:cs="Times New Roman"/>
                <w:sz w:val="24"/>
                <w:szCs w:val="24"/>
              </w:rPr>
            </w:pPr>
            <w:r w:rsidRPr="00D16B04">
              <w:rPr>
                <w:rFonts w:ascii="Times New Roman" w:hAnsi="Times New Roman" w:cs="Times New Roman"/>
                <w:sz w:val="24"/>
                <w:szCs w:val="24"/>
              </w:rPr>
              <w:t>над козырьком.</w:t>
            </w:r>
          </w:p>
          <w:p w:rsidR="00512711" w:rsidRPr="005F5D2E" w:rsidRDefault="00512711" w:rsidP="00D16B04">
            <w:pPr>
              <w:rPr>
                <w:rFonts w:ascii="Times New Roman" w:hAnsi="Times New Roman" w:cs="Times New Roman"/>
                <w:sz w:val="24"/>
                <w:szCs w:val="24"/>
              </w:rPr>
            </w:pPr>
          </w:p>
        </w:tc>
      </w:tr>
      <w:tr w:rsidR="00512711" w:rsidRPr="005F5D2E" w:rsidTr="005161A0">
        <w:tc>
          <w:tcPr>
            <w:tcW w:w="846" w:type="dxa"/>
          </w:tcPr>
          <w:p w:rsidR="00512711" w:rsidRPr="005F5D2E" w:rsidRDefault="001739A2" w:rsidP="005161A0">
            <w:pPr>
              <w:rPr>
                <w:rFonts w:ascii="Times New Roman" w:hAnsi="Times New Roman" w:cs="Times New Roman"/>
                <w:sz w:val="24"/>
                <w:szCs w:val="24"/>
              </w:rPr>
            </w:pPr>
            <w:r>
              <w:object w:dxaOrig="360" w:dyaOrig="330">
                <v:shape id="_x0000_i1074" type="#_x0000_t75" style="width:18.75pt;height:16.5pt" o:ole="">
                  <v:imagedata r:id="rId113" o:title=""/>
                </v:shape>
                <o:OLEObject Type="Embed" ProgID="PBrush" ShapeID="_x0000_i1074" DrawAspect="Content" ObjectID="_1739687190" r:id="rId114"/>
              </w:object>
            </w:r>
          </w:p>
        </w:tc>
        <w:tc>
          <w:tcPr>
            <w:tcW w:w="2126" w:type="dxa"/>
          </w:tcPr>
          <w:p w:rsidR="00512711" w:rsidRPr="005F5D2E" w:rsidRDefault="00512711" w:rsidP="005161A0">
            <w:pPr>
              <w:rPr>
                <w:rFonts w:ascii="Times New Roman" w:hAnsi="Times New Roman" w:cs="Times New Roman"/>
                <w:sz w:val="24"/>
                <w:szCs w:val="24"/>
              </w:rPr>
            </w:pPr>
            <w:r>
              <w:rPr>
                <w:rFonts w:ascii="Times New Roman" w:hAnsi="Times New Roman" w:cs="Times New Roman"/>
                <w:sz w:val="24"/>
                <w:szCs w:val="24"/>
              </w:rPr>
              <w:t>Козырек</w:t>
            </w:r>
          </w:p>
        </w:tc>
        <w:tc>
          <w:tcPr>
            <w:tcW w:w="2410" w:type="dxa"/>
          </w:tcPr>
          <w:p w:rsidR="00512711" w:rsidRPr="005F5D2E" w:rsidRDefault="00D16B04" w:rsidP="005161A0">
            <w:pPr>
              <w:rPr>
                <w:rFonts w:ascii="Times New Roman" w:hAnsi="Times New Roman" w:cs="Times New Roman"/>
                <w:sz w:val="24"/>
                <w:szCs w:val="24"/>
              </w:rPr>
            </w:pPr>
            <w:r>
              <w:rPr>
                <w:noProof/>
                <w:lang w:eastAsia="ru-RU"/>
              </w:rPr>
              <w:drawing>
                <wp:inline distT="0" distB="0" distL="0" distR="0" wp14:anchorId="18FB7CA5" wp14:editId="02E97F57">
                  <wp:extent cx="885825" cy="6667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885825" cy="666750"/>
                          </a:xfrm>
                          <a:prstGeom prst="rect">
                            <a:avLst/>
                          </a:prstGeom>
                        </pic:spPr>
                      </pic:pic>
                    </a:graphicData>
                  </a:graphic>
                </wp:inline>
              </w:drawing>
            </w:r>
          </w:p>
        </w:tc>
        <w:tc>
          <w:tcPr>
            <w:tcW w:w="3964" w:type="dxa"/>
          </w:tcPr>
          <w:p w:rsidR="00D16B04" w:rsidRDefault="00D16B04" w:rsidP="00D16B04">
            <w:pPr>
              <w:rPr>
                <w:rFonts w:ascii="Times New Roman" w:hAnsi="Times New Roman" w:cs="Times New Roman"/>
                <w:sz w:val="24"/>
                <w:szCs w:val="24"/>
              </w:rPr>
            </w:pPr>
            <w:r w:rsidRPr="00D16B04">
              <w:rPr>
                <w:rFonts w:ascii="Times New Roman" w:hAnsi="Times New Roman" w:cs="Times New Roman"/>
                <w:sz w:val="24"/>
                <w:szCs w:val="24"/>
              </w:rPr>
              <w:t>Над торговым окном необходимо организовать</w:t>
            </w:r>
            <w:r>
              <w:rPr>
                <w:rFonts w:ascii="Times New Roman" w:hAnsi="Times New Roman" w:cs="Times New Roman"/>
                <w:sz w:val="24"/>
                <w:szCs w:val="24"/>
              </w:rPr>
              <w:t xml:space="preserve"> </w:t>
            </w:r>
            <w:r w:rsidRPr="00A84E4B">
              <w:rPr>
                <w:rFonts w:ascii="Times New Roman" w:hAnsi="Times New Roman" w:cs="Times New Roman"/>
                <w:sz w:val="24"/>
                <w:szCs w:val="24"/>
              </w:rPr>
              <w:t>козырек. Цвет козырька должен соответствовать цветам фирменного стиля.</w:t>
            </w:r>
          </w:p>
          <w:p w:rsidR="00512711" w:rsidRPr="005F5D2E" w:rsidRDefault="00512711" w:rsidP="00D16B04">
            <w:pPr>
              <w:rPr>
                <w:rFonts w:ascii="Times New Roman" w:hAnsi="Times New Roman" w:cs="Times New Roman"/>
                <w:sz w:val="24"/>
                <w:szCs w:val="24"/>
              </w:rPr>
            </w:pPr>
          </w:p>
        </w:tc>
      </w:tr>
      <w:tr w:rsidR="00D16B04" w:rsidRPr="005F5D2E" w:rsidTr="005161A0">
        <w:tc>
          <w:tcPr>
            <w:tcW w:w="846" w:type="dxa"/>
          </w:tcPr>
          <w:p w:rsidR="00D16B04" w:rsidRPr="005F5D2E" w:rsidRDefault="001739A2" w:rsidP="00D16B04">
            <w:pPr>
              <w:rPr>
                <w:rFonts w:ascii="Times New Roman" w:hAnsi="Times New Roman" w:cs="Times New Roman"/>
                <w:sz w:val="24"/>
                <w:szCs w:val="24"/>
              </w:rPr>
            </w:pPr>
            <w:r>
              <w:object w:dxaOrig="345" w:dyaOrig="330">
                <v:shape id="_x0000_i1075" type="#_x0000_t75" style="width:17.25pt;height:16.5pt" o:ole="">
                  <v:imagedata r:id="rId107" o:title=""/>
                </v:shape>
                <o:OLEObject Type="Embed" ProgID="PBrush" ShapeID="_x0000_i1075" DrawAspect="Content" ObjectID="_1739687191" r:id="rId116"/>
              </w:object>
            </w:r>
          </w:p>
        </w:tc>
        <w:tc>
          <w:tcPr>
            <w:tcW w:w="2126" w:type="dxa"/>
          </w:tcPr>
          <w:p w:rsidR="00D16B04" w:rsidRPr="005F5D2E" w:rsidRDefault="00D16B04" w:rsidP="00D16B04">
            <w:pPr>
              <w:rPr>
                <w:rFonts w:ascii="Times New Roman" w:hAnsi="Times New Roman" w:cs="Times New Roman"/>
                <w:sz w:val="24"/>
                <w:szCs w:val="24"/>
              </w:rPr>
            </w:pPr>
            <w:r w:rsidRPr="005F5D2E">
              <w:rPr>
                <w:rFonts w:ascii="Times New Roman" w:hAnsi="Times New Roman" w:cs="Times New Roman"/>
                <w:sz w:val="24"/>
                <w:szCs w:val="24"/>
              </w:rPr>
              <w:t>Освещение</w:t>
            </w:r>
          </w:p>
        </w:tc>
        <w:tc>
          <w:tcPr>
            <w:tcW w:w="2410" w:type="dxa"/>
          </w:tcPr>
          <w:p w:rsidR="00D16B04" w:rsidRDefault="00DF438B" w:rsidP="00DF438B">
            <w:pPr>
              <w:ind w:firstLine="172"/>
              <w:rPr>
                <w:noProof/>
                <w:lang w:eastAsia="ru-RU"/>
              </w:rPr>
            </w:pPr>
            <w:r>
              <w:rPr>
                <w:noProof/>
                <w:lang w:eastAsia="ru-RU"/>
              </w:rPr>
              <w:drawing>
                <wp:inline distT="0" distB="0" distL="0" distR="0" wp14:anchorId="7B53CE0B" wp14:editId="5914718F">
                  <wp:extent cx="752475" cy="6572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752475" cy="657225"/>
                          </a:xfrm>
                          <a:prstGeom prst="rect">
                            <a:avLst/>
                          </a:prstGeom>
                        </pic:spPr>
                      </pic:pic>
                    </a:graphicData>
                  </a:graphic>
                </wp:inline>
              </w:drawing>
            </w:r>
          </w:p>
          <w:p w:rsidR="00D16B04" w:rsidRPr="005F5D2E" w:rsidRDefault="00D16B04" w:rsidP="00D16B04">
            <w:pPr>
              <w:rPr>
                <w:rFonts w:ascii="Times New Roman" w:hAnsi="Times New Roman" w:cs="Times New Roman"/>
                <w:sz w:val="24"/>
                <w:szCs w:val="24"/>
              </w:rPr>
            </w:pPr>
          </w:p>
        </w:tc>
        <w:tc>
          <w:tcPr>
            <w:tcW w:w="3964" w:type="dxa"/>
          </w:tcPr>
          <w:p w:rsidR="00D16B04" w:rsidRPr="005F5D2E" w:rsidRDefault="00DF438B" w:rsidP="00D16B04">
            <w:pPr>
              <w:rPr>
                <w:rFonts w:ascii="Times New Roman" w:hAnsi="Times New Roman" w:cs="Times New Roman"/>
                <w:sz w:val="24"/>
                <w:szCs w:val="24"/>
              </w:rPr>
            </w:pPr>
            <w:r w:rsidRPr="00DF438B">
              <w:rPr>
                <w:rFonts w:ascii="Times New Roman" w:hAnsi="Times New Roman" w:cs="Times New Roman"/>
                <w:sz w:val="24"/>
                <w:szCs w:val="24"/>
              </w:rPr>
              <w:t>Освещенность рабочего места в автокафе</w:t>
            </w:r>
            <w:r>
              <w:rPr>
                <w:rFonts w:ascii="Times New Roman" w:hAnsi="Times New Roman" w:cs="Times New Roman"/>
                <w:sz w:val="24"/>
                <w:szCs w:val="24"/>
              </w:rPr>
              <w:t>.</w:t>
            </w:r>
          </w:p>
        </w:tc>
      </w:tr>
    </w:tbl>
    <w:p w:rsidR="00512711" w:rsidRDefault="00512711" w:rsidP="00512711">
      <w:pPr>
        <w:spacing w:after="0" w:line="240" w:lineRule="auto"/>
        <w:ind w:firstLine="567"/>
        <w:rPr>
          <w:rFonts w:ascii="Times New Roman" w:hAnsi="Times New Roman" w:cs="Times New Roman"/>
          <w:sz w:val="28"/>
          <w:szCs w:val="28"/>
        </w:rPr>
      </w:pPr>
    </w:p>
    <w:p w:rsidR="00E04826" w:rsidRDefault="00E04826"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8A0353" w:rsidRDefault="008A0353" w:rsidP="00512711">
      <w:pPr>
        <w:spacing w:after="0" w:line="240" w:lineRule="auto"/>
        <w:ind w:firstLine="567"/>
        <w:rPr>
          <w:rFonts w:ascii="Times New Roman" w:hAnsi="Times New Roman" w:cs="Times New Roman"/>
          <w:sz w:val="28"/>
          <w:szCs w:val="28"/>
        </w:rPr>
      </w:pPr>
    </w:p>
    <w:p w:rsidR="00A300FB" w:rsidRDefault="001238F5" w:rsidP="004D427E">
      <w:pPr>
        <w:pStyle w:val="a5"/>
        <w:spacing w:after="0" w:line="240" w:lineRule="auto"/>
        <w:ind w:left="1129"/>
        <w:rPr>
          <w:rFonts w:ascii="Times New Roman" w:hAnsi="Times New Roman" w:cs="Times New Roman"/>
          <w:sz w:val="28"/>
          <w:szCs w:val="28"/>
        </w:rPr>
      </w:pPr>
      <w:r w:rsidRPr="00E0509D">
        <w:rPr>
          <w:rFonts w:ascii="Times New Roman" w:hAnsi="Times New Roman" w:cs="Times New Roman"/>
          <w:sz w:val="28"/>
          <w:szCs w:val="28"/>
        </w:rPr>
        <w:t xml:space="preserve">Раздел </w:t>
      </w:r>
      <w:r w:rsidR="004D427E" w:rsidRPr="00E0509D">
        <w:rPr>
          <w:rFonts w:ascii="Times New Roman" w:hAnsi="Times New Roman" w:cs="Times New Roman"/>
          <w:sz w:val="28"/>
          <w:szCs w:val="28"/>
          <w:lang w:val="en-US"/>
        </w:rPr>
        <w:t>IV</w:t>
      </w:r>
      <w:r w:rsidR="004D427E" w:rsidRPr="00E0509D">
        <w:rPr>
          <w:rFonts w:ascii="Times New Roman" w:hAnsi="Times New Roman" w:cs="Times New Roman"/>
          <w:sz w:val="28"/>
          <w:szCs w:val="28"/>
        </w:rPr>
        <w:t xml:space="preserve">. </w:t>
      </w:r>
      <w:r w:rsidR="007D1353" w:rsidRPr="00E0509D">
        <w:rPr>
          <w:rFonts w:ascii="Times New Roman" w:hAnsi="Times New Roman" w:cs="Times New Roman"/>
          <w:sz w:val="28"/>
          <w:szCs w:val="28"/>
        </w:rPr>
        <w:t>Рекомендуемая т</w:t>
      </w:r>
      <w:r w:rsidR="0092060F" w:rsidRPr="00E0509D">
        <w:rPr>
          <w:rFonts w:ascii="Times New Roman" w:hAnsi="Times New Roman" w:cs="Times New Roman"/>
          <w:sz w:val="28"/>
          <w:szCs w:val="28"/>
        </w:rPr>
        <w:t>иповая</w:t>
      </w:r>
      <w:r w:rsidR="0092060F" w:rsidRPr="007D1353">
        <w:rPr>
          <w:rFonts w:ascii="Times New Roman" w:hAnsi="Times New Roman" w:cs="Times New Roman"/>
          <w:sz w:val="28"/>
          <w:szCs w:val="28"/>
        </w:rPr>
        <w:t xml:space="preserve"> серия</w:t>
      </w:r>
      <w:r w:rsidR="003E3559" w:rsidRPr="007D1353">
        <w:rPr>
          <w:rFonts w:ascii="Times New Roman" w:hAnsi="Times New Roman" w:cs="Times New Roman"/>
          <w:sz w:val="28"/>
          <w:szCs w:val="28"/>
        </w:rPr>
        <w:t xml:space="preserve"> </w:t>
      </w:r>
      <w:r w:rsidR="00E04826" w:rsidRPr="007D1353">
        <w:rPr>
          <w:rFonts w:ascii="Times New Roman" w:hAnsi="Times New Roman" w:cs="Times New Roman"/>
          <w:sz w:val="28"/>
          <w:szCs w:val="28"/>
        </w:rPr>
        <w:t>НТО</w:t>
      </w:r>
    </w:p>
    <w:p w:rsidR="00650EEC" w:rsidRDefault="00650EEC" w:rsidP="004D427E">
      <w:pPr>
        <w:pStyle w:val="a5"/>
        <w:spacing w:after="0" w:line="240" w:lineRule="auto"/>
        <w:ind w:left="1129"/>
        <w:rPr>
          <w:rFonts w:ascii="Times New Roman" w:hAnsi="Times New Roman" w:cs="Times New Roman"/>
          <w:sz w:val="28"/>
          <w:szCs w:val="28"/>
        </w:rPr>
      </w:pPr>
    </w:p>
    <w:p w:rsidR="00650EEC" w:rsidRDefault="00650EEC" w:rsidP="00650EEC">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1) Киоски </w:t>
      </w:r>
    </w:p>
    <w:p w:rsidR="00650EEC" w:rsidRPr="00E0509D" w:rsidRDefault="00650EEC" w:rsidP="00650EEC">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а)  </w:t>
      </w:r>
      <w:r w:rsidRPr="00650EEC">
        <w:rPr>
          <w:rFonts w:ascii="Times New Roman" w:hAnsi="Times New Roman" w:cs="Times New Roman"/>
          <w:sz w:val="28"/>
          <w:szCs w:val="28"/>
        </w:rPr>
        <w:t>К-1 (2,4 х 2</w:t>
      </w:r>
      <w:r w:rsidRPr="00E0509D">
        <w:rPr>
          <w:rFonts w:ascii="Times New Roman" w:hAnsi="Times New Roman" w:cs="Times New Roman"/>
          <w:sz w:val="28"/>
          <w:szCs w:val="28"/>
        </w:rPr>
        <w:t>,4 м) (Рисунок 34);</w:t>
      </w:r>
    </w:p>
    <w:p w:rsidR="00650EEC" w:rsidRPr="00E0509D" w:rsidRDefault="00650EEC" w:rsidP="00650EEC">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б) К-2 (2,4 х 3,6 м), К-4 (3,6 х 3,6 м) (Рисунок 35);</w:t>
      </w:r>
    </w:p>
    <w:p w:rsidR="00650EEC" w:rsidRPr="00E0509D" w:rsidRDefault="00650EEC" w:rsidP="00650EEC">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в) К-3 (2,4 х 4,8 м), К-5 (3,6 х 4,8 м) (Рисунок 3</w:t>
      </w:r>
      <w:r w:rsidR="00BE3E27" w:rsidRPr="00E0509D">
        <w:rPr>
          <w:rFonts w:ascii="Times New Roman" w:hAnsi="Times New Roman" w:cs="Times New Roman"/>
          <w:sz w:val="28"/>
          <w:szCs w:val="28"/>
        </w:rPr>
        <w:t>6</w:t>
      </w:r>
      <w:r w:rsidRPr="00E0509D">
        <w:rPr>
          <w:rFonts w:ascii="Times New Roman" w:hAnsi="Times New Roman" w:cs="Times New Roman"/>
          <w:sz w:val="28"/>
          <w:szCs w:val="28"/>
        </w:rPr>
        <w:t>).</w:t>
      </w:r>
    </w:p>
    <w:p w:rsidR="00BE3E27" w:rsidRDefault="00BE3E27" w:rsidP="00650EEC">
      <w:pPr>
        <w:pStyle w:val="a5"/>
        <w:spacing w:after="0" w:line="240" w:lineRule="auto"/>
        <w:ind w:left="0"/>
        <w:rPr>
          <w:rFonts w:ascii="Times New Roman" w:hAnsi="Times New Roman" w:cs="Times New Roman"/>
          <w:sz w:val="28"/>
          <w:szCs w:val="28"/>
        </w:rPr>
      </w:pPr>
    </w:p>
    <w:p w:rsidR="00650EEC" w:rsidRDefault="00F674AC" w:rsidP="00650EEC">
      <w:pPr>
        <w:pStyle w:val="a5"/>
        <w:spacing w:after="0" w:line="240" w:lineRule="auto"/>
        <w:ind w:left="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926578" cy="1439693"/>
            <wp:effectExtent l="0" t="0" r="0" b="825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30518" cy="1442637"/>
                    </a:xfrm>
                    <a:prstGeom prst="rect">
                      <a:avLst/>
                    </a:prstGeom>
                    <a:noFill/>
                    <a:ln>
                      <a:noFill/>
                    </a:ln>
                  </pic:spPr>
                </pic:pic>
              </a:graphicData>
            </a:graphic>
          </wp:inline>
        </w:drawing>
      </w:r>
    </w:p>
    <w:p w:rsidR="00650EEC" w:rsidRDefault="00BE3E27" w:rsidP="00650EEC">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 xml:space="preserve">Рисунок </w:t>
      </w:r>
      <w:r w:rsidR="00F674AC" w:rsidRPr="00E0509D">
        <w:rPr>
          <w:rFonts w:ascii="Times New Roman" w:hAnsi="Times New Roman" w:cs="Times New Roman"/>
          <w:sz w:val="28"/>
          <w:szCs w:val="28"/>
        </w:rPr>
        <w:t xml:space="preserve">34. Типовая </w:t>
      </w:r>
      <w:r w:rsidR="00F674AC">
        <w:rPr>
          <w:rFonts w:ascii="Times New Roman" w:hAnsi="Times New Roman" w:cs="Times New Roman"/>
          <w:sz w:val="28"/>
          <w:szCs w:val="28"/>
        </w:rPr>
        <w:t>серия киоска К-1</w:t>
      </w:r>
    </w:p>
    <w:p w:rsidR="00650EEC" w:rsidRDefault="00650EEC" w:rsidP="00650EEC">
      <w:pPr>
        <w:pStyle w:val="a5"/>
        <w:spacing w:after="0" w:line="240" w:lineRule="auto"/>
        <w:ind w:left="0"/>
        <w:rPr>
          <w:rFonts w:ascii="Times New Roman" w:hAnsi="Times New Roman" w:cs="Times New Roman"/>
          <w:sz w:val="28"/>
          <w:szCs w:val="28"/>
        </w:rPr>
      </w:pPr>
    </w:p>
    <w:p w:rsidR="00650EEC" w:rsidRDefault="00F674AC" w:rsidP="00650EEC">
      <w:pPr>
        <w:pStyle w:val="a5"/>
        <w:spacing w:after="0" w:line="24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9393" cy="1585608"/>
            <wp:effectExtent l="0" t="0" r="825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56298" cy="1590950"/>
                    </a:xfrm>
                    <a:prstGeom prst="rect">
                      <a:avLst/>
                    </a:prstGeom>
                    <a:noFill/>
                    <a:ln>
                      <a:noFill/>
                    </a:ln>
                  </pic:spPr>
                </pic:pic>
              </a:graphicData>
            </a:graphic>
          </wp:inline>
        </w:drawing>
      </w:r>
    </w:p>
    <w:p w:rsidR="00F674AC" w:rsidRDefault="00F674AC" w:rsidP="00650EEC">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 xml:space="preserve">Рисунок 35. Типовая </w:t>
      </w:r>
      <w:r>
        <w:rPr>
          <w:rFonts w:ascii="Times New Roman" w:hAnsi="Times New Roman" w:cs="Times New Roman"/>
          <w:sz w:val="28"/>
          <w:szCs w:val="28"/>
        </w:rPr>
        <w:t>серия киоска К-2, К-4</w:t>
      </w:r>
    </w:p>
    <w:p w:rsidR="00F674AC" w:rsidRDefault="00F674AC" w:rsidP="00650EEC">
      <w:pPr>
        <w:pStyle w:val="a5"/>
        <w:spacing w:after="0" w:line="240" w:lineRule="auto"/>
        <w:ind w:left="0"/>
        <w:rPr>
          <w:rFonts w:ascii="Times New Roman" w:hAnsi="Times New Roman" w:cs="Times New Roman"/>
          <w:sz w:val="28"/>
          <w:szCs w:val="28"/>
        </w:rPr>
      </w:pPr>
    </w:p>
    <w:p w:rsidR="00F674AC" w:rsidRPr="00E0509D" w:rsidRDefault="00F674AC" w:rsidP="00650EEC">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363574" cy="152724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70156" cy="1531496"/>
                    </a:xfrm>
                    <a:prstGeom prst="rect">
                      <a:avLst/>
                    </a:prstGeom>
                    <a:noFill/>
                    <a:ln>
                      <a:noFill/>
                    </a:ln>
                  </pic:spPr>
                </pic:pic>
              </a:graphicData>
            </a:graphic>
          </wp:inline>
        </w:drawing>
      </w:r>
    </w:p>
    <w:p w:rsidR="00A300FB" w:rsidRDefault="00650EEC" w:rsidP="00A300FB">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Рисунок 3</w:t>
      </w:r>
      <w:r w:rsidR="00F674AC" w:rsidRPr="00E0509D">
        <w:rPr>
          <w:rFonts w:ascii="Times New Roman" w:hAnsi="Times New Roman" w:cs="Times New Roman"/>
          <w:sz w:val="28"/>
          <w:szCs w:val="28"/>
        </w:rPr>
        <w:t>6</w:t>
      </w:r>
      <w:r w:rsidRPr="00E0509D">
        <w:rPr>
          <w:rFonts w:ascii="Times New Roman" w:hAnsi="Times New Roman" w:cs="Times New Roman"/>
          <w:sz w:val="28"/>
          <w:szCs w:val="28"/>
        </w:rPr>
        <w:t xml:space="preserve">. </w:t>
      </w:r>
      <w:r w:rsidR="00F674AC" w:rsidRPr="00E0509D">
        <w:rPr>
          <w:rFonts w:ascii="Times New Roman" w:hAnsi="Times New Roman" w:cs="Times New Roman"/>
          <w:sz w:val="28"/>
          <w:szCs w:val="28"/>
        </w:rPr>
        <w:t xml:space="preserve">Типовая </w:t>
      </w:r>
      <w:r w:rsidR="00F674AC">
        <w:rPr>
          <w:rFonts w:ascii="Times New Roman" w:hAnsi="Times New Roman" w:cs="Times New Roman"/>
          <w:sz w:val="28"/>
          <w:szCs w:val="28"/>
        </w:rPr>
        <w:t>серия киоска К-3, К-5</w:t>
      </w:r>
    </w:p>
    <w:p w:rsidR="00F674AC" w:rsidRDefault="00F674AC" w:rsidP="00A300FB">
      <w:pPr>
        <w:spacing w:after="0" w:line="240" w:lineRule="auto"/>
        <w:rPr>
          <w:rFonts w:ascii="Times New Roman" w:hAnsi="Times New Roman" w:cs="Times New Roman"/>
          <w:sz w:val="28"/>
          <w:szCs w:val="28"/>
        </w:rPr>
      </w:pPr>
    </w:p>
    <w:p w:rsidR="00F674AC" w:rsidRDefault="00F674AC" w:rsidP="00A300FB">
      <w:pPr>
        <w:spacing w:after="0" w:line="240" w:lineRule="auto"/>
        <w:rPr>
          <w:rFonts w:ascii="Times New Roman" w:hAnsi="Times New Roman" w:cs="Times New Roman"/>
          <w:sz w:val="28"/>
          <w:szCs w:val="28"/>
        </w:rPr>
      </w:pPr>
    </w:p>
    <w:p w:rsidR="00F674AC" w:rsidRDefault="00F674AC" w:rsidP="00A300FB">
      <w:pPr>
        <w:spacing w:after="0" w:line="240" w:lineRule="auto"/>
        <w:rPr>
          <w:rFonts w:ascii="Times New Roman" w:hAnsi="Times New Roman" w:cs="Times New Roman"/>
          <w:sz w:val="28"/>
          <w:szCs w:val="28"/>
        </w:rPr>
      </w:pPr>
    </w:p>
    <w:p w:rsidR="00F674AC" w:rsidRDefault="00F674AC" w:rsidP="00A300FB">
      <w:pPr>
        <w:spacing w:after="0" w:line="240" w:lineRule="auto"/>
        <w:rPr>
          <w:rFonts w:ascii="Times New Roman" w:hAnsi="Times New Roman" w:cs="Times New Roman"/>
          <w:sz w:val="28"/>
          <w:szCs w:val="28"/>
        </w:rPr>
      </w:pPr>
    </w:p>
    <w:p w:rsidR="00F674AC" w:rsidRDefault="00F674AC" w:rsidP="00A300FB">
      <w:pPr>
        <w:spacing w:after="0" w:line="240" w:lineRule="auto"/>
        <w:rPr>
          <w:rFonts w:ascii="Times New Roman" w:hAnsi="Times New Roman" w:cs="Times New Roman"/>
          <w:sz w:val="28"/>
          <w:szCs w:val="28"/>
        </w:rPr>
      </w:pPr>
    </w:p>
    <w:p w:rsidR="00F674AC" w:rsidRDefault="00F674AC" w:rsidP="00A300FB">
      <w:pPr>
        <w:spacing w:after="0" w:line="240" w:lineRule="auto"/>
        <w:rPr>
          <w:rFonts w:ascii="Times New Roman" w:hAnsi="Times New Roman" w:cs="Times New Roman"/>
          <w:sz w:val="28"/>
          <w:szCs w:val="28"/>
        </w:rPr>
      </w:pPr>
    </w:p>
    <w:p w:rsidR="00F674AC" w:rsidRDefault="00F674AC" w:rsidP="00A300FB">
      <w:pPr>
        <w:spacing w:after="0" w:line="240" w:lineRule="auto"/>
        <w:rPr>
          <w:rFonts w:ascii="Times New Roman" w:hAnsi="Times New Roman" w:cs="Times New Roman"/>
          <w:sz w:val="28"/>
          <w:szCs w:val="28"/>
        </w:rPr>
      </w:pPr>
    </w:p>
    <w:p w:rsidR="00F674AC" w:rsidRDefault="00F674AC" w:rsidP="00A300FB">
      <w:pPr>
        <w:spacing w:after="0" w:line="240" w:lineRule="auto"/>
        <w:rPr>
          <w:rFonts w:ascii="Times New Roman" w:hAnsi="Times New Roman" w:cs="Times New Roman"/>
          <w:sz w:val="28"/>
          <w:szCs w:val="28"/>
        </w:rPr>
      </w:pPr>
    </w:p>
    <w:p w:rsidR="00F674AC" w:rsidRDefault="00F674AC" w:rsidP="00A300FB">
      <w:pPr>
        <w:spacing w:after="0" w:line="240" w:lineRule="auto"/>
        <w:rPr>
          <w:rFonts w:ascii="Times New Roman" w:hAnsi="Times New Roman" w:cs="Times New Roman"/>
          <w:sz w:val="28"/>
          <w:szCs w:val="28"/>
        </w:rPr>
      </w:pPr>
    </w:p>
    <w:p w:rsidR="00F674AC" w:rsidRDefault="00F674AC" w:rsidP="00A300FB">
      <w:pPr>
        <w:spacing w:after="0" w:line="240" w:lineRule="auto"/>
        <w:rPr>
          <w:rFonts w:ascii="Times New Roman" w:hAnsi="Times New Roman" w:cs="Times New Roman"/>
          <w:sz w:val="28"/>
          <w:szCs w:val="28"/>
        </w:rPr>
      </w:pPr>
    </w:p>
    <w:p w:rsidR="00F674AC" w:rsidRDefault="00F674AC" w:rsidP="00A300FB">
      <w:pPr>
        <w:spacing w:after="0" w:line="240" w:lineRule="auto"/>
        <w:rPr>
          <w:rFonts w:ascii="Times New Roman" w:hAnsi="Times New Roman" w:cs="Times New Roman"/>
          <w:sz w:val="28"/>
          <w:szCs w:val="28"/>
        </w:rPr>
      </w:pPr>
    </w:p>
    <w:p w:rsidR="00F674AC" w:rsidRDefault="00F674AC" w:rsidP="00A300FB">
      <w:pPr>
        <w:spacing w:after="0" w:line="240" w:lineRule="auto"/>
        <w:rPr>
          <w:rFonts w:ascii="Times New Roman" w:hAnsi="Times New Roman" w:cs="Times New Roman"/>
          <w:sz w:val="28"/>
          <w:szCs w:val="28"/>
        </w:rPr>
      </w:pPr>
      <w:r>
        <w:rPr>
          <w:rFonts w:ascii="Times New Roman" w:hAnsi="Times New Roman" w:cs="Times New Roman"/>
          <w:sz w:val="28"/>
          <w:szCs w:val="28"/>
        </w:rPr>
        <w:t>2) Павильоны</w:t>
      </w:r>
    </w:p>
    <w:p w:rsidR="00F674AC" w:rsidRPr="00E0509D" w:rsidRDefault="00F674AC" w:rsidP="00F674AC">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а) </w:t>
      </w:r>
      <w:r w:rsidRPr="00E071A7">
        <w:rPr>
          <w:rFonts w:ascii="Times New Roman" w:hAnsi="Times New Roman" w:cs="Times New Roman"/>
          <w:sz w:val="28"/>
          <w:szCs w:val="28"/>
        </w:rPr>
        <w:t xml:space="preserve">П-1 (2,1 </w:t>
      </w:r>
      <w:r w:rsidRPr="00E0509D">
        <w:rPr>
          <w:rFonts w:ascii="Times New Roman" w:hAnsi="Times New Roman" w:cs="Times New Roman"/>
          <w:sz w:val="28"/>
          <w:szCs w:val="28"/>
        </w:rPr>
        <w:t>х 2,1 м) (Рисунок 37);</w:t>
      </w:r>
    </w:p>
    <w:p w:rsidR="00F674AC" w:rsidRPr="00E0509D" w:rsidRDefault="00F674AC" w:rsidP="00F674AC">
      <w:pPr>
        <w:pStyle w:val="a5"/>
        <w:spacing w:after="0" w:line="240" w:lineRule="auto"/>
        <w:ind w:left="0"/>
        <w:rPr>
          <w:rFonts w:ascii="Times New Roman" w:hAnsi="Times New Roman" w:cs="Times New Roman"/>
          <w:sz w:val="28"/>
          <w:szCs w:val="28"/>
        </w:rPr>
      </w:pPr>
      <w:r w:rsidRPr="00E0509D">
        <w:rPr>
          <w:rFonts w:ascii="Times New Roman" w:hAnsi="Times New Roman" w:cs="Times New Roman"/>
          <w:sz w:val="28"/>
          <w:szCs w:val="28"/>
        </w:rPr>
        <w:t>б) П-2 (2,1 х 4,2 м), П-3 (4,2 х 4,2 м) (Рисунок 38);</w:t>
      </w:r>
    </w:p>
    <w:p w:rsidR="00F674AC" w:rsidRPr="00E0509D" w:rsidRDefault="00F674AC" w:rsidP="00F674AC">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lastRenderedPageBreak/>
        <w:t xml:space="preserve">в) П-4 (4,2 х 6,3 м), П-5 (4,2 х 8,4 м), П-6 (6,3 х 6,3 м), П-7 (6,3 х 8,4 м) </w:t>
      </w:r>
      <w:r w:rsidRPr="00E0509D">
        <w:rPr>
          <w:rFonts w:ascii="Times New Roman" w:hAnsi="Times New Roman" w:cs="Times New Roman"/>
          <w:sz w:val="28"/>
          <w:szCs w:val="28"/>
        </w:rPr>
        <w:br/>
        <w:t>(Рисунок 39);</w:t>
      </w:r>
    </w:p>
    <w:p w:rsidR="00F674AC" w:rsidRPr="00E0509D" w:rsidRDefault="00F674AC" w:rsidP="00F674AC">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г) П-8 (6,3 х 10,5 м), П-9 (6,3 х 12,6 м) (Рисунок 40).</w:t>
      </w:r>
    </w:p>
    <w:p w:rsidR="00F674AC" w:rsidRPr="00E0509D" w:rsidRDefault="00F674AC" w:rsidP="00A300FB">
      <w:pPr>
        <w:spacing w:after="0" w:line="240" w:lineRule="auto"/>
        <w:rPr>
          <w:rFonts w:ascii="Times New Roman" w:hAnsi="Times New Roman" w:cs="Times New Roman"/>
          <w:sz w:val="28"/>
          <w:szCs w:val="28"/>
        </w:rPr>
      </w:pPr>
    </w:p>
    <w:p w:rsidR="00E04826" w:rsidRPr="00E0509D" w:rsidRDefault="00CF21D0" w:rsidP="00A300FB">
      <w:pPr>
        <w:spacing w:after="0" w:line="240" w:lineRule="auto"/>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1780162" cy="1437537"/>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90832" cy="1446153"/>
                    </a:xfrm>
                    <a:prstGeom prst="rect">
                      <a:avLst/>
                    </a:prstGeom>
                    <a:noFill/>
                    <a:ln>
                      <a:noFill/>
                    </a:ln>
                  </pic:spPr>
                </pic:pic>
              </a:graphicData>
            </a:graphic>
          </wp:inline>
        </w:drawing>
      </w:r>
    </w:p>
    <w:p w:rsidR="00512702" w:rsidRPr="00E0509D" w:rsidRDefault="00CF21D0" w:rsidP="00A300FB">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Рисунок 37. Типовая серия павильона П-1</w:t>
      </w:r>
    </w:p>
    <w:p w:rsidR="00CF21D0" w:rsidRPr="00E0509D" w:rsidRDefault="00CF21D0" w:rsidP="00A300FB">
      <w:pPr>
        <w:spacing w:after="0" w:line="240" w:lineRule="auto"/>
        <w:rPr>
          <w:rFonts w:ascii="Times New Roman" w:hAnsi="Times New Roman" w:cs="Times New Roman"/>
          <w:sz w:val="28"/>
          <w:szCs w:val="28"/>
        </w:rPr>
      </w:pPr>
    </w:p>
    <w:p w:rsidR="00CF21D0" w:rsidRPr="00E0509D" w:rsidRDefault="009E0165" w:rsidP="00CF21D0">
      <w:pPr>
        <w:spacing w:after="0" w:line="240" w:lineRule="auto"/>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062264" cy="1513759"/>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2087" cy="1520970"/>
                    </a:xfrm>
                    <a:prstGeom prst="rect">
                      <a:avLst/>
                    </a:prstGeom>
                    <a:noFill/>
                    <a:ln>
                      <a:noFill/>
                    </a:ln>
                  </pic:spPr>
                </pic:pic>
              </a:graphicData>
            </a:graphic>
          </wp:inline>
        </w:drawing>
      </w:r>
    </w:p>
    <w:p w:rsidR="00512702" w:rsidRPr="00E0509D" w:rsidRDefault="00CF21D0" w:rsidP="00A300FB">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Рисунок 38.</w:t>
      </w:r>
      <w:r w:rsidR="009E0165" w:rsidRPr="00E0509D">
        <w:rPr>
          <w:rFonts w:ascii="Times New Roman" w:hAnsi="Times New Roman" w:cs="Times New Roman"/>
          <w:sz w:val="28"/>
          <w:szCs w:val="28"/>
        </w:rPr>
        <w:t xml:space="preserve"> Типовая серия павильона П-2, П-3</w:t>
      </w:r>
    </w:p>
    <w:p w:rsidR="00512702" w:rsidRPr="00E0509D" w:rsidRDefault="00512702" w:rsidP="00A300FB">
      <w:pPr>
        <w:spacing w:after="0" w:line="240" w:lineRule="auto"/>
        <w:rPr>
          <w:rFonts w:ascii="Times New Roman" w:hAnsi="Times New Roman" w:cs="Times New Roman"/>
          <w:sz w:val="28"/>
          <w:szCs w:val="28"/>
        </w:rPr>
      </w:pPr>
    </w:p>
    <w:p w:rsidR="00512702" w:rsidRPr="00E0509D" w:rsidRDefault="00CF21D0" w:rsidP="00A300FB">
      <w:pPr>
        <w:spacing w:after="0" w:line="240" w:lineRule="auto"/>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451370" cy="1546774"/>
            <wp:effectExtent l="0" t="0" r="635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59379" cy="1551828"/>
                    </a:xfrm>
                    <a:prstGeom prst="rect">
                      <a:avLst/>
                    </a:prstGeom>
                    <a:noFill/>
                    <a:ln>
                      <a:noFill/>
                    </a:ln>
                  </pic:spPr>
                </pic:pic>
              </a:graphicData>
            </a:graphic>
          </wp:inline>
        </w:drawing>
      </w:r>
    </w:p>
    <w:p w:rsidR="00512702" w:rsidRPr="00E0509D" w:rsidRDefault="00CF21D0" w:rsidP="00A300FB">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Рисунок 39.</w:t>
      </w:r>
      <w:r w:rsidR="009E0165" w:rsidRPr="00E0509D">
        <w:rPr>
          <w:rFonts w:ascii="Times New Roman" w:hAnsi="Times New Roman" w:cs="Times New Roman"/>
          <w:sz w:val="28"/>
          <w:szCs w:val="28"/>
        </w:rPr>
        <w:t xml:space="preserve"> Типовая серия павильона П-4, П-5, П-6, П-7</w:t>
      </w:r>
    </w:p>
    <w:p w:rsidR="00512702" w:rsidRPr="00E0509D" w:rsidRDefault="00512702" w:rsidP="00A300FB">
      <w:pPr>
        <w:spacing w:after="0" w:line="240" w:lineRule="auto"/>
        <w:rPr>
          <w:rFonts w:ascii="Times New Roman" w:hAnsi="Times New Roman" w:cs="Times New Roman"/>
          <w:sz w:val="28"/>
          <w:szCs w:val="28"/>
        </w:rPr>
      </w:pPr>
    </w:p>
    <w:p w:rsidR="00512702" w:rsidRPr="00E0509D" w:rsidRDefault="00CF21D0" w:rsidP="00A300FB">
      <w:pPr>
        <w:spacing w:after="0" w:line="240" w:lineRule="auto"/>
        <w:rPr>
          <w:rFonts w:ascii="Times New Roman" w:hAnsi="Times New Roman" w:cs="Times New Roman"/>
          <w:sz w:val="28"/>
          <w:szCs w:val="28"/>
        </w:rPr>
      </w:pPr>
      <w:r w:rsidRPr="00E0509D">
        <w:rPr>
          <w:rFonts w:ascii="Times New Roman" w:hAnsi="Times New Roman" w:cs="Times New Roman"/>
          <w:noProof/>
          <w:sz w:val="28"/>
          <w:szCs w:val="28"/>
          <w:lang w:eastAsia="ru-RU"/>
        </w:rPr>
        <w:drawing>
          <wp:inline distT="0" distB="0" distL="0" distR="0">
            <wp:extent cx="2889115" cy="1620480"/>
            <wp:effectExtent l="0" t="0" r="698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07175" cy="1630610"/>
                    </a:xfrm>
                    <a:prstGeom prst="rect">
                      <a:avLst/>
                    </a:prstGeom>
                    <a:noFill/>
                    <a:ln>
                      <a:noFill/>
                    </a:ln>
                  </pic:spPr>
                </pic:pic>
              </a:graphicData>
            </a:graphic>
          </wp:inline>
        </w:drawing>
      </w:r>
    </w:p>
    <w:p w:rsidR="00512702" w:rsidRDefault="00CF21D0" w:rsidP="00A300FB">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lastRenderedPageBreak/>
        <w:t xml:space="preserve">Рисунок 40. </w:t>
      </w:r>
      <w:r w:rsidR="009E0165" w:rsidRPr="00E0509D">
        <w:rPr>
          <w:rFonts w:ascii="Times New Roman" w:hAnsi="Times New Roman" w:cs="Times New Roman"/>
          <w:sz w:val="28"/>
          <w:szCs w:val="28"/>
        </w:rPr>
        <w:t xml:space="preserve">Типовая </w:t>
      </w:r>
      <w:r w:rsidR="009E0165" w:rsidRPr="00CF21D0">
        <w:rPr>
          <w:rFonts w:ascii="Times New Roman" w:hAnsi="Times New Roman" w:cs="Times New Roman"/>
          <w:sz w:val="28"/>
          <w:szCs w:val="28"/>
        </w:rPr>
        <w:t xml:space="preserve">серия </w:t>
      </w:r>
      <w:r w:rsidR="009E0165">
        <w:rPr>
          <w:rFonts w:ascii="Times New Roman" w:hAnsi="Times New Roman" w:cs="Times New Roman"/>
          <w:sz w:val="28"/>
          <w:szCs w:val="28"/>
        </w:rPr>
        <w:t>павильона</w:t>
      </w:r>
      <w:r w:rsidR="009E0165" w:rsidRPr="00CF21D0">
        <w:rPr>
          <w:rFonts w:ascii="Times New Roman" w:hAnsi="Times New Roman" w:cs="Times New Roman"/>
          <w:sz w:val="28"/>
          <w:szCs w:val="28"/>
        </w:rPr>
        <w:t xml:space="preserve"> </w:t>
      </w:r>
      <w:r w:rsidR="009E0165">
        <w:rPr>
          <w:rFonts w:ascii="Times New Roman" w:hAnsi="Times New Roman" w:cs="Times New Roman"/>
          <w:sz w:val="28"/>
          <w:szCs w:val="28"/>
        </w:rPr>
        <w:t>П-8, П-9</w:t>
      </w:r>
    </w:p>
    <w:p w:rsidR="009E0165" w:rsidRDefault="009E0165" w:rsidP="00A300FB">
      <w:pPr>
        <w:spacing w:after="0" w:line="240" w:lineRule="auto"/>
        <w:rPr>
          <w:rFonts w:ascii="Times New Roman" w:hAnsi="Times New Roman" w:cs="Times New Roman"/>
          <w:sz w:val="28"/>
          <w:szCs w:val="28"/>
        </w:rPr>
      </w:pPr>
    </w:p>
    <w:p w:rsidR="00E716BB" w:rsidRDefault="001238F5" w:rsidP="00297539">
      <w:pPr>
        <w:tabs>
          <w:tab w:val="left" w:pos="993"/>
        </w:tabs>
        <w:spacing w:after="0" w:line="240" w:lineRule="auto"/>
        <w:ind w:left="709"/>
        <w:rPr>
          <w:rFonts w:ascii="Times New Roman" w:hAnsi="Times New Roman" w:cs="Times New Roman"/>
          <w:sz w:val="28"/>
          <w:szCs w:val="28"/>
        </w:rPr>
      </w:pPr>
      <w:r w:rsidRPr="00E0509D">
        <w:rPr>
          <w:rFonts w:ascii="Times New Roman" w:hAnsi="Times New Roman" w:cs="Times New Roman"/>
          <w:sz w:val="28"/>
          <w:szCs w:val="28"/>
        </w:rPr>
        <w:t xml:space="preserve">Раздел </w:t>
      </w:r>
      <w:r w:rsidR="00297539" w:rsidRPr="00E0509D">
        <w:rPr>
          <w:rFonts w:ascii="Times New Roman" w:hAnsi="Times New Roman" w:cs="Times New Roman"/>
          <w:sz w:val="28"/>
          <w:szCs w:val="28"/>
          <w:lang w:val="en-US"/>
        </w:rPr>
        <w:t>V</w:t>
      </w:r>
      <w:r w:rsidR="00297539" w:rsidRPr="00E0509D">
        <w:rPr>
          <w:rFonts w:ascii="Times New Roman" w:hAnsi="Times New Roman" w:cs="Times New Roman"/>
          <w:sz w:val="28"/>
          <w:szCs w:val="28"/>
        </w:rPr>
        <w:t xml:space="preserve">. </w:t>
      </w:r>
      <w:r w:rsidR="00CC185B" w:rsidRPr="00E0509D">
        <w:rPr>
          <w:rFonts w:ascii="Times New Roman" w:hAnsi="Times New Roman" w:cs="Times New Roman"/>
          <w:sz w:val="28"/>
          <w:szCs w:val="28"/>
        </w:rPr>
        <w:t>Общая</w:t>
      </w:r>
      <w:r w:rsidR="00CC185B" w:rsidRPr="00297539">
        <w:rPr>
          <w:rFonts w:ascii="Times New Roman" w:hAnsi="Times New Roman" w:cs="Times New Roman"/>
          <w:sz w:val="28"/>
          <w:szCs w:val="28"/>
        </w:rPr>
        <w:t xml:space="preserve"> концепция внешнего оформления </w:t>
      </w:r>
      <w:r w:rsidR="00297539" w:rsidRPr="00297539">
        <w:rPr>
          <w:rFonts w:ascii="Times New Roman" w:hAnsi="Times New Roman" w:cs="Times New Roman"/>
          <w:sz w:val="28"/>
          <w:szCs w:val="28"/>
        </w:rPr>
        <w:t>киосков и павильонов</w:t>
      </w:r>
    </w:p>
    <w:p w:rsidR="007B1D09" w:rsidRPr="00297539" w:rsidRDefault="007B1D09" w:rsidP="00297539">
      <w:pPr>
        <w:tabs>
          <w:tab w:val="left" w:pos="993"/>
        </w:tabs>
        <w:spacing w:after="0" w:line="240" w:lineRule="auto"/>
        <w:ind w:left="709"/>
        <w:rPr>
          <w:rFonts w:ascii="Times New Roman" w:hAnsi="Times New Roman" w:cs="Times New Roman"/>
          <w:sz w:val="28"/>
          <w:szCs w:val="28"/>
        </w:rPr>
      </w:pPr>
    </w:p>
    <w:p w:rsidR="00E716BB" w:rsidRPr="00E0509D" w:rsidRDefault="00297539" w:rsidP="0029753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Внешнее оформление </w:t>
      </w:r>
      <w:r w:rsidRPr="00E0509D">
        <w:rPr>
          <w:rFonts w:ascii="Times New Roman" w:hAnsi="Times New Roman" w:cs="Times New Roman"/>
          <w:sz w:val="28"/>
          <w:szCs w:val="28"/>
        </w:rPr>
        <w:t>НТО (Рисунок 41)</w:t>
      </w:r>
    </w:p>
    <w:p w:rsidR="00E716BB" w:rsidRDefault="00E716BB" w:rsidP="00512711">
      <w:pPr>
        <w:spacing w:after="0" w:line="240" w:lineRule="auto"/>
        <w:ind w:firstLine="567"/>
        <w:rPr>
          <w:rFonts w:ascii="Times New Roman" w:hAnsi="Times New Roman" w:cs="Times New Roman"/>
          <w:sz w:val="28"/>
          <w:szCs w:val="28"/>
        </w:rPr>
      </w:pPr>
    </w:p>
    <w:p w:rsidR="00E716BB" w:rsidRDefault="00AA534D" w:rsidP="00E716BB">
      <w:pPr>
        <w:spacing w:after="0" w:line="240" w:lineRule="auto"/>
        <w:rPr>
          <w:rFonts w:ascii="Times New Roman" w:hAnsi="Times New Roman" w:cs="Times New Roman"/>
          <w:sz w:val="28"/>
          <w:szCs w:val="28"/>
        </w:rPr>
      </w:pPr>
      <w:r>
        <w:rPr>
          <w:noProof/>
          <w:lang w:eastAsia="ru-RU"/>
        </w:rPr>
        <w:drawing>
          <wp:inline distT="0" distB="0" distL="0" distR="0" wp14:anchorId="0D752CAE" wp14:editId="633FD80A">
            <wp:extent cx="5940425" cy="1731645"/>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0425" cy="1731645"/>
                    </a:xfrm>
                    <a:prstGeom prst="rect">
                      <a:avLst/>
                    </a:prstGeom>
                  </pic:spPr>
                </pic:pic>
              </a:graphicData>
            </a:graphic>
          </wp:inline>
        </w:drawing>
      </w:r>
    </w:p>
    <w:p w:rsidR="005161A0" w:rsidRDefault="005161A0" w:rsidP="00E716BB">
      <w:pPr>
        <w:spacing w:after="0" w:line="240" w:lineRule="auto"/>
        <w:rPr>
          <w:rFonts w:ascii="Times New Roman" w:hAnsi="Times New Roman" w:cs="Times New Roman"/>
          <w:sz w:val="28"/>
          <w:szCs w:val="28"/>
        </w:rPr>
      </w:pPr>
    </w:p>
    <w:p w:rsidR="005161A0" w:rsidRDefault="00AA534D" w:rsidP="00AA534D">
      <w:pPr>
        <w:spacing w:after="0" w:line="240" w:lineRule="auto"/>
        <w:ind w:firstLine="567"/>
        <w:rPr>
          <w:rFonts w:ascii="Times New Roman" w:hAnsi="Times New Roman" w:cs="Times New Roman"/>
          <w:sz w:val="28"/>
          <w:szCs w:val="28"/>
        </w:rPr>
      </w:pPr>
      <w:r>
        <w:rPr>
          <w:noProof/>
          <w:lang w:eastAsia="ru-RU"/>
        </w:rPr>
        <w:drawing>
          <wp:inline distT="0" distB="0" distL="0" distR="0" wp14:anchorId="7804CE5B" wp14:editId="6B6D7AAF">
            <wp:extent cx="5334000" cy="12858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334000" cy="1285875"/>
                    </a:xfrm>
                    <a:prstGeom prst="rect">
                      <a:avLst/>
                    </a:prstGeom>
                  </pic:spPr>
                </pic:pic>
              </a:graphicData>
            </a:graphic>
          </wp:inline>
        </w:drawing>
      </w:r>
    </w:p>
    <w:p w:rsidR="005161A0" w:rsidRDefault="00297539" w:rsidP="00E716BB">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41. Внешнее </w:t>
      </w:r>
      <w:r>
        <w:rPr>
          <w:rFonts w:ascii="Times New Roman" w:hAnsi="Times New Roman" w:cs="Times New Roman"/>
          <w:sz w:val="28"/>
          <w:szCs w:val="28"/>
        </w:rPr>
        <w:t>оформление НТО</w:t>
      </w:r>
    </w:p>
    <w:p w:rsidR="00297539" w:rsidRDefault="00297539" w:rsidP="00E716BB">
      <w:pPr>
        <w:spacing w:after="0" w:line="240" w:lineRule="auto"/>
        <w:rPr>
          <w:rFonts w:ascii="Times New Roman" w:hAnsi="Times New Roman" w:cs="Times New Roman"/>
          <w:sz w:val="28"/>
          <w:szCs w:val="28"/>
        </w:rPr>
      </w:pPr>
    </w:p>
    <w:p w:rsidR="00297539" w:rsidRDefault="00297539" w:rsidP="00E716BB">
      <w:pPr>
        <w:spacing w:after="0" w:line="240" w:lineRule="auto"/>
        <w:rPr>
          <w:rFonts w:ascii="Times New Roman" w:hAnsi="Times New Roman" w:cs="Times New Roman"/>
          <w:sz w:val="28"/>
          <w:szCs w:val="28"/>
        </w:rPr>
      </w:pPr>
    </w:p>
    <w:p w:rsidR="00AA534D" w:rsidRPr="00E0509D" w:rsidRDefault="00297539" w:rsidP="00AA53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AA534D" w:rsidRPr="00E0509D">
        <w:rPr>
          <w:rFonts w:ascii="Times New Roman" w:hAnsi="Times New Roman" w:cs="Times New Roman"/>
          <w:sz w:val="28"/>
          <w:szCs w:val="28"/>
        </w:rPr>
        <w:t>Рекомендуемые к применению материалы:</w:t>
      </w:r>
    </w:p>
    <w:p w:rsidR="00AA534D" w:rsidRPr="00E0509D" w:rsidRDefault="00065D2E" w:rsidP="00AA534D">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а)</w:t>
      </w:r>
      <w:r w:rsidR="00AA534D" w:rsidRPr="00E0509D">
        <w:rPr>
          <w:rFonts w:ascii="Times New Roman" w:hAnsi="Times New Roman" w:cs="Times New Roman"/>
          <w:sz w:val="28"/>
          <w:szCs w:val="28"/>
        </w:rPr>
        <w:t xml:space="preserve"> планкен;</w:t>
      </w:r>
    </w:p>
    <w:p w:rsidR="00724C36" w:rsidRPr="00E0509D" w:rsidRDefault="00065D2E" w:rsidP="00AA534D">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б)</w:t>
      </w:r>
      <w:r w:rsidR="00724C36" w:rsidRPr="00E0509D">
        <w:rPr>
          <w:rFonts w:ascii="Times New Roman" w:hAnsi="Times New Roman" w:cs="Times New Roman"/>
          <w:sz w:val="28"/>
          <w:szCs w:val="28"/>
        </w:rPr>
        <w:t xml:space="preserve"> композитные панели или кассетный сайдинг;</w:t>
      </w:r>
    </w:p>
    <w:p w:rsidR="00AA534D" w:rsidRPr="00E0509D" w:rsidRDefault="00065D2E" w:rsidP="00AA534D">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в)</w:t>
      </w:r>
      <w:r w:rsidR="00AA534D" w:rsidRPr="00E0509D">
        <w:rPr>
          <w:rFonts w:ascii="Times New Roman" w:hAnsi="Times New Roman" w:cs="Times New Roman"/>
          <w:sz w:val="28"/>
          <w:szCs w:val="28"/>
        </w:rPr>
        <w:t xml:space="preserve"> террасная доска;</w:t>
      </w:r>
    </w:p>
    <w:p w:rsidR="00AA534D" w:rsidRPr="00E0509D" w:rsidRDefault="00065D2E" w:rsidP="00AA534D">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г)</w:t>
      </w:r>
      <w:r w:rsidR="00AA534D" w:rsidRPr="00E0509D">
        <w:rPr>
          <w:rFonts w:ascii="Times New Roman" w:hAnsi="Times New Roman" w:cs="Times New Roman"/>
          <w:sz w:val="28"/>
          <w:szCs w:val="28"/>
        </w:rPr>
        <w:t xml:space="preserve"> витражное остекление в алюминиевом профиле;</w:t>
      </w:r>
    </w:p>
    <w:p w:rsidR="00AA534D" w:rsidRPr="00E0509D" w:rsidRDefault="00065D2E" w:rsidP="00AA534D">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д)</w:t>
      </w:r>
      <w:r w:rsidR="00AA534D" w:rsidRPr="00E0509D">
        <w:rPr>
          <w:rFonts w:ascii="Times New Roman" w:hAnsi="Times New Roman" w:cs="Times New Roman"/>
          <w:sz w:val="28"/>
          <w:szCs w:val="28"/>
        </w:rPr>
        <w:t xml:space="preserve"> легкая тонировка витражей.</w:t>
      </w:r>
    </w:p>
    <w:p w:rsidR="00AA534D" w:rsidRPr="00E0509D" w:rsidRDefault="00AA534D" w:rsidP="00AA534D">
      <w:pPr>
        <w:spacing w:after="0" w:line="240" w:lineRule="auto"/>
        <w:rPr>
          <w:rFonts w:ascii="Times New Roman" w:hAnsi="Times New Roman" w:cs="Times New Roman"/>
          <w:sz w:val="28"/>
          <w:szCs w:val="28"/>
        </w:rPr>
      </w:pPr>
    </w:p>
    <w:p w:rsidR="00AA534D" w:rsidRPr="00E0509D" w:rsidRDefault="00297539" w:rsidP="00AA534D">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3) </w:t>
      </w:r>
      <w:r w:rsidR="00AA534D" w:rsidRPr="00E0509D">
        <w:rPr>
          <w:rFonts w:ascii="Times New Roman" w:hAnsi="Times New Roman" w:cs="Times New Roman"/>
          <w:sz w:val="28"/>
          <w:szCs w:val="28"/>
        </w:rPr>
        <w:t>Цвет материала облицовки (спокойная цветовая гамма):</w:t>
      </w:r>
    </w:p>
    <w:p w:rsidR="00AA534D" w:rsidRPr="00E0509D" w:rsidRDefault="00065D2E" w:rsidP="00AA534D">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а) </w:t>
      </w:r>
      <w:r w:rsidR="00AA534D" w:rsidRPr="00E0509D">
        <w:rPr>
          <w:rFonts w:ascii="Times New Roman" w:hAnsi="Times New Roman" w:cs="Times New Roman"/>
          <w:sz w:val="28"/>
          <w:szCs w:val="28"/>
          <w:lang w:val="en-US"/>
        </w:rPr>
        <w:t>RAL</w:t>
      </w:r>
      <w:r w:rsidR="00AA534D" w:rsidRPr="00E0509D">
        <w:rPr>
          <w:rFonts w:ascii="Times New Roman" w:hAnsi="Times New Roman" w:cs="Times New Roman"/>
          <w:sz w:val="28"/>
          <w:szCs w:val="28"/>
        </w:rPr>
        <w:t xml:space="preserve"> – 7015</w:t>
      </w:r>
      <w:r w:rsidRPr="00E0509D">
        <w:rPr>
          <w:rFonts w:ascii="Times New Roman" w:hAnsi="Times New Roman" w:cs="Times New Roman"/>
          <w:sz w:val="28"/>
          <w:szCs w:val="28"/>
        </w:rPr>
        <w:t>;</w:t>
      </w:r>
    </w:p>
    <w:p w:rsidR="00AA534D" w:rsidRPr="00E0509D" w:rsidRDefault="00065D2E" w:rsidP="00AA534D">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б) </w:t>
      </w:r>
      <w:r w:rsidR="00AA534D" w:rsidRPr="00E0509D">
        <w:rPr>
          <w:rFonts w:ascii="Times New Roman" w:hAnsi="Times New Roman" w:cs="Times New Roman"/>
          <w:sz w:val="28"/>
          <w:szCs w:val="28"/>
          <w:lang w:val="en-US"/>
        </w:rPr>
        <w:t>RAL</w:t>
      </w:r>
      <w:r w:rsidR="00AA534D" w:rsidRPr="00E0509D">
        <w:rPr>
          <w:rFonts w:ascii="Times New Roman" w:hAnsi="Times New Roman" w:cs="Times New Roman"/>
          <w:sz w:val="28"/>
          <w:szCs w:val="28"/>
        </w:rPr>
        <w:t xml:space="preserve"> – 7047</w:t>
      </w:r>
      <w:r w:rsidRPr="00E0509D">
        <w:rPr>
          <w:rFonts w:ascii="Times New Roman" w:hAnsi="Times New Roman" w:cs="Times New Roman"/>
          <w:sz w:val="28"/>
          <w:szCs w:val="28"/>
        </w:rPr>
        <w:t>.</w:t>
      </w:r>
    </w:p>
    <w:p w:rsidR="00CC185B" w:rsidRPr="006E1C32" w:rsidRDefault="00CC185B" w:rsidP="00CC185B">
      <w:pPr>
        <w:spacing w:after="0" w:line="240" w:lineRule="auto"/>
        <w:rPr>
          <w:rFonts w:ascii="Times New Roman" w:hAnsi="Times New Roman" w:cs="Times New Roman"/>
          <w:color w:val="FF0000"/>
          <w:sz w:val="28"/>
          <w:szCs w:val="28"/>
        </w:rPr>
      </w:pPr>
    </w:p>
    <w:p w:rsidR="00BE02B2" w:rsidRPr="00BE419E" w:rsidRDefault="00BE02B2" w:rsidP="00BE02B2">
      <w:pPr>
        <w:spacing w:after="0" w:line="240" w:lineRule="auto"/>
        <w:rPr>
          <w:rFonts w:ascii="Times New Roman" w:hAnsi="Times New Roman" w:cs="Times New Roman"/>
          <w:sz w:val="28"/>
          <w:szCs w:val="28"/>
          <w:highlight w:val="yellow"/>
        </w:rPr>
      </w:pPr>
    </w:p>
    <w:p w:rsidR="00C12525" w:rsidRPr="00BE419E" w:rsidRDefault="00C12525" w:rsidP="00BE02B2">
      <w:pPr>
        <w:spacing w:after="0" w:line="240" w:lineRule="auto"/>
        <w:rPr>
          <w:rFonts w:ascii="Times New Roman" w:hAnsi="Times New Roman" w:cs="Times New Roman"/>
          <w:sz w:val="28"/>
          <w:szCs w:val="28"/>
          <w:highlight w:val="yellow"/>
        </w:rPr>
      </w:pPr>
    </w:p>
    <w:p w:rsidR="00A71AF7" w:rsidRPr="00A71AF7" w:rsidRDefault="00A71AF7" w:rsidP="00BE02B2">
      <w:pPr>
        <w:spacing w:after="0" w:line="240" w:lineRule="auto"/>
        <w:rPr>
          <w:rFonts w:ascii="Times New Roman" w:hAnsi="Times New Roman" w:cs="Times New Roman"/>
          <w:sz w:val="28"/>
          <w:szCs w:val="28"/>
        </w:rPr>
      </w:pPr>
    </w:p>
    <w:p w:rsidR="00CB50A0" w:rsidRDefault="00CB50A0" w:rsidP="00CB50A0">
      <w:pPr>
        <w:spacing w:after="0" w:line="240" w:lineRule="auto"/>
        <w:rPr>
          <w:rFonts w:ascii="Times New Roman" w:hAnsi="Times New Roman" w:cs="Times New Roman"/>
          <w:sz w:val="28"/>
          <w:szCs w:val="28"/>
        </w:rPr>
      </w:pPr>
    </w:p>
    <w:p w:rsidR="00177883" w:rsidRDefault="00177883" w:rsidP="00CB50A0">
      <w:pPr>
        <w:spacing w:after="0" w:line="240" w:lineRule="auto"/>
        <w:rPr>
          <w:rFonts w:ascii="Times New Roman" w:hAnsi="Times New Roman" w:cs="Times New Roman"/>
          <w:sz w:val="28"/>
          <w:szCs w:val="28"/>
        </w:rPr>
      </w:pPr>
    </w:p>
    <w:p w:rsidR="00177883" w:rsidRDefault="00177883" w:rsidP="00CB50A0">
      <w:pPr>
        <w:spacing w:after="0" w:line="240" w:lineRule="auto"/>
        <w:rPr>
          <w:rFonts w:ascii="Times New Roman" w:hAnsi="Times New Roman" w:cs="Times New Roman"/>
          <w:sz w:val="28"/>
          <w:szCs w:val="28"/>
        </w:rPr>
      </w:pPr>
    </w:p>
    <w:p w:rsidR="00177883" w:rsidRDefault="00177883" w:rsidP="00CB50A0">
      <w:pPr>
        <w:spacing w:after="0" w:line="240" w:lineRule="auto"/>
        <w:rPr>
          <w:rFonts w:ascii="Times New Roman" w:hAnsi="Times New Roman" w:cs="Times New Roman"/>
          <w:sz w:val="28"/>
          <w:szCs w:val="28"/>
        </w:rPr>
      </w:pPr>
    </w:p>
    <w:p w:rsidR="00177883" w:rsidRDefault="00177883" w:rsidP="00CB50A0">
      <w:pPr>
        <w:spacing w:after="0" w:line="240" w:lineRule="auto"/>
        <w:rPr>
          <w:rFonts w:ascii="Times New Roman" w:hAnsi="Times New Roman" w:cs="Times New Roman"/>
          <w:sz w:val="28"/>
          <w:szCs w:val="28"/>
        </w:rPr>
      </w:pPr>
    </w:p>
    <w:p w:rsidR="00177883" w:rsidRDefault="00177883" w:rsidP="00CB50A0">
      <w:pPr>
        <w:spacing w:after="0" w:line="240" w:lineRule="auto"/>
        <w:rPr>
          <w:rFonts w:ascii="Times New Roman" w:hAnsi="Times New Roman" w:cs="Times New Roman"/>
          <w:sz w:val="28"/>
          <w:szCs w:val="28"/>
        </w:rPr>
      </w:pPr>
    </w:p>
    <w:p w:rsidR="00177883" w:rsidRDefault="00177883" w:rsidP="00CB50A0">
      <w:pPr>
        <w:spacing w:after="0" w:line="240" w:lineRule="auto"/>
        <w:rPr>
          <w:rFonts w:ascii="Times New Roman" w:hAnsi="Times New Roman" w:cs="Times New Roman"/>
          <w:sz w:val="28"/>
          <w:szCs w:val="28"/>
        </w:rPr>
      </w:pPr>
    </w:p>
    <w:p w:rsidR="00177883" w:rsidRDefault="00177883" w:rsidP="00CB50A0">
      <w:pPr>
        <w:spacing w:after="0" w:line="240" w:lineRule="auto"/>
        <w:rPr>
          <w:rFonts w:ascii="Times New Roman" w:hAnsi="Times New Roman" w:cs="Times New Roman"/>
          <w:sz w:val="28"/>
          <w:szCs w:val="28"/>
        </w:rPr>
      </w:pPr>
    </w:p>
    <w:p w:rsidR="00177883" w:rsidRPr="00E0509D" w:rsidRDefault="001238F5" w:rsidP="00297539">
      <w:pPr>
        <w:pStyle w:val="a5"/>
        <w:spacing w:after="0" w:line="240" w:lineRule="auto"/>
        <w:ind w:left="0" w:firstLine="709"/>
        <w:rPr>
          <w:rFonts w:ascii="Times New Roman" w:hAnsi="Times New Roman" w:cs="Times New Roman"/>
          <w:sz w:val="28"/>
          <w:szCs w:val="28"/>
        </w:rPr>
      </w:pPr>
      <w:r w:rsidRPr="00E0509D">
        <w:rPr>
          <w:rFonts w:ascii="Times New Roman" w:hAnsi="Times New Roman" w:cs="Times New Roman"/>
          <w:sz w:val="28"/>
          <w:szCs w:val="28"/>
        </w:rPr>
        <w:t xml:space="preserve">Раздел </w:t>
      </w:r>
      <w:r w:rsidR="00297539" w:rsidRPr="00E0509D">
        <w:rPr>
          <w:rFonts w:ascii="Times New Roman" w:hAnsi="Times New Roman" w:cs="Times New Roman"/>
          <w:sz w:val="28"/>
          <w:szCs w:val="28"/>
          <w:lang w:val="en-US"/>
        </w:rPr>
        <w:t>VI</w:t>
      </w:r>
      <w:r w:rsidR="00297539" w:rsidRPr="00E0509D">
        <w:rPr>
          <w:rFonts w:ascii="Times New Roman" w:hAnsi="Times New Roman" w:cs="Times New Roman"/>
          <w:sz w:val="28"/>
          <w:szCs w:val="28"/>
        </w:rPr>
        <w:t xml:space="preserve">. </w:t>
      </w:r>
      <w:r w:rsidR="00114BED" w:rsidRPr="00E0509D">
        <w:rPr>
          <w:rFonts w:ascii="Times New Roman" w:hAnsi="Times New Roman" w:cs="Times New Roman"/>
          <w:sz w:val="28"/>
          <w:szCs w:val="28"/>
        </w:rPr>
        <w:t>В</w:t>
      </w:r>
      <w:r w:rsidR="00177883" w:rsidRPr="00E0509D">
        <w:rPr>
          <w:rFonts w:ascii="Times New Roman" w:hAnsi="Times New Roman" w:cs="Times New Roman"/>
          <w:sz w:val="28"/>
          <w:szCs w:val="28"/>
        </w:rPr>
        <w:t>нешн</w:t>
      </w:r>
      <w:r w:rsidR="00114BED" w:rsidRPr="00E0509D">
        <w:rPr>
          <w:rFonts w:ascii="Times New Roman" w:hAnsi="Times New Roman" w:cs="Times New Roman"/>
          <w:sz w:val="28"/>
          <w:szCs w:val="28"/>
        </w:rPr>
        <w:t>ий</w:t>
      </w:r>
      <w:r w:rsidR="00177883" w:rsidRPr="00E0509D">
        <w:rPr>
          <w:rFonts w:ascii="Times New Roman" w:hAnsi="Times New Roman" w:cs="Times New Roman"/>
          <w:sz w:val="28"/>
          <w:szCs w:val="28"/>
        </w:rPr>
        <w:t xml:space="preserve"> вид остановочного</w:t>
      </w:r>
      <w:r w:rsidR="00177883" w:rsidRPr="00E0509D">
        <w:t xml:space="preserve"> </w:t>
      </w:r>
      <w:r w:rsidR="00177883" w:rsidRPr="00E0509D">
        <w:rPr>
          <w:rFonts w:ascii="Times New Roman" w:hAnsi="Times New Roman" w:cs="Times New Roman"/>
          <w:sz w:val="28"/>
          <w:szCs w:val="28"/>
        </w:rPr>
        <w:t xml:space="preserve">комплекса с торговой площадью (автопавильона) </w:t>
      </w:r>
    </w:p>
    <w:p w:rsidR="00CE4657" w:rsidRPr="00E0509D" w:rsidRDefault="00CE4657" w:rsidP="00297539">
      <w:pPr>
        <w:pStyle w:val="a5"/>
        <w:spacing w:after="0" w:line="240" w:lineRule="auto"/>
        <w:ind w:left="0" w:firstLine="709"/>
        <w:rPr>
          <w:rFonts w:ascii="Times New Roman" w:hAnsi="Times New Roman" w:cs="Times New Roman"/>
          <w:sz w:val="28"/>
          <w:szCs w:val="28"/>
        </w:rPr>
      </w:pPr>
    </w:p>
    <w:p w:rsidR="00CE4657" w:rsidRPr="00E0509D" w:rsidRDefault="00CE4657" w:rsidP="00CE4657">
      <w:pPr>
        <w:pStyle w:val="a5"/>
        <w:spacing w:after="0" w:line="240" w:lineRule="auto"/>
        <w:ind w:left="0"/>
        <w:jc w:val="both"/>
        <w:rPr>
          <w:rFonts w:ascii="Times New Roman" w:hAnsi="Times New Roman" w:cs="Times New Roman"/>
          <w:sz w:val="28"/>
          <w:szCs w:val="28"/>
        </w:rPr>
      </w:pPr>
      <w:r w:rsidRPr="00E0509D">
        <w:rPr>
          <w:rFonts w:ascii="Times New Roman" w:hAnsi="Times New Roman" w:cs="Times New Roman"/>
          <w:sz w:val="28"/>
          <w:szCs w:val="28"/>
        </w:rPr>
        <w:t>1) Внешний вид остановочного</w:t>
      </w:r>
      <w:r w:rsidRPr="00E0509D">
        <w:t xml:space="preserve"> </w:t>
      </w:r>
      <w:r w:rsidRPr="00E0509D">
        <w:rPr>
          <w:rFonts w:ascii="Times New Roman" w:hAnsi="Times New Roman" w:cs="Times New Roman"/>
          <w:sz w:val="28"/>
          <w:szCs w:val="28"/>
        </w:rPr>
        <w:t>комплекса с торговой площадью (автопавильона) (Рисунок 42, 43)</w:t>
      </w:r>
    </w:p>
    <w:p w:rsidR="00177883" w:rsidRDefault="00177883" w:rsidP="00CB50A0">
      <w:pPr>
        <w:spacing w:after="0" w:line="240" w:lineRule="auto"/>
        <w:rPr>
          <w:rFonts w:ascii="Times New Roman" w:hAnsi="Times New Roman" w:cs="Times New Roman"/>
          <w:sz w:val="28"/>
          <w:szCs w:val="28"/>
        </w:rPr>
      </w:pPr>
    </w:p>
    <w:p w:rsidR="00177883" w:rsidRDefault="002A5C60" w:rsidP="00CB50A0">
      <w:pPr>
        <w:spacing w:after="0" w:line="240" w:lineRule="auto"/>
        <w:rPr>
          <w:rFonts w:ascii="Times New Roman" w:hAnsi="Times New Roman" w:cs="Times New Roman"/>
          <w:sz w:val="28"/>
          <w:szCs w:val="28"/>
        </w:rPr>
      </w:pPr>
      <w:r>
        <w:rPr>
          <w:noProof/>
          <w:lang w:eastAsia="ru-RU"/>
        </w:rPr>
        <w:drawing>
          <wp:inline distT="0" distB="0" distL="0" distR="0" wp14:anchorId="3AB242FF" wp14:editId="6F23001D">
            <wp:extent cx="5418307" cy="1858996"/>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427764" cy="1862241"/>
                    </a:xfrm>
                    <a:prstGeom prst="rect">
                      <a:avLst/>
                    </a:prstGeom>
                  </pic:spPr>
                </pic:pic>
              </a:graphicData>
            </a:graphic>
          </wp:inline>
        </w:drawing>
      </w:r>
    </w:p>
    <w:p w:rsidR="002A5C60" w:rsidRDefault="00297539" w:rsidP="00CB50A0">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Рисунок 42. </w:t>
      </w:r>
      <w:r w:rsidR="00FF246F" w:rsidRPr="00E0509D">
        <w:rPr>
          <w:rFonts w:ascii="Times New Roman" w:hAnsi="Times New Roman" w:cs="Times New Roman"/>
          <w:sz w:val="28"/>
          <w:szCs w:val="28"/>
        </w:rPr>
        <w:t xml:space="preserve">Главный </w:t>
      </w:r>
      <w:r w:rsidR="00FF246F">
        <w:rPr>
          <w:rFonts w:ascii="Times New Roman" w:hAnsi="Times New Roman" w:cs="Times New Roman"/>
          <w:sz w:val="28"/>
          <w:szCs w:val="28"/>
        </w:rPr>
        <w:t>фасад</w:t>
      </w:r>
    </w:p>
    <w:p w:rsidR="002A5C60" w:rsidRPr="00A71AF7" w:rsidRDefault="002A5C60" w:rsidP="00CB50A0">
      <w:pPr>
        <w:spacing w:after="0" w:line="240" w:lineRule="auto"/>
        <w:rPr>
          <w:rFonts w:ascii="Times New Roman" w:hAnsi="Times New Roman" w:cs="Times New Roman"/>
          <w:sz w:val="28"/>
          <w:szCs w:val="28"/>
        </w:rPr>
      </w:pPr>
      <w:r>
        <w:rPr>
          <w:noProof/>
          <w:lang w:eastAsia="ru-RU"/>
        </w:rPr>
        <w:drawing>
          <wp:inline distT="0" distB="0" distL="0" distR="0" wp14:anchorId="21F9D503" wp14:editId="1424891B">
            <wp:extent cx="5389124" cy="2009113"/>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398850" cy="2012739"/>
                    </a:xfrm>
                    <a:prstGeom prst="rect">
                      <a:avLst/>
                    </a:prstGeom>
                  </pic:spPr>
                </pic:pic>
              </a:graphicData>
            </a:graphic>
          </wp:inline>
        </w:drawing>
      </w:r>
    </w:p>
    <w:p w:rsidR="00FF246F" w:rsidRDefault="00FF246F" w:rsidP="00E716BB">
      <w:pPr>
        <w:spacing w:after="0" w:line="240" w:lineRule="auto"/>
        <w:rPr>
          <w:rFonts w:ascii="Times New Roman" w:hAnsi="Times New Roman" w:cs="Times New Roman"/>
          <w:noProof/>
          <w:sz w:val="28"/>
          <w:szCs w:val="28"/>
          <w:lang w:eastAsia="ru-RU"/>
        </w:rPr>
      </w:pPr>
    </w:p>
    <w:p w:rsidR="00CB50A0" w:rsidRDefault="00297539" w:rsidP="00E716BB">
      <w:pPr>
        <w:spacing w:after="0" w:line="240" w:lineRule="auto"/>
        <w:rPr>
          <w:rFonts w:ascii="Times New Roman" w:hAnsi="Times New Roman" w:cs="Times New Roman"/>
          <w:noProof/>
          <w:sz w:val="28"/>
          <w:szCs w:val="28"/>
          <w:lang w:eastAsia="ru-RU"/>
        </w:rPr>
      </w:pPr>
      <w:r w:rsidRPr="00E0509D">
        <w:rPr>
          <w:rFonts w:ascii="Times New Roman" w:hAnsi="Times New Roman" w:cs="Times New Roman"/>
          <w:noProof/>
          <w:sz w:val="28"/>
          <w:szCs w:val="28"/>
          <w:lang w:eastAsia="ru-RU"/>
        </w:rPr>
        <w:t xml:space="preserve">Рисунок 43.  </w:t>
      </w:r>
      <w:r w:rsidR="00FF246F" w:rsidRPr="00E0509D">
        <w:rPr>
          <w:rFonts w:ascii="Times New Roman" w:hAnsi="Times New Roman" w:cs="Times New Roman"/>
          <w:noProof/>
          <w:sz w:val="28"/>
          <w:szCs w:val="28"/>
          <w:lang w:eastAsia="ru-RU"/>
        </w:rPr>
        <w:t xml:space="preserve">Тыльный </w:t>
      </w:r>
      <w:r w:rsidR="00FF246F">
        <w:rPr>
          <w:rFonts w:ascii="Times New Roman" w:hAnsi="Times New Roman" w:cs="Times New Roman"/>
          <w:noProof/>
          <w:sz w:val="28"/>
          <w:szCs w:val="28"/>
          <w:lang w:eastAsia="ru-RU"/>
        </w:rPr>
        <w:t>фасад</w:t>
      </w:r>
    </w:p>
    <w:p w:rsidR="00E45039" w:rsidRDefault="00E45039" w:rsidP="00E716BB">
      <w:pPr>
        <w:spacing w:after="0" w:line="240" w:lineRule="auto"/>
        <w:rPr>
          <w:rFonts w:ascii="Times New Roman" w:hAnsi="Times New Roman" w:cs="Times New Roman"/>
          <w:sz w:val="28"/>
          <w:szCs w:val="28"/>
        </w:rPr>
      </w:pPr>
    </w:p>
    <w:p w:rsidR="00542558" w:rsidRDefault="00FF246F" w:rsidP="00E716BB">
      <w:pPr>
        <w:spacing w:after="0" w:line="240" w:lineRule="auto"/>
        <w:rPr>
          <w:rFonts w:ascii="Times New Roman" w:hAnsi="Times New Roman" w:cs="Times New Roman"/>
          <w:sz w:val="28"/>
          <w:szCs w:val="28"/>
        </w:rPr>
      </w:pPr>
      <w:r w:rsidRPr="00FF246F">
        <w:rPr>
          <w:rFonts w:ascii="Times New Roman" w:hAnsi="Times New Roman" w:cs="Times New Roman"/>
          <w:sz w:val="28"/>
          <w:szCs w:val="28"/>
        </w:rPr>
        <w:t xml:space="preserve">2) </w:t>
      </w:r>
      <w:r w:rsidR="002A5C60" w:rsidRPr="00FF246F">
        <w:rPr>
          <w:rFonts w:ascii="Times New Roman" w:hAnsi="Times New Roman" w:cs="Times New Roman"/>
          <w:sz w:val="28"/>
          <w:szCs w:val="28"/>
        </w:rPr>
        <w:t xml:space="preserve">План </w:t>
      </w:r>
      <w:r w:rsidR="002A5C60" w:rsidRPr="00E0509D">
        <w:rPr>
          <w:rFonts w:ascii="Times New Roman" w:hAnsi="Times New Roman" w:cs="Times New Roman"/>
          <w:sz w:val="28"/>
          <w:szCs w:val="28"/>
        </w:rPr>
        <w:t>остановочного комплекса с торговой площадью (автопавильона)</w:t>
      </w:r>
      <w:r w:rsidRPr="00E0509D">
        <w:rPr>
          <w:rFonts w:ascii="Times New Roman" w:hAnsi="Times New Roman" w:cs="Times New Roman"/>
          <w:sz w:val="28"/>
          <w:szCs w:val="28"/>
        </w:rPr>
        <w:t xml:space="preserve"> </w:t>
      </w:r>
      <w:r w:rsidR="00DC5977" w:rsidRPr="00E0509D">
        <w:rPr>
          <w:rFonts w:ascii="Times New Roman" w:hAnsi="Times New Roman" w:cs="Times New Roman"/>
          <w:sz w:val="28"/>
          <w:szCs w:val="28"/>
        </w:rPr>
        <w:t>(Рисунок 44)</w:t>
      </w:r>
    </w:p>
    <w:p w:rsidR="002A5C60" w:rsidRDefault="006634E1" w:rsidP="00E716B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88610" cy="2369950"/>
            <wp:effectExtent l="0" t="0" r="254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7580" cy="2373895"/>
                    </a:xfrm>
                    <a:prstGeom prst="rect">
                      <a:avLst/>
                    </a:prstGeom>
                    <a:noFill/>
                    <a:ln>
                      <a:noFill/>
                    </a:ln>
                  </pic:spPr>
                </pic:pic>
              </a:graphicData>
            </a:graphic>
          </wp:inline>
        </w:drawing>
      </w:r>
    </w:p>
    <w:p w:rsidR="00CB50A0" w:rsidRDefault="00FF246F" w:rsidP="00FF246F">
      <w:pPr>
        <w:spacing w:after="0" w:line="240" w:lineRule="auto"/>
        <w:jc w:val="both"/>
        <w:rPr>
          <w:rFonts w:ascii="Times New Roman" w:hAnsi="Times New Roman" w:cs="Times New Roman"/>
          <w:sz w:val="28"/>
          <w:szCs w:val="28"/>
        </w:rPr>
      </w:pPr>
      <w:r w:rsidRPr="00E0509D">
        <w:rPr>
          <w:rFonts w:ascii="Times New Roman" w:hAnsi="Times New Roman" w:cs="Times New Roman"/>
          <w:sz w:val="28"/>
          <w:szCs w:val="28"/>
        </w:rPr>
        <w:t>Рисунок 44. План остановочного комплекса с торговой площадью (автопавильона</w:t>
      </w:r>
      <w:r w:rsidRPr="00FF246F">
        <w:rPr>
          <w:rFonts w:ascii="Times New Roman" w:hAnsi="Times New Roman" w:cs="Times New Roman"/>
          <w:sz w:val="28"/>
          <w:szCs w:val="28"/>
        </w:rPr>
        <w:t>)</w:t>
      </w:r>
    </w:p>
    <w:p w:rsidR="00074D50" w:rsidRPr="003634B8" w:rsidRDefault="00FF246F" w:rsidP="00FF246F">
      <w:pPr>
        <w:spacing w:after="0" w:line="240" w:lineRule="auto"/>
        <w:jc w:val="both"/>
        <w:rPr>
          <w:rFonts w:ascii="Times New Roman" w:hAnsi="Times New Roman" w:cs="Times New Roman"/>
          <w:sz w:val="28"/>
          <w:szCs w:val="28"/>
        </w:rPr>
      </w:pPr>
      <w:r w:rsidRPr="00FF246F">
        <w:rPr>
          <w:rFonts w:ascii="Times New Roman" w:hAnsi="Times New Roman" w:cs="Times New Roman"/>
          <w:sz w:val="28"/>
          <w:szCs w:val="28"/>
        </w:rPr>
        <w:t xml:space="preserve">3) </w:t>
      </w:r>
      <w:r w:rsidR="003634B8" w:rsidRPr="00FF246F">
        <w:rPr>
          <w:rFonts w:ascii="Times New Roman" w:hAnsi="Times New Roman" w:cs="Times New Roman"/>
          <w:sz w:val="28"/>
          <w:szCs w:val="28"/>
        </w:rPr>
        <w:t>Ведомость отделочных материалов остановочных комплексов с торговой площадью (автопавильонов)</w:t>
      </w:r>
    </w:p>
    <w:p w:rsidR="00074D50" w:rsidRDefault="00074D50" w:rsidP="00512711">
      <w:pPr>
        <w:spacing w:after="0" w:line="240" w:lineRule="auto"/>
        <w:ind w:firstLine="567"/>
        <w:rPr>
          <w:rFonts w:ascii="Times New Roman" w:hAnsi="Times New Roman" w:cs="Times New Roman"/>
          <w:sz w:val="28"/>
          <w:szCs w:val="28"/>
        </w:rPr>
      </w:pPr>
    </w:p>
    <w:p w:rsidR="007B1D09" w:rsidRDefault="007B1D09" w:rsidP="007B1D09">
      <w:pPr>
        <w:spacing w:after="0" w:line="240" w:lineRule="auto"/>
        <w:ind w:firstLine="567"/>
        <w:jc w:val="center"/>
        <w:rPr>
          <w:rFonts w:ascii="Times New Roman" w:hAnsi="Times New Roman" w:cs="Times New Roman"/>
          <w:sz w:val="28"/>
          <w:szCs w:val="28"/>
        </w:rPr>
      </w:pPr>
      <w:r w:rsidRPr="00FF246F">
        <w:rPr>
          <w:rFonts w:ascii="Times New Roman" w:hAnsi="Times New Roman" w:cs="Times New Roman"/>
          <w:sz w:val="28"/>
          <w:szCs w:val="28"/>
        </w:rPr>
        <w:t>Ведомость отделочных материалов</w:t>
      </w:r>
      <w:r>
        <w:rPr>
          <w:rFonts w:ascii="Times New Roman" w:hAnsi="Times New Roman" w:cs="Times New Roman"/>
          <w:sz w:val="28"/>
          <w:szCs w:val="28"/>
        </w:rPr>
        <w:t xml:space="preserve"> </w:t>
      </w:r>
    </w:p>
    <w:p w:rsidR="007B1D09" w:rsidRPr="00E0509D" w:rsidRDefault="007B1D09" w:rsidP="007B1D09">
      <w:pPr>
        <w:spacing w:after="0" w:line="240" w:lineRule="auto"/>
        <w:ind w:firstLine="567"/>
        <w:jc w:val="right"/>
        <w:rPr>
          <w:rFonts w:ascii="Times New Roman" w:hAnsi="Times New Roman" w:cs="Times New Roman"/>
          <w:sz w:val="28"/>
          <w:szCs w:val="28"/>
        </w:rPr>
      </w:pPr>
      <w:r w:rsidRPr="00E0509D">
        <w:rPr>
          <w:rFonts w:ascii="Times New Roman" w:hAnsi="Times New Roman" w:cs="Times New Roman"/>
          <w:sz w:val="28"/>
          <w:szCs w:val="28"/>
        </w:rPr>
        <w:t>Таблица 8</w:t>
      </w:r>
    </w:p>
    <w:tbl>
      <w:tblPr>
        <w:tblW w:w="938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2977"/>
        <w:gridCol w:w="2268"/>
        <w:gridCol w:w="1985"/>
      </w:tblGrid>
      <w:tr w:rsidR="003634B8" w:rsidTr="003634B8">
        <w:tc>
          <w:tcPr>
            <w:tcW w:w="2155" w:type="dxa"/>
            <w:tcBorders>
              <w:top w:val="single" w:sz="4" w:space="0" w:color="auto"/>
              <w:bottom w:val="single" w:sz="4" w:space="0" w:color="auto"/>
              <w:right w:val="single" w:sz="4" w:space="0" w:color="auto"/>
            </w:tcBorders>
          </w:tcPr>
          <w:p w:rsidR="003634B8" w:rsidRDefault="003634B8" w:rsidP="00D46031">
            <w:pPr>
              <w:pStyle w:val="af0"/>
              <w:jc w:val="center"/>
            </w:pPr>
            <w:r>
              <w:t>Внешние</w:t>
            </w:r>
          </w:p>
          <w:p w:rsidR="003634B8" w:rsidRDefault="003634B8" w:rsidP="00D46031">
            <w:pPr>
              <w:pStyle w:val="af0"/>
              <w:jc w:val="center"/>
            </w:pPr>
            <w:r>
              <w:t>конструктивные</w:t>
            </w:r>
          </w:p>
          <w:p w:rsidR="003634B8" w:rsidRDefault="003634B8" w:rsidP="00D46031">
            <w:pPr>
              <w:pStyle w:val="af0"/>
              <w:jc w:val="center"/>
            </w:pPr>
            <w:r>
              <w:t>элементы</w:t>
            </w:r>
          </w:p>
        </w:tc>
        <w:tc>
          <w:tcPr>
            <w:tcW w:w="2977" w:type="dxa"/>
            <w:tcBorders>
              <w:top w:val="single" w:sz="4" w:space="0" w:color="auto"/>
              <w:left w:val="single" w:sz="4" w:space="0" w:color="auto"/>
              <w:bottom w:val="single" w:sz="4" w:space="0" w:color="auto"/>
              <w:right w:val="single" w:sz="4" w:space="0" w:color="auto"/>
            </w:tcBorders>
          </w:tcPr>
          <w:p w:rsidR="003634B8" w:rsidRDefault="003634B8" w:rsidP="00D46031">
            <w:pPr>
              <w:pStyle w:val="af0"/>
              <w:jc w:val="center"/>
            </w:pPr>
            <w:r>
              <w:t>Материал</w:t>
            </w:r>
          </w:p>
          <w:p w:rsidR="003634B8" w:rsidRDefault="003634B8" w:rsidP="00D46031">
            <w:pPr>
              <w:pStyle w:val="af0"/>
              <w:jc w:val="center"/>
            </w:pPr>
            <w:r>
              <w:t>отделки элементов</w:t>
            </w:r>
          </w:p>
        </w:tc>
        <w:tc>
          <w:tcPr>
            <w:tcW w:w="2268" w:type="dxa"/>
            <w:tcBorders>
              <w:top w:val="single" w:sz="4" w:space="0" w:color="auto"/>
              <w:left w:val="single" w:sz="4" w:space="0" w:color="auto"/>
              <w:bottom w:val="single" w:sz="4" w:space="0" w:color="auto"/>
              <w:right w:val="single" w:sz="4" w:space="0" w:color="auto"/>
            </w:tcBorders>
          </w:tcPr>
          <w:p w:rsidR="003634B8" w:rsidRDefault="003634B8" w:rsidP="00D46031">
            <w:pPr>
              <w:pStyle w:val="af0"/>
              <w:jc w:val="center"/>
            </w:pPr>
            <w:r>
              <w:t>Цветовое</w:t>
            </w:r>
          </w:p>
          <w:p w:rsidR="003634B8" w:rsidRDefault="003634B8" w:rsidP="00D46031">
            <w:pPr>
              <w:pStyle w:val="af0"/>
              <w:jc w:val="center"/>
            </w:pPr>
            <w:r>
              <w:t>оформление</w:t>
            </w:r>
          </w:p>
          <w:p w:rsidR="003634B8" w:rsidRDefault="003634B8" w:rsidP="00D46031">
            <w:pPr>
              <w:pStyle w:val="af0"/>
              <w:jc w:val="center"/>
            </w:pPr>
            <w:r>
              <w:t>(колер)</w:t>
            </w:r>
          </w:p>
        </w:tc>
        <w:tc>
          <w:tcPr>
            <w:tcW w:w="1985" w:type="dxa"/>
            <w:tcBorders>
              <w:top w:val="single" w:sz="4" w:space="0" w:color="auto"/>
              <w:left w:val="single" w:sz="4" w:space="0" w:color="auto"/>
              <w:bottom w:val="single" w:sz="4" w:space="0" w:color="auto"/>
            </w:tcBorders>
          </w:tcPr>
          <w:p w:rsidR="003634B8" w:rsidRDefault="003634B8" w:rsidP="00D46031">
            <w:pPr>
              <w:pStyle w:val="af0"/>
              <w:jc w:val="center"/>
            </w:pPr>
            <w:r>
              <w:t>Примечание</w:t>
            </w:r>
          </w:p>
        </w:tc>
      </w:tr>
      <w:tr w:rsidR="003634B8" w:rsidTr="003634B8">
        <w:tc>
          <w:tcPr>
            <w:tcW w:w="2155" w:type="dxa"/>
            <w:tcBorders>
              <w:top w:val="single" w:sz="4" w:space="0" w:color="auto"/>
              <w:bottom w:val="single" w:sz="4" w:space="0" w:color="auto"/>
              <w:right w:val="single" w:sz="4" w:space="0" w:color="auto"/>
            </w:tcBorders>
          </w:tcPr>
          <w:p w:rsidR="003634B8" w:rsidRDefault="003634B8" w:rsidP="00D46031">
            <w:pPr>
              <w:pStyle w:val="af1"/>
            </w:pPr>
            <w:r>
              <w:t>Каркас</w:t>
            </w:r>
          </w:p>
        </w:tc>
        <w:tc>
          <w:tcPr>
            <w:tcW w:w="2977" w:type="dxa"/>
            <w:tcBorders>
              <w:top w:val="single" w:sz="4" w:space="0" w:color="auto"/>
              <w:left w:val="single" w:sz="4" w:space="0" w:color="auto"/>
              <w:bottom w:val="single" w:sz="4" w:space="0" w:color="auto"/>
              <w:right w:val="single" w:sz="4" w:space="0" w:color="auto"/>
            </w:tcBorders>
          </w:tcPr>
          <w:p w:rsidR="003634B8" w:rsidRPr="00E0509D" w:rsidRDefault="003634B8" w:rsidP="00D46031">
            <w:pPr>
              <w:pStyle w:val="af1"/>
            </w:pPr>
            <w:r w:rsidRPr="00E0509D">
              <w:t>каркасная конструктивная</w:t>
            </w:r>
          </w:p>
          <w:p w:rsidR="003634B8" w:rsidRPr="00E0509D" w:rsidRDefault="003634B8" w:rsidP="00D46031">
            <w:pPr>
              <w:pStyle w:val="af1"/>
            </w:pPr>
            <w:r w:rsidRPr="00E0509D">
              <w:t>система, стальной профиль, профильная труба</w:t>
            </w:r>
          </w:p>
          <w:p w:rsidR="003634B8" w:rsidRPr="00E0509D" w:rsidRDefault="003634B8" w:rsidP="00D46031">
            <w:pPr>
              <w:pStyle w:val="af1"/>
            </w:pPr>
            <w:r w:rsidRPr="00E0509D">
              <w:t>различного сечения</w:t>
            </w:r>
          </w:p>
        </w:tc>
        <w:tc>
          <w:tcPr>
            <w:tcW w:w="2268" w:type="dxa"/>
            <w:tcBorders>
              <w:top w:val="single" w:sz="4" w:space="0" w:color="auto"/>
              <w:left w:val="single" w:sz="4" w:space="0" w:color="auto"/>
              <w:bottom w:val="single" w:sz="4" w:space="0" w:color="auto"/>
              <w:right w:val="single" w:sz="4" w:space="0" w:color="auto"/>
            </w:tcBorders>
          </w:tcPr>
          <w:p w:rsidR="003634B8" w:rsidRPr="00E0509D" w:rsidRDefault="003634B8" w:rsidP="00D46031">
            <w:pPr>
              <w:pStyle w:val="af1"/>
            </w:pPr>
            <w:r w:rsidRPr="00E0509D">
              <w:t>-</w:t>
            </w:r>
          </w:p>
        </w:tc>
        <w:tc>
          <w:tcPr>
            <w:tcW w:w="1985" w:type="dxa"/>
            <w:tcBorders>
              <w:top w:val="single" w:sz="4" w:space="0" w:color="auto"/>
              <w:left w:val="single" w:sz="4" w:space="0" w:color="auto"/>
              <w:bottom w:val="single" w:sz="4" w:space="0" w:color="auto"/>
            </w:tcBorders>
          </w:tcPr>
          <w:p w:rsidR="003634B8" w:rsidRDefault="003634B8" w:rsidP="00D46031">
            <w:pPr>
              <w:pStyle w:val="af1"/>
            </w:pPr>
            <w:r>
              <w:t>-</w:t>
            </w:r>
          </w:p>
        </w:tc>
      </w:tr>
      <w:tr w:rsidR="003634B8" w:rsidTr="003634B8">
        <w:tc>
          <w:tcPr>
            <w:tcW w:w="2155" w:type="dxa"/>
            <w:tcBorders>
              <w:top w:val="single" w:sz="4" w:space="0" w:color="auto"/>
              <w:bottom w:val="single" w:sz="4" w:space="0" w:color="auto"/>
              <w:right w:val="single" w:sz="4" w:space="0" w:color="auto"/>
            </w:tcBorders>
          </w:tcPr>
          <w:p w:rsidR="003634B8" w:rsidRDefault="003634B8" w:rsidP="00D46031">
            <w:pPr>
              <w:pStyle w:val="af1"/>
            </w:pPr>
            <w:r>
              <w:t>Цоколь</w:t>
            </w:r>
          </w:p>
        </w:tc>
        <w:tc>
          <w:tcPr>
            <w:tcW w:w="2977" w:type="dxa"/>
            <w:tcBorders>
              <w:top w:val="single" w:sz="4" w:space="0" w:color="auto"/>
              <w:left w:val="single" w:sz="4" w:space="0" w:color="auto"/>
              <w:bottom w:val="single" w:sz="4" w:space="0" w:color="auto"/>
              <w:right w:val="single" w:sz="4" w:space="0" w:color="auto"/>
            </w:tcBorders>
          </w:tcPr>
          <w:p w:rsidR="003634B8" w:rsidRPr="00E0509D" w:rsidRDefault="003634B8" w:rsidP="00D46031">
            <w:pPr>
              <w:pStyle w:val="af1"/>
            </w:pPr>
            <w:r w:rsidRPr="00E0509D">
              <w:t>сэндвич-панели,</w:t>
            </w:r>
          </w:p>
          <w:p w:rsidR="003634B8" w:rsidRPr="00E0509D" w:rsidRDefault="003634B8" w:rsidP="00D46031">
            <w:pPr>
              <w:pStyle w:val="af1"/>
            </w:pPr>
            <w:r w:rsidRPr="00E0509D">
              <w:t>алюминиевые композитные</w:t>
            </w:r>
          </w:p>
          <w:p w:rsidR="003634B8" w:rsidRPr="00E0509D" w:rsidRDefault="003634B8" w:rsidP="00D46031">
            <w:pPr>
              <w:pStyle w:val="af1"/>
            </w:pPr>
            <w:r w:rsidRPr="00E0509D">
              <w:t xml:space="preserve">панели </w:t>
            </w:r>
            <w:r w:rsidR="00E06E94" w:rsidRPr="00E0509D">
              <w:t xml:space="preserve">или кассетный сайдинг </w:t>
            </w:r>
            <w:r w:rsidRPr="00E0509D">
              <w:t>поэлементной сборки</w:t>
            </w:r>
          </w:p>
        </w:tc>
        <w:tc>
          <w:tcPr>
            <w:tcW w:w="2268" w:type="dxa"/>
            <w:tcBorders>
              <w:top w:val="single" w:sz="4" w:space="0" w:color="auto"/>
              <w:left w:val="single" w:sz="4" w:space="0" w:color="auto"/>
              <w:bottom w:val="single" w:sz="4" w:space="0" w:color="auto"/>
              <w:right w:val="single" w:sz="4" w:space="0" w:color="auto"/>
            </w:tcBorders>
          </w:tcPr>
          <w:p w:rsidR="003634B8" w:rsidRPr="00E0509D" w:rsidRDefault="00E06E94" w:rsidP="00D46031">
            <w:pPr>
              <w:pStyle w:val="af1"/>
            </w:pPr>
            <w:r w:rsidRPr="00E0509D">
              <w:t>серый цвет</w:t>
            </w:r>
          </w:p>
          <w:p w:rsidR="003634B8" w:rsidRPr="00E0509D" w:rsidRDefault="003634B8" w:rsidP="00D46031">
            <w:pPr>
              <w:pStyle w:val="af1"/>
            </w:pPr>
            <w:r w:rsidRPr="00E0509D">
              <w:t>металлических частей</w:t>
            </w:r>
          </w:p>
        </w:tc>
        <w:tc>
          <w:tcPr>
            <w:tcW w:w="1985" w:type="dxa"/>
            <w:tcBorders>
              <w:top w:val="single" w:sz="4" w:space="0" w:color="auto"/>
              <w:left w:val="single" w:sz="4" w:space="0" w:color="auto"/>
              <w:bottom w:val="single" w:sz="4" w:space="0" w:color="auto"/>
            </w:tcBorders>
          </w:tcPr>
          <w:p w:rsidR="003634B8" w:rsidRDefault="003634B8" w:rsidP="00D46031">
            <w:pPr>
              <w:pStyle w:val="af1"/>
            </w:pPr>
            <w:r>
              <w:t>-</w:t>
            </w:r>
          </w:p>
        </w:tc>
      </w:tr>
      <w:tr w:rsidR="003634B8" w:rsidTr="003634B8">
        <w:tc>
          <w:tcPr>
            <w:tcW w:w="2155" w:type="dxa"/>
            <w:tcBorders>
              <w:top w:val="single" w:sz="4" w:space="0" w:color="auto"/>
              <w:bottom w:val="single" w:sz="4" w:space="0" w:color="auto"/>
              <w:right w:val="single" w:sz="4" w:space="0" w:color="auto"/>
            </w:tcBorders>
          </w:tcPr>
          <w:p w:rsidR="003634B8" w:rsidRDefault="003634B8" w:rsidP="00D46031">
            <w:pPr>
              <w:pStyle w:val="af1"/>
            </w:pPr>
            <w:r>
              <w:t>Стены</w:t>
            </w:r>
          </w:p>
        </w:tc>
        <w:tc>
          <w:tcPr>
            <w:tcW w:w="2977" w:type="dxa"/>
            <w:tcBorders>
              <w:top w:val="single" w:sz="4" w:space="0" w:color="auto"/>
              <w:left w:val="single" w:sz="4" w:space="0" w:color="auto"/>
              <w:bottom w:val="single" w:sz="4" w:space="0" w:color="auto"/>
              <w:right w:val="single" w:sz="4" w:space="0" w:color="auto"/>
            </w:tcBorders>
          </w:tcPr>
          <w:p w:rsidR="003634B8" w:rsidRPr="00E0509D" w:rsidRDefault="003634B8" w:rsidP="00D46031">
            <w:pPr>
              <w:pStyle w:val="af1"/>
            </w:pPr>
            <w:r w:rsidRPr="00E0509D">
              <w:t>трехслойные сэндвич-</w:t>
            </w:r>
          </w:p>
          <w:p w:rsidR="003634B8" w:rsidRPr="00E0509D" w:rsidRDefault="003634B8" w:rsidP="00D46031">
            <w:pPr>
              <w:pStyle w:val="af1"/>
            </w:pPr>
            <w:r w:rsidRPr="00E0509D">
              <w:t>панели, алюминиевые</w:t>
            </w:r>
          </w:p>
          <w:p w:rsidR="003634B8" w:rsidRPr="00E0509D" w:rsidRDefault="003634B8" w:rsidP="00D46031">
            <w:pPr>
              <w:pStyle w:val="af1"/>
            </w:pPr>
            <w:r w:rsidRPr="00E0509D">
              <w:t>композитные панели</w:t>
            </w:r>
            <w:r w:rsidR="00E06E94" w:rsidRPr="00E0509D">
              <w:t xml:space="preserve"> или кассетный сайдинг</w:t>
            </w:r>
          </w:p>
          <w:p w:rsidR="003634B8" w:rsidRPr="00E0509D" w:rsidRDefault="003634B8" w:rsidP="00D46031">
            <w:pPr>
              <w:pStyle w:val="af1"/>
            </w:pPr>
            <w:r w:rsidRPr="00E0509D">
              <w:t>поэлементной сборки,</w:t>
            </w:r>
          </w:p>
          <w:p w:rsidR="003634B8" w:rsidRPr="00E0509D" w:rsidRDefault="003634B8" w:rsidP="00D46031">
            <w:pPr>
              <w:pStyle w:val="af1"/>
            </w:pPr>
            <w:r w:rsidRPr="00E0509D">
              <w:t>утеплитель минераловатные плиты - 200 мм</w:t>
            </w:r>
          </w:p>
        </w:tc>
        <w:tc>
          <w:tcPr>
            <w:tcW w:w="2268" w:type="dxa"/>
            <w:tcBorders>
              <w:top w:val="single" w:sz="4" w:space="0" w:color="auto"/>
              <w:left w:val="single" w:sz="4" w:space="0" w:color="auto"/>
              <w:bottom w:val="single" w:sz="4" w:space="0" w:color="auto"/>
              <w:right w:val="single" w:sz="4" w:space="0" w:color="auto"/>
            </w:tcBorders>
          </w:tcPr>
          <w:p w:rsidR="003634B8" w:rsidRPr="00E0509D" w:rsidRDefault="003634B8" w:rsidP="00D46031">
            <w:pPr>
              <w:pStyle w:val="af1"/>
            </w:pPr>
            <w:r w:rsidRPr="00E0509D">
              <w:t>серый цвет</w:t>
            </w:r>
          </w:p>
          <w:p w:rsidR="003634B8" w:rsidRPr="00E0509D" w:rsidRDefault="003634B8" w:rsidP="00D46031">
            <w:pPr>
              <w:pStyle w:val="af1"/>
            </w:pPr>
            <w:r w:rsidRPr="00E0509D">
              <w:t>металлических частей</w:t>
            </w:r>
          </w:p>
        </w:tc>
        <w:tc>
          <w:tcPr>
            <w:tcW w:w="1985" w:type="dxa"/>
            <w:tcBorders>
              <w:top w:val="single" w:sz="4" w:space="0" w:color="auto"/>
              <w:left w:val="single" w:sz="4" w:space="0" w:color="auto"/>
              <w:bottom w:val="single" w:sz="4" w:space="0" w:color="auto"/>
            </w:tcBorders>
          </w:tcPr>
          <w:p w:rsidR="003634B8" w:rsidRDefault="003634B8" w:rsidP="00D46031">
            <w:pPr>
              <w:pStyle w:val="af1"/>
            </w:pPr>
            <w:r>
              <w:t>не допускается</w:t>
            </w:r>
          </w:p>
          <w:p w:rsidR="003634B8" w:rsidRDefault="003634B8" w:rsidP="00D46031">
            <w:pPr>
              <w:pStyle w:val="af1"/>
            </w:pPr>
            <w:r>
              <w:t>применение</w:t>
            </w:r>
          </w:p>
          <w:p w:rsidR="003634B8" w:rsidRDefault="003634B8" w:rsidP="00D46031">
            <w:pPr>
              <w:pStyle w:val="af1"/>
            </w:pPr>
            <w:r>
              <w:t>кирпича,</w:t>
            </w:r>
          </w:p>
          <w:p w:rsidR="003634B8" w:rsidRDefault="003634B8" w:rsidP="00D46031">
            <w:pPr>
              <w:pStyle w:val="af1"/>
            </w:pPr>
            <w:r>
              <w:t>строительных</w:t>
            </w:r>
          </w:p>
          <w:p w:rsidR="003634B8" w:rsidRDefault="003634B8" w:rsidP="00E06E94">
            <w:pPr>
              <w:pStyle w:val="af1"/>
            </w:pPr>
            <w:r>
              <w:t>блоков</w:t>
            </w:r>
          </w:p>
        </w:tc>
      </w:tr>
      <w:tr w:rsidR="003634B8" w:rsidTr="003634B8">
        <w:tc>
          <w:tcPr>
            <w:tcW w:w="2155" w:type="dxa"/>
            <w:tcBorders>
              <w:top w:val="single" w:sz="4" w:space="0" w:color="auto"/>
              <w:bottom w:val="single" w:sz="4" w:space="0" w:color="auto"/>
              <w:right w:val="single" w:sz="4" w:space="0" w:color="auto"/>
            </w:tcBorders>
          </w:tcPr>
          <w:p w:rsidR="003634B8" w:rsidRDefault="003634B8" w:rsidP="00D46031">
            <w:pPr>
              <w:pStyle w:val="af1"/>
            </w:pPr>
            <w:r>
              <w:t>Окна, витражи</w:t>
            </w:r>
          </w:p>
        </w:tc>
        <w:tc>
          <w:tcPr>
            <w:tcW w:w="2977" w:type="dxa"/>
            <w:tcBorders>
              <w:top w:val="single" w:sz="4" w:space="0" w:color="auto"/>
              <w:left w:val="single" w:sz="4" w:space="0" w:color="auto"/>
              <w:bottom w:val="single" w:sz="4" w:space="0" w:color="auto"/>
              <w:right w:val="single" w:sz="4" w:space="0" w:color="auto"/>
            </w:tcBorders>
          </w:tcPr>
          <w:p w:rsidR="003634B8" w:rsidRDefault="003634B8" w:rsidP="00D46031">
            <w:pPr>
              <w:pStyle w:val="af1"/>
            </w:pPr>
            <w:r>
              <w:t>профиль ПВХ, алюминиевый профиль, стеклопакет</w:t>
            </w:r>
          </w:p>
        </w:tc>
        <w:tc>
          <w:tcPr>
            <w:tcW w:w="2268" w:type="dxa"/>
            <w:tcBorders>
              <w:top w:val="single" w:sz="4" w:space="0" w:color="auto"/>
              <w:left w:val="single" w:sz="4" w:space="0" w:color="auto"/>
              <w:bottom w:val="single" w:sz="4" w:space="0" w:color="auto"/>
              <w:right w:val="single" w:sz="4" w:space="0" w:color="auto"/>
            </w:tcBorders>
          </w:tcPr>
          <w:p w:rsidR="003634B8" w:rsidRDefault="003634B8" w:rsidP="00D46031">
            <w:pPr>
              <w:pStyle w:val="af1"/>
            </w:pPr>
            <w:r>
              <w:t>-</w:t>
            </w:r>
          </w:p>
        </w:tc>
        <w:tc>
          <w:tcPr>
            <w:tcW w:w="1985" w:type="dxa"/>
            <w:tcBorders>
              <w:top w:val="single" w:sz="4" w:space="0" w:color="auto"/>
              <w:left w:val="single" w:sz="4" w:space="0" w:color="auto"/>
              <w:bottom w:val="single" w:sz="4" w:space="0" w:color="auto"/>
            </w:tcBorders>
          </w:tcPr>
          <w:p w:rsidR="003634B8" w:rsidRDefault="003634B8" w:rsidP="00D46031">
            <w:pPr>
              <w:pStyle w:val="af1"/>
            </w:pPr>
            <w:r>
              <w:t>стекло витринное</w:t>
            </w:r>
          </w:p>
          <w:p w:rsidR="003634B8" w:rsidRDefault="003634B8" w:rsidP="00D46031">
            <w:pPr>
              <w:pStyle w:val="af1"/>
            </w:pPr>
            <w:r>
              <w:t>ударостойкое</w:t>
            </w:r>
          </w:p>
          <w:p w:rsidR="003634B8" w:rsidRDefault="003634B8" w:rsidP="00D46031">
            <w:pPr>
              <w:pStyle w:val="af1"/>
            </w:pPr>
            <w:r>
              <w:t>безосколочное</w:t>
            </w:r>
          </w:p>
          <w:p w:rsidR="003634B8" w:rsidRDefault="003634B8" w:rsidP="00D46031">
            <w:pPr>
              <w:pStyle w:val="af1"/>
            </w:pPr>
            <w:r>
              <w:t>(простое</w:t>
            </w:r>
          </w:p>
          <w:p w:rsidR="003634B8" w:rsidRDefault="003634B8" w:rsidP="00D46031">
            <w:pPr>
              <w:pStyle w:val="af1"/>
            </w:pPr>
            <w:r>
              <w:t>или тонированное)</w:t>
            </w:r>
          </w:p>
        </w:tc>
      </w:tr>
      <w:tr w:rsidR="003634B8" w:rsidTr="003634B8">
        <w:tc>
          <w:tcPr>
            <w:tcW w:w="2155" w:type="dxa"/>
            <w:tcBorders>
              <w:top w:val="single" w:sz="4" w:space="0" w:color="auto"/>
              <w:bottom w:val="single" w:sz="4" w:space="0" w:color="auto"/>
              <w:right w:val="single" w:sz="4" w:space="0" w:color="auto"/>
            </w:tcBorders>
          </w:tcPr>
          <w:p w:rsidR="003634B8" w:rsidRDefault="003634B8" w:rsidP="00D46031">
            <w:pPr>
              <w:pStyle w:val="af1"/>
            </w:pPr>
            <w:r>
              <w:t>Дверь</w:t>
            </w:r>
          </w:p>
        </w:tc>
        <w:tc>
          <w:tcPr>
            <w:tcW w:w="2977" w:type="dxa"/>
            <w:tcBorders>
              <w:top w:val="single" w:sz="4" w:space="0" w:color="auto"/>
              <w:left w:val="single" w:sz="4" w:space="0" w:color="auto"/>
              <w:bottom w:val="single" w:sz="4" w:space="0" w:color="auto"/>
              <w:right w:val="single" w:sz="4" w:space="0" w:color="auto"/>
            </w:tcBorders>
          </w:tcPr>
          <w:p w:rsidR="003634B8" w:rsidRDefault="003634B8" w:rsidP="00D46031">
            <w:pPr>
              <w:pStyle w:val="af1"/>
            </w:pPr>
            <w:r>
              <w:t>металл</w:t>
            </w:r>
          </w:p>
        </w:tc>
        <w:tc>
          <w:tcPr>
            <w:tcW w:w="2268" w:type="dxa"/>
            <w:tcBorders>
              <w:top w:val="single" w:sz="4" w:space="0" w:color="auto"/>
              <w:left w:val="single" w:sz="4" w:space="0" w:color="auto"/>
              <w:bottom w:val="single" w:sz="4" w:space="0" w:color="auto"/>
              <w:right w:val="single" w:sz="4" w:space="0" w:color="auto"/>
            </w:tcBorders>
          </w:tcPr>
          <w:p w:rsidR="003634B8" w:rsidRDefault="003634B8" w:rsidP="00D46031">
            <w:pPr>
              <w:pStyle w:val="af1"/>
            </w:pPr>
            <w:r>
              <w:t>серый цвет</w:t>
            </w:r>
          </w:p>
          <w:p w:rsidR="003634B8" w:rsidRDefault="003634B8" w:rsidP="00D46031">
            <w:pPr>
              <w:pStyle w:val="af1"/>
            </w:pPr>
            <w:r>
              <w:t>металлических частей</w:t>
            </w:r>
          </w:p>
        </w:tc>
        <w:tc>
          <w:tcPr>
            <w:tcW w:w="1985" w:type="dxa"/>
            <w:tcBorders>
              <w:top w:val="single" w:sz="4" w:space="0" w:color="auto"/>
              <w:left w:val="single" w:sz="4" w:space="0" w:color="auto"/>
              <w:bottom w:val="single" w:sz="4" w:space="0" w:color="auto"/>
            </w:tcBorders>
          </w:tcPr>
          <w:p w:rsidR="003634B8" w:rsidRDefault="003634B8" w:rsidP="00D46031">
            <w:pPr>
              <w:pStyle w:val="af1"/>
            </w:pPr>
            <w:r>
              <w:t>глухая</w:t>
            </w:r>
          </w:p>
          <w:p w:rsidR="003634B8" w:rsidRDefault="003634B8" w:rsidP="00D46031">
            <w:pPr>
              <w:pStyle w:val="af1"/>
            </w:pPr>
            <w:r>
              <w:t>одностворчатая</w:t>
            </w:r>
          </w:p>
        </w:tc>
      </w:tr>
      <w:tr w:rsidR="003634B8" w:rsidTr="003634B8">
        <w:tc>
          <w:tcPr>
            <w:tcW w:w="2155" w:type="dxa"/>
            <w:tcBorders>
              <w:top w:val="single" w:sz="4" w:space="0" w:color="auto"/>
              <w:bottom w:val="single" w:sz="4" w:space="0" w:color="auto"/>
              <w:right w:val="single" w:sz="4" w:space="0" w:color="auto"/>
            </w:tcBorders>
          </w:tcPr>
          <w:p w:rsidR="003634B8" w:rsidRDefault="003634B8" w:rsidP="00D46031">
            <w:pPr>
              <w:pStyle w:val="af1"/>
            </w:pPr>
            <w:r>
              <w:t>Крыша</w:t>
            </w:r>
          </w:p>
        </w:tc>
        <w:tc>
          <w:tcPr>
            <w:tcW w:w="2977" w:type="dxa"/>
            <w:tcBorders>
              <w:top w:val="single" w:sz="4" w:space="0" w:color="auto"/>
              <w:left w:val="single" w:sz="4" w:space="0" w:color="auto"/>
              <w:bottom w:val="single" w:sz="4" w:space="0" w:color="auto"/>
              <w:right w:val="single" w:sz="4" w:space="0" w:color="auto"/>
            </w:tcBorders>
          </w:tcPr>
          <w:p w:rsidR="003634B8" w:rsidRDefault="003634B8" w:rsidP="00D46031">
            <w:pPr>
              <w:pStyle w:val="af1"/>
            </w:pPr>
            <w:r>
              <w:t>профнастил оцинкованный, плоская с наружным</w:t>
            </w:r>
          </w:p>
          <w:p w:rsidR="003634B8" w:rsidRDefault="003634B8" w:rsidP="00D46031">
            <w:pPr>
              <w:pStyle w:val="af1"/>
            </w:pPr>
            <w:r>
              <w:t>водостоком</w:t>
            </w:r>
          </w:p>
        </w:tc>
        <w:tc>
          <w:tcPr>
            <w:tcW w:w="2268" w:type="dxa"/>
            <w:tcBorders>
              <w:top w:val="single" w:sz="4" w:space="0" w:color="auto"/>
              <w:left w:val="single" w:sz="4" w:space="0" w:color="auto"/>
              <w:bottom w:val="single" w:sz="4" w:space="0" w:color="auto"/>
              <w:right w:val="single" w:sz="4" w:space="0" w:color="auto"/>
            </w:tcBorders>
          </w:tcPr>
          <w:p w:rsidR="003634B8" w:rsidRDefault="003634B8" w:rsidP="00D46031">
            <w:pPr>
              <w:pStyle w:val="af1"/>
            </w:pPr>
            <w:r>
              <w:t>серый цвет</w:t>
            </w:r>
          </w:p>
          <w:p w:rsidR="003634B8" w:rsidRDefault="003634B8" w:rsidP="00D46031">
            <w:pPr>
              <w:pStyle w:val="af1"/>
            </w:pPr>
            <w:r>
              <w:t>металлических частей</w:t>
            </w:r>
          </w:p>
        </w:tc>
        <w:tc>
          <w:tcPr>
            <w:tcW w:w="1985" w:type="dxa"/>
            <w:tcBorders>
              <w:top w:val="single" w:sz="4" w:space="0" w:color="auto"/>
              <w:left w:val="single" w:sz="4" w:space="0" w:color="auto"/>
              <w:bottom w:val="single" w:sz="4" w:space="0" w:color="auto"/>
            </w:tcBorders>
          </w:tcPr>
          <w:p w:rsidR="003634B8" w:rsidRDefault="003634B8" w:rsidP="00D46031">
            <w:pPr>
              <w:pStyle w:val="af1"/>
            </w:pPr>
            <w:r>
              <w:t>-</w:t>
            </w:r>
          </w:p>
        </w:tc>
      </w:tr>
    </w:tbl>
    <w:p w:rsidR="00074D50" w:rsidRDefault="00074D50" w:rsidP="00512711">
      <w:pPr>
        <w:spacing w:after="0" w:line="240" w:lineRule="auto"/>
        <w:ind w:firstLine="567"/>
        <w:rPr>
          <w:rFonts w:ascii="Times New Roman" w:hAnsi="Times New Roman" w:cs="Times New Roman"/>
          <w:sz w:val="28"/>
          <w:szCs w:val="28"/>
        </w:rPr>
      </w:pPr>
    </w:p>
    <w:p w:rsidR="00074D50" w:rsidRDefault="00074D50" w:rsidP="00512711">
      <w:pPr>
        <w:spacing w:after="0" w:line="240" w:lineRule="auto"/>
        <w:ind w:firstLine="567"/>
        <w:rPr>
          <w:rFonts w:ascii="Times New Roman" w:hAnsi="Times New Roman" w:cs="Times New Roman"/>
          <w:sz w:val="28"/>
          <w:szCs w:val="28"/>
        </w:rPr>
      </w:pPr>
    </w:p>
    <w:p w:rsidR="00074D50" w:rsidRDefault="00074D50" w:rsidP="00512711">
      <w:pPr>
        <w:spacing w:after="0" w:line="240" w:lineRule="auto"/>
        <w:ind w:firstLine="567"/>
        <w:rPr>
          <w:rFonts w:ascii="Times New Roman" w:hAnsi="Times New Roman" w:cs="Times New Roman"/>
          <w:sz w:val="28"/>
          <w:szCs w:val="28"/>
        </w:rPr>
      </w:pPr>
    </w:p>
    <w:p w:rsidR="00074D50" w:rsidRDefault="00074D50" w:rsidP="00512711">
      <w:pPr>
        <w:spacing w:after="0" w:line="240" w:lineRule="auto"/>
        <w:ind w:firstLine="567"/>
        <w:rPr>
          <w:rFonts w:ascii="Times New Roman" w:hAnsi="Times New Roman" w:cs="Times New Roman"/>
          <w:sz w:val="28"/>
          <w:szCs w:val="28"/>
        </w:rPr>
      </w:pPr>
    </w:p>
    <w:p w:rsidR="00074D50" w:rsidRDefault="00074D50" w:rsidP="00512711">
      <w:pPr>
        <w:spacing w:after="0" w:line="240" w:lineRule="auto"/>
        <w:ind w:firstLine="567"/>
        <w:rPr>
          <w:rFonts w:ascii="Times New Roman" w:hAnsi="Times New Roman" w:cs="Times New Roman"/>
          <w:sz w:val="28"/>
          <w:szCs w:val="28"/>
        </w:rPr>
      </w:pPr>
    </w:p>
    <w:p w:rsidR="00074D50" w:rsidRDefault="00074D50" w:rsidP="00512711">
      <w:pPr>
        <w:spacing w:after="0" w:line="240" w:lineRule="auto"/>
        <w:ind w:firstLine="567"/>
        <w:rPr>
          <w:rFonts w:ascii="Times New Roman" w:hAnsi="Times New Roman" w:cs="Times New Roman"/>
          <w:sz w:val="28"/>
          <w:szCs w:val="28"/>
        </w:rPr>
      </w:pPr>
    </w:p>
    <w:p w:rsidR="00E0509D" w:rsidRDefault="00E0509D" w:rsidP="00512711">
      <w:pPr>
        <w:spacing w:after="0" w:line="240" w:lineRule="auto"/>
        <w:ind w:firstLine="567"/>
        <w:rPr>
          <w:rFonts w:ascii="Times New Roman" w:hAnsi="Times New Roman" w:cs="Times New Roman"/>
          <w:sz w:val="28"/>
          <w:szCs w:val="28"/>
        </w:rPr>
      </w:pPr>
    </w:p>
    <w:p w:rsidR="00E0509D" w:rsidRDefault="00E0509D" w:rsidP="00512711">
      <w:pPr>
        <w:spacing w:after="0" w:line="240" w:lineRule="auto"/>
        <w:ind w:firstLine="567"/>
        <w:rPr>
          <w:rFonts w:ascii="Times New Roman" w:hAnsi="Times New Roman" w:cs="Times New Roman"/>
          <w:sz w:val="28"/>
          <w:szCs w:val="28"/>
        </w:rPr>
      </w:pPr>
    </w:p>
    <w:p w:rsidR="003634B8" w:rsidRPr="00E0509D" w:rsidRDefault="001238F5" w:rsidP="007B1D09">
      <w:pPr>
        <w:pStyle w:val="a5"/>
        <w:spacing w:after="0" w:line="240" w:lineRule="auto"/>
        <w:ind w:left="0" w:firstLine="567"/>
        <w:jc w:val="both"/>
        <w:rPr>
          <w:rFonts w:ascii="Times New Roman" w:hAnsi="Times New Roman" w:cs="Times New Roman"/>
          <w:sz w:val="28"/>
          <w:szCs w:val="28"/>
        </w:rPr>
      </w:pPr>
      <w:r w:rsidRPr="00E0509D">
        <w:rPr>
          <w:rFonts w:ascii="Times New Roman" w:hAnsi="Times New Roman" w:cs="Times New Roman"/>
          <w:sz w:val="28"/>
          <w:szCs w:val="28"/>
        </w:rPr>
        <w:t xml:space="preserve">Раздел </w:t>
      </w:r>
      <w:r w:rsidR="007B1D09" w:rsidRPr="00E0509D">
        <w:rPr>
          <w:rFonts w:ascii="Times New Roman" w:hAnsi="Times New Roman" w:cs="Times New Roman"/>
          <w:sz w:val="28"/>
          <w:szCs w:val="28"/>
          <w:lang w:val="en-US"/>
        </w:rPr>
        <w:t>VII</w:t>
      </w:r>
      <w:r w:rsidR="007B1D09" w:rsidRPr="00E0509D">
        <w:rPr>
          <w:rFonts w:ascii="Times New Roman" w:hAnsi="Times New Roman" w:cs="Times New Roman"/>
          <w:sz w:val="28"/>
          <w:szCs w:val="28"/>
        </w:rPr>
        <w:t xml:space="preserve">. </w:t>
      </w:r>
      <w:r w:rsidR="001F1B4F" w:rsidRPr="00E0509D">
        <w:rPr>
          <w:rFonts w:ascii="Times New Roman" w:hAnsi="Times New Roman" w:cs="Times New Roman"/>
          <w:sz w:val="28"/>
          <w:szCs w:val="28"/>
        </w:rPr>
        <w:t xml:space="preserve">Общая концепция внешнего оформления </w:t>
      </w:r>
      <w:r w:rsidR="00A01535" w:rsidRPr="00E0509D">
        <w:rPr>
          <w:rFonts w:ascii="Times New Roman" w:hAnsi="Times New Roman" w:cs="Times New Roman"/>
          <w:sz w:val="28"/>
          <w:szCs w:val="28"/>
        </w:rPr>
        <w:t>нестационарного строения, сооружения</w:t>
      </w:r>
      <w:r w:rsidR="001F1B4F" w:rsidRPr="00E0509D">
        <w:rPr>
          <w:rFonts w:ascii="Times New Roman" w:hAnsi="Times New Roman" w:cs="Times New Roman"/>
          <w:sz w:val="28"/>
          <w:szCs w:val="28"/>
        </w:rPr>
        <w:t xml:space="preserve"> </w:t>
      </w:r>
      <w:r w:rsidR="003634B8" w:rsidRPr="00E0509D">
        <w:rPr>
          <w:rFonts w:ascii="Times New Roman" w:hAnsi="Times New Roman" w:cs="Times New Roman"/>
          <w:sz w:val="28"/>
          <w:szCs w:val="28"/>
        </w:rPr>
        <w:t xml:space="preserve">на территории парков, скверов и набережных </w:t>
      </w:r>
    </w:p>
    <w:p w:rsidR="007B1D09" w:rsidRPr="00E0509D" w:rsidRDefault="007B1D09" w:rsidP="007B1D09">
      <w:pPr>
        <w:pStyle w:val="a5"/>
        <w:spacing w:after="0" w:line="240" w:lineRule="auto"/>
        <w:ind w:left="0" w:firstLine="567"/>
        <w:jc w:val="both"/>
        <w:rPr>
          <w:rFonts w:ascii="Times New Roman" w:hAnsi="Times New Roman" w:cs="Times New Roman"/>
          <w:sz w:val="28"/>
          <w:szCs w:val="28"/>
        </w:rPr>
      </w:pPr>
    </w:p>
    <w:p w:rsidR="007B1D09" w:rsidRPr="00E0509D" w:rsidRDefault="007B1D09" w:rsidP="007B1D09">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1) Внешнее оформление </w:t>
      </w:r>
      <w:r w:rsidR="00A01535" w:rsidRPr="00E0509D">
        <w:rPr>
          <w:rFonts w:ascii="Times New Roman" w:hAnsi="Times New Roman" w:cs="Times New Roman"/>
          <w:sz w:val="28"/>
          <w:szCs w:val="28"/>
        </w:rPr>
        <w:t>нестационарного строения, сооружения</w:t>
      </w:r>
      <w:r w:rsidRPr="00E0509D">
        <w:rPr>
          <w:rFonts w:ascii="Times New Roman" w:hAnsi="Times New Roman" w:cs="Times New Roman"/>
          <w:sz w:val="28"/>
          <w:szCs w:val="28"/>
        </w:rPr>
        <w:t xml:space="preserve"> (Рисунок 45)</w:t>
      </w:r>
    </w:p>
    <w:p w:rsidR="007B1D09" w:rsidRPr="007B1D09" w:rsidRDefault="007B1D09" w:rsidP="007B1D09">
      <w:pPr>
        <w:pStyle w:val="a5"/>
        <w:spacing w:after="0" w:line="240" w:lineRule="auto"/>
        <w:ind w:left="0" w:firstLine="567"/>
        <w:jc w:val="both"/>
        <w:rPr>
          <w:rFonts w:ascii="Times New Roman" w:hAnsi="Times New Roman" w:cs="Times New Roman"/>
          <w:sz w:val="28"/>
          <w:szCs w:val="28"/>
        </w:rPr>
      </w:pPr>
    </w:p>
    <w:p w:rsidR="001F1B4F" w:rsidRPr="00310AF7" w:rsidRDefault="001F1B4F" w:rsidP="001F1B4F">
      <w:pPr>
        <w:pStyle w:val="a5"/>
        <w:tabs>
          <w:tab w:val="left" w:pos="993"/>
        </w:tabs>
        <w:spacing w:after="0" w:line="240" w:lineRule="auto"/>
        <w:jc w:val="both"/>
        <w:rPr>
          <w:rFonts w:ascii="Times New Roman" w:hAnsi="Times New Roman" w:cs="Times New Roman"/>
          <w:sz w:val="28"/>
          <w:szCs w:val="28"/>
        </w:rPr>
      </w:pPr>
    </w:p>
    <w:p w:rsidR="003634B8" w:rsidRDefault="003634B8" w:rsidP="00512711">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35280F" wp14:editId="3A4E9B38">
            <wp:extent cx="5934075" cy="17145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4075" cy="1714500"/>
                    </a:xfrm>
                    <a:prstGeom prst="rect">
                      <a:avLst/>
                    </a:prstGeom>
                    <a:noFill/>
                    <a:ln>
                      <a:noFill/>
                    </a:ln>
                  </pic:spPr>
                </pic:pic>
              </a:graphicData>
            </a:graphic>
          </wp:inline>
        </w:drawing>
      </w:r>
    </w:p>
    <w:p w:rsidR="003634B8" w:rsidRDefault="003634B8" w:rsidP="00512711">
      <w:pPr>
        <w:spacing w:after="0" w:line="240" w:lineRule="auto"/>
        <w:ind w:firstLine="567"/>
        <w:rPr>
          <w:rFonts w:ascii="Times New Roman" w:hAnsi="Times New Roman" w:cs="Times New Roman"/>
          <w:sz w:val="28"/>
          <w:szCs w:val="28"/>
        </w:rPr>
      </w:pPr>
    </w:p>
    <w:p w:rsidR="003634B8" w:rsidRDefault="003634B8" w:rsidP="00512711">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90D19F" wp14:editId="02C69D3A">
            <wp:extent cx="5794885" cy="14001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02975" cy="1402130"/>
                    </a:xfrm>
                    <a:prstGeom prst="rect">
                      <a:avLst/>
                    </a:prstGeom>
                    <a:noFill/>
                    <a:ln>
                      <a:noFill/>
                    </a:ln>
                  </pic:spPr>
                </pic:pic>
              </a:graphicData>
            </a:graphic>
          </wp:inline>
        </w:drawing>
      </w:r>
    </w:p>
    <w:p w:rsidR="003634B8" w:rsidRPr="00E0509D" w:rsidRDefault="007B1D09" w:rsidP="00A01535">
      <w:pPr>
        <w:spacing w:after="0" w:line="240" w:lineRule="auto"/>
        <w:ind w:firstLine="567"/>
        <w:jc w:val="both"/>
        <w:rPr>
          <w:rFonts w:ascii="Times New Roman" w:hAnsi="Times New Roman" w:cs="Times New Roman"/>
          <w:sz w:val="28"/>
          <w:szCs w:val="28"/>
        </w:rPr>
      </w:pPr>
      <w:r w:rsidRPr="00E0509D">
        <w:rPr>
          <w:rFonts w:ascii="Times New Roman" w:hAnsi="Times New Roman" w:cs="Times New Roman"/>
          <w:sz w:val="28"/>
          <w:szCs w:val="28"/>
        </w:rPr>
        <w:t xml:space="preserve">Рисунок 45. Внешнее оформление </w:t>
      </w:r>
      <w:r w:rsidR="00A01535" w:rsidRPr="00E0509D">
        <w:rPr>
          <w:rFonts w:ascii="Times New Roman" w:hAnsi="Times New Roman" w:cs="Times New Roman"/>
          <w:sz w:val="28"/>
          <w:szCs w:val="28"/>
        </w:rPr>
        <w:t>нестационарного строения, сооружения</w:t>
      </w:r>
    </w:p>
    <w:p w:rsidR="003634B8" w:rsidRPr="00E0509D" w:rsidRDefault="003634B8" w:rsidP="00512711">
      <w:pPr>
        <w:spacing w:after="0" w:line="240" w:lineRule="auto"/>
        <w:ind w:firstLine="567"/>
        <w:rPr>
          <w:rFonts w:ascii="Times New Roman" w:hAnsi="Times New Roman" w:cs="Times New Roman"/>
          <w:sz w:val="28"/>
          <w:szCs w:val="28"/>
        </w:rPr>
      </w:pPr>
    </w:p>
    <w:p w:rsidR="00080BA7" w:rsidRPr="00E0509D" w:rsidRDefault="007B1D09" w:rsidP="00080BA7">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2) </w:t>
      </w:r>
      <w:r w:rsidR="00080BA7" w:rsidRPr="00E0509D">
        <w:rPr>
          <w:rFonts w:ascii="Times New Roman" w:hAnsi="Times New Roman" w:cs="Times New Roman"/>
          <w:sz w:val="28"/>
          <w:szCs w:val="28"/>
        </w:rPr>
        <w:t>Рекомендуемые к применению материалы:</w:t>
      </w:r>
    </w:p>
    <w:p w:rsidR="00080BA7" w:rsidRPr="00E0509D" w:rsidRDefault="00A01535" w:rsidP="00080BA7">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а)</w:t>
      </w:r>
      <w:r w:rsidR="00080BA7" w:rsidRPr="00E0509D">
        <w:rPr>
          <w:rFonts w:ascii="Times New Roman" w:hAnsi="Times New Roman" w:cs="Times New Roman"/>
          <w:sz w:val="28"/>
          <w:szCs w:val="28"/>
        </w:rPr>
        <w:t xml:space="preserve"> планкен;</w:t>
      </w:r>
    </w:p>
    <w:p w:rsidR="00080BA7" w:rsidRPr="00E0509D" w:rsidRDefault="00A01535" w:rsidP="00080BA7">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б)</w:t>
      </w:r>
      <w:r w:rsidR="00080BA7" w:rsidRPr="00E0509D">
        <w:rPr>
          <w:rFonts w:ascii="Times New Roman" w:hAnsi="Times New Roman" w:cs="Times New Roman"/>
          <w:sz w:val="28"/>
          <w:szCs w:val="28"/>
        </w:rPr>
        <w:t xml:space="preserve"> </w:t>
      </w:r>
      <w:r w:rsidR="00DC5977" w:rsidRPr="00E0509D">
        <w:rPr>
          <w:rFonts w:ascii="Times New Roman" w:hAnsi="Times New Roman" w:cs="Times New Roman"/>
          <w:sz w:val="28"/>
          <w:szCs w:val="28"/>
        </w:rPr>
        <w:t>композитные панели или кассетный сайдинг</w:t>
      </w:r>
      <w:r w:rsidR="00080BA7" w:rsidRPr="00E0509D">
        <w:rPr>
          <w:rFonts w:ascii="Times New Roman" w:hAnsi="Times New Roman" w:cs="Times New Roman"/>
          <w:sz w:val="28"/>
          <w:szCs w:val="28"/>
        </w:rPr>
        <w:t xml:space="preserve">; </w:t>
      </w:r>
    </w:p>
    <w:p w:rsidR="00080BA7" w:rsidRPr="00E0509D" w:rsidRDefault="00A01535" w:rsidP="00080BA7">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в)</w:t>
      </w:r>
      <w:r w:rsidR="00080BA7" w:rsidRPr="00E0509D">
        <w:rPr>
          <w:rFonts w:ascii="Times New Roman" w:hAnsi="Times New Roman" w:cs="Times New Roman"/>
          <w:sz w:val="28"/>
          <w:szCs w:val="28"/>
        </w:rPr>
        <w:t xml:space="preserve"> террасная доска;</w:t>
      </w:r>
    </w:p>
    <w:p w:rsidR="00080BA7" w:rsidRPr="00E0509D" w:rsidRDefault="00A01535" w:rsidP="00080BA7">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г)</w:t>
      </w:r>
      <w:r w:rsidR="00080BA7" w:rsidRPr="00E0509D">
        <w:rPr>
          <w:rFonts w:ascii="Times New Roman" w:hAnsi="Times New Roman" w:cs="Times New Roman"/>
          <w:sz w:val="28"/>
          <w:szCs w:val="28"/>
        </w:rPr>
        <w:t xml:space="preserve"> витражное остекление в алюминиевом профиле;</w:t>
      </w:r>
    </w:p>
    <w:p w:rsidR="00080BA7" w:rsidRPr="00E0509D" w:rsidRDefault="00A01535" w:rsidP="00080BA7">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д)</w:t>
      </w:r>
      <w:r w:rsidR="00080BA7" w:rsidRPr="00E0509D">
        <w:rPr>
          <w:rFonts w:ascii="Times New Roman" w:hAnsi="Times New Roman" w:cs="Times New Roman"/>
          <w:sz w:val="28"/>
          <w:szCs w:val="28"/>
        </w:rPr>
        <w:t xml:space="preserve"> легкая тонировка витражей.</w:t>
      </w:r>
    </w:p>
    <w:p w:rsidR="00080BA7" w:rsidRPr="00E0509D" w:rsidRDefault="00080BA7" w:rsidP="00080BA7">
      <w:pPr>
        <w:spacing w:after="0" w:line="240" w:lineRule="auto"/>
        <w:rPr>
          <w:rFonts w:ascii="Times New Roman" w:hAnsi="Times New Roman" w:cs="Times New Roman"/>
          <w:sz w:val="28"/>
          <w:szCs w:val="28"/>
        </w:rPr>
      </w:pPr>
    </w:p>
    <w:p w:rsidR="00080BA7" w:rsidRPr="00E0509D" w:rsidRDefault="007B1D09" w:rsidP="00080BA7">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 xml:space="preserve">3) </w:t>
      </w:r>
      <w:r w:rsidR="00080BA7" w:rsidRPr="00E0509D">
        <w:rPr>
          <w:rFonts w:ascii="Times New Roman" w:hAnsi="Times New Roman" w:cs="Times New Roman"/>
          <w:sz w:val="28"/>
          <w:szCs w:val="28"/>
        </w:rPr>
        <w:t xml:space="preserve">Цвет материала </w:t>
      </w:r>
      <w:r w:rsidR="00080BA7" w:rsidRPr="005E17D6">
        <w:rPr>
          <w:rFonts w:ascii="Times New Roman" w:hAnsi="Times New Roman" w:cs="Times New Roman"/>
          <w:sz w:val="28"/>
          <w:szCs w:val="28"/>
        </w:rPr>
        <w:t>облицовки (</w:t>
      </w:r>
      <w:r w:rsidR="00D25A4E" w:rsidRPr="005E17D6">
        <w:rPr>
          <w:rFonts w:ascii="Times New Roman" w:hAnsi="Times New Roman" w:cs="Times New Roman"/>
          <w:sz w:val="28"/>
          <w:szCs w:val="28"/>
        </w:rPr>
        <w:t>нейтральная</w:t>
      </w:r>
      <w:r w:rsidR="00080BA7" w:rsidRPr="005E17D6">
        <w:rPr>
          <w:rFonts w:ascii="Times New Roman" w:hAnsi="Times New Roman" w:cs="Times New Roman"/>
          <w:sz w:val="28"/>
          <w:szCs w:val="28"/>
        </w:rPr>
        <w:t xml:space="preserve"> цветовая</w:t>
      </w:r>
      <w:r w:rsidR="00080BA7" w:rsidRPr="00E0509D">
        <w:rPr>
          <w:rFonts w:ascii="Times New Roman" w:hAnsi="Times New Roman" w:cs="Times New Roman"/>
          <w:sz w:val="28"/>
          <w:szCs w:val="28"/>
        </w:rPr>
        <w:t xml:space="preserve"> гамма в эко стиле):</w:t>
      </w:r>
    </w:p>
    <w:p w:rsidR="00615069" w:rsidRPr="00E0509D" w:rsidRDefault="00A01535" w:rsidP="00080BA7">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а)</w:t>
      </w:r>
      <w:r w:rsidR="00615069" w:rsidRPr="00E0509D">
        <w:rPr>
          <w:rFonts w:ascii="Times New Roman" w:hAnsi="Times New Roman" w:cs="Times New Roman"/>
          <w:sz w:val="28"/>
          <w:szCs w:val="28"/>
        </w:rPr>
        <w:t xml:space="preserve"> серый и его оттенки;</w:t>
      </w:r>
    </w:p>
    <w:p w:rsidR="00080BA7" w:rsidRPr="00E0509D" w:rsidRDefault="00A01535" w:rsidP="00080BA7">
      <w:pPr>
        <w:spacing w:after="0" w:line="240" w:lineRule="auto"/>
        <w:rPr>
          <w:rFonts w:ascii="Times New Roman" w:hAnsi="Times New Roman" w:cs="Times New Roman"/>
          <w:sz w:val="28"/>
          <w:szCs w:val="28"/>
        </w:rPr>
      </w:pPr>
      <w:r w:rsidRPr="00E0509D">
        <w:rPr>
          <w:rFonts w:ascii="Times New Roman" w:hAnsi="Times New Roman" w:cs="Times New Roman"/>
          <w:sz w:val="28"/>
          <w:szCs w:val="28"/>
        </w:rPr>
        <w:t>б)</w:t>
      </w:r>
      <w:r w:rsidR="00615069" w:rsidRPr="00E0509D">
        <w:rPr>
          <w:rFonts w:ascii="Times New Roman" w:hAnsi="Times New Roman" w:cs="Times New Roman"/>
          <w:sz w:val="28"/>
          <w:szCs w:val="28"/>
        </w:rPr>
        <w:t xml:space="preserve"> </w:t>
      </w:r>
      <w:r w:rsidR="00080BA7" w:rsidRPr="00E0509D">
        <w:rPr>
          <w:rFonts w:ascii="Times New Roman" w:hAnsi="Times New Roman" w:cs="Times New Roman"/>
          <w:sz w:val="28"/>
          <w:szCs w:val="28"/>
        </w:rPr>
        <w:t>цвет натурального дерева.</w:t>
      </w:r>
    </w:p>
    <w:p w:rsidR="00080BA7" w:rsidRDefault="00080BA7" w:rsidP="00080BA7">
      <w:pPr>
        <w:spacing w:after="0" w:line="240" w:lineRule="auto"/>
        <w:rPr>
          <w:rFonts w:ascii="Times New Roman" w:hAnsi="Times New Roman" w:cs="Times New Roman"/>
          <w:sz w:val="28"/>
          <w:szCs w:val="28"/>
        </w:rPr>
      </w:pPr>
    </w:p>
    <w:p w:rsidR="003634B8" w:rsidRDefault="003634B8" w:rsidP="00512711">
      <w:pPr>
        <w:spacing w:after="0" w:line="240" w:lineRule="auto"/>
        <w:ind w:firstLine="567"/>
        <w:rPr>
          <w:rFonts w:ascii="Times New Roman" w:hAnsi="Times New Roman" w:cs="Times New Roman"/>
          <w:sz w:val="28"/>
          <w:szCs w:val="28"/>
        </w:rPr>
      </w:pPr>
    </w:p>
    <w:p w:rsidR="003634B8" w:rsidRDefault="003634B8" w:rsidP="00512711">
      <w:pPr>
        <w:spacing w:after="0" w:line="240" w:lineRule="auto"/>
        <w:ind w:firstLine="567"/>
        <w:rPr>
          <w:rFonts w:ascii="Times New Roman" w:hAnsi="Times New Roman" w:cs="Times New Roman"/>
          <w:sz w:val="28"/>
          <w:szCs w:val="28"/>
        </w:rPr>
      </w:pPr>
    </w:p>
    <w:p w:rsidR="003634B8" w:rsidRDefault="003634B8" w:rsidP="00512711">
      <w:pPr>
        <w:spacing w:after="0" w:line="240" w:lineRule="auto"/>
        <w:ind w:firstLine="567"/>
        <w:rPr>
          <w:rFonts w:ascii="Times New Roman" w:hAnsi="Times New Roman" w:cs="Times New Roman"/>
          <w:sz w:val="28"/>
          <w:szCs w:val="28"/>
        </w:rPr>
      </w:pPr>
    </w:p>
    <w:p w:rsidR="00A0375B" w:rsidRDefault="00A0375B" w:rsidP="00512711">
      <w:pPr>
        <w:spacing w:after="0" w:line="240" w:lineRule="auto"/>
        <w:ind w:firstLine="567"/>
        <w:rPr>
          <w:rFonts w:ascii="Times New Roman" w:hAnsi="Times New Roman" w:cs="Times New Roman"/>
          <w:sz w:val="28"/>
          <w:szCs w:val="28"/>
        </w:rPr>
      </w:pPr>
    </w:p>
    <w:p w:rsidR="00A0375B" w:rsidRDefault="00A0375B" w:rsidP="00512711">
      <w:pPr>
        <w:spacing w:after="0" w:line="240" w:lineRule="auto"/>
        <w:ind w:firstLine="567"/>
        <w:rPr>
          <w:rFonts w:ascii="Times New Roman" w:hAnsi="Times New Roman" w:cs="Times New Roman"/>
          <w:sz w:val="28"/>
          <w:szCs w:val="28"/>
        </w:rPr>
      </w:pPr>
    </w:p>
    <w:p w:rsidR="00A0375B" w:rsidRDefault="00A0375B" w:rsidP="00512711">
      <w:pPr>
        <w:spacing w:after="0" w:line="240" w:lineRule="auto"/>
        <w:ind w:firstLine="567"/>
        <w:rPr>
          <w:rFonts w:ascii="Times New Roman" w:hAnsi="Times New Roman" w:cs="Times New Roman"/>
          <w:sz w:val="28"/>
          <w:szCs w:val="28"/>
        </w:rPr>
      </w:pPr>
    </w:p>
    <w:p w:rsidR="00A0375B" w:rsidRDefault="00A0375B" w:rsidP="00512711">
      <w:pPr>
        <w:spacing w:after="0" w:line="240" w:lineRule="auto"/>
        <w:ind w:firstLine="567"/>
        <w:rPr>
          <w:rFonts w:ascii="Times New Roman" w:hAnsi="Times New Roman" w:cs="Times New Roman"/>
          <w:sz w:val="28"/>
          <w:szCs w:val="28"/>
        </w:rPr>
      </w:pPr>
    </w:p>
    <w:p w:rsidR="00A0375B" w:rsidRDefault="00A0375B" w:rsidP="00512711">
      <w:pPr>
        <w:spacing w:after="0" w:line="240" w:lineRule="auto"/>
        <w:ind w:firstLine="567"/>
        <w:rPr>
          <w:rFonts w:ascii="Times New Roman" w:hAnsi="Times New Roman" w:cs="Times New Roman"/>
          <w:sz w:val="28"/>
          <w:szCs w:val="28"/>
        </w:rPr>
      </w:pPr>
    </w:p>
    <w:p w:rsidR="00121ADA" w:rsidRPr="00542558" w:rsidRDefault="001238F5" w:rsidP="007B1D09">
      <w:pPr>
        <w:pStyle w:val="a5"/>
        <w:tabs>
          <w:tab w:val="left" w:pos="1276"/>
        </w:tabs>
        <w:spacing w:after="0" w:line="240" w:lineRule="auto"/>
        <w:ind w:left="0" w:firstLine="709"/>
        <w:jc w:val="both"/>
        <w:rPr>
          <w:rFonts w:ascii="Times New Roman" w:hAnsi="Times New Roman" w:cs="Times New Roman"/>
          <w:sz w:val="28"/>
          <w:szCs w:val="28"/>
        </w:rPr>
      </w:pPr>
      <w:r w:rsidRPr="00E0509D">
        <w:rPr>
          <w:rFonts w:ascii="Times New Roman" w:hAnsi="Times New Roman" w:cs="Times New Roman"/>
          <w:sz w:val="28"/>
          <w:szCs w:val="28"/>
        </w:rPr>
        <w:t xml:space="preserve">Раздел </w:t>
      </w:r>
      <w:r w:rsidR="007B1D09" w:rsidRPr="00E0509D">
        <w:rPr>
          <w:rFonts w:ascii="Times New Roman" w:hAnsi="Times New Roman" w:cs="Times New Roman"/>
          <w:sz w:val="28"/>
          <w:szCs w:val="28"/>
          <w:lang w:val="en-US"/>
        </w:rPr>
        <w:t>VIII</w:t>
      </w:r>
      <w:r w:rsidR="007B1D09" w:rsidRPr="00E0509D">
        <w:rPr>
          <w:rFonts w:ascii="Times New Roman" w:hAnsi="Times New Roman" w:cs="Times New Roman"/>
          <w:sz w:val="28"/>
          <w:szCs w:val="28"/>
        </w:rPr>
        <w:t xml:space="preserve">. </w:t>
      </w:r>
      <w:r w:rsidR="00121ADA" w:rsidRPr="00E0509D">
        <w:rPr>
          <w:rFonts w:ascii="Times New Roman" w:hAnsi="Times New Roman" w:cs="Times New Roman"/>
          <w:sz w:val="28"/>
          <w:szCs w:val="28"/>
        </w:rPr>
        <w:t>НТО</w:t>
      </w:r>
      <w:r w:rsidR="00065D2E" w:rsidRPr="00E0509D">
        <w:rPr>
          <w:rFonts w:ascii="Times New Roman" w:hAnsi="Times New Roman" w:cs="Times New Roman"/>
          <w:sz w:val="28"/>
          <w:szCs w:val="28"/>
        </w:rPr>
        <w:t xml:space="preserve"> не соответствующие требованиям Правил благоустройства (</w:t>
      </w:r>
      <w:r w:rsidR="00121ADA" w:rsidRPr="00E0509D">
        <w:rPr>
          <w:rFonts w:ascii="Times New Roman" w:hAnsi="Times New Roman" w:cs="Times New Roman"/>
          <w:sz w:val="28"/>
          <w:szCs w:val="28"/>
        </w:rPr>
        <w:t>современным эстетическим требованиям городской среды</w:t>
      </w:r>
      <w:r w:rsidR="00065D2E" w:rsidRPr="00E0509D">
        <w:rPr>
          <w:rFonts w:ascii="Times New Roman" w:hAnsi="Times New Roman" w:cs="Times New Roman"/>
          <w:sz w:val="28"/>
          <w:szCs w:val="28"/>
        </w:rPr>
        <w:t>) (Рисунок 46)</w:t>
      </w:r>
      <w:r w:rsidR="00121ADA" w:rsidRPr="00542558">
        <w:rPr>
          <w:rFonts w:ascii="Times New Roman" w:hAnsi="Times New Roman" w:cs="Times New Roman"/>
          <w:sz w:val="28"/>
          <w:szCs w:val="28"/>
        </w:rPr>
        <w:t xml:space="preserve"> </w:t>
      </w:r>
    </w:p>
    <w:p w:rsidR="00121ADA" w:rsidRDefault="00121ADA" w:rsidP="00512711">
      <w:pPr>
        <w:spacing w:after="0" w:line="240" w:lineRule="auto"/>
        <w:ind w:firstLine="567"/>
        <w:rPr>
          <w:rFonts w:ascii="Times New Roman" w:hAnsi="Times New Roman" w:cs="Times New Roman"/>
          <w:sz w:val="28"/>
          <w:szCs w:val="28"/>
        </w:rPr>
      </w:pPr>
      <w:r w:rsidRPr="00874E45">
        <w:rPr>
          <w:rFonts w:ascii="Times New Roman" w:hAnsi="Times New Roman" w:cs="Times New Roman"/>
          <w:noProof/>
          <w:sz w:val="28"/>
          <w:szCs w:val="28"/>
          <w:lang w:eastAsia="ru-RU"/>
        </w:rPr>
        <w:drawing>
          <wp:inline distT="0" distB="0" distL="0" distR="0" wp14:anchorId="0B61D806" wp14:editId="39D28955">
            <wp:extent cx="5377895" cy="4562475"/>
            <wp:effectExtent l="0" t="0" r="0" b="0"/>
            <wp:docPr id="63" name="Рисунок 5">
              <a:extLst xmlns:a="http://schemas.openxmlformats.org/drawingml/2006/main">
                <a:ext uri="{FF2B5EF4-FFF2-40B4-BE49-F238E27FC236}">
                  <a16:creationId xmlns:a16="http://schemas.microsoft.com/office/drawing/2014/main" id="{35CFFB3F-F987-42B4-B9B2-AC78082D9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35CFFB3F-F987-42B4-B9B2-AC78082D962E}"/>
                        </a:ext>
                      </a:extLst>
                    </pic:cNvPr>
                    <pic:cNvPicPr>
                      <a:picLocks noChangeAspect="1"/>
                    </pic:cNvPicPr>
                  </pic:nvPicPr>
                  <pic:blipFill>
                    <a:blip r:embed="rId132"/>
                    <a:stretch>
                      <a:fillRect/>
                    </a:stretch>
                  </pic:blipFill>
                  <pic:spPr>
                    <a:xfrm>
                      <a:off x="0" y="0"/>
                      <a:ext cx="5400457" cy="4581616"/>
                    </a:xfrm>
                    <a:prstGeom prst="rect">
                      <a:avLst/>
                    </a:prstGeom>
                  </pic:spPr>
                </pic:pic>
              </a:graphicData>
            </a:graphic>
          </wp:inline>
        </w:drawing>
      </w:r>
    </w:p>
    <w:p w:rsidR="00121ADA" w:rsidRDefault="00C3338B" w:rsidP="00C3338B">
      <w:pPr>
        <w:spacing w:after="0" w:line="240" w:lineRule="auto"/>
        <w:ind w:firstLine="567"/>
        <w:jc w:val="both"/>
        <w:rPr>
          <w:rFonts w:ascii="Times New Roman" w:hAnsi="Times New Roman" w:cs="Times New Roman"/>
          <w:sz w:val="28"/>
          <w:szCs w:val="28"/>
        </w:rPr>
      </w:pPr>
      <w:r w:rsidRPr="00E0509D">
        <w:rPr>
          <w:rFonts w:ascii="Times New Roman" w:hAnsi="Times New Roman" w:cs="Times New Roman"/>
          <w:sz w:val="28"/>
          <w:szCs w:val="28"/>
        </w:rPr>
        <w:t xml:space="preserve">Рисунок 46. НТО </w:t>
      </w:r>
      <w:r>
        <w:rPr>
          <w:rFonts w:ascii="Times New Roman" w:hAnsi="Times New Roman" w:cs="Times New Roman"/>
          <w:sz w:val="28"/>
          <w:szCs w:val="28"/>
        </w:rPr>
        <w:t xml:space="preserve">не соответствующе требованиям Правил благоустройства </w:t>
      </w:r>
      <w:r w:rsidR="00AC0DAC" w:rsidRPr="000C2DDF">
        <w:rPr>
          <w:rFonts w:ascii="Times New Roman" w:hAnsi="Times New Roman" w:cs="Times New Roman"/>
          <w:sz w:val="28"/>
          <w:szCs w:val="28"/>
        </w:rPr>
        <w:t>(современным эстетическим требованиям городской среды)</w:t>
      </w:r>
    </w:p>
    <w:p w:rsidR="00874E45" w:rsidRDefault="00874E45" w:rsidP="00447DFC">
      <w:pPr>
        <w:spacing w:after="0" w:line="240" w:lineRule="auto"/>
        <w:ind w:firstLine="708"/>
        <w:rPr>
          <w:rFonts w:ascii="Times New Roman" w:hAnsi="Times New Roman" w:cs="Times New Roman"/>
          <w:sz w:val="28"/>
          <w:szCs w:val="28"/>
        </w:rPr>
      </w:pPr>
    </w:p>
    <w:p w:rsidR="00874E45" w:rsidRDefault="00874E45" w:rsidP="005F6F64">
      <w:pPr>
        <w:spacing w:after="0" w:line="240" w:lineRule="auto"/>
        <w:rPr>
          <w:rFonts w:ascii="Times New Roman" w:hAnsi="Times New Roman" w:cs="Times New Roman"/>
          <w:sz w:val="28"/>
          <w:szCs w:val="28"/>
        </w:rPr>
      </w:pPr>
    </w:p>
    <w:sectPr w:rsidR="00874E45" w:rsidSect="001D371B">
      <w:pgSz w:w="11906" w:h="16838"/>
      <w:pgMar w:top="1135" w:right="849"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892" w:rsidRDefault="00BB5892" w:rsidP="00447DFC">
      <w:pPr>
        <w:spacing w:after="0" w:line="240" w:lineRule="auto"/>
      </w:pPr>
      <w:r>
        <w:separator/>
      </w:r>
    </w:p>
  </w:endnote>
  <w:endnote w:type="continuationSeparator" w:id="0">
    <w:p w:rsidR="00BB5892" w:rsidRDefault="00BB5892" w:rsidP="00447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892" w:rsidRDefault="00BB5892" w:rsidP="00447DFC">
      <w:pPr>
        <w:spacing w:after="0" w:line="240" w:lineRule="auto"/>
      </w:pPr>
      <w:r>
        <w:separator/>
      </w:r>
    </w:p>
  </w:footnote>
  <w:footnote w:type="continuationSeparator" w:id="0">
    <w:p w:rsidR="00BB5892" w:rsidRDefault="00BB5892" w:rsidP="00447D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2.75pt;visibility:visible" o:bullet="t">
        <v:imagedata r:id="rId1" o:title=""/>
      </v:shape>
    </w:pict>
  </w:numPicBullet>
  <w:numPicBullet w:numPicBulletId="1">
    <w:pict>
      <v:shape id="_x0000_i1027" type="#_x0000_t75" style="width:18pt;height:15.75pt;visibility:visible" o:bullet="t">
        <v:imagedata r:id="rId2" o:title=""/>
      </v:shape>
    </w:pict>
  </w:numPicBullet>
  <w:numPicBullet w:numPicBulletId="2">
    <w:pict>
      <v:shape id="_x0000_i1028" type="#_x0000_t75" style="width:15.75pt;height:16.5pt;visibility:visible" o:bullet="t">
        <v:imagedata r:id="rId3" o:title=""/>
      </v:shape>
    </w:pict>
  </w:numPicBullet>
  <w:numPicBullet w:numPicBulletId="3">
    <w:pict>
      <v:shape id="_x0000_i1029" type="#_x0000_t75" style="width:15pt;height:15pt;visibility:visible" o:bullet="t">
        <v:imagedata r:id="rId4" o:title=""/>
      </v:shape>
    </w:pict>
  </w:numPicBullet>
  <w:numPicBullet w:numPicBulletId="4">
    <w:pict>
      <v:shape id="_x0000_i1030" type="#_x0000_t75" style="width:15pt;height:15pt;visibility:visible" o:bullet="t">
        <v:imagedata r:id="rId5" o:title=""/>
      </v:shape>
    </w:pict>
  </w:numPicBullet>
  <w:numPicBullet w:numPicBulletId="5">
    <w:pict>
      <v:shape id="_x0000_i1031" type="#_x0000_t75" style="width:15pt;height:16.5pt;visibility:visible" o:bullet="t">
        <v:imagedata r:id="rId6" o:title=""/>
      </v:shape>
    </w:pict>
  </w:numPicBullet>
  <w:numPicBullet w:numPicBulletId="6">
    <w:pict>
      <v:shape id="_x0000_i1032" type="#_x0000_t75" style="width:13.5pt;height:15.75pt;visibility:visible" o:bullet="t">
        <v:imagedata r:id="rId7" o:title=""/>
      </v:shape>
    </w:pict>
  </w:numPicBullet>
  <w:numPicBullet w:numPicBulletId="7">
    <w:pict>
      <v:shape id="_x0000_i1033" type="#_x0000_t75" style="width:14.25pt;height:15.75pt;visibility:visible" o:bullet="t">
        <v:imagedata r:id="rId8" o:title=""/>
      </v:shape>
    </w:pict>
  </w:numPicBullet>
  <w:numPicBullet w:numPicBulletId="8">
    <w:pict>
      <v:shape id="_x0000_i1034" type="#_x0000_t75" style="width:15pt;height:16.5pt;visibility:visible" o:bullet="t">
        <v:imagedata r:id="rId9" o:title=""/>
      </v:shape>
    </w:pict>
  </w:numPicBullet>
  <w:numPicBullet w:numPicBulletId="9">
    <w:pict>
      <v:shape id="_x0000_i1035" type="#_x0000_t75" style="width:13.5pt;height:14.25pt;visibility:visible" o:bullet="t">
        <v:imagedata r:id="rId10" o:title=""/>
      </v:shape>
    </w:pict>
  </w:numPicBullet>
  <w:numPicBullet w:numPicBulletId="10">
    <w:pict>
      <v:shape id="_x0000_i1036" type="#_x0000_t75" style="width:17.25pt;height:14.25pt;visibility:visible" o:bullet="t">
        <v:imagedata r:id="rId11" o:title=""/>
      </v:shape>
    </w:pict>
  </w:numPicBullet>
  <w:numPicBullet w:numPicBulletId="11">
    <w:pict>
      <v:shape id="_x0000_i1037" type="#_x0000_t75" style="width:20.25pt;height:12pt;visibility:visible" o:bullet="t">
        <v:imagedata r:id="rId12" o:title=""/>
      </v:shape>
    </w:pict>
  </w:numPicBullet>
  <w:numPicBullet w:numPicBulletId="12">
    <w:pict>
      <v:shape id="_x0000_i1038" type="#_x0000_t75" style="width:20.25pt;height:12.75pt;visibility:visible" o:bullet="t">
        <v:imagedata r:id="rId13" o:title=""/>
      </v:shape>
    </w:pict>
  </w:numPicBullet>
  <w:numPicBullet w:numPicBulletId="13">
    <w:pict>
      <v:shape id="_x0000_i1039" type="#_x0000_t75" style="width:22.5pt;height:10.5pt;visibility:visible" o:bullet="t">
        <v:imagedata r:id="rId14" o:title=""/>
      </v:shape>
    </w:pict>
  </w:numPicBullet>
  <w:numPicBullet w:numPicBulletId="14">
    <w:pict>
      <v:shape id="_x0000_i1040" type="#_x0000_t75" style="width:15.75pt;height:15.75pt;visibility:visible;mso-wrap-style:square" o:bullet="t">
        <v:imagedata r:id="rId15" o:title=""/>
      </v:shape>
    </w:pict>
  </w:numPicBullet>
  <w:numPicBullet w:numPicBulletId="15">
    <w:pict>
      <v:shape id="_x0000_i1041" type="#_x0000_t75" style="width:17.25pt;height:14.25pt;visibility:visible;mso-wrap-style:square" o:bullet="t">
        <v:imagedata r:id="rId16" o:title=""/>
      </v:shape>
    </w:pict>
  </w:numPicBullet>
  <w:numPicBullet w:numPicBulletId="16">
    <w:pict>
      <v:shape id="_x0000_i1042" type="#_x0000_t75" style="width:15.75pt;height:15pt;visibility:visible;mso-wrap-style:square" o:bullet="t">
        <v:imagedata r:id="rId17" o:title=""/>
      </v:shape>
    </w:pict>
  </w:numPicBullet>
  <w:numPicBullet w:numPicBulletId="17">
    <w:pict>
      <v:shape id="_x0000_i1043" type="#_x0000_t75" style="width:15pt;height:14.25pt;visibility:visible;mso-wrap-style:square" o:bullet="t">
        <v:imagedata r:id="rId18" o:title=""/>
      </v:shape>
    </w:pict>
  </w:numPicBullet>
  <w:numPicBullet w:numPicBulletId="18">
    <w:pict>
      <v:shape id="_x0000_i1044" type="#_x0000_t75" style="width:16.5pt;height:15.75pt;visibility:visible;mso-wrap-style:square" o:bullet="t">
        <v:imagedata r:id="rId19" o:title=""/>
      </v:shape>
    </w:pict>
  </w:numPicBullet>
  <w:numPicBullet w:numPicBulletId="19">
    <w:pict>
      <v:shape id="_x0000_i1045" type="#_x0000_t75" style="width:15.75pt;height:15.75pt;visibility:visible;mso-wrap-style:square" o:bullet="t">
        <v:imagedata r:id="rId20" o:title=""/>
      </v:shape>
    </w:pict>
  </w:numPicBullet>
  <w:numPicBullet w:numPicBulletId="20">
    <w:pict>
      <v:shape id="_x0000_i1046" type="#_x0000_t75" style="width:15.75pt;height:15pt;visibility:visible;mso-wrap-style:square" o:bullet="t">
        <v:imagedata r:id="rId21" o:title=""/>
      </v:shape>
    </w:pict>
  </w:numPicBullet>
  <w:numPicBullet w:numPicBulletId="21">
    <w:pict>
      <v:shape id="_x0000_i1047" type="#_x0000_t75" style="width:15pt;height:15.75pt;visibility:visible;mso-wrap-style:square" o:bullet="t">
        <v:imagedata r:id="rId22" o:title=""/>
      </v:shape>
    </w:pict>
  </w:numPicBullet>
  <w:numPicBullet w:numPicBulletId="22">
    <w:pict>
      <v:shape id="_x0000_i1048" type="#_x0000_t75" style="width:13.5pt;height:15pt;visibility:visible;mso-wrap-style:square" o:bullet="t">
        <v:imagedata r:id="rId23" o:title=""/>
      </v:shape>
    </w:pict>
  </w:numPicBullet>
  <w:numPicBullet w:numPicBulletId="23">
    <w:pict>
      <v:shape id="_x0000_i1049" type="#_x0000_t75" style="width:15.75pt;height:17.25pt;visibility:visible;mso-wrap-style:square" o:bullet="t">
        <v:imagedata r:id="rId24" o:title=""/>
      </v:shape>
    </w:pict>
  </w:numPicBullet>
  <w:numPicBullet w:numPicBulletId="24">
    <w:pict>
      <v:shape id="_x0000_i1050" type="#_x0000_t75" style="width:15.75pt;height:17.25pt;visibility:visible;mso-wrap-style:square" o:bullet="t">
        <v:imagedata r:id="rId25" o:title=""/>
      </v:shape>
    </w:pict>
  </w:numPicBullet>
  <w:numPicBullet w:numPicBulletId="25">
    <w:pict>
      <v:shape id="_x0000_i1051" type="#_x0000_t75" style="width:15pt;height:13.5pt;visibility:visible;mso-wrap-style:square" o:bullet="t">
        <v:imagedata r:id="rId26" o:title=""/>
      </v:shape>
    </w:pict>
  </w:numPicBullet>
  <w:abstractNum w:abstractNumId="0" w15:restartNumberingAfterBreak="0">
    <w:nsid w:val="0AFE633E"/>
    <w:multiLevelType w:val="hybridMultilevel"/>
    <w:tmpl w:val="69AEC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784E6D"/>
    <w:multiLevelType w:val="hybridMultilevel"/>
    <w:tmpl w:val="384AEB1E"/>
    <w:lvl w:ilvl="0" w:tplc="9F0E88A8">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977D4E"/>
    <w:multiLevelType w:val="hybridMultilevel"/>
    <w:tmpl w:val="23BA20D8"/>
    <w:lvl w:ilvl="0" w:tplc="CC66E404">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5445270"/>
    <w:multiLevelType w:val="hybridMultilevel"/>
    <w:tmpl w:val="17AA1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132D61"/>
    <w:multiLevelType w:val="hybridMultilevel"/>
    <w:tmpl w:val="E364F2CC"/>
    <w:lvl w:ilvl="0" w:tplc="8A58F6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CE20A36"/>
    <w:multiLevelType w:val="hybridMultilevel"/>
    <w:tmpl w:val="E364F2CC"/>
    <w:lvl w:ilvl="0" w:tplc="8A58F6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8251576"/>
    <w:multiLevelType w:val="hybridMultilevel"/>
    <w:tmpl w:val="41C8ED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40E0403"/>
    <w:multiLevelType w:val="hybridMultilevel"/>
    <w:tmpl w:val="147E9676"/>
    <w:lvl w:ilvl="0" w:tplc="97C850DA">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47E02C0D"/>
    <w:multiLevelType w:val="hybridMultilevel"/>
    <w:tmpl w:val="E364F2CC"/>
    <w:lvl w:ilvl="0" w:tplc="8A58F6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15860EE"/>
    <w:multiLevelType w:val="hybridMultilevel"/>
    <w:tmpl w:val="2026C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6996BC7"/>
    <w:multiLevelType w:val="hybridMultilevel"/>
    <w:tmpl w:val="FE2C8A14"/>
    <w:lvl w:ilvl="0" w:tplc="0D58571A">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A3A257F"/>
    <w:multiLevelType w:val="multilevel"/>
    <w:tmpl w:val="64B035D4"/>
    <w:lvl w:ilvl="0">
      <w:start w:val="1"/>
      <w:numFmt w:val="decimal"/>
      <w:lvlText w:val="%1."/>
      <w:lvlJc w:val="left"/>
      <w:pPr>
        <w:ind w:left="1129" w:hanging="420"/>
      </w:pPr>
      <w:rPr>
        <w:rFonts w:hint="default"/>
        <w:color w:val="auto"/>
      </w:rPr>
    </w:lvl>
    <w:lvl w:ilvl="1">
      <w:start w:val="3"/>
      <w:numFmt w:val="decimal"/>
      <w:isLgl/>
      <w:lvlText w:val="%1.%2."/>
      <w:lvlJc w:val="left"/>
      <w:pPr>
        <w:ind w:left="1800" w:hanging="72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902" w:hanging="108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4004" w:hanging="1440"/>
      </w:pPr>
      <w:rPr>
        <w:rFonts w:hint="default"/>
      </w:rPr>
    </w:lvl>
    <w:lvl w:ilvl="6">
      <w:start w:val="1"/>
      <w:numFmt w:val="decimal"/>
      <w:isLgl/>
      <w:lvlText w:val="%1.%2.%3.%4.%5.%6.%7."/>
      <w:lvlJc w:val="left"/>
      <w:pPr>
        <w:ind w:left="4735" w:hanging="1800"/>
      </w:pPr>
      <w:rPr>
        <w:rFonts w:hint="default"/>
      </w:rPr>
    </w:lvl>
    <w:lvl w:ilvl="7">
      <w:start w:val="1"/>
      <w:numFmt w:val="decimal"/>
      <w:isLgl/>
      <w:lvlText w:val="%1.%2.%3.%4.%5.%6.%7.%8."/>
      <w:lvlJc w:val="left"/>
      <w:pPr>
        <w:ind w:left="5106" w:hanging="1800"/>
      </w:pPr>
      <w:rPr>
        <w:rFonts w:hint="default"/>
      </w:rPr>
    </w:lvl>
    <w:lvl w:ilvl="8">
      <w:start w:val="1"/>
      <w:numFmt w:val="decimal"/>
      <w:isLgl/>
      <w:lvlText w:val="%1.%2.%3.%4.%5.%6.%7.%8.%9."/>
      <w:lvlJc w:val="left"/>
      <w:pPr>
        <w:ind w:left="5837" w:hanging="2160"/>
      </w:pPr>
      <w:rPr>
        <w:rFonts w:hint="default"/>
      </w:rPr>
    </w:lvl>
  </w:abstractNum>
  <w:abstractNum w:abstractNumId="12" w15:restartNumberingAfterBreak="0">
    <w:nsid w:val="5A8865E5"/>
    <w:multiLevelType w:val="hybridMultilevel"/>
    <w:tmpl w:val="B9E0489A"/>
    <w:lvl w:ilvl="0" w:tplc="4B52EE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C0D28E9"/>
    <w:multiLevelType w:val="multilevel"/>
    <w:tmpl w:val="2F52BD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C92142D"/>
    <w:multiLevelType w:val="hybridMultilevel"/>
    <w:tmpl w:val="A7EED354"/>
    <w:lvl w:ilvl="0" w:tplc="C7440358">
      <w:start w:val="5"/>
      <w:numFmt w:val="decimal"/>
      <w:lvlText w:val="%1."/>
      <w:lvlJc w:val="lef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5F7972CC"/>
    <w:multiLevelType w:val="hybridMultilevel"/>
    <w:tmpl w:val="DE027574"/>
    <w:lvl w:ilvl="0" w:tplc="4AC4A04A">
      <w:start w:val="5"/>
      <w:numFmt w:val="decimal"/>
      <w:lvlText w:val="%1."/>
      <w:lvlJc w:val="left"/>
      <w:pPr>
        <w:ind w:left="1489" w:hanging="360"/>
      </w:pPr>
      <w:rPr>
        <w:rFonts w:hint="default"/>
        <w:color w:val="auto"/>
      </w:r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16" w15:restartNumberingAfterBreak="0">
    <w:nsid w:val="61333184"/>
    <w:multiLevelType w:val="hybridMultilevel"/>
    <w:tmpl w:val="11E6F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4247D44"/>
    <w:multiLevelType w:val="hybridMultilevel"/>
    <w:tmpl w:val="E364F2CC"/>
    <w:lvl w:ilvl="0" w:tplc="8A58F6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9047CC3"/>
    <w:multiLevelType w:val="hybridMultilevel"/>
    <w:tmpl w:val="C67297BA"/>
    <w:lvl w:ilvl="0" w:tplc="7E8C40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BDB0E07"/>
    <w:multiLevelType w:val="hybridMultilevel"/>
    <w:tmpl w:val="3C8A02A4"/>
    <w:lvl w:ilvl="0" w:tplc="4D7014AA">
      <w:start w:val="1"/>
      <w:numFmt w:val="upperRoman"/>
      <w:lvlText w:val="%1."/>
      <w:lvlJc w:val="left"/>
      <w:pPr>
        <w:ind w:left="1724" w:hanging="720"/>
      </w:pPr>
      <w:rPr>
        <w:rFonts w:hint="default"/>
      </w:rPr>
    </w:lvl>
    <w:lvl w:ilvl="1" w:tplc="04190019">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0" w15:restartNumberingAfterBreak="0">
    <w:nsid w:val="6F1714E7"/>
    <w:multiLevelType w:val="hybridMultilevel"/>
    <w:tmpl w:val="C8DE61D6"/>
    <w:lvl w:ilvl="0" w:tplc="24B8EDC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70265C"/>
    <w:multiLevelType w:val="multilevel"/>
    <w:tmpl w:val="E2100E24"/>
    <w:lvl w:ilvl="0">
      <w:start w:val="1"/>
      <w:numFmt w:val="decimal"/>
      <w:lvlText w:val="%1."/>
      <w:lvlJc w:val="left"/>
      <w:pPr>
        <w:ind w:left="1129" w:hanging="42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902" w:hanging="108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4004" w:hanging="1440"/>
      </w:pPr>
      <w:rPr>
        <w:rFonts w:hint="default"/>
      </w:rPr>
    </w:lvl>
    <w:lvl w:ilvl="6">
      <w:start w:val="1"/>
      <w:numFmt w:val="decimal"/>
      <w:isLgl/>
      <w:lvlText w:val="%1.%2.%3.%4.%5.%6.%7."/>
      <w:lvlJc w:val="left"/>
      <w:pPr>
        <w:ind w:left="4735" w:hanging="1800"/>
      </w:pPr>
      <w:rPr>
        <w:rFonts w:hint="default"/>
      </w:rPr>
    </w:lvl>
    <w:lvl w:ilvl="7">
      <w:start w:val="1"/>
      <w:numFmt w:val="decimal"/>
      <w:isLgl/>
      <w:lvlText w:val="%1.%2.%3.%4.%5.%6.%7.%8."/>
      <w:lvlJc w:val="left"/>
      <w:pPr>
        <w:ind w:left="5106" w:hanging="1800"/>
      </w:pPr>
      <w:rPr>
        <w:rFonts w:hint="default"/>
      </w:rPr>
    </w:lvl>
    <w:lvl w:ilvl="8">
      <w:start w:val="1"/>
      <w:numFmt w:val="decimal"/>
      <w:isLgl/>
      <w:lvlText w:val="%1.%2.%3.%4.%5.%6.%7.%8.%9."/>
      <w:lvlJc w:val="left"/>
      <w:pPr>
        <w:ind w:left="5837" w:hanging="2160"/>
      </w:pPr>
      <w:rPr>
        <w:rFonts w:hint="default"/>
      </w:rPr>
    </w:lvl>
  </w:abstractNum>
  <w:abstractNum w:abstractNumId="22" w15:restartNumberingAfterBreak="0">
    <w:nsid w:val="7BD74D57"/>
    <w:multiLevelType w:val="hybridMultilevel"/>
    <w:tmpl w:val="69AEC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2"/>
  </w:num>
  <w:num w:numId="3">
    <w:abstractNumId w:val="8"/>
  </w:num>
  <w:num w:numId="4">
    <w:abstractNumId w:val="4"/>
  </w:num>
  <w:num w:numId="5">
    <w:abstractNumId w:val="5"/>
  </w:num>
  <w:num w:numId="6">
    <w:abstractNumId w:val="17"/>
  </w:num>
  <w:num w:numId="7">
    <w:abstractNumId w:val="6"/>
  </w:num>
  <w:num w:numId="8">
    <w:abstractNumId w:val="13"/>
  </w:num>
  <w:num w:numId="9">
    <w:abstractNumId w:val="2"/>
  </w:num>
  <w:num w:numId="10">
    <w:abstractNumId w:val="3"/>
  </w:num>
  <w:num w:numId="11">
    <w:abstractNumId w:val="10"/>
  </w:num>
  <w:num w:numId="12">
    <w:abstractNumId w:val="7"/>
  </w:num>
  <w:num w:numId="13">
    <w:abstractNumId w:val="19"/>
  </w:num>
  <w:num w:numId="14">
    <w:abstractNumId w:val="9"/>
  </w:num>
  <w:num w:numId="15">
    <w:abstractNumId w:val="22"/>
  </w:num>
  <w:num w:numId="16">
    <w:abstractNumId w:val="0"/>
  </w:num>
  <w:num w:numId="17">
    <w:abstractNumId w:val="16"/>
  </w:num>
  <w:num w:numId="18">
    <w:abstractNumId w:val="14"/>
  </w:num>
  <w:num w:numId="19">
    <w:abstractNumId w:val="15"/>
  </w:num>
  <w:num w:numId="20">
    <w:abstractNumId w:val="21"/>
  </w:num>
  <w:num w:numId="21">
    <w:abstractNumId w:val="20"/>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EA5"/>
    <w:rsid w:val="0000641D"/>
    <w:rsid w:val="00007EE5"/>
    <w:rsid w:val="00010829"/>
    <w:rsid w:val="000117E4"/>
    <w:rsid w:val="00012962"/>
    <w:rsid w:val="00013D51"/>
    <w:rsid w:val="00016967"/>
    <w:rsid w:val="00020C27"/>
    <w:rsid w:val="000210F0"/>
    <w:rsid w:val="0002202E"/>
    <w:rsid w:val="00024B2D"/>
    <w:rsid w:val="0002605C"/>
    <w:rsid w:val="00026F32"/>
    <w:rsid w:val="0002706D"/>
    <w:rsid w:val="000304F1"/>
    <w:rsid w:val="0003274B"/>
    <w:rsid w:val="00036BF5"/>
    <w:rsid w:val="0003761B"/>
    <w:rsid w:val="000401D8"/>
    <w:rsid w:val="00047034"/>
    <w:rsid w:val="000517BB"/>
    <w:rsid w:val="000648DF"/>
    <w:rsid w:val="00065946"/>
    <w:rsid w:val="00065D2E"/>
    <w:rsid w:val="000670CA"/>
    <w:rsid w:val="0007133B"/>
    <w:rsid w:val="0007200C"/>
    <w:rsid w:val="00073958"/>
    <w:rsid w:val="0007440F"/>
    <w:rsid w:val="00074D50"/>
    <w:rsid w:val="0007535E"/>
    <w:rsid w:val="000809A6"/>
    <w:rsid w:val="00080BA7"/>
    <w:rsid w:val="00086D24"/>
    <w:rsid w:val="00096320"/>
    <w:rsid w:val="00096C23"/>
    <w:rsid w:val="00097DA5"/>
    <w:rsid w:val="000A3D11"/>
    <w:rsid w:val="000A656D"/>
    <w:rsid w:val="000B1376"/>
    <w:rsid w:val="000B1692"/>
    <w:rsid w:val="000C2DDF"/>
    <w:rsid w:val="000C7623"/>
    <w:rsid w:val="000D31FA"/>
    <w:rsid w:val="000D3F6C"/>
    <w:rsid w:val="000D4B9E"/>
    <w:rsid w:val="000D6699"/>
    <w:rsid w:val="000E081D"/>
    <w:rsid w:val="000E29B9"/>
    <w:rsid w:val="000E2B54"/>
    <w:rsid w:val="000E3B6B"/>
    <w:rsid w:val="000E444D"/>
    <w:rsid w:val="000E64A9"/>
    <w:rsid w:val="000E64DA"/>
    <w:rsid w:val="000F1425"/>
    <w:rsid w:val="000F16AE"/>
    <w:rsid w:val="000F1B19"/>
    <w:rsid w:val="001046A3"/>
    <w:rsid w:val="00106D85"/>
    <w:rsid w:val="0010745B"/>
    <w:rsid w:val="00107BDA"/>
    <w:rsid w:val="001122A8"/>
    <w:rsid w:val="00114BED"/>
    <w:rsid w:val="00114FED"/>
    <w:rsid w:val="00116624"/>
    <w:rsid w:val="00121ADA"/>
    <w:rsid w:val="00121D7F"/>
    <w:rsid w:val="001238F5"/>
    <w:rsid w:val="0012484D"/>
    <w:rsid w:val="00142488"/>
    <w:rsid w:val="0014411B"/>
    <w:rsid w:val="001519FB"/>
    <w:rsid w:val="001550EC"/>
    <w:rsid w:val="0015770C"/>
    <w:rsid w:val="00170262"/>
    <w:rsid w:val="00171392"/>
    <w:rsid w:val="00171F21"/>
    <w:rsid w:val="00172DF8"/>
    <w:rsid w:val="00173973"/>
    <w:rsid w:val="001739A2"/>
    <w:rsid w:val="00174BA3"/>
    <w:rsid w:val="00177883"/>
    <w:rsid w:val="001802A7"/>
    <w:rsid w:val="00180591"/>
    <w:rsid w:val="00190CDF"/>
    <w:rsid w:val="00191614"/>
    <w:rsid w:val="00196565"/>
    <w:rsid w:val="00196F09"/>
    <w:rsid w:val="00196F23"/>
    <w:rsid w:val="001A05D1"/>
    <w:rsid w:val="001A46BD"/>
    <w:rsid w:val="001A6FC1"/>
    <w:rsid w:val="001A7C13"/>
    <w:rsid w:val="001B75A9"/>
    <w:rsid w:val="001C0EA1"/>
    <w:rsid w:val="001C3A9B"/>
    <w:rsid w:val="001C582C"/>
    <w:rsid w:val="001C6AC5"/>
    <w:rsid w:val="001D371B"/>
    <w:rsid w:val="001D3F02"/>
    <w:rsid w:val="001F1165"/>
    <w:rsid w:val="001F1B4F"/>
    <w:rsid w:val="001F4FB9"/>
    <w:rsid w:val="001F6BC4"/>
    <w:rsid w:val="002017BF"/>
    <w:rsid w:val="00201894"/>
    <w:rsid w:val="002025C1"/>
    <w:rsid w:val="002064BB"/>
    <w:rsid w:val="00206809"/>
    <w:rsid w:val="00206CF8"/>
    <w:rsid w:val="00206FCF"/>
    <w:rsid w:val="002137D4"/>
    <w:rsid w:val="002220F6"/>
    <w:rsid w:val="00225AED"/>
    <w:rsid w:val="00235D44"/>
    <w:rsid w:val="00236C64"/>
    <w:rsid w:val="00242FF1"/>
    <w:rsid w:val="002437CF"/>
    <w:rsid w:val="00243B75"/>
    <w:rsid w:val="00247235"/>
    <w:rsid w:val="00250137"/>
    <w:rsid w:val="002529BC"/>
    <w:rsid w:val="00256427"/>
    <w:rsid w:val="0026051A"/>
    <w:rsid w:val="0026186A"/>
    <w:rsid w:val="002627EE"/>
    <w:rsid w:val="002656D4"/>
    <w:rsid w:val="00265C03"/>
    <w:rsid w:val="00266E1C"/>
    <w:rsid w:val="002713D8"/>
    <w:rsid w:val="002729B4"/>
    <w:rsid w:val="00272A2D"/>
    <w:rsid w:val="002738AC"/>
    <w:rsid w:val="002760BC"/>
    <w:rsid w:val="00284303"/>
    <w:rsid w:val="00284C4A"/>
    <w:rsid w:val="00284DE2"/>
    <w:rsid w:val="00287804"/>
    <w:rsid w:val="002932FE"/>
    <w:rsid w:val="002936C3"/>
    <w:rsid w:val="00297539"/>
    <w:rsid w:val="002A2263"/>
    <w:rsid w:val="002A29BF"/>
    <w:rsid w:val="002A4577"/>
    <w:rsid w:val="002A4B7D"/>
    <w:rsid w:val="002A5189"/>
    <w:rsid w:val="002A5344"/>
    <w:rsid w:val="002A5C60"/>
    <w:rsid w:val="002A60C6"/>
    <w:rsid w:val="002B0DD7"/>
    <w:rsid w:val="002B3426"/>
    <w:rsid w:val="002B4499"/>
    <w:rsid w:val="002B4DE1"/>
    <w:rsid w:val="002B6245"/>
    <w:rsid w:val="002C058E"/>
    <w:rsid w:val="002C2D9C"/>
    <w:rsid w:val="002C713F"/>
    <w:rsid w:val="002D2AC4"/>
    <w:rsid w:val="002D2E9A"/>
    <w:rsid w:val="002D30F6"/>
    <w:rsid w:val="002D52C1"/>
    <w:rsid w:val="002D57BE"/>
    <w:rsid w:val="002D5A35"/>
    <w:rsid w:val="002E0F6E"/>
    <w:rsid w:val="002E17D6"/>
    <w:rsid w:val="002E7466"/>
    <w:rsid w:val="002F1208"/>
    <w:rsid w:val="002F2211"/>
    <w:rsid w:val="003027ED"/>
    <w:rsid w:val="00306E0A"/>
    <w:rsid w:val="0031011F"/>
    <w:rsid w:val="00310AF7"/>
    <w:rsid w:val="003111D7"/>
    <w:rsid w:val="003125D5"/>
    <w:rsid w:val="0031438E"/>
    <w:rsid w:val="0031582C"/>
    <w:rsid w:val="00316E64"/>
    <w:rsid w:val="00323FAA"/>
    <w:rsid w:val="00325BEC"/>
    <w:rsid w:val="003265C8"/>
    <w:rsid w:val="00330136"/>
    <w:rsid w:val="00332E8E"/>
    <w:rsid w:val="00333475"/>
    <w:rsid w:val="00333628"/>
    <w:rsid w:val="00336613"/>
    <w:rsid w:val="00337DCB"/>
    <w:rsid w:val="00341C37"/>
    <w:rsid w:val="00341E8C"/>
    <w:rsid w:val="0034258E"/>
    <w:rsid w:val="00343579"/>
    <w:rsid w:val="0034430C"/>
    <w:rsid w:val="00344538"/>
    <w:rsid w:val="003466C7"/>
    <w:rsid w:val="00355150"/>
    <w:rsid w:val="00360EDC"/>
    <w:rsid w:val="003634B8"/>
    <w:rsid w:val="00364DDD"/>
    <w:rsid w:val="00374076"/>
    <w:rsid w:val="0037411C"/>
    <w:rsid w:val="0037628A"/>
    <w:rsid w:val="0038423C"/>
    <w:rsid w:val="0038566F"/>
    <w:rsid w:val="00385C4B"/>
    <w:rsid w:val="00390F2A"/>
    <w:rsid w:val="0039615A"/>
    <w:rsid w:val="003A0448"/>
    <w:rsid w:val="003A08BB"/>
    <w:rsid w:val="003A342D"/>
    <w:rsid w:val="003A4B08"/>
    <w:rsid w:val="003A4BB3"/>
    <w:rsid w:val="003A5565"/>
    <w:rsid w:val="003A5BD7"/>
    <w:rsid w:val="003A795D"/>
    <w:rsid w:val="003A7E0E"/>
    <w:rsid w:val="003C13D0"/>
    <w:rsid w:val="003C2620"/>
    <w:rsid w:val="003D034E"/>
    <w:rsid w:val="003D14C6"/>
    <w:rsid w:val="003D34AF"/>
    <w:rsid w:val="003D415A"/>
    <w:rsid w:val="003D4A8C"/>
    <w:rsid w:val="003E0087"/>
    <w:rsid w:val="003E05EC"/>
    <w:rsid w:val="003E3559"/>
    <w:rsid w:val="003E36B3"/>
    <w:rsid w:val="003E5821"/>
    <w:rsid w:val="003E7D78"/>
    <w:rsid w:val="003F42BA"/>
    <w:rsid w:val="00401A5B"/>
    <w:rsid w:val="0040526F"/>
    <w:rsid w:val="00407A70"/>
    <w:rsid w:val="00411C9E"/>
    <w:rsid w:val="00413C2B"/>
    <w:rsid w:val="00414E02"/>
    <w:rsid w:val="004209BD"/>
    <w:rsid w:val="00420B7C"/>
    <w:rsid w:val="0042570A"/>
    <w:rsid w:val="00427820"/>
    <w:rsid w:val="00431457"/>
    <w:rsid w:val="00432D04"/>
    <w:rsid w:val="00433151"/>
    <w:rsid w:val="00433C85"/>
    <w:rsid w:val="0043485E"/>
    <w:rsid w:val="004465F4"/>
    <w:rsid w:val="00447DFC"/>
    <w:rsid w:val="00450300"/>
    <w:rsid w:val="004503B7"/>
    <w:rsid w:val="00453FBB"/>
    <w:rsid w:val="004561A1"/>
    <w:rsid w:val="00456D1A"/>
    <w:rsid w:val="0045779E"/>
    <w:rsid w:val="00462205"/>
    <w:rsid w:val="00462ED9"/>
    <w:rsid w:val="004667F1"/>
    <w:rsid w:val="0047234E"/>
    <w:rsid w:val="00474A83"/>
    <w:rsid w:val="00477C33"/>
    <w:rsid w:val="00477E31"/>
    <w:rsid w:val="00480B02"/>
    <w:rsid w:val="00482EA5"/>
    <w:rsid w:val="0048346C"/>
    <w:rsid w:val="00484F80"/>
    <w:rsid w:val="004850F3"/>
    <w:rsid w:val="00485BFC"/>
    <w:rsid w:val="00486226"/>
    <w:rsid w:val="0049063E"/>
    <w:rsid w:val="00491EA6"/>
    <w:rsid w:val="00491F5F"/>
    <w:rsid w:val="00491F99"/>
    <w:rsid w:val="00492142"/>
    <w:rsid w:val="00494425"/>
    <w:rsid w:val="004976D4"/>
    <w:rsid w:val="004A1D8F"/>
    <w:rsid w:val="004A5A83"/>
    <w:rsid w:val="004B0132"/>
    <w:rsid w:val="004B0329"/>
    <w:rsid w:val="004B31AD"/>
    <w:rsid w:val="004B352E"/>
    <w:rsid w:val="004C2B92"/>
    <w:rsid w:val="004C678F"/>
    <w:rsid w:val="004C7792"/>
    <w:rsid w:val="004D427E"/>
    <w:rsid w:val="004D58B1"/>
    <w:rsid w:val="004E081C"/>
    <w:rsid w:val="004E29EA"/>
    <w:rsid w:val="004E54FA"/>
    <w:rsid w:val="004F1772"/>
    <w:rsid w:val="004F5945"/>
    <w:rsid w:val="00500828"/>
    <w:rsid w:val="00504D63"/>
    <w:rsid w:val="00507FBF"/>
    <w:rsid w:val="00511C17"/>
    <w:rsid w:val="00512702"/>
    <w:rsid w:val="00512711"/>
    <w:rsid w:val="00512FED"/>
    <w:rsid w:val="005137A0"/>
    <w:rsid w:val="005141AE"/>
    <w:rsid w:val="005161A0"/>
    <w:rsid w:val="00516267"/>
    <w:rsid w:val="005212CF"/>
    <w:rsid w:val="005245E3"/>
    <w:rsid w:val="005246FC"/>
    <w:rsid w:val="0052534A"/>
    <w:rsid w:val="00526F19"/>
    <w:rsid w:val="0053665A"/>
    <w:rsid w:val="00542558"/>
    <w:rsid w:val="0054788B"/>
    <w:rsid w:val="00552638"/>
    <w:rsid w:val="0055377F"/>
    <w:rsid w:val="005551B4"/>
    <w:rsid w:val="0055528B"/>
    <w:rsid w:val="0056185F"/>
    <w:rsid w:val="00564001"/>
    <w:rsid w:val="00564238"/>
    <w:rsid w:val="00565AAB"/>
    <w:rsid w:val="005737FD"/>
    <w:rsid w:val="00573E24"/>
    <w:rsid w:val="005826C3"/>
    <w:rsid w:val="0058467B"/>
    <w:rsid w:val="005913E8"/>
    <w:rsid w:val="00592C10"/>
    <w:rsid w:val="005940E2"/>
    <w:rsid w:val="005942C1"/>
    <w:rsid w:val="00596911"/>
    <w:rsid w:val="00597F8E"/>
    <w:rsid w:val="005A1A9B"/>
    <w:rsid w:val="005B0037"/>
    <w:rsid w:val="005B02DF"/>
    <w:rsid w:val="005B0BAA"/>
    <w:rsid w:val="005B100B"/>
    <w:rsid w:val="005B29E9"/>
    <w:rsid w:val="005B60D5"/>
    <w:rsid w:val="005B65D2"/>
    <w:rsid w:val="005B6B43"/>
    <w:rsid w:val="005C1E05"/>
    <w:rsid w:val="005C507C"/>
    <w:rsid w:val="005D1182"/>
    <w:rsid w:val="005D3A56"/>
    <w:rsid w:val="005D5D53"/>
    <w:rsid w:val="005E17D6"/>
    <w:rsid w:val="005E180C"/>
    <w:rsid w:val="005E3CD1"/>
    <w:rsid w:val="005E6E0A"/>
    <w:rsid w:val="005F28D6"/>
    <w:rsid w:val="005F2D71"/>
    <w:rsid w:val="005F5D2E"/>
    <w:rsid w:val="005F683E"/>
    <w:rsid w:val="005F6F64"/>
    <w:rsid w:val="005F7E1D"/>
    <w:rsid w:val="0061080F"/>
    <w:rsid w:val="00610B1E"/>
    <w:rsid w:val="006128F9"/>
    <w:rsid w:val="0061488D"/>
    <w:rsid w:val="00615069"/>
    <w:rsid w:val="00625FC0"/>
    <w:rsid w:val="00627F38"/>
    <w:rsid w:val="00632852"/>
    <w:rsid w:val="00635507"/>
    <w:rsid w:val="006407C5"/>
    <w:rsid w:val="00647C1C"/>
    <w:rsid w:val="00650EEC"/>
    <w:rsid w:val="00651139"/>
    <w:rsid w:val="006516D3"/>
    <w:rsid w:val="00652254"/>
    <w:rsid w:val="00653BA1"/>
    <w:rsid w:val="006544C8"/>
    <w:rsid w:val="00661BFE"/>
    <w:rsid w:val="006620E5"/>
    <w:rsid w:val="00662372"/>
    <w:rsid w:val="006634E1"/>
    <w:rsid w:val="00664484"/>
    <w:rsid w:val="0066468C"/>
    <w:rsid w:val="0067333B"/>
    <w:rsid w:val="00674C53"/>
    <w:rsid w:val="00675484"/>
    <w:rsid w:val="00675E54"/>
    <w:rsid w:val="006814F3"/>
    <w:rsid w:val="0068456B"/>
    <w:rsid w:val="0068784C"/>
    <w:rsid w:val="00690A4B"/>
    <w:rsid w:val="00694D76"/>
    <w:rsid w:val="006A47EE"/>
    <w:rsid w:val="006A5D2C"/>
    <w:rsid w:val="006A5E01"/>
    <w:rsid w:val="006A5F49"/>
    <w:rsid w:val="006B3718"/>
    <w:rsid w:val="006B638B"/>
    <w:rsid w:val="006D1CFD"/>
    <w:rsid w:val="006D6176"/>
    <w:rsid w:val="006D69B0"/>
    <w:rsid w:val="006D7D6F"/>
    <w:rsid w:val="006E1C32"/>
    <w:rsid w:val="006E33FF"/>
    <w:rsid w:val="006E6117"/>
    <w:rsid w:val="006E7CCC"/>
    <w:rsid w:val="006F01D2"/>
    <w:rsid w:val="006F3440"/>
    <w:rsid w:val="006F3A41"/>
    <w:rsid w:val="006F43B2"/>
    <w:rsid w:val="006F4EB8"/>
    <w:rsid w:val="006F671E"/>
    <w:rsid w:val="006F6E68"/>
    <w:rsid w:val="006F76A0"/>
    <w:rsid w:val="00700DAF"/>
    <w:rsid w:val="00701951"/>
    <w:rsid w:val="00703BAA"/>
    <w:rsid w:val="00705B37"/>
    <w:rsid w:val="007069DB"/>
    <w:rsid w:val="00707C49"/>
    <w:rsid w:val="00710593"/>
    <w:rsid w:val="00713E16"/>
    <w:rsid w:val="00714CF1"/>
    <w:rsid w:val="00714D4D"/>
    <w:rsid w:val="00716251"/>
    <w:rsid w:val="00716A8C"/>
    <w:rsid w:val="00717667"/>
    <w:rsid w:val="00724C36"/>
    <w:rsid w:val="00730E97"/>
    <w:rsid w:val="00734159"/>
    <w:rsid w:val="007416AE"/>
    <w:rsid w:val="00741C48"/>
    <w:rsid w:val="00742105"/>
    <w:rsid w:val="0074231D"/>
    <w:rsid w:val="007441A0"/>
    <w:rsid w:val="00745862"/>
    <w:rsid w:val="00752DF4"/>
    <w:rsid w:val="00752F10"/>
    <w:rsid w:val="00753AE5"/>
    <w:rsid w:val="00756C1A"/>
    <w:rsid w:val="00756EE1"/>
    <w:rsid w:val="00763DDB"/>
    <w:rsid w:val="007664D6"/>
    <w:rsid w:val="007702D9"/>
    <w:rsid w:val="00774D19"/>
    <w:rsid w:val="00777D66"/>
    <w:rsid w:val="0078151A"/>
    <w:rsid w:val="007825F7"/>
    <w:rsid w:val="0079151D"/>
    <w:rsid w:val="0079343E"/>
    <w:rsid w:val="007A07AE"/>
    <w:rsid w:val="007A5FBF"/>
    <w:rsid w:val="007B1D09"/>
    <w:rsid w:val="007B2693"/>
    <w:rsid w:val="007B294B"/>
    <w:rsid w:val="007B2A5F"/>
    <w:rsid w:val="007B4667"/>
    <w:rsid w:val="007B4EF3"/>
    <w:rsid w:val="007B5F93"/>
    <w:rsid w:val="007C0333"/>
    <w:rsid w:val="007C21E0"/>
    <w:rsid w:val="007C5DC0"/>
    <w:rsid w:val="007C74F4"/>
    <w:rsid w:val="007D0034"/>
    <w:rsid w:val="007D1353"/>
    <w:rsid w:val="007D4539"/>
    <w:rsid w:val="007D60CE"/>
    <w:rsid w:val="007E184C"/>
    <w:rsid w:val="007E1AF8"/>
    <w:rsid w:val="007E4E45"/>
    <w:rsid w:val="007E6181"/>
    <w:rsid w:val="007E61C8"/>
    <w:rsid w:val="007F1BB5"/>
    <w:rsid w:val="007F2EE1"/>
    <w:rsid w:val="007F627C"/>
    <w:rsid w:val="0080241C"/>
    <w:rsid w:val="0080392E"/>
    <w:rsid w:val="00805540"/>
    <w:rsid w:val="00805EC2"/>
    <w:rsid w:val="008074C4"/>
    <w:rsid w:val="0081062A"/>
    <w:rsid w:val="00812D33"/>
    <w:rsid w:val="0082544C"/>
    <w:rsid w:val="00842B72"/>
    <w:rsid w:val="00844453"/>
    <w:rsid w:val="00844478"/>
    <w:rsid w:val="00845E5A"/>
    <w:rsid w:val="00871A01"/>
    <w:rsid w:val="0087261B"/>
    <w:rsid w:val="008728D9"/>
    <w:rsid w:val="00874E45"/>
    <w:rsid w:val="008756DA"/>
    <w:rsid w:val="008816D2"/>
    <w:rsid w:val="00883094"/>
    <w:rsid w:val="0088320E"/>
    <w:rsid w:val="00883801"/>
    <w:rsid w:val="00886BAE"/>
    <w:rsid w:val="00892EC8"/>
    <w:rsid w:val="00894959"/>
    <w:rsid w:val="00895048"/>
    <w:rsid w:val="00896E9F"/>
    <w:rsid w:val="008A0353"/>
    <w:rsid w:val="008A1082"/>
    <w:rsid w:val="008A1391"/>
    <w:rsid w:val="008A2878"/>
    <w:rsid w:val="008A6485"/>
    <w:rsid w:val="008B00C8"/>
    <w:rsid w:val="008B0B59"/>
    <w:rsid w:val="008B7CF9"/>
    <w:rsid w:val="008C038E"/>
    <w:rsid w:val="008C2152"/>
    <w:rsid w:val="008C4100"/>
    <w:rsid w:val="008C618C"/>
    <w:rsid w:val="008C6927"/>
    <w:rsid w:val="008D4775"/>
    <w:rsid w:val="008D60A9"/>
    <w:rsid w:val="008D6EE8"/>
    <w:rsid w:val="008E401B"/>
    <w:rsid w:val="008E4C08"/>
    <w:rsid w:val="008E6706"/>
    <w:rsid w:val="008E7735"/>
    <w:rsid w:val="008F29A1"/>
    <w:rsid w:val="008F3D8B"/>
    <w:rsid w:val="008F65FC"/>
    <w:rsid w:val="008F707B"/>
    <w:rsid w:val="009018EC"/>
    <w:rsid w:val="009024BE"/>
    <w:rsid w:val="00903B47"/>
    <w:rsid w:val="00903EF0"/>
    <w:rsid w:val="00913297"/>
    <w:rsid w:val="009138EA"/>
    <w:rsid w:val="0092060F"/>
    <w:rsid w:val="00922F51"/>
    <w:rsid w:val="00924CAD"/>
    <w:rsid w:val="00926B96"/>
    <w:rsid w:val="009313BD"/>
    <w:rsid w:val="00931816"/>
    <w:rsid w:val="009325BB"/>
    <w:rsid w:val="00934230"/>
    <w:rsid w:val="00937E94"/>
    <w:rsid w:val="00940D9F"/>
    <w:rsid w:val="009413BC"/>
    <w:rsid w:val="00954323"/>
    <w:rsid w:val="0095679E"/>
    <w:rsid w:val="00956ABB"/>
    <w:rsid w:val="00960224"/>
    <w:rsid w:val="00960573"/>
    <w:rsid w:val="009609DA"/>
    <w:rsid w:val="00964309"/>
    <w:rsid w:val="0096451D"/>
    <w:rsid w:val="00966F72"/>
    <w:rsid w:val="00970A1E"/>
    <w:rsid w:val="009728FA"/>
    <w:rsid w:val="009810B6"/>
    <w:rsid w:val="00982363"/>
    <w:rsid w:val="00982367"/>
    <w:rsid w:val="00984055"/>
    <w:rsid w:val="009844B7"/>
    <w:rsid w:val="00987626"/>
    <w:rsid w:val="00990FED"/>
    <w:rsid w:val="00992200"/>
    <w:rsid w:val="00992C70"/>
    <w:rsid w:val="00994186"/>
    <w:rsid w:val="009A0DF5"/>
    <w:rsid w:val="009A31BA"/>
    <w:rsid w:val="009A575B"/>
    <w:rsid w:val="009A5978"/>
    <w:rsid w:val="009B12FC"/>
    <w:rsid w:val="009B3150"/>
    <w:rsid w:val="009B690C"/>
    <w:rsid w:val="009C10C4"/>
    <w:rsid w:val="009C2843"/>
    <w:rsid w:val="009C5C72"/>
    <w:rsid w:val="009D1016"/>
    <w:rsid w:val="009D33F7"/>
    <w:rsid w:val="009D4EBF"/>
    <w:rsid w:val="009D5652"/>
    <w:rsid w:val="009D76D7"/>
    <w:rsid w:val="009E00D9"/>
    <w:rsid w:val="009E0165"/>
    <w:rsid w:val="009E01B3"/>
    <w:rsid w:val="009E3386"/>
    <w:rsid w:val="009E578D"/>
    <w:rsid w:val="009F17D5"/>
    <w:rsid w:val="009F3F20"/>
    <w:rsid w:val="009F490B"/>
    <w:rsid w:val="009F7104"/>
    <w:rsid w:val="00A01535"/>
    <w:rsid w:val="00A01A8F"/>
    <w:rsid w:val="00A0286C"/>
    <w:rsid w:val="00A0375B"/>
    <w:rsid w:val="00A07D13"/>
    <w:rsid w:val="00A1221D"/>
    <w:rsid w:val="00A12A37"/>
    <w:rsid w:val="00A147B6"/>
    <w:rsid w:val="00A14A49"/>
    <w:rsid w:val="00A1510A"/>
    <w:rsid w:val="00A20990"/>
    <w:rsid w:val="00A212EA"/>
    <w:rsid w:val="00A2156E"/>
    <w:rsid w:val="00A27D63"/>
    <w:rsid w:val="00A300FB"/>
    <w:rsid w:val="00A304CA"/>
    <w:rsid w:val="00A30C07"/>
    <w:rsid w:val="00A30D4E"/>
    <w:rsid w:val="00A345C0"/>
    <w:rsid w:val="00A359A6"/>
    <w:rsid w:val="00A36945"/>
    <w:rsid w:val="00A401A6"/>
    <w:rsid w:val="00A407FA"/>
    <w:rsid w:val="00A42840"/>
    <w:rsid w:val="00A43522"/>
    <w:rsid w:val="00A441DD"/>
    <w:rsid w:val="00A45FC5"/>
    <w:rsid w:val="00A46D4F"/>
    <w:rsid w:val="00A47069"/>
    <w:rsid w:val="00A47F5E"/>
    <w:rsid w:val="00A56006"/>
    <w:rsid w:val="00A57565"/>
    <w:rsid w:val="00A633F5"/>
    <w:rsid w:val="00A655AC"/>
    <w:rsid w:val="00A7179F"/>
    <w:rsid w:val="00A71AF7"/>
    <w:rsid w:val="00A733DC"/>
    <w:rsid w:val="00A735BD"/>
    <w:rsid w:val="00A73C67"/>
    <w:rsid w:val="00A77325"/>
    <w:rsid w:val="00A77A37"/>
    <w:rsid w:val="00A84E4B"/>
    <w:rsid w:val="00A85F53"/>
    <w:rsid w:val="00A86DCF"/>
    <w:rsid w:val="00A96B08"/>
    <w:rsid w:val="00A97B85"/>
    <w:rsid w:val="00AA3177"/>
    <w:rsid w:val="00AA3AB4"/>
    <w:rsid w:val="00AA4451"/>
    <w:rsid w:val="00AA4B5E"/>
    <w:rsid w:val="00AA534D"/>
    <w:rsid w:val="00AA5700"/>
    <w:rsid w:val="00AA6FA2"/>
    <w:rsid w:val="00AB03C2"/>
    <w:rsid w:val="00AB4FD4"/>
    <w:rsid w:val="00AB7538"/>
    <w:rsid w:val="00AC06AB"/>
    <w:rsid w:val="00AC095C"/>
    <w:rsid w:val="00AC0DAC"/>
    <w:rsid w:val="00AC4524"/>
    <w:rsid w:val="00AC7451"/>
    <w:rsid w:val="00AD0075"/>
    <w:rsid w:val="00AD18A0"/>
    <w:rsid w:val="00AD2DAE"/>
    <w:rsid w:val="00AD5BB4"/>
    <w:rsid w:val="00AE2AFB"/>
    <w:rsid w:val="00AE461D"/>
    <w:rsid w:val="00AE4AAD"/>
    <w:rsid w:val="00AE4BC6"/>
    <w:rsid w:val="00AE58F5"/>
    <w:rsid w:val="00AE591D"/>
    <w:rsid w:val="00AE60EC"/>
    <w:rsid w:val="00AE6D32"/>
    <w:rsid w:val="00AF62C7"/>
    <w:rsid w:val="00AF77EB"/>
    <w:rsid w:val="00AF797B"/>
    <w:rsid w:val="00B02848"/>
    <w:rsid w:val="00B060EB"/>
    <w:rsid w:val="00B0668D"/>
    <w:rsid w:val="00B11DBA"/>
    <w:rsid w:val="00B125D2"/>
    <w:rsid w:val="00B12AAA"/>
    <w:rsid w:val="00B12B90"/>
    <w:rsid w:val="00B14901"/>
    <w:rsid w:val="00B160BC"/>
    <w:rsid w:val="00B17A6D"/>
    <w:rsid w:val="00B2025B"/>
    <w:rsid w:val="00B20462"/>
    <w:rsid w:val="00B224E7"/>
    <w:rsid w:val="00B23598"/>
    <w:rsid w:val="00B252D1"/>
    <w:rsid w:val="00B26EA7"/>
    <w:rsid w:val="00B30F41"/>
    <w:rsid w:val="00B32EE8"/>
    <w:rsid w:val="00B37C11"/>
    <w:rsid w:val="00B4033E"/>
    <w:rsid w:val="00B43C39"/>
    <w:rsid w:val="00B46231"/>
    <w:rsid w:val="00B47E0D"/>
    <w:rsid w:val="00B47E9D"/>
    <w:rsid w:val="00B505D6"/>
    <w:rsid w:val="00B509C8"/>
    <w:rsid w:val="00B53BFD"/>
    <w:rsid w:val="00B54E0B"/>
    <w:rsid w:val="00B56414"/>
    <w:rsid w:val="00B600B3"/>
    <w:rsid w:val="00B62485"/>
    <w:rsid w:val="00B62E3B"/>
    <w:rsid w:val="00B6385D"/>
    <w:rsid w:val="00B71CD8"/>
    <w:rsid w:val="00B7509E"/>
    <w:rsid w:val="00B77949"/>
    <w:rsid w:val="00B77BFC"/>
    <w:rsid w:val="00B83F2E"/>
    <w:rsid w:val="00B851E5"/>
    <w:rsid w:val="00B87702"/>
    <w:rsid w:val="00B90597"/>
    <w:rsid w:val="00B91657"/>
    <w:rsid w:val="00B9264E"/>
    <w:rsid w:val="00B92D10"/>
    <w:rsid w:val="00B943D1"/>
    <w:rsid w:val="00BA134F"/>
    <w:rsid w:val="00BB1491"/>
    <w:rsid w:val="00BB17F0"/>
    <w:rsid w:val="00BB4DDA"/>
    <w:rsid w:val="00BB53B4"/>
    <w:rsid w:val="00BB5892"/>
    <w:rsid w:val="00BC2C13"/>
    <w:rsid w:val="00BC3BA3"/>
    <w:rsid w:val="00BC5504"/>
    <w:rsid w:val="00BC6331"/>
    <w:rsid w:val="00BD36C0"/>
    <w:rsid w:val="00BE02B2"/>
    <w:rsid w:val="00BE2B00"/>
    <w:rsid w:val="00BE3A1F"/>
    <w:rsid w:val="00BE3E27"/>
    <w:rsid w:val="00BE419E"/>
    <w:rsid w:val="00BE5D44"/>
    <w:rsid w:val="00BE6DCC"/>
    <w:rsid w:val="00BF2722"/>
    <w:rsid w:val="00BF4864"/>
    <w:rsid w:val="00BF65AE"/>
    <w:rsid w:val="00BF72CD"/>
    <w:rsid w:val="00BF7FA2"/>
    <w:rsid w:val="00C014E4"/>
    <w:rsid w:val="00C039B8"/>
    <w:rsid w:val="00C07117"/>
    <w:rsid w:val="00C112A7"/>
    <w:rsid w:val="00C114D9"/>
    <w:rsid w:val="00C12525"/>
    <w:rsid w:val="00C132D7"/>
    <w:rsid w:val="00C13B74"/>
    <w:rsid w:val="00C1431B"/>
    <w:rsid w:val="00C144E6"/>
    <w:rsid w:val="00C176A3"/>
    <w:rsid w:val="00C20A1D"/>
    <w:rsid w:val="00C211E0"/>
    <w:rsid w:val="00C21268"/>
    <w:rsid w:val="00C23B3C"/>
    <w:rsid w:val="00C274CE"/>
    <w:rsid w:val="00C3338B"/>
    <w:rsid w:val="00C40B7B"/>
    <w:rsid w:val="00C40B9E"/>
    <w:rsid w:val="00C41B7F"/>
    <w:rsid w:val="00C45268"/>
    <w:rsid w:val="00C4621E"/>
    <w:rsid w:val="00C5124A"/>
    <w:rsid w:val="00C51FC4"/>
    <w:rsid w:val="00C524A4"/>
    <w:rsid w:val="00C54EF4"/>
    <w:rsid w:val="00C55538"/>
    <w:rsid w:val="00C5739E"/>
    <w:rsid w:val="00C63569"/>
    <w:rsid w:val="00C64E29"/>
    <w:rsid w:val="00C656A1"/>
    <w:rsid w:val="00C7796E"/>
    <w:rsid w:val="00C816BE"/>
    <w:rsid w:val="00C91283"/>
    <w:rsid w:val="00C9444F"/>
    <w:rsid w:val="00C953E2"/>
    <w:rsid w:val="00C95944"/>
    <w:rsid w:val="00C95E06"/>
    <w:rsid w:val="00CA0108"/>
    <w:rsid w:val="00CA0A29"/>
    <w:rsid w:val="00CA2BC9"/>
    <w:rsid w:val="00CA343D"/>
    <w:rsid w:val="00CA4855"/>
    <w:rsid w:val="00CA63BB"/>
    <w:rsid w:val="00CB063A"/>
    <w:rsid w:val="00CB50A0"/>
    <w:rsid w:val="00CB66E8"/>
    <w:rsid w:val="00CB7609"/>
    <w:rsid w:val="00CC00C7"/>
    <w:rsid w:val="00CC185B"/>
    <w:rsid w:val="00CC1FCD"/>
    <w:rsid w:val="00CC26B4"/>
    <w:rsid w:val="00CC3497"/>
    <w:rsid w:val="00CC36F9"/>
    <w:rsid w:val="00CC6681"/>
    <w:rsid w:val="00CD0FAD"/>
    <w:rsid w:val="00CD14DE"/>
    <w:rsid w:val="00CD41EA"/>
    <w:rsid w:val="00CD5F14"/>
    <w:rsid w:val="00CD77CC"/>
    <w:rsid w:val="00CD7C31"/>
    <w:rsid w:val="00CE08BE"/>
    <w:rsid w:val="00CE1975"/>
    <w:rsid w:val="00CE3630"/>
    <w:rsid w:val="00CE4657"/>
    <w:rsid w:val="00CE588D"/>
    <w:rsid w:val="00CE7E16"/>
    <w:rsid w:val="00CF0600"/>
    <w:rsid w:val="00CF15C7"/>
    <w:rsid w:val="00CF1686"/>
    <w:rsid w:val="00CF21D0"/>
    <w:rsid w:val="00CF7ED8"/>
    <w:rsid w:val="00D0186D"/>
    <w:rsid w:val="00D02F42"/>
    <w:rsid w:val="00D03C8B"/>
    <w:rsid w:val="00D04D94"/>
    <w:rsid w:val="00D077E3"/>
    <w:rsid w:val="00D07DBB"/>
    <w:rsid w:val="00D10E76"/>
    <w:rsid w:val="00D114B3"/>
    <w:rsid w:val="00D1454C"/>
    <w:rsid w:val="00D16B04"/>
    <w:rsid w:val="00D17025"/>
    <w:rsid w:val="00D22120"/>
    <w:rsid w:val="00D23E29"/>
    <w:rsid w:val="00D25A4E"/>
    <w:rsid w:val="00D30957"/>
    <w:rsid w:val="00D4341E"/>
    <w:rsid w:val="00D45FC7"/>
    <w:rsid w:val="00D46031"/>
    <w:rsid w:val="00D51369"/>
    <w:rsid w:val="00D51683"/>
    <w:rsid w:val="00D525E5"/>
    <w:rsid w:val="00D56CDE"/>
    <w:rsid w:val="00D606BC"/>
    <w:rsid w:val="00D654A0"/>
    <w:rsid w:val="00D679D9"/>
    <w:rsid w:val="00D707A7"/>
    <w:rsid w:val="00D70A41"/>
    <w:rsid w:val="00D745F4"/>
    <w:rsid w:val="00D80566"/>
    <w:rsid w:val="00D84D0F"/>
    <w:rsid w:val="00D84EEF"/>
    <w:rsid w:val="00D85139"/>
    <w:rsid w:val="00D931AE"/>
    <w:rsid w:val="00D975DC"/>
    <w:rsid w:val="00D97CC1"/>
    <w:rsid w:val="00DA1C49"/>
    <w:rsid w:val="00DA1E9D"/>
    <w:rsid w:val="00DA3A89"/>
    <w:rsid w:val="00DA46C5"/>
    <w:rsid w:val="00DA4EEE"/>
    <w:rsid w:val="00DB3BA3"/>
    <w:rsid w:val="00DB3C7B"/>
    <w:rsid w:val="00DC5977"/>
    <w:rsid w:val="00DC6F3F"/>
    <w:rsid w:val="00DD0DA6"/>
    <w:rsid w:val="00DD758A"/>
    <w:rsid w:val="00DE2E25"/>
    <w:rsid w:val="00DE3D84"/>
    <w:rsid w:val="00DE3EB8"/>
    <w:rsid w:val="00DE4AFB"/>
    <w:rsid w:val="00DE75F1"/>
    <w:rsid w:val="00DF138B"/>
    <w:rsid w:val="00DF2BD6"/>
    <w:rsid w:val="00DF34DB"/>
    <w:rsid w:val="00DF438B"/>
    <w:rsid w:val="00DF5ED6"/>
    <w:rsid w:val="00E01D08"/>
    <w:rsid w:val="00E02723"/>
    <w:rsid w:val="00E03474"/>
    <w:rsid w:val="00E03902"/>
    <w:rsid w:val="00E03A02"/>
    <w:rsid w:val="00E04826"/>
    <w:rsid w:val="00E0509D"/>
    <w:rsid w:val="00E050C7"/>
    <w:rsid w:val="00E052A4"/>
    <w:rsid w:val="00E06CD6"/>
    <w:rsid w:val="00E06E94"/>
    <w:rsid w:val="00E071A7"/>
    <w:rsid w:val="00E1076D"/>
    <w:rsid w:val="00E107FD"/>
    <w:rsid w:val="00E14007"/>
    <w:rsid w:val="00E1758D"/>
    <w:rsid w:val="00E20FEA"/>
    <w:rsid w:val="00E2502C"/>
    <w:rsid w:val="00E252CB"/>
    <w:rsid w:val="00E307F7"/>
    <w:rsid w:val="00E32044"/>
    <w:rsid w:val="00E33661"/>
    <w:rsid w:val="00E33DB8"/>
    <w:rsid w:val="00E37238"/>
    <w:rsid w:val="00E42F1D"/>
    <w:rsid w:val="00E441CF"/>
    <w:rsid w:val="00E45039"/>
    <w:rsid w:val="00E46C6C"/>
    <w:rsid w:val="00E51FA5"/>
    <w:rsid w:val="00E52C21"/>
    <w:rsid w:val="00E53197"/>
    <w:rsid w:val="00E5602C"/>
    <w:rsid w:val="00E60ED5"/>
    <w:rsid w:val="00E65A0F"/>
    <w:rsid w:val="00E70838"/>
    <w:rsid w:val="00E716BB"/>
    <w:rsid w:val="00E76126"/>
    <w:rsid w:val="00E76CD3"/>
    <w:rsid w:val="00E77D0E"/>
    <w:rsid w:val="00E8032E"/>
    <w:rsid w:val="00E90EE2"/>
    <w:rsid w:val="00E938E6"/>
    <w:rsid w:val="00E9402C"/>
    <w:rsid w:val="00E97189"/>
    <w:rsid w:val="00E97A7E"/>
    <w:rsid w:val="00EA18D3"/>
    <w:rsid w:val="00EA2FF5"/>
    <w:rsid w:val="00EA4911"/>
    <w:rsid w:val="00EA541C"/>
    <w:rsid w:val="00EA6DD6"/>
    <w:rsid w:val="00EA6E55"/>
    <w:rsid w:val="00EA7AAF"/>
    <w:rsid w:val="00EB1D48"/>
    <w:rsid w:val="00EB3142"/>
    <w:rsid w:val="00EB6C31"/>
    <w:rsid w:val="00EB712B"/>
    <w:rsid w:val="00EC03A8"/>
    <w:rsid w:val="00EC0817"/>
    <w:rsid w:val="00EC1A45"/>
    <w:rsid w:val="00ED0452"/>
    <w:rsid w:val="00EE1926"/>
    <w:rsid w:val="00EE251C"/>
    <w:rsid w:val="00EE2E9A"/>
    <w:rsid w:val="00EE3216"/>
    <w:rsid w:val="00EF0064"/>
    <w:rsid w:val="00EF1F7E"/>
    <w:rsid w:val="00EF21F8"/>
    <w:rsid w:val="00EF329A"/>
    <w:rsid w:val="00EF5A5E"/>
    <w:rsid w:val="00EF5AA7"/>
    <w:rsid w:val="00EF634E"/>
    <w:rsid w:val="00EF70B9"/>
    <w:rsid w:val="00EF798A"/>
    <w:rsid w:val="00EF7FD4"/>
    <w:rsid w:val="00F0167B"/>
    <w:rsid w:val="00F04819"/>
    <w:rsid w:val="00F076CA"/>
    <w:rsid w:val="00F110FA"/>
    <w:rsid w:val="00F14E16"/>
    <w:rsid w:val="00F1779A"/>
    <w:rsid w:val="00F177C7"/>
    <w:rsid w:val="00F204C9"/>
    <w:rsid w:val="00F27C78"/>
    <w:rsid w:val="00F30132"/>
    <w:rsid w:val="00F30E97"/>
    <w:rsid w:val="00F327CB"/>
    <w:rsid w:val="00F41386"/>
    <w:rsid w:val="00F43E99"/>
    <w:rsid w:val="00F46263"/>
    <w:rsid w:val="00F47FAB"/>
    <w:rsid w:val="00F52D3E"/>
    <w:rsid w:val="00F607CE"/>
    <w:rsid w:val="00F62F5D"/>
    <w:rsid w:val="00F638FC"/>
    <w:rsid w:val="00F674AC"/>
    <w:rsid w:val="00F71D40"/>
    <w:rsid w:val="00F73C6F"/>
    <w:rsid w:val="00F75C2E"/>
    <w:rsid w:val="00F76B29"/>
    <w:rsid w:val="00F8294C"/>
    <w:rsid w:val="00F831CF"/>
    <w:rsid w:val="00F83C2A"/>
    <w:rsid w:val="00F84D6B"/>
    <w:rsid w:val="00F86249"/>
    <w:rsid w:val="00F91002"/>
    <w:rsid w:val="00F92493"/>
    <w:rsid w:val="00FA08F4"/>
    <w:rsid w:val="00FA1256"/>
    <w:rsid w:val="00FA1962"/>
    <w:rsid w:val="00FA203D"/>
    <w:rsid w:val="00FA2ECE"/>
    <w:rsid w:val="00FA7F62"/>
    <w:rsid w:val="00FB0E73"/>
    <w:rsid w:val="00FB45B4"/>
    <w:rsid w:val="00FB50CB"/>
    <w:rsid w:val="00FB7952"/>
    <w:rsid w:val="00FC1214"/>
    <w:rsid w:val="00FC3B22"/>
    <w:rsid w:val="00FC5A8F"/>
    <w:rsid w:val="00FC6D80"/>
    <w:rsid w:val="00FD44FA"/>
    <w:rsid w:val="00FD53B3"/>
    <w:rsid w:val="00FD5A0D"/>
    <w:rsid w:val="00FD7213"/>
    <w:rsid w:val="00FE2F21"/>
    <w:rsid w:val="00FF03B1"/>
    <w:rsid w:val="00FF246F"/>
    <w:rsid w:val="00FF2746"/>
    <w:rsid w:val="00FF446C"/>
    <w:rsid w:val="00FF4E27"/>
    <w:rsid w:val="00FF4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5:chartTrackingRefBased/>
  <w15:docId w15:val="{84545BC0-875B-44BC-881E-F0AB88BA2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79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82EA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45779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5779E"/>
    <w:rPr>
      <w:rFonts w:ascii="Segoe UI" w:hAnsi="Segoe UI" w:cs="Segoe UI"/>
      <w:sz w:val="18"/>
      <w:szCs w:val="18"/>
    </w:rPr>
  </w:style>
  <w:style w:type="paragraph" w:customStyle="1" w:styleId="ConsPlusNormal">
    <w:name w:val="ConsPlusNormal"/>
    <w:rsid w:val="00D07DBB"/>
    <w:pPr>
      <w:widowControl w:val="0"/>
      <w:autoSpaceDE w:val="0"/>
      <w:autoSpaceDN w:val="0"/>
      <w:spacing w:after="0" w:line="240" w:lineRule="auto"/>
    </w:pPr>
    <w:rPr>
      <w:rFonts w:ascii="Calibri" w:eastAsia="Times New Roman" w:hAnsi="Calibri" w:cs="Calibri"/>
      <w:szCs w:val="20"/>
      <w:lang w:eastAsia="ru-RU"/>
    </w:rPr>
  </w:style>
  <w:style w:type="paragraph" w:styleId="a5">
    <w:name w:val="List Paragraph"/>
    <w:basedOn w:val="a"/>
    <w:uiPriority w:val="34"/>
    <w:qFormat/>
    <w:rsid w:val="000401D8"/>
    <w:pPr>
      <w:ind w:left="720"/>
      <w:contextualSpacing/>
    </w:pPr>
  </w:style>
  <w:style w:type="paragraph" w:styleId="a6">
    <w:name w:val="Body Text"/>
    <w:basedOn w:val="a"/>
    <w:link w:val="a7"/>
    <w:rsid w:val="00924CAD"/>
    <w:pPr>
      <w:spacing w:after="0" w:line="240" w:lineRule="auto"/>
    </w:pPr>
    <w:rPr>
      <w:rFonts w:ascii="Times New Roman" w:eastAsia="Times New Roman" w:hAnsi="Times New Roman" w:cs="Times New Roman"/>
      <w:sz w:val="28"/>
      <w:szCs w:val="24"/>
      <w:lang w:eastAsia="ru-RU"/>
    </w:rPr>
  </w:style>
  <w:style w:type="character" w:customStyle="1" w:styleId="a7">
    <w:name w:val="Основной текст Знак"/>
    <w:basedOn w:val="a0"/>
    <w:link w:val="a6"/>
    <w:rsid w:val="00924CAD"/>
    <w:rPr>
      <w:rFonts w:ascii="Times New Roman" w:eastAsia="Times New Roman" w:hAnsi="Times New Roman" w:cs="Times New Roman"/>
      <w:sz w:val="28"/>
      <w:szCs w:val="24"/>
      <w:lang w:eastAsia="ru-RU"/>
    </w:rPr>
  </w:style>
  <w:style w:type="paragraph" w:styleId="a8">
    <w:name w:val="header"/>
    <w:basedOn w:val="a"/>
    <w:link w:val="a9"/>
    <w:uiPriority w:val="99"/>
    <w:unhideWhenUsed/>
    <w:rsid w:val="00447D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47DFC"/>
  </w:style>
  <w:style w:type="paragraph" w:styleId="aa">
    <w:name w:val="footer"/>
    <w:basedOn w:val="a"/>
    <w:link w:val="ab"/>
    <w:uiPriority w:val="99"/>
    <w:unhideWhenUsed/>
    <w:rsid w:val="00447D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47DFC"/>
  </w:style>
  <w:style w:type="paragraph" w:customStyle="1" w:styleId="s3">
    <w:name w:val="s_3"/>
    <w:basedOn w:val="a"/>
    <w:rsid w:val="006A5E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6A5E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6A5E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6A5E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39"/>
    <w:rsid w:val="00EC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Гипертекстовая ссылка"/>
    <w:uiPriority w:val="99"/>
    <w:rsid w:val="00565AAB"/>
    <w:rPr>
      <w:color w:val="008000"/>
      <w:szCs w:val="20"/>
      <w:u w:val="single"/>
    </w:rPr>
  </w:style>
  <w:style w:type="paragraph" w:styleId="ae">
    <w:name w:val="No Spacing"/>
    <w:aliases w:val="Кр. строка"/>
    <w:link w:val="af"/>
    <w:uiPriority w:val="1"/>
    <w:qFormat/>
    <w:rsid w:val="00565AAB"/>
    <w:pPr>
      <w:spacing w:after="0" w:line="240" w:lineRule="auto"/>
    </w:pPr>
    <w:rPr>
      <w:rFonts w:ascii="Times New Roman" w:eastAsia="Times New Roman" w:hAnsi="Times New Roman" w:cs="Times New Roman"/>
      <w:sz w:val="24"/>
      <w:szCs w:val="24"/>
      <w:lang w:eastAsia="ru-RU"/>
    </w:rPr>
  </w:style>
  <w:style w:type="character" w:customStyle="1" w:styleId="af">
    <w:name w:val="Без интервала Знак"/>
    <w:aliases w:val="Кр. строка Знак"/>
    <w:link w:val="ae"/>
    <w:uiPriority w:val="1"/>
    <w:locked/>
    <w:rsid w:val="00565AAB"/>
    <w:rPr>
      <w:rFonts w:ascii="Times New Roman" w:eastAsia="Times New Roman" w:hAnsi="Times New Roman" w:cs="Times New Roman"/>
      <w:sz w:val="24"/>
      <w:szCs w:val="24"/>
      <w:lang w:eastAsia="ru-RU"/>
    </w:rPr>
  </w:style>
  <w:style w:type="paragraph" w:customStyle="1" w:styleId="af0">
    <w:name w:val="Нормальный (таблица)"/>
    <w:basedOn w:val="a"/>
    <w:next w:val="a"/>
    <w:uiPriority w:val="99"/>
    <w:rsid w:val="003634B8"/>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1">
    <w:name w:val="Прижатый влево"/>
    <w:basedOn w:val="a"/>
    <w:next w:val="a"/>
    <w:uiPriority w:val="99"/>
    <w:rsid w:val="003634B8"/>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567629">
      <w:bodyDiv w:val="1"/>
      <w:marLeft w:val="0"/>
      <w:marRight w:val="0"/>
      <w:marTop w:val="0"/>
      <w:marBottom w:val="0"/>
      <w:divBdr>
        <w:top w:val="none" w:sz="0" w:space="0" w:color="auto"/>
        <w:left w:val="none" w:sz="0" w:space="0" w:color="auto"/>
        <w:bottom w:val="none" w:sz="0" w:space="0" w:color="auto"/>
        <w:right w:val="none" w:sz="0" w:space="0" w:color="auto"/>
      </w:divBdr>
    </w:div>
    <w:div w:id="1050961567">
      <w:bodyDiv w:val="1"/>
      <w:marLeft w:val="0"/>
      <w:marRight w:val="0"/>
      <w:marTop w:val="0"/>
      <w:marBottom w:val="0"/>
      <w:divBdr>
        <w:top w:val="none" w:sz="0" w:space="0" w:color="auto"/>
        <w:left w:val="none" w:sz="0" w:space="0" w:color="auto"/>
        <w:bottom w:val="none" w:sz="0" w:space="0" w:color="auto"/>
        <w:right w:val="none" w:sz="0" w:space="0" w:color="auto"/>
      </w:divBdr>
    </w:div>
    <w:div w:id="121597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39.png"/><Relationship Id="rId42" Type="http://schemas.openxmlformats.org/officeDocument/2006/relationships/image" Target="media/image60.png"/><Relationship Id="rId63" Type="http://schemas.openxmlformats.org/officeDocument/2006/relationships/image" Target="media/image73.png"/><Relationship Id="rId84" Type="http://schemas.openxmlformats.org/officeDocument/2006/relationships/image" Target="media/image89.png"/><Relationship Id="rId16" Type="http://schemas.openxmlformats.org/officeDocument/2006/relationships/image" Target="media/image34.png"/><Relationship Id="rId107" Type="http://schemas.openxmlformats.org/officeDocument/2006/relationships/image" Target="media/image104.png"/><Relationship Id="rId11" Type="http://schemas.openxmlformats.org/officeDocument/2006/relationships/image" Target="media/image29.png"/><Relationship Id="rId32" Type="http://schemas.openxmlformats.org/officeDocument/2006/relationships/image" Target="media/image50.png"/><Relationship Id="rId37" Type="http://schemas.openxmlformats.org/officeDocument/2006/relationships/image" Target="media/image55.png"/><Relationship Id="rId53" Type="http://schemas.openxmlformats.org/officeDocument/2006/relationships/image" Target="media/image66.png"/><Relationship Id="rId58" Type="http://schemas.openxmlformats.org/officeDocument/2006/relationships/oleObject" Target="embeddings/oleObject5.bin"/><Relationship Id="rId74" Type="http://schemas.openxmlformats.org/officeDocument/2006/relationships/image" Target="media/image82.png"/><Relationship Id="rId79" Type="http://schemas.openxmlformats.org/officeDocument/2006/relationships/oleObject" Target="embeddings/oleObject9.bin"/><Relationship Id="rId102" Type="http://schemas.openxmlformats.org/officeDocument/2006/relationships/image" Target="media/image101.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oleObject" Target="embeddings/oleObject12.bin"/><Relationship Id="rId95" Type="http://schemas.openxmlformats.org/officeDocument/2006/relationships/image" Target="media/image96.png"/><Relationship Id="rId22" Type="http://schemas.openxmlformats.org/officeDocument/2006/relationships/image" Target="media/image40.png"/><Relationship Id="rId27" Type="http://schemas.openxmlformats.org/officeDocument/2006/relationships/image" Target="media/image45.png"/><Relationship Id="rId43" Type="http://schemas.openxmlformats.org/officeDocument/2006/relationships/image" Target="media/image61.png"/><Relationship Id="rId48" Type="http://schemas.openxmlformats.org/officeDocument/2006/relationships/image" Target="media/image63.png"/><Relationship Id="rId64" Type="http://schemas.openxmlformats.org/officeDocument/2006/relationships/image" Target="media/image74.png"/><Relationship Id="rId69" Type="http://schemas.openxmlformats.org/officeDocument/2006/relationships/image" Target="media/image79.png"/><Relationship Id="rId113" Type="http://schemas.openxmlformats.org/officeDocument/2006/relationships/image" Target="media/image108.png"/><Relationship Id="rId118" Type="http://schemas.openxmlformats.org/officeDocument/2006/relationships/image" Target="media/image111.png"/><Relationship Id="rId134" Type="http://schemas.openxmlformats.org/officeDocument/2006/relationships/theme" Target="theme/theme1.xml"/><Relationship Id="rId80" Type="http://schemas.openxmlformats.org/officeDocument/2006/relationships/image" Target="media/image86.png"/><Relationship Id="rId85" Type="http://schemas.openxmlformats.org/officeDocument/2006/relationships/image" Target="media/image90.png"/><Relationship Id="rId12" Type="http://schemas.openxmlformats.org/officeDocument/2006/relationships/image" Target="media/image30.png"/><Relationship Id="rId17" Type="http://schemas.openxmlformats.org/officeDocument/2006/relationships/image" Target="media/image35.png"/><Relationship Id="rId33" Type="http://schemas.openxmlformats.org/officeDocument/2006/relationships/image" Target="media/image51.png"/><Relationship Id="rId38" Type="http://schemas.openxmlformats.org/officeDocument/2006/relationships/image" Target="media/image56.png"/><Relationship Id="rId59" Type="http://schemas.openxmlformats.org/officeDocument/2006/relationships/image" Target="media/image69.png"/><Relationship Id="rId103" Type="http://schemas.openxmlformats.org/officeDocument/2006/relationships/oleObject" Target="embeddings/oleObject17.bin"/><Relationship Id="rId108" Type="http://schemas.openxmlformats.org/officeDocument/2006/relationships/oleObject" Target="embeddings/oleObject19.bin"/><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oleObject" Target="embeddings/oleObject3.bin"/><Relationship Id="rId70" Type="http://schemas.openxmlformats.org/officeDocument/2006/relationships/oleObject" Target="embeddings/oleObject6.bin"/><Relationship Id="rId75" Type="http://schemas.openxmlformats.org/officeDocument/2006/relationships/image" Target="media/image83.png"/><Relationship Id="rId91" Type="http://schemas.openxmlformats.org/officeDocument/2006/relationships/image" Target="media/image94.png"/><Relationship Id="rId96"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1.png"/><Relationship Id="rId28" Type="http://schemas.openxmlformats.org/officeDocument/2006/relationships/image" Target="media/image46.png"/><Relationship Id="rId49" Type="http://schemas.openxmlformats.org/officeDocument/2006/relationships/image" Target="media/image64.png"/><Relationship Id="rId114" Type="http://schemas.openxmlformats.org/officeDocument/2006/relationships/oleObject" Target="embeddings/oleObject21.bin"/><Relationship Id="rId119" Type="http://schemas.openxmlformats.org/officeDocument/2006/relationships/image" Target="media/image112.png"/><Relationship Id="rId44" Type="http://schemas.openxmlformats.org/officeDocument/2006/relationships/image" Target="media/image62.png"/><Relationship Id="rId60" Type="http://schemas.openxmlformats.org/officeDocument/2006/relationships/image" Target="media/image70.png"/><Relationship Id="rId65" Type="http://schemas.openxmlformats.org/officeDocument/2006/relationships/image" Target="media/image75.png"/><Relationship Id="rId81" Type="http://schemas.openxmlformats.org/officeDocument/2006/relationships/image" Target="media/image87.png"/><Relationship Id="rId86" Type="http://schemas.openxmlformats.org/officeDocument/2006/relationships/image" Target="media/image91.png"/><Relationship Id="rId130" Type="http://schemas.openxmlformats.org/officeDocument/2006/relationships/image" Target="media/image123.png"/><Relationship Id="rId13" Type="http://schemas.openxmlformats.org/officeDocument/2006/relationships/image" Target="media/image31.png"/><Relationship Id="rId18" Type="http://schemas.openxmlformats.org/officeDocument/2006/relationships/image" Target="media/image36.png"/><Relationship Id="rId39" Type="http://schemas.openxmlformats.org/officeDocument/2006/relationships/image" Target="media/image57.png"/><Relationship Id="rId109" Type="http://schemas.openxmlformats.org/officeDocument/2006/relationships/image" Target="media/image105.png"/><Relationship Id="rId34" Type="http://schemas.openxmlformats.org/officeDocument/2006/relationships/image" Target="media/image52.png"/><Relationship Id="rId50" Type="http://schemas.openxmlformats.org/officeDocument/2006/relationships/oleObject" Target="embeddings/oleObject1.bin"/><Relationship Id="rId55" Type="http://schemas.openxmlformats.org/officeDocument/2006/relationships/image" Target="media/image67.png"/><Relationship Id="rId76" Type="http://schemas.openxmlformats.org/officeDocument/2006/relationships/oleObject" Target="embeddings/oleObject8.bin"/><Relationship Id="rId97" Type="http://schemas.openxmlformats.org/officeDocument/2006/relationships/image" Target="media/image97.png"/><Relationship Id="rId104" Type="http://schemas.openxmlformats.org/officeDocument/2006/relationships/image" Target="media/image102.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80.png"/><Relationship Id="rId92" Type="http://schemas.openxmlformats.org/officeDocument/2006/relationships/oleObject" Target="embeddings/oleObject13.bin"/><Relationship Id="rId2" Type="http://schemas.openxmlformats.org/officeDocument/2006/relationships/numbering" Target="numbering.xml"/><Relationship Id="rId29" Type="http://schemas.openxmlformats.org/officeDocument/2006/relationships/image" Target="media/image47.png"/><Relationship Id="rId24" Type="http://schemas.openxmlformats.org/officeDocument/2006/relationships/image" Target="media/image42.png"/><Relationship Id="rId40" Type="http://schemas.openxmlformats.org/officeDocument/2006/relationships/image" Target="media/image58.png"/><Relationship Id="rId45" Type="http://schemas.openxmlformats.org/officeDocument/2006/relationships/image" Target="media/image12.png"/><Relationship Id="rId66" Type="http://schemas.openxmlformats.org/officeDocument/2006/relationships/image" Target="media/image76.png"/><Relationship Id="rId87" Type="http://schemas.openxmlformats.org/officeDocument/2006/relationships/image" Target="media/image92.png"/><Relationship Id="rId110" Type="http://schemas.openxmlformats.org/officeDocument/2006/relationships/image" Target="media/image106.png"/><Relationship Id="rId115" Type="http://schemas.openxmlformats.org/officeDocument/2006/relationships/image" Target="media/image109.png"/><Relationship Id="rId131" Type="http://schemas.openxmlformats.org/officeDocument/2006/relationships/image" Target="media/image124.png"/><Relationship Id="rId61" Type="http://schemas.openxmlformats.org/officeDocument/2006/relationships/image" Target="media/image71.png"/><Relationship Id="rId82" Type="http://schemas.openxmlformats.org/officeDocument/2006/relationships/oleObject" Target="embeddings/oleObject10.bin"/><Relationship Id="rId19" Type="http://schemas.openxmlformats.org/officeDocument/2006/relationships/image" Target="media/image37.png"/><Relationship Id="rId14" Type="http://schemas.openxmlformats.org/officeDocument/2006/relationships/image" Target="media/image32.png"/><Relationship Id="rId30" Type="http://schemas.openxmlformats.org/officeDocument/2006/relationships/image" Target="media/image48.png"/><Relationship Id="rId35" Type="http://schemas.openxmlformats.org/officeDocument/2006/relationships/image" Target="media/image53.png"/><Relationship Id="rId56" Type="http://schemas.openxmlformats.org/officeDocument/2006/relationships/oleObject" Target="embeddings/oleObject4.bin"/><Relationship Id="rId77" Type="http://schemas.openxmlformats.org/officeDocument/2006/relationships/image" Target="media/image84.png"/><Relationship Id="rId100" Type="http://schemas.openxmlformats.org/officeDocument/2006/relationships/image" Target="media/image99.png"/><Relationship Id="rId105" Type="http://schemas.openxmlformats.org/officeDocument/2006/relationships/image" Target="media/image103.png"/><Relationship Id="rId126" Type="http://schemas.openxmlformats.org/officeDocument/2006/relationships/image" Target="media/image119.png"/><Relationship Id="rId8" Type="http://schemas.openxmlformats.org/officeDocument/2006/relationships/hyperlink" Target="consultantplus://offline/ref=BE53B45C4B1EDF3783892D89B2377AB501596A772554F7B4BE0EAF6E0642BF0FE8580937A2EDCE3EDB4F84D026E1518D30060BI" TargetMode="External"/><Relationship Id="rId51" Type="http://schemas.openxmlformats.org/officeDocument/2006/relationships/image" Target="media/image65.png"/><Relationship Id="rId72" Type="http://schemas.openxmlformats.org/officeDocument/2006/relationships/image" Target="media/image81.png"/><Relationship Id="rId93" Type="http://schemas.openxmlformats.org/officeDocument/2006/relationships/image" Target="media/image95.png"/><Relationship Id="rId98" Type="http://schemas.openxmlformats.org/officeDocument/2006/relationships/image" Target="media/image98.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43.png"/><Relationship Id="rId46" Type="http://schemas.openxmlformats.org/officeDocument/2006/relationships/image" Target="media/image13.png"/><Relationship Id="rId67" Type="http://schemas.openxmlformats.org/officeDocument/2006/relationships/image" Target="media/image77.png"/><Relationship Id="rId116" Type="http://schemas.openxmlformats.org/officeDocument/2006/relationships/oleObject" Target="embeddings/oleObject22.bin"/><Relationship Id="rId20" Type="http://schemas.openxmlformats.org/officeDocument/2006/relationships/image" Target="media/image38.png"/><Relationship Id="rId41" Type="http://schemas.openxmlformats.org/officeDocument/2006/relationships/image" Target="media/image59.png"/><Relationship Id="rId62" Type="http://schemas.openxmlformats.org/officeDocument/2006/relationships/image" Target="media/image72.png"/><Relationship Id="rId83" Type="http://schemas.openxmlformats.org/officeDocument/2006/relationships/image" Target="media/image88.png"/><Relationship Id="rId88" Type="http://schemas.openxmlformats.org/officeDocument/2006/relationships/oleObject" Target="embeddings/oleObject11.bin"/><Relationship Id="rId111" Type="http://schemas.openxmlformats.org/officeDocument/2006/relationships/image" Target="media/image107.png"/><Relationship Id="rId132" Type="http://schemas.openxmlformats.org/officeDocument/2006/relationships/image" Target="media/image125.png"/><Relationship Id="rId15" Type="http://schemas.openxmlformats.org/officeDocument/2006/relationships/image" Target="media/image33.png"/><Relationship Id="rId36" Type="http://schemas.openxmlformats.org/officeDocument/2006/relationships/image" Target="media/image54.png"/><Relationship Id="rId57" Type="http://schemas.openxmlformats.org/officeDocument/2006/relationships/image" Target="media/image68.png"/><Relationship Id="rId106" Type="http://schemas.openxmlformats.org/officeDocument/2006/relationships/oleObject" Target="embeddings/oleObject18.bin"/><Relationship Id="rId127" Type="http://schemas.openxmlformats.org/officeDocument/2006/relationships/image" Target="media/image120.png"/><Relationship Id="rId10" Type="http://schemas.openxmlformats.org/officeDocument/2006/relationships/image" Target="media/image28.png"/><Relationship Id="rId31" Type="http://schemas.openxmlformats.org/officeDocument/2006/relationships/image" Target="media/image49.png"/><Relationship Id="rId52" Type="http://schemas.openxmlformats.org/officeDocument/2006/relationships/oleObject" Target="embeddings/oleObject2.bin"/><Relationship Id="rId73" Type="http://schemas.openxmlformats.org/officeDocument/2006/relationships/oleObject" Target="embeddings/oleObject7.bin"/><Relationship Id="rId78" Type="http://schemas.openxmlformats.org/officeDocument/2006/relationships/image" Target="media/image85.png"/><Relationship Id="rId94" Type="http://schemas.openxmlformats.org/officeDocument/2006/relationships/oleObject" Target="embeddings/oleObject14.bin"/><Relationship Id="rId99" Type="http://schemas.openxmlformats.org/officeDocument/2006/relationships/oleObject" Target="embeddings/oleObject16.bin"/><Relationship Id="rId101" Type="http://schemas.openxmlformats.org/officeDocument/2006/relationships/image" Target="media/image100.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7.png"/><Relationship Id="rId26" Type="http://schemas.openxmlformats.org/officeDocument/2006/relationships/image" Target="media/image44.png"/><Relationship Id="rId47" Type="http://schemas.openxmlformats.org/officeDocument/2006/relationships/image" Target="media/image14.png"/><Relationship Id="rId68" Type="http://schemas.openxmlformats.org/officeDocument/2006/relationships/image" Target="media/image78.png"/><Relationship Id="rId89" Type="http://schemas.openxmlformats.org/officeDocument/2006/relationships/image" Target="media/image93.png"/><Relationship Id="rId112" Type="http://schemas.openxmlformats.org/officeDocument/2006/relationships/oleObject" Target="embeddings/oleObject20.bin"/><Relationship Id="rId133" Type="http://schemas.openxmlformats.org/officeDocument/2006/relationships/fontTable" Target="fontTable.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855F5-5852-4731-867C-E51697A67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9961</Words>
  <Characters>56779</Characters>
  <Application>Microsoft Office Word</Application>
  <DocSecurity>4</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Бердяева Анна Ивановна</dc:creator>
  <cp:keywords/>
  <dc:description/>
  <cp:lastModifiedBy>Ворошилова Юлия Павловна</cp:lastModifiedBy>
  <cp:revision>2</cp:revision>
  <cp:lastPrinted>2023-02-16T10:32:00Z</cp:lastPrinted>
  <dcterms:created xsi:type="dcterms:W3CDTF">2023-03-07T04:39:00Z</dcterms:created>
  <dcterms:modified xsi:type="dcterms:W3CDTF">2023-03-07T04:39:00Z</dcterms:modified>
</cp:coreProperties>
</file>