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3D" w:rsidRPr="00654524" w:rsidRDefault="0084233D" w:rsidP="0084233D">
      <w:pPr>
        <w:jc w:val="center"/>
        <w:rPr>
          <w:szCs w:val="28"/>
        </w:rPr>
      </w:pPr>
      <w:r w:rsidRPr="00654524">
        <w:rPr>
          <w:szCs w:val="28"/>
        </w:rPr>
        <w:t>Пояснительная записка</w:t>
      </w:r>
    </w:p>
    <w:p w:rsidR="0084233D" w:rsidRPr="00654524" w:rsidRDefault="0084233D" w:rsidP="0084233D">
      <w:pPr>
        <w:jc w:val="center"/>
        <w:rPr>
          <w:szCs w:val="28"/>
        </w:rPr>
      </w:pPr>
      <w:r w:rsidRPr="00654524">
        <w:rPr>
          <w:szCs w:val="28"/>
        </w:rPr>
        <w:t xml:space="preserve">к проекту </w:t>
      </w:r>
      <w:r>
        <w:rPr>
          <w:szCs w:val="28"/>
        </w:rPr>
        <w:t>постановления</w:t>
      </w:r>
      <w:r w:rsidRPr="00654524">
        <w:rPr>
          <w:szCs w:val="28"/>
        </w:rPr>
        <w:t xml:space="preserve"> Администрации города</w:t>
      </w:r>
    </w:p>
    <w:p w:rsidR="0084233D" w:rsidRDefault="0084233D" w:rsidP="0084233D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об утверждении </w:t>
      </w:r>
      <w:r w:rsidRPr="00754F67">
        <w:rPr>
          <w:rFonts w:eastAsia="Calibri" w:cs="Times New Roman"/>
          <w:szCs w:val="28"/>
        </w:rPr>
        <w:t>местны</w:t>
      </w:r>
      <w:r>
        <w:rPr>
          <w:rFonts w:eastAsia="Calibri" w:cs="Times New Roman"/>
          <w:szCs w:val="28"/>
        </w:rPr>
        <w:t xml:space="preserve">х </w:t>
      </w:r>
      <w:r w:rsidRPr="00754F67">
        <w:rPr>
          <w:rFonts w:eastAsia="Calibri" w:cs="Times New Roman"/>
          <w:szCs w:val="28"/>
        </w:rPr>
        <w:t>норматив</w:t>
      </w:r>
      <w:r>
        <w:rPr>
          <w:rFonts w:eastAsia="Calibri" w:cs="Times New Roman"/>
          <w:szCs w:val="28"/>
        </w:rPr>
        <w:t>ов</w:t>
      </w:r>
      <w:r w:rsidRPr="00754F67">
        <w:rPr>
          <w:rFonts w:eastAsia="Calibri" w:cs="Times New Roman"/>
          <w:szCs w:val="28"/>
        </w:rPr>
        <w:t xml:space="preserve"> градостроительного</w:t>
      </w:r>
    </w:p>
    <w:p w:rsidR="0084233D" w:rsidRDefault="0084233D" w:rsidP="0084233D">
      <w:pPr>
        <w:jc w:val="center"/>
        <w:rPr>
          <w:rFonts w:eastAsia="Calibri" w:cs="Times New Roman"/>
          <w:szCs w:val="28"/>
        </w:rPr>
      </w:pPr>
      <w:r w:rsidRPr="00754F67">
        <w:rPr>
          <w:rFonts w:eastAsia="Calibri" w:cs="Times New Roman"/>
          <w:szCs w:val="28"/>
        </w:rPr>
        <w:t>проектирования на территории</w:t>
      </w:r>
      <w:r>
        <w:rPr>
          <w:rFonts w:eastAsia="Calibri" w:cs="Times New Roman"/>
          <w:szCs w:val="28"/>
        </w:rPr>
        <w:t xml:space="preserve"> </w:t>
      </w:r>
      <w:r w:rsidRPr="00754F67">
        <w:rPr>
          <w:rFonts w:eastAsia="Calibri" w:cs="Times New Roman"/>
          <w:szCs w:val="28"/>
        </w:rPr>
        <w:t>муниципального образования</w:t>
      </w:r>
    </w:p>
    <w:p w:rsidR="0084233D" w:rsidRPr="007C0A7F" w:rsidRDefault="0084233D" w:rsidP="007C0A7F">
      <w:pPr>
        <w:jc w:val="center"/>
        <w:rPr>
          <w:rFonts w:eastAsia="Calibri" w:cs="Times New Roman"/>
          <w:szCs w:val="28"/>
        </w:rPr>
      </w:pPr>
      <w:r w:rsidRPr="00754F67">
        <w:rPr>
          <w:rFonts w:eastAsia="Calibri" w:cs="Times New Roman"/>
          <w:szCs w:val="28"/>
        </w:rPr>
        <w:t>городской округ</w:t>
      </w:r>
      <w:r>
        <w:rPr>
          <w:rFonts w:eastAsia="Calibri" w:cs="Times New Roman"/>
          <w:szCs w:val="28"/>
        </w:rPr>
        <w:t xml:space="preserve"> </w:t>
      </w:r>
      <w:r w:rsidRPr="00754F67">
        <w:rPr>
          <w:rFonts w:eastAsia="Calibri" w:cs="Times New Roman"/>
          <w:szCs w:val="28"/>
        </w:rPr>
        <w:t>Сургут</w:t>
      </w:r>
      <w:r>
        <w:rPr>
          <w:rFonts w:eastAsia="Calibri" w:cs="Times New Roman"/>
          <w:szCs w:val="28"/>
        </w:rPr>
        <w:t xml:space="preserve"> </w:t>
      </w:r>
      <w:r w:rsidRPr="00754F67">
        <w:rPr>
          <w:rFonts w:eastAsia="Calibri" w:cs="Times New Roman"/>
          <w:szCs w:val="28"/>
        </w:rPr>
        <w:t>Ханты-Мансийского</w:t>
      </w:r>
      <w:r>
        <w:rPr>
          <w:rFonts w:eastAsia="Calibri" w:cs="Times New Roman"/>
          <w:szCs w:val="28"/>
        </w:rPr>
        <w:t xml:space="preserve"> </w:t>
      </w:r>
      <w:r w:rsidRPr="00754F67">
        <w:rPr>
          <w:rFonts w:eastAsia="Calibri" w:cs="Times New Roman"/>
          <w:szCs w:val="28"/>
        </w:rPr>
        <w:t>автономного округа – Югры</w:t>
      </w:r>
    </w:p>
    <w:p w:rsidR="0084233D" w:rsidRDefault="0084233D" w:rsidP="0084233D">
      <w:pPr>
        <w:jc w:val="center"/>
      </w:pPr>
    </w:p>
    <w:p w:rsidR="0084233D" w:rsidRDefault="0084233D" w:rsidP="0084233D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5F07F8">
        <w:rPr>
          <w:szCs w:val="28"/>
        </w:rPr>
        <w:t>Градостроительн</w:t>
      </w:r>
      <w:r>
        <w:rPr>
          <w:szCs w:val="28"/>
        </w:rPr>
        <w:t>ым</w:t>
      </w:r>
      <w:r w:rsidRPr="005F07F8">
        <w:rPr>
          <w:szCs w:val="28"/>
        </w:rPr>
        <w:t xml:space="preserve"> кодекс</w:t>
      </w:r>
      <w:r>
        <w:rPr>
          <w:szCs w:val="28"/>
        </w:rPr>
        <w:t xml:space="preserve">ом Российской Федерации, </w:t>
      </w:r>
      <w:r w:rsidRPr="00754F67">
        <w:rPr>
          <w:rFonts w:eastAsia="Calibri" w:cs="Times New Roman"/>
          <w:szCs w:val="28"/>
        </w:rPr>
        <w:t xml:space="preserve">Законом Ханты-Мансийского автономного округа </w:t>
      </w:r>
      <w:r>
        <w:rPr>
          <w:rFonts w:eastAsia="Calibri" w:cs="Times New Roman"/>
          <w:szCs w:val="28"/>
        </w:rPr>
        <w:t>–</w:t>
      </w:r>
      <w:r w:rsidRPr="00754F67">
        <w:rPr>
          <w:rFonts w:eastAsia="Calibri" w:cs="Times New Roman"/>
          <w:szCs w:val="28"/>
        </w:rPr>
        <w:t xml:space="preserve"> Югры</w:t>
      </w:r>
      <w:r>
        <w:rPr>
          <w:rFonts w:eastAsia="Calibri" w:cs="Times New Roman"/>
          <w:szCs w:val="28"/>
        </w:rPr>
        <w:t xml:space="preserve"> </w:t>
      </w:r>
      <w:r w:rsidRPr="00754F67">
        <w:rPr>
          <w:rFonts w:eastAsia="Calibri" w:cs="Times New Roman"/>
          <w:szCs w:val="28"/>
        </w:rPr>
        <w:t>от 18.04.2007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Pr="00754F67">
        <w:rPr>
          <w:rFonts w:eastAsia="Calibri" w:cs="Times New Roman"/>
          <w:szCs w:val="28"/>
        </w:rPr>
        <w:t xml:space="preserve">№ 39-оз «О градостроительной деятельности на территории Ханты-Мансийского автономного округа </w:t>
      </w:r>
      <w:r>
        <w:rPr>
          <w:rFonts w:eastAsia="Calibri" w:cs="Times New Roman"/>
          <w:szCs w:val="28"/>
        </w:rPr>
        <w:t>–</w:t>
      </w:r>
      <w:r w:rsidRPr="00754F67">
        <w:rPr>
          <w:rFonts w:eastAsia="Calibri" w:cs="Times New Roman"/>
          <w:szCs w:val="28"/>
        </w:rPr>
        <w:t xml:space="preserve"> Югры», Уставом муниципального образования городской округ Сургут Ханты-Мансийского автономного округа </w:t>
      </w:r>
      <w:r>
        <w:rPr>
          <w:rFonts w:eastAsia="Calibri" w:cs="Times New Roman"/>
          <w:szCs w:val="28"/>
        </w:rPr>
        <w:t>– Югры, постановлением Администрации города от 07.10.2020 № 7026 «</w:t>
      </w:r>
      <w:r w:rsidRPr="000A6F89">
        <w:rPr>
          <w:rFonts w:eastAsia="Times New Roman" w:cs="Times New Roman"/>
          <w:szCs w:val="28"/>
          <w:lang w:val="x-none" w:eastAsia="x-none"/>
        </w:rPr>
        <w:t>О</w:t>
      </w:r>
      <w:r w:rsidRPr="000A6F89">
        <w:rPr>
          <w:rFonts w:eastAsia="Times New Roman" w:cs="Times New Roman"/>
          <w:szCs w:val="28"/>
          <w:lang w:eastAsia="x-none"/>
        </w:rPr>
        <w:t>б утверждении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0A6F89">
        <w:rPr>
          <w:rFonts w:eastAsia="Times New Roman" w:cs="Times New Roman"/>
          <w:szCs w:val="28"/>
          <w:lang w:eastAsia="x-none"/>
        </w:rPr>
        <w:t>порядка подготовки и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0A6F89">
        <w:rPr>
          <w:rFonts w:eastAsia="Times New Roman" w:cs="Times New Roman"/>
          <w:szCs w:val="28"/>
          <w:lang w:eastAsia="x-none"/>
        </w:rPr>
        <w:t>утверждения местных нормативов градостроительного проектирования муниципального образования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0A6F89">
        <w:rPr>
          <w:rFonts w:eastAsia="Times New Roman" w:cs="Times New Roman"/>
          <w:szCs w:val="28"/>
          <w:lang w:eastAsia="x-none"/>
        </w:rPr>
        <w:t>городской округ город Сургут Ханты-Мансийского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0A6F89">
        <w:rPr>
          <w:rFonts w:eastAsia="Times New Roman" w:cs="Times New Roman"/>
          <w:szCs w:val="28"/>
          <w:lang w:eastAsia="x-none"/>
        </w:rPr>
        <w:t xml:space="preserve">автономного округа </w:t>
      </w:r>
      <w:r>
        <w:rPr>
          <w:rFonts w:eastAsia="Times New Roman" w:cs="Times New Roman"/>
          <w:szCs w:val="28"/>
          <w:lang w:eastAsia="x-none"/>
        </w:rPr>
        <w:t xml:space="preserve">– </w:t>
      </w:r>
      <w:r w:rsidRPr="000A6F89">
        <w:rPr>
          <w:rFonts w:eastAsia="Times New Roman" w:cs="Times New Roman"/>
          <w:szCs w:val="28"/>
          <w:lang w:eastAsia="x-none"/>
        </w:rPr>
        <w:t>Югры</w:t>
      </w:r>
      <w:r>
        <w:rPr>
          <w:rFonts w:eastAsia="Times New Roman" w:cs="Times New Roman"/>
          <w:szCs w:val="28"/>
          <w:lang w:eastAsia="x-none"/>
        </w:rPr>
        <w:t>»</w:t>
      </w:r>
      <w:r>
        <w:rPr>
          <w:szCs w:val="28"/>
        </w:rPr>
        <w:t>,</w:t>
      </w:r>
      <w:r>
        <w:rPr>
          <w:spacing w:val="-4"/>
          <w:szCs w:val="28"/>
        </w:rPr>
        <w:t xml:space="preserve"> </w:t>
      </w:r>
      <w:r>
        <w:rPr>
          <w:szCs w:val="28"/>
        </w:rPr>
        <w:t xml:space="preserve">в целях приведения местных нормативов </w:t>
      </w:r>
      <w:r w:rsidRPr="00754F67">
        <w:rPr>
          <w:rFonts w:eastAsia="Calibri" w:cs="Times New Roman"/>
          <w:szCs w:val="28"/>
        </w:rPr>
        <w:t>градостроительного проектирования</w:t>
      </w:r>
      <w:r>
        <w:rPr>
          <w:rFonts w:eastAsia="Calibri" w:cs="Times New Roman"/>
          <w:szCs w:val="28"/>
        </w:rPr>
        <w:t xml:space="preserve"> в соответствие с действующим законодательством</w:t>
      </w:r>
      <w:r w:rsidRPr="00B26B44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Российской Федерации и автономного округа</w:t>
      </w:r>
      <w:r>
        <w:rPr>
          <w:szCs w:val="28"/>
        </w:rPr>
        <w:t xml:space="preserve">, подготовлен проект постановления Администрации города «Об утверждении </w:t>
      </w:r>
      <w:r w:rsidRPr="00754F67">
        <w:rPr>
          <w:rFonts w:eastAsia="Calibri" w:cs="Times New Roman"/>
          <w:szCs w:val="28"/>
        </w:rPr>
        <w:t>местны</w:t>
      </w:r>
      <w:r>
        <w:rPr>
          <w:rFonts w:eastAsia="Calibri" w:cs="Times New Roman"/>
          <w:szCs w:val="28"/>
        </w:rPr>
        <w:t>х</w:t>
      </w:r>
      <w:r w:rsidRPr="00754F67">
        <w:rPr>
          <w:rFonts w:eastAsia="Calibri" w:cs="Times New Roman"/>
          <w:szCs w:val="28"/>
        </w:rPr>
        <w:t xml:space="preserve"> нормати</w:t>
      </w:r>
      <w:r>
        <w:rPr>
          <w:rFonts w:eastAsia="Calibri" w:cs="Times New Roman"/>
          <w:szCs w:val="28"/>
        </w:rPr>
        <w:t>вов</w:t>
      </w:r>
      <w:r w:rsidRPr="00754F67">
        <w:rPr>
          <w:rFonts w:eastAsia="Calibri" w:cs="Times New Roman"/>
          <w:szCs w:val="28"/>
        </w:rPr>
        <w:t xml:space="preserve"> градостроительного проектирования на территории муниципального образования городской округ Сургу</w:t>
      </w:r>
      <w:r>
        <w:rPr>
          <w:rFonts w:eastAsia="Calibri" w:cs="Times New Roman"/>
          <w:szCs w:val="28"/>
        </w:rPr>
        <w:t>т Ханты-Мансийского автономного округа – Югры</w:t>
      </w:r>
      <w:r>
        <w:rPr>
          <w:szCs w:val="28"/>
        </w:rPr>
        <w:t>».</w:t>
      </w:r>
    </w:p>
    <w:p w:rsidR="007C0A7F" w:rsidRDefault="007C0A7F" w:rsidP="0084233D">
      <w:pPr>
        <w:ind w:firstLine="709"/>
        <w:jc w:val="both"/>
        <w:rPr>
          <w:szCs w:val="28"/>
        </w:rPr>
      </w:pPr>
      <w:r>
        <w:rPr>
          <w:szCs w:val="28"/>
        </w:rPr>
        <w:t>Реализация данного правового акта не требует финансовых и (или) иных материальных затрат.</w:t>
      </w:r>
    </w:p>
    <w:p w:rsidR="007C0A7F" w:rsidRDefault="007C0A7F" w:rsidP="0084233D">
      <w:pPr>
        <w:ind w:firstLine="709"/>
        <w:jc w:val="both"/>
        <w:rPr>
          <w:szCs w:val="28"/>
        </w:rPr>
      </w:pPr>
      <w:r>
        <w:rPr>
          <w:szCs w:val="28"/>
        </w:rPr>
        <w:t>В проекте правового акта отсутствуют сведения</w:t>
      </w:r>
      <w:r w:rsidR="00BD7B8B">
        <w:rPr>
          <w:szCs w:val="28"/>
        </w:rPr>
        <w:t>,</w:t>
      </w:r>
      <w:r>
        <w:rPr>
          <w:szCs w:val="28"/>
        </w:rPr>
        <w:t xml:space="preserve"> содержащие государственную или иную охраняемою законом тайну, свед</w:t>
      </w:r>
      <w:r w:rsidR="00BD7B8B">
        <w:rPr>
          <w:szCs w:val="28"/>
        </w:rPr>
        <w:t xml:space="preserve">ения </w:t>
      </w:r>
      <w:r w:rsidR="00BD7B8B">
        <w:rPr>
          <w:szCs w:val="28"/>
        </w:rPr>
        <w:br/>
        <w:t>для служебного пользования, а также сведения, содержащие персональные данные.</w:t>
      </w:r>
    </w:p>
    <w:p w:rsidR="00BD7B8B" w:rsidRDefault="00BD7B8B" w:rsidP="0084233D">
      <w:pPr>
        <w:ind w:firstLine="709"/>
        <w:jc w:val="both"/>
        <w:rPr>
          <w:szCs w:val="28"/>
        </w:rPr>
      </w:pPr>
      <w:r>
        <w:rPr>
          <w:szCs w:val="28"/>
        </w:rPr>
        <w:t xml:space="preserve">В ходе подготовки проекта постановления учтены замечания </w:t>
      </w:r>
      <w:r>
        <w:rPr>
          <w:szCs w:val="28"/>
        </w:rPr>
        <w:br/>
        <w:t>и предложения структурных подразделений Администрации города.</w:t>
      </w:r>
    </w:p>
    <w:p w:rsidR="0084233D" w:rsidRDefault="0084233D" w:rsidP="0084233D">
      <w:pPr>
        <w:jc w:val="both"/>
      </w:pPr>
    </w:p>
    <w:p w:rsidR="0084233D" w:rsidRDefault="0084233D" w:rsidP="0084233D">
      <w:pPr>
        <w:jc w:val="both"/>
      </w:pPr>
    </w:p>
    <w:p w:rsidR="0084233D" w:rsidRDefault="0084233D" w:rsidP="0084233D">
      <w:pPr>
        <w:tabs>
          <w:tab w:val="left" w:pos="7485"/>
        </w:tabs>
        <w:jc w:val="both"/>
      </w:pPr>
    </w:p>
    <w:p w:rsidR="0084233D" w:rsidRDefault="0084233D" w:rsidP="0084233D">
      <w:pPr>
        <w:tabs>
          <w:tab w:val="left" w:pos="7485"/>
        </w:tabs>
        <w:jc w:val="both"/>
      </w:pPr>
      <w:r>
        <w:t>Директор</w:t>
      </w:r>
      <w:r w:rsidRPr="001950E4">
        <w:t xml:space="preserve"> департамента </w:t>
      </w:r>
    </w:p>
    <w:p w:rsidR="0084233D" w:rsidRPr="00950197" w:rsidRDefault="0084233D" w:rsidP="0084233D">
      <w:pPr>
        <w:tabs>
          <w:tab w:val="left" w:pos="7485"/>
        </w:tabs>
        <w:jc w:val="both"/>
      </w:pPr>
      <w:r w:rsidRPr="001950E4">
        <w:t>архитектуры и градостроительства</w:t>
      </w:r>
      <w:r w:rsidRPr="00950197">
        <w:tab/>
      </w:r>
      <w:r>
        <w:t>А.Ю. Коновалов</w:t>
      </w:r>
    </w:p>
    <w:p w:rsidR="0084233D" w:rsidRDefault="0084233D" w:rsidP="0084233D">
      <w:pPr>
        <w:rPr>
          <w:szCs w:val="28"/>
        </w:rPr>
      </w:pPr>
    </w:p>
    <w:p w:rsidR="0084233D" w:rsidRDefault="0084233D" w:rsidP="0084233D">
      <w:pPr>
        <w:rPr>
          <w:sz w:val="20"/>
        </w:rPr>
      </w:pPr>
    </w:p>
    <w:p w:rsidR="0084233D" w:rsidRDefault="0084233D" w:rsidP="0084233D">
      <w:pPr>
        <w:rPr>
          <w:sz w:val="20"/>
        </w:rPr>
      </w:pPr>
    </w:p>
    <w:p w:rsidR="0084233D" w:rsidRDefault="0084233D" w:rsidP="0084233D">
      <w:pPr>
        <w:rPr>
          <w:sz w:val="20"/>
        </w:rPr>
      </w:pPr>
    </w:p>
    <w:p w:rsidR="0084233D" w:rsidRDefault="0084233D" w:rsidP="0084233D">
      <w:pPr>
        <w:rPr>
          <w:sz w:val="20"/>
        </w:rPr>
      </w:pPr>
    </w:p>
    <w:p w:rsidR="0084233D" w:rsidRDefault="0084233D" w:rsidP="0084233D">
      <w:pPr>
        <w:rPr>
          <w:sz w:val="20"/>
        </w:rPr>
      </w:pPr>
    </w:p>
    <w:p w:rsidR="0084233D" w:rsidRDefault="0084233D" w:rsidP="0084233D">
      <w:pPr>
        <w:rPr>
          <w:sz w:val="20"/>
        </w:rPr>
      </w:pPr>
    </w:p>
    <w:p w:rsidR="0084233D" w:rsidRDefault="0084233D" w:rsidP="0084233D">
      <w:pPr>
        <w:rPr>
          <w:sz w:val="20"/>
        </w:rPr>
      </w:pPr>
    </w:p>
    <w:p w:rsidR="0084233D" w:rsidRDefault="0084233D" w:rsidP="0084233D">
      <w:pPr>
        <w:rPr>
          <w:sz w:val="20"/>
        </w:rPr>
      </w:pPr>
    </w:p>
    <w:p w:rsidR="0084233D" w:rsidRDefault="0084233D" w:rsidP="0084233D">
      <w:pPr>
        <w:rPr>
          <w:sz w:val="20"/>
        </w:rPr>
      </w:pPr>
    </w:p>
    <w:p w:rsidR="0084233D" w:rsidRDefault="0084233D" w:rsidP="0084233D">
      <w:pPr>
        <w:rPr>
          <w:sz w:val="20"/>
        </w:rPr>
      </w:pPr>
    </w:p>
    <w:p w:rsidR="0084233D" w:rsidRDefault="0084233D" w:rsidP="0084233D">
      <w:pPr>
        <w:rPr>
          <w:sz w:val="20"/>
        </w:rPr>
      </w:pPr>
      <w:bookmarkStart w:id="0" w:name="_GoBack"/>
      <w:bookmarkEnd w:id="0"/>
    </w:p>
    <w:p w:rsidR="0084233D" w:rsidRDefault="0084233D" w:rsidP="0084233D">
      <w:pPr>
        <w:rPr>
          <w:sz w:val="20"/>
        </w:rPr>
      </w:pPr>
      <w:r w:rsidRPr="00120EA6">
        <w:rPr>
          <w:sz w:val="20"/>
        </w:rPr>
        <w:t>Ардашева Ирина Федоровна</w:t>
      </w:r>
    </w:p>
    <w:p w:rsidR="0084233D" w:rsidRDefault="0084233D" w:rsidP="0084233D">
      <w:pPr>
        <w:rPr>
          <w:sz w:val="20"/>
        </w:rPr>
      </w:pPr>
      <w:r>
        <w:rPr>
          <w:sz w:val="20"/>
        </w:rPr>
        <w:t xml:space="preserve">ведущий инженер, отдела генерального плана </w:t>
      </w:r>
    </w:p>
    <w:p w:rsidR="0084233D" w:rsidRDefault="0084233D" w:rsidP="0084233D">
      <w:pPr>
        <w:rPr>
          <w:sz w:val="20"/>
        </w:rPr>
      </w:pPr>
      <w:r>
        <w:rPr>
          <w:sz w:val="20"/>
        </w:rPr>
        <w:t>и перспективного проектирования,</w:t>
      </w:r>
    </w:p>
    <w:p w:rsidR="0084233D" w:rsidRDefault="0084233D" w:rsidP="0084233D">
      <w:pPr>
        <w:rPr>
          <w:sz w:val="20"/>
        </w:rPr>
      </w:pPr>
      <w:r>
        <w:rPr>
          <w:sz w:val="20"/>
        </w:rPr>
        <w:t xml:space="preserve">департамента архитектуры и градостроительства, </w:t>
      </w:r>
    </w:p>
    <w:p w:rsidR="0084233D" w:rsidRDefault="0084233D" w:rsidP="0084233D">
      <w:pPr>
        <w:rPr>
          <w:sz w:val="20"/>
        </w:rPr>
      </w:pPr>
      <w:r>
        <w:rPr>
          <w:sz w:val="20"/>
        </w:rPr>
        <w:t>Администрации города</w:t>
      </w:r>
    </w:p>
    <w:p w:rsidR="0084233D" w:rsidRDefault="0084233D" w:rsidP="0084233D">
      <w:pPr>
        <w:rPr>
          <w:sz w:val="20"/>
        </w:rPr>
      </w:pPr>
      <w:r>
        <w:rPr>
          <w:sz w:val="20"/>
        </w:rPr>
        <w:t>8 (3462) 528291</w:t>
      </w:r>
    </w:p>
    <w:p w:rsidR="0084233D" w:rsidRPr="00B42C3D" w:rsidRDefault="0084233D" w:rsidP="0084233D">
      <w:pPr>
        <w:rPr>
          <w:sz w:val="20"/>
        </w:rPr>
      </w:pPr>
      <w:r>
        <w:rPr>
          <w:sz w:val="20"/>
        </w:rPr>
        <w:t>«22» сентября 2022</w:t>
      </w:r>
    </w:p>
    <w:sectPr w:rsidR="0084233D" w:rsidRPr="00B42C3D" w:rsidSect="007C0A7F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55B" w:rsidRDefault="00C0055B">
      <w:r>
        <w:separator/>
      </w:r>
    </w:p>
  </w:endnote>
  <w:endnote w:type="continuationSeparator" w:id="0">
    <w:p w:rsidR="00C0055B" w:rsidRDefault="00C0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55B" w:rsidRDefault="00C0055B">
      <w:r>
        <w:separator/>
      </w:r>
    </w:p>
  </w:footnote>
  <w:footnote w:type="continuationSeparator" w:id="0">
    <w:p w:rsidR="00C0055B" w:rsidRDefault="00C00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4233D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5"/>
            <w:sz w:val="20"/>
          </w:rPr>
          <w:fldChar w:fldCharType="begin"/>
        </w:r>
        <w:r w:rsidRPr="004A12EB">
          <w:rPr>
            <w:rStyle w:val="a5"/>
            <w:sz w:val="20"/>
          </w:rPr>
          <w:instrText xml:space="preserve"> NUMPAGES </w:instrText>
        </w:r>
        <w:r w:rsidRPr="004A12EB">
          <w:rPr>
            <w:rStyle w:val="a5"/>
            <w:sz w:val="20"/>
          </w:rPr>
          <w:fldChar w:fldCharType="separate"/>
        </w:r>
        <w:r w:rsidR="00BD7B8B">
          <w:rPr>
            <w:rStyle w:val="a5"/>
            <w:noProof/>
            <w:sz w:val="20"/>
          </w:rPr>
          <w:instrText>2</w:instrText>
        </w:r>
        <w:r w:rsidRPr="004A12EB">
          <w:rPr>
            <w:rStyle w:val="a5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A5C2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A5C2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A5C2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005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A4949"/>
    <w:multiLevelType w:val="hybridMultilevel"/>
    <w:tmpl w:val="C9123B2C"/>
    <w:lvl w:ilvl="0" w:tplc="6D2CA9A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3D"/>
    <w:rsid w:val="00103EC3"/>
    <w:rsid w:val="00541CC5"/>
    <w:rsid w:val="00584CFC"/>
    <w:rsid w:val="007C0A7F"/>
    <w:rsid w:val="0084233D"/>
    <w:rsid w:val="00845DAF"/>
    <w:rsid w:val="00901D52"/>
    <w:rsid w:val="009A6295"/>
    <w:rsid w:val="00BA5C27"/>
    <w:rsid w:val="00BD7B8B"/>
    <w:rsid w:val="00C0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72D6"/>
  <w15:chartTrackingRefBased/>
  <w15:docId w15:val="{145657B6-80E4-4D4A-92E1-B5E130E3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33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423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233D"/>
    <w:rPr>
      <w:rFonts w:ascii="Times New Roman" w:hAnsi="Times New Roman"/>
      <w:sz w:val="28"/>
    </w:rPr>
  </w:style>
  <w:style w:type="character" w:styleId="a5">
    <w:name w:val="page number"/>
    <w:basedOn w:val="a0"/>
    <w:rsid w:val="0084233D"/>
  </w:style>
  <w:style w:type="character" w:customStyle="1" w:styleId="a6">
    <w:name w:val="Без интервала Знак"/>
    <w:aliases w:val="Кр. строка Знак"/>
    <w:link w:val="a7"/>
    <w:locked/>
    <w:rsid w:val="0084233D"/>
    <w:rPr>
      <w:rFonts w:ascii="Calibri" w:hAnsi="Calibri" w:cs="Calibri"/>
    </w:rPr>
  </w:style>
  <w:style w:type="paragraph" w:styleId="a7">
    <w:name w:val="No Spacing"/>
    <w:aliases w:val="Кр. строка"/>
    <w:link w:val="a6"/>
    <w:qFormat/>
    <w:rsid w:val="0084233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Ардашева Ирина Федоровна</dc:creator>
  <cp:keywords/>
  <dc:description/>
  <cp:lastModifiedBy>Ардашева Ирина Федоровна</cp:lastModifiedBy>
  <cp:revision>3</cp:revision>
  <dcterms:created xsi:type="dcterms:W3CDTF">2023-01-27T06:32:00Z</dcterms:created>
  <dcterms:modified xsi:type="dcterms:W3CDTF">2023-01-27T06:55:00Z</dcterms:modified>
</cp:coreProperties>
</file>