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9B7B2D">
        <w:rPr>
          <w:rFonts w:cs="Times New Roman"/>
          <w:szCs w:val="28"/>
        </w:rPr>
        <w:t>23</w:t>
      </w:r>
      <w:r w:rsidR="003224F1" w:rsidRPr="00854D0C">
        <w:rPr>
          <w:rFonts w:cs="Times New Roman"/>
          <w:szCs w:val="28"/>
        </w:rPr>
        <w:t xml:space="preserve"> </w:t>
      </w:r>
      <w:r w:rsidR="009B7B2D">
        <w:rPr>
          <w:rFonts w:cs="Times New Roman"/>
          <w:szCs w:val="28"/>
        </w:rPr>
        <w:t>января 2023</w:t>
      </w:r>
      <w:r w:rsidR="00E510F6" w:rsidRPr="006D794C">
        <w:rPr>
          <w:rFonts w:cs="Times New Roman"/>
          <w:szCs w:val="28"/>
        </w:rPr>
        <w:t xml:space="preserve"> г</w:t>
      </w:r>
      <w:r w:rsidR="00F35FCF" w:rsidRPr="006D794C">
        <w:rPr>
          <w:rFonts w:cs="Times New Roman"/>
          <w:szCs w:val="28"/>
        </w:rPr>
        <w:t>ода</w:t>
      </w:r>
    </w:p>
    <w:p w:rsidR="00A47AA3" w:rsidRPr="00943648" w:rsidRDefault="00943648"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270-</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4B3879" w:rsidRPr="006C53E8" w:rsidRDefault="004B3879" w:rsidP="0009471D">
      <w:pPr>
        <w:tabs>
          <w:tab w:val="left" w:pos="1134"/>
          <w:tab w:val="left" w:pos="4253"/>
        </w:tabs>
        <w:ind w:right="5101"/>
        <w:rPr>
          <w:szCs w:val="28"/>
        </w:rPr>
      </w:pPr>
      <w:r w:rsidRPr="006C53E8">
        <w:rPr>
          <w:szCs w:val="28"/>
        </w:rPr>
        <w:t>О Положении о размере должностного оклада, размере ежемесячных и иных дополнительных выплат и порядке их осуществления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p>
    <w:p w:rsidR="004B3879" w:rsidRPr="006C53E8" w:rsidRDefault="004B3879" w:rsidP="004B3879">
      <w:pPr>
        <w:tabs>
          <w:tab w:val="left" w:pos="1134"/>
        </w:tabs>
        <w:ind w:firstLine="708"/>
        <w:rPr>
          <w:sz w:val="32"/>
          <w:szCs w:val="32"/>
        </w:rPr>
      </w:pPr>
    </w:p>
    <w:p w:rsidR="004B3879" w:rsidRPr="006C53E8" w:rsidRDefault="004B3879" w:rsidP="004B3879">
      <w:pPr>
        <w:tabs>
          <w:tab w:val="left" w:pos="1134"/>
        </w:tabs>
        <w:ind w:firstLine="708"/>
        <w:rPr>
          <w:szCs w:val="28"/>
        </w:rPr>
      </w:pPr>
      <w:r w:rsidRPr="006C53E8">
        <w:rPr>
          <w:szCs w:val="28"/>
        </w:rPr>
        <w:t xml:space="preserve">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C53E8">
        <w:rPr>
          <w:szCs w:val="28"/>
        </w:rPr>
        <w:br/>
        <w:t>от 02.03.2007 № 25-ФЗ «О муниципальной с</w:t>
      </w:r>
      <w:r w:rsidR="00C74237" w:rsidRPr="006C53E8">
        <w:rPr>
          <w:szCs w:val="28"/>
        </w:rPr>
        <w:t>лужбе в Российской Федерации», Законом</w:t>
      </w:r>
      <w:r w:rsidRPr="006C53E8">
        <w:rPr>
          <w:szCs w:val="28"/>
        </w:rPr>
        <w:t xml:space="preserve"> Ханты-Мансийского автономного округа – Югры от 20.07.2007 </w:t>
      </w:r>
      <w:r w:rsidRPr="006C53E8">
        <w:rPr>
          <w:szCs w:val="28"/>
        </w:rPr>
        <w:br/>
        <w:t>№ 113-оз «Об отдельных вопросах муниципальной службы в Ханты-Мансийском автономном округе – Югре», руководствуясь Уставом муниципального образования городской округ Сургут Ханты-Мансийского автономного округа – Югры, Дума города РЕШИЛА:</w:t>
      </w:r>
    </w:p>
    <w:p w:rsidR="004B3879" w:rsidRPr="006C53E8" w:rsidRDefault="004B3879" w:rsidP="004B3879">
      <w:pPr>
        <w:tabs>
          <w:tab w:val="left" w:pos="1134"/>
        </w:tabs>
        <w:ind w:firstLine="708"/>
        <w:rPr>
          <w:szCs w:val="28"/>
        </w:rPr>
      </w:pPr>
    </w:p>
    <w:p w:rsidR="004B3879" w:rsidRPr="006C53E8" w:rsidRDefault="004B3879" w:rsidP="004B3879">
      <w:pPr>
        <w:tabs>
          <w:tab w:val="left" w:pos="1134"/>
        </w:tabs>
        <w:ind w:firstLine="708"/>
        <w:rPr>
          <w:szCs w:val="28"/>
        </w:rPr>
      </w:pPr>
      <w:r w:rsidRPr="006C53E8">
        <w:rPr>
          <w:szCs w:val="28"/>
        </w:rPr>
        <w:t>1.</w:t>
      </w:r>
      <w:r w:rsidR="002A4866">
        <w:rPr>
          <w:szCs w:val="28"/>
        </w:rPr>
        <w:t>  </w:t>
      </w:r>
      <w:r w:rsidRPr="006C53E8">
        <w:rPr>
          <w:szCs w:val="28"/>
        </w:rPr>
        <w:t>Утвердить Положение о размере должностного оклада, размере ежемесячных и иных дополнительных выплат и порядке их осуществления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r w:rsidR="006779EF">
        <w:rPr>
          <w:szCs w:val="28"/>
        </w:rPr>
        <w:t>,</w:t>
      </w:r>
      <w:r w:rsidRPr="006C53E8">
        <w:rPr>
          <w:szCs w:val="28"/>
        </w:rPr>
        <w:t xml:space="preserve"> согласно приложению.</w:t>
      </w:r>
    </w:p>
    <w:p w:rsidR="0093496A" w:rsidRPr="0093496A" w:rsidRDefault="002A4866" w:rsidP="0093496A">
      <w:pPr>
        <w:tabs>
          <w:tab w:val="left" w:pos="1134"/>
        </w:tabs>
        <w:ind w:firstLine="708"/>
        <w:rPr>
          <w:szCs w:val="28"/>
        </w:rPr>
      </w:pPr>
      <w:r>
        <w:rPr>
          <w:szCs w:val="28"/>
        </w:rPr>
        <w:t>2.  </w:t>
      </w:r>
      <w:r w:rsidR="0093496A" w:rsidRPr="0093496A">
        <w:rPr>
          <w:szCs w:val="28"/>
        </w:rPr>
        <w:t xml:space="preserve">Денежное поощрение по результатам работы за IV квартал 2022 года, денежное поощрение по результатам работы за 2022 год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w:t>
      </w:r>
      <w:r w:rsidR="0093496A" w:rsidRPr="0093496A">
        <w:rPr>
          <w:szCs w:val="28"/>
        </w:rPr>
        <w:lastRenderedPageBreak/>
        <w:t xml:space="preserve">автономного округа – Югры, выплачиваются в соответствии </w:t>
      </w:r>
      <w:r w:rsidR="0093496A">
        <w:rPr>
          <w:szCs w:val="28"/>
        </w:rPr>
        <w:br/>
      </w:r>
      <w:r w:rsidR="0093496A" w:rsidRPr="0093496A">
        <w:rPr>
          <w:szCs w:val="28"/>
        </w:rPr>
        <w:t xml:space="preserve">с муниципальными правовыми актами городского округа Сургут Ханты-Мансийского автономного округа – Югры, действовавшими до 1 января </w:t>
      </w:r>
      <w:r w:rsidR="0093496A">
        <w:rPr>
          <w:szCs w:val="28"/>
        </w:rPr>
        <w:br/>
      </w:r>
      <w:r w:rsidR="0093496A" w:rsidRPr="0093496A">
        <w:rPr>
          <w:szCs w:val="28"/>
        </w:rPr>
        <w:t>2023 года.</w:t>
      </w:r>
    </w:p>
    <w:p w:rsidR="0093496A" w:rsidRPr="0093496A" w:rsidRDefault="002A4866" w:rsidP="0093496A">
      <w:pPr>
        <w:tabs>
          <w:tab w:val="left" w:pos="1134"/>
        </w:tabs>
        <w:ind w:firstLine="708"/>
        <w:rPr>
          <w:szCs w:val="28"/>
        </w:rPr>
      </w:pPr>
      <w:r>
        <w:rPr>
          <w:szCs w:val="28"/>
        </w:rPr>
        <w:t>3.  </w:t>
      </w:r>
      <w:r w:rsidR="0093496A" w:rsidRPr="0093496A">
        <w:rPr>
          <w:szCs w:val="28"/>
        </w:rPr>
        <w:t xml:space="preserve">Установить, что действие настоящего решения распространяется </w:t>
      </w:r>
      <w:r w:rsidR="0093496A">
        <w:rPr>
          <w:szCs w:val="28"/>
        </w:rPr>
        <w:br/>
      </w:r>
      <w:r w:rsidR="0093496A" w:rsidRPr="0093496A">
        <w:rPr>
          <w:szCs w:val="28"/>
        </w:rPr>
        <w:t>на работников, состоящих в трудовых отношениях с работодателем на дату вступления в силу настоящего решения.</w:t>
      </w:r>
    </w:p>
    <w:p w:rsidR="0093496A" w:rsidRPr="0093496A" w:rsidRDefault="002A4866" w:rsidP="0093496A">
      <w:pPr>
        <w:tabs>
          <w:tab w:val="left" w:pos="1134"/>
        </w:tabs>
        <w:ind w:firstLine="708"/>
        <w:rPr>
          <w:szCs w:val="28"/>
        </w:rPr>
      </w:pPr>
      <w:r>
        <w:rPr>
          <w:szCs w:val="28"/>
        </w:rPr>
        <w:t>4.  </w:t>
      </w:r>
      <w:r w:rsidR="0093496A" w:rsidRPr="0093496A">
        <w:rPr>
          <w:szCs w:val="28"/>
        </w:rPr>
        <w:t xml:space="preserve">Настоящее решение вступает в силу после его официального опубликования и распространяется на правоотношения, возникшие с 1 января 2023 года, за исключением части 4 статьи 14, статьи 15 приложения </w:t>
      </w:r>
      <w:r w:rsidR="0093496A">
        <w:rPr>
          <w:szCs w:val="28"/>
        </w:rPr>
        <w:br/>
      </w:r>
      <w:r w:rsidR="0093496A" w:rsidRPr="0093496A">
        <w:rPr>
          <w:szCs w:val="28"/>
        </w:rPr>
        <w:t>к настоящему решению</w:t>
      </w:r>
      <w:r w:rsidR="0093496A" w:rsidRPr="0093496A">
        <w:rPr>
          <w:i/>
          <w:szCs w:val="28"/>
        </w:rPr>
        <w:t>.</w:t>
      </w:r>
    </w:p>
    <w:p w:rsidR="006302DF" w:rsidRPr="006C53E8" w:rsidRDefault="006302DF" w:rsidP="007846C1">
      <w:pPr>
        <w:tabs>
          <w:tab w:val="left" w:pos="1134"/>
        </w:tabs>
        <w:ind w:firstLine="708"/>
        <w:rPr>
          <w:szCs w:val="28"/>
        </w:rPr>
      </w:pPr>
    </w:p>
    <w:p w:rsidR="009B7B2D" w:rsidRPr="006C53E8" w:rsidRDefault="009B7B2D" w:rsidP="007846C1">
      <w:pPr>
        <w:tabs>
          <w:tab w:val="left" w:pos="1134"/>
        </w:tabs>
        <w:ind w:firstLine="708"/>
        <w:rPr>
          <w:sz w:val="32"/>
          <w:szCs w:val="32"/>
        </w:rPr>
      </w:pPr>
    </w:p>
    <w:p w:rsidR="009B7B2D" w:rsidRPr="006C53E8" w:rsidRDefault="009B7B2D" w:rsidP="007846C1">
      <w:pPr>
        <w:tabs>
          <w:tab w:val="left" w:pos="1134"/>
        </w:tabs>
        <w:ind w:firstLine="708"/>
        <w:rPr>
          <w:sz w:val="32"/>
          <w:szCs w:val="32"/>
        </w:rPr>
      </w:pPr>
    </w:p>
    <w:tbl>
      <w:tblPr>
        <w:tblW w:w="0" w:type="auto"/>
        <w:tblLook w:val="04A0" w:firstRow="1" w:lastRow="0" w:firstColumn="1" w:lastColumn="0" w:noHBand="0" w:noVBand="1"/>
      </w:tblPr>
      <w:tblGrid>
        <w:gridCol w:w="4791"/>
        <w:gridCol w:w="4563"/>
      </w:tblGrid>
      <w:tr w:rsidR="007846C1" w:rsidRPr="006C53E8" w:rsidTr="00E13D2D">
        <w:trPr>
          <w:trHeight w:val="1697"/>
        </w:trPr>
        <w:tc>
          <w:tcPr>
            <w:tcW w:w="4875" w:type="dxa"/>
          </w:tcPr>
          <w:p w:rsidR="007846C1" w:rsidRPr="006C53E8" w:rsidRDefault="007846C1" w:rsidP="004B3879">
            <w:pPr>
              <w:rPr>
                <w:rFonts w:eastAsia="Calibri"/>
                <w:szCs w:val="28"/>
              </w:rPr>
            </w:pPr>
            <w:r w:rsidRPr="006C53E8">
              <w:rPr>
                <w:rFonts w:eastAsia="Calibri"/>
                <w:szCs w:val="28"/>
              </w:rPr>
              <w:t>Председатель Думы города</w:t>
            </w:r>
          </w:p>
          <w:p w:rsidR="007846C1" w:rsidRPr="006C53E8" w:rsidRDefault="007846C1" w:rsidP="004B3879">
            <w:pPr>
              <w:tabs>
                <w:tab w:val="left" w:pos="717"/>
              </w:tabs>
              <w:rPr>
                <w:rFonts w:eastAsia="Calibri"/>
                <w:szCs w:val="28"/>
              </w:rPr>
            </w:pPr>
          </w:p>
          <w:p w:rsidR="007846C1" w:rsidRPr="006C53E8" w:rsidRDefault="007846C1" w:rsidP="004B3879">
            <w:pPr>
              <w:rPr>
                <w:rFonts w:eastAsia="Calibri"/>
                <w:szCs w:val="28"/>
              </w:rPr>
            </w:pPr>
            <w:r w:rsidRPr="006C53E8">
              <w:rPr>
                <w:rFonts w:eastAsia="Calibri"/>
                <w:szCs w:val="28"/>
              </w:rPr>
              <w:t>_______________ М.Н. Слепов</w:t>
            </w:r>
          </w:p>
          <w:p w:rsidR="007846C1" w:rsidRPr="006C53E8" w:rsidRDefault="007846C1" w:rsidP="004B3879">
            <w:pPr>
              <w:ind w:firstLine="250"/>
              <w:rPr>
                <w:rFonts w:eastAsia="Calibri"/>
                <w:szCs w:val="28"/>
              </w:rPr>
            </w:pPr>
          </w:p>
          <w:p w:rsidR="007846C1" w:rsidRPr="006C53E8" w:rsidRDefault="00943648" w:rsidP="004B3879">
            <w:pPr>
              <w:rPr>
                <w:rFonts w:eastAsia="Calibri"/>
                <w:szCs w:val="28"/>
              </w:rPr>
            </w:pPr>
            <w:r>
              <w:rPr>
                <w:rFonts w:eastAsia="Calibri"/>
                <w:szCs w:val="28"/>
              </w:rPr>
              <w:t>«</w:t>
            </w:r>
            <w:r>
              <w:rPr>
                <w:rFonts w:eastAsia="Calibri"/>
                <w:szCs w:val="28"/>
                <w:u w:val="single"/>
              </w:rPr>
              <w:t>23</w:t>
            </w:r>
            <w:r>
              <w:rPr>
                <w:rFonts w:eastAsia="Calibri"/>
                <w:szCs w:val="28"/>
              </w:rPr>
              <w:t xml:space="preserve">» </w:t>
            </w:r>
            <w:r>
              <w:rPr>
                <w:rFonts w:eastAsia="Calibri"/>
                <w:szCs w:val="28"/>
                <w:u w:val="single"/>
              </w:rPr>
              <w:t>января</w:t>
            </w:r>
            <w:r w:rsidR="009B7B2D" w:rsidRPr="006C53E8">
              <w:rPr>
                <w:rFonts w:eastAsia="Calibri"/>
                <w:szCs w:val="28"/>
              </w:rPr>
              <w:t xml:space="preserve"> 2023</w:t>
            </w:r>
            <w:r w:rsidR="007846C1" w:rsidRPr="006C53E8">
              <w:rPr>
                <w:rFonts w:eastAsia="Calibri"/>
                <w:szCs w:val="28"/>
              </w:rPr>
              <w:t xml:space="preserve"> г.</w:t>
            </w:r>
          </w:p>
        </w:tc>
        <w:tc>
          <w:tcPr>
            <w:tcW w:w="4623" w:type="dxa"/>
          </w:tcPr>
          <w:p w:rsidR="007846C1" w:rsidRPr="006C53E8" w:rsidRDefault="007846C1" w:rsidP="00E13D2D">
            <w:pPr>
              <w:ind w:right="-258" w:firstLine="482"/>
              <w:rPr>
                <w:rFonts w:eastAsia="Calibri"/>
                <w:szCs w:val="28"/>
              </w:rPr>
            </w:pPr>
            <w:r w:rsidRPr="006C53E8">
              <w:rPr>
                <w:rFonts w:eastAsia="Calibri"/>
                <w:szCs w:val="28"/>
              </w:rPr>
              <w:t>Глава города</w:t>
            </w:r>
          </w:p>
          <w:p w:rsidR="007846C1" w:rsidRPr="006C53E8" w:rsidRDefault="007846C1" w:rsidP="00E13D2D">
            <w:pPr>
              <w:ind w:right="-258" w:firstLine="482"/>
              <w:rPr>
                <w:rFonts w:eastAsia="Calibri"/>
                <w:szCs w:val="28"/>
              </w:rPr>
            </w:pPr>
          </w:p>
          <w:p w:rsidR="007846C1" w:rsidRPr="006C53E8" w:rsidRDefault="007846C1" w:rsidP="00E13D2D">
            <w:pPr>
              <w:tabs>
                <w:tab w:val="left" w:pos="520"/>
              </w:tabs>
              <w:ind w:right="-258" w:firstLine="482"/>
              <w:rPr>
                <w:rFonts w:eastAsia="Calibri"/>
                <w:szCs w:val="28"/>
              </w:rPr>
            </w:pPr>
            <w:r w:rsidRPr="006C53E8">
              <w:rPr>
                <w:rFonts w:eastAsia="Calibri"/>
                <w:szCs w:val="28"/>
              </w:rPr>
              <w:t>_______________ А.С. Филатов</w:t>
            </w:r>
          </w:p>
          <w:p w:rsidR="007846C1" w:rsidRPr="006C53E8" w:rsidRDefault="007846C1" w:rsidP="00E13D2D">
            <w:pPr>
              <w:ind w:right="-258" w:firstLine="482"/>
              <w:rPr>
                <w:rFonts w:eastAsia="Calibri"/>
                <w:szCs w:val="28"/>
              </w:rPr>
            </w:pPr>
          </w:p>
          <w:p w:rsidR="007846C1" w:rsidRPr="006C53E8" w:rsidRDefault="00943648" w:rsidP="00E13D2D">
            <w:pPr>
              <w:ind w:right="-258" w:firstLine="482"/>
              <w:rPr>
                <w:rFonts w:eastAsia="Calibri"/>
                <w:szCs w:val="28"/>
              </w:rPr>
            </w:pPr>
            <w:r>
              <w:rPr>
                <w:rFonts w:eastAsia="Calibri"/>
                <w:szCs w:val="28"/>
              </w:rPr>
              <w:t>«</w:t>
            </w:r>
            <w:r>
              <w:rPr>
                <w:rFonts w:eastAsia="Calibri"/>
                <w:szCs w:val="28"/>
                <w:u w:val="single"/>
              </w:rPr>
              <w:t>23</w:t>
            </w:r>
            <w:r>
              <w:rPr>
                <w:rFonts w:eastAsia="Calibri"/>
                <w:szCs w:val="28"/>
              </w:rPr>
              <w:t xml:space="preserve">» </w:t>
            </w:r>
            <w:r>
              <w:rPr>
                <w:rFonts w:eastAsia="Calibri"/>
                <w:szCs w:val="28"/>
                <w:u w:val="single"/>
              </w:rPr>
              <w:t>января</w:t>
            </w:r>
            <w:r w:rsidR="009B7B2D" w:rsidRPr="006C53E8">
              <w:rPr>
                <w:rFonts w:eastAsia="Calibri"/>
                <w:szCs w:val="28"/>
              </w:rPr>
              <w:t xml:space="preserve"> 2023</w:t>
            </w:r>
            <w:r w:rsidR="007846C1" w:rsidRPr="006C53E8">
              <w:rPr>
                <w:rFonts w:eastAsia="Calibri"/>
                <w:szCs w:val="28"/>
              </w:rPr>
              <w:t xml:space="preserve"> г.</w:t>
            </w:r>
          </w:p>
        </w:tc>
      </w:tr>
    </w:tbl>
    <w:p w:rsidR="00901195" w:rsidRPr="006C53E8" w:rsidRDefault="00901195" w:rsidP="0045599B">
      <w:pPr>
        <w:shd w:val="clear" w:color="auto" w:fill="FFFFFF"/>
        <w:rPr>
          <w:szCs w:val="28"/>
        </w:rPr>
        <w:sectPr w:rsidR="00901195" w:rsidRPr="006C53E8" w:rsidSect="0009471D">
          <w:headerReference w:type="default" r:id="rId9"/>
          <w:footerReference w:type="default" r:id="rId10"/>
          <w:headerReference w:type="first" r:id="rId11"/>
          <w:pgSz w:w="11906" w:h="16838"/>
          <w:pgMar w:top="1276" w:right="851" w:bottom="1134" w:left="1701" w:header="709" w:footer="709" w:gutter="0"/>
          <w:cols w:space="708"/>
          <w:titlePg/>
          <w:docGrid w:linePitch="381"/>
        </w:sectPr>
      </w:pPr>
    </w:p>
    <w:p w:rsidR="009B7B2D" w:rsidRPr="006C53E8" w:rsidRDefault="009B7B2D" w:rsidP="009B7B2D">
      <w:pPr>
        <w:ind w:firstLine="6096"/>
        <w:rPr>
          <w:rStyle w:val="af5"/>
          <w:b w:val="0"/>
          <w:color w:val="auto"/>
          <w:szCs w:val="28"/>
        </w:rPr>
      </w:pPr>
      <w:r w:rsidRPr="006C53E8">
        <w:rPr>
          <w:rStyle w:val="af5"/>
          <w:b w:val="0"/>
          <w:color w:val="auto"/>
          <w:szCs w:val="28"/>
        </w:rPr>
        <w:lastRenderedPageBreak/>
        <w:t xml:space="preserve">Приложение </w:t>
      </w:r>
    </w:p>
    <w:p w:rsidR="009B7B2D" w:rsidRPr="006C53E8" w:rsidRDefault="009B7B2D" w:rsidP="009B7B2D">
      <w:pPr>
        <w:ind w:firstLine="6096"/>
        <w:rPr>
          <w:rStyle w:val="af5"/>
          <w:b w:val="0"/>
          <w:color w:val="auto"/>
          <w:szCs w:val="28"/>
        </w:rPr>
      </w:pPr>
      <w:r w:rsidRPr="006C53E8">
        <w:rPr>
          <w:rStyle w:val="af5"/>
          <w:b w:val="0"/>
          <w:color w:val="auto"/>
          <w:szCs w:val="28"/>
        </w:rPr>
        <w:t xml:space="preserve">к </w:t>
      </w:r>
      <w:r w:rsidRPr="006C53E8">
        <w:rPr>
          <w:szCs w:val="28"/>
        </w:rPr>
        <w:t>решению Думы города</w:t>
      </w:r>
      <w:r w:rsidRPr="006C53E8">
        <w:rPr>
          <w:rStyle w:val="af5"/>
          <w:b w:val="0"/>
          <w:color w:val="auto"/>
          <w:szCs w:val="28"/>
        </w:rPr>
        <w:t xml:space="preserve"> </w:t>
      </w:r>
    </w:p>
    <w:p w:rsidR="009B7B2D" w:rsidRPr="00943648" w:rsidRDefault="00943648" w:rsidP="009B7B2D">
      <w:pPr>
        <w:ind w:firstLine="6096"/>
        <w:rPr>
          <w:szCs w:val="28"/>
          <w:u w:val="single"/>
        </w:rPr>
      </w:pPr>
      <w:r>
        <w:rPr>
          <w:rStyle w:val="af5"/>
          <w:b w:val="0"/>
          <w:color w:val="auto"/>
          <w:szCs w:val="28"/>
        </w:rPr>
        <w:t xml:space="preserve">от </w:t>
      </w:r>
      <w:r>
        <w:rPr>
          <w:rStyle w:val="af5"/>
          <w:b w:val="0"/>
          <w:color w:val="auto"/>
          <w:szCs w:val="28"/>
          <w:u w:val="single"/>
        </w:rPr>
        <w:t>23.01.2023</w:t>
      </w:r>
      <w:r>
        <w:rPr>
          <w:rStyle w:val="af5"/>
          <w:b w:val="0"/>
          <w:color w:val="auto"/>
          <w:szCs w:val="28"/>
        </w:rPr>
        <w:t xml:space="preserve"> № </w:t>
      </w:r>
      <w:r>
        <w:rPr>
          <w:rStyle w:val="af5"/>
          <w:b w:val="0"/>
          <w:color w:val="auto"/>
          <w:szCs w:val="28"/>
          <w:u w:val="single"/>
        </w:rPr>
        <w:t>270-</w:t>
      </w:r>
      <w:r>
        <w:rPr>
          <w:rStyle w:val="af5"/>
          <w:b w:val="0"/>
          <w:color w:val="auto"/>
          <w:szCs w:val="28"/>
          <w:u w:val="single"/>
          <w:lang w:val="en-US"/>
        </w:rPr>
        <w:t xml:space="preserve">VII </w:t>
      </w:r>
      <w:r>
        <w:rPr>
          <w:rStyle w:val="af5"/>
          <w:b w:val="0"/>
          <w:color w:val="auto"/>
          <w:szCs w:val="28"/>
          <w:u w:val="single"/>
        </w:rPr>
        <w:t>ДГ</w:t>
      </w:r>
    </w:p>
    <w:p w:rsidR="004B3879" w:rsidRPr="006C53E8" w:rsidRDefault="004B3879" w:rsidP="004B3879">
      <w:pPr>
        <w:rPr>
          <w:rFonts w:eastAsia="Times New Roman" w:cs="Times New Roman"/>
          <w:szCs w:val="28"/>
          <w:lang w:eastAsia="ru-RU"/>
        </w:rPr>
      </w:pPr>
    </w:p>
    <w:p w:rsidR="004B3879" w:rsidRPr="006C53E8" w:rsidRDefault="004B3879" w:rsidP="004B3879">
      <w:pPr>
        <w:jc w:val="center"/>
        <w:rPr>
          <w:rFonts w:eastAsia="Times New Roman" w:cs="Times New Roman"/>
          <w:szCs w:val="28"/>
          <w:lang w:eastAsia="ru-RU"/>
        </w:rPr>
      </w:pPr>
      <w:r w:rsidRPr="006C53E8">
        <w:rPr>
          <w:rFonts w:eastAsia="Times New Roman" w:cs="Times New Roman"/>
          <w:szCs w:val="28"/>
          <w:lang w:eastAsia="ru-RU"/>
        </w:rPr>
        <w:t>Положение о размере должностного оклада, размере ежемесячных и иных дополнительных выплат и порядке их осуществления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w:t>
      </w:r>
    </w:p>
    <w:p w:rsidR="004B3879" w:rsidRPr="006C53E8" w:rsidRDefault="004B3879" w:rsidP="004B3879">
      <w:pPr>
        <w:spacing w:before="100" w:beforeAutospacing="1" w:after="100" w:afterAutospacing="1"/>
        <w:ind w:left="1985" w:hanging="1276"/>
        <w:jc w:val="left"/>
        <w:outlineLvl w:val="2"/>
        <w:rPr>
          <w:rFonts w:eastAsia="Times New Roman" w:cs="Times New Roman"/>
          <w:b/>
          <w:bCs/>
          <w:szCs w:val="28"/>
          <w:lang w:eastAsia="ru-RU"/>
        </w:rPr>
      </w:pPr>
      <w:r w:rsidRPr="006C53E8">
        <w:rPr>
          <w:rFonts w:eastAsia="Times New Roman" w:cs="Times New Roman"/>
          <w:bCs/>
          <w:szCs w:val="28"/>
          <w:lang w:eastAsia="ru-RU"/>
        </w:rPr>
        <w:t>Статья 1.</w:t>
      </w:r>
      <w:r w:rsidRPr="006C53E8">
        <w:rPr>
          <w:rFonts w:eastAsia="Times New Roman" w:cs="Times New Roman"/>
          <w:b/>
          <w:bCs/>
          <w:szCs w:val="28"/>
          <w:lang w:eastAsia="ru-RU"/>
        </w:rPr>
        <w:tab/>
        <w:t xml:space="preserve">Общие положения </w:t>
      </w:r>
    </w:p>
    <w:p w:rsidR="004B3879" w:rsidRPr="006C53E8" w:rsidRDefault="004B3879" w:rsidP="004B3879">
      <w:pPr>
        <w:suppressAutoHyphens/>
        <w:ind w:right="1" w:firstLine="709"/>
        <w:rPr>
          <w:rFonts w:eastAsia="Calibri" w:cs="Times New Roman"/>
          <w:kern w:val="1"/>
          <w:szCs w:val="28"/>
          <w:lang w:eastAsia="ru-RU"/>
        </w:rPr>
      </w:pPr>
      <w:r w:rsidRPr="006C53E8">
        <w:rPr>
          <w:rFonts w:eastAsia="Calibri" w:cs="Times New Roman"/>
          <w:kern w:val="1"/>
          <w:szCs w:val="28"/>
          <w:lang w:eastAsia="ru-RU"/>
        </w:rPr>
        <w:t xml:space="preserve">1. Положение о размере должностного оклада, размере ежемесячных </w:t>
      </w:r>
      <w:r w:rsidR="00C17F55" w:rsidRPr="006C53E8">
        <w:rPr>
          <w:rFonts w:eastAsia="Calibri" w:cs="Times New Roman"/>
          <w:kern w:val="1"/>
          <w:szCs w:val="28"/>
          <w:lang w:eastAsia="ru-RU"/>
        </w:rPr>
        <w:br/>
      </w:r>
      <w:r w:rsidRPr="006C53E8">
        <w:rPr>
          <w:rFonts w:eastAsia="Calibri" w:cs="Times New Roman"/>
          <w:kern w:val="1"/>
          <w:szCs w:val="28"/>
          <w:lang w:eastAsia="ru-RU"/>
        </w:rPr>
        <w:t xml:space="preserve">и иных дополнительных выплат и порядке их осуществления лицам, замещающим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 </w:t>
      </w:r>
      <w:r w:rsidRPr="006C53E8">
        <w:rPr>
          <w:rFonts w:eastAsia="Times New Roman" w:cs="Times New Roman"/>
          <w:szCs w:val="28"/>
          <w:lang w:eastAsia="ru-RU"/>
        </w:rPr>
        <w:t>(далее – Положение)</w:t>
      </w:r>
      <w:r w:rsidR="006C70D9" w:rsidRPr="006C53E8">
        <w:rPr>
          <w:rFonts w:eastAsia="Times New Roman" w:cs="Times New Roman"/>
          <w:szCs w:val="28"/>
          <w:lang w:eastAsia="ru-RU"/>
        </w:rPr>
        <w:t>,</w:t>
      </w:r>
      <w:r w:rsidRPr="006C53E8">
        <w:rPr>
          <w:rFonts w:eastAsia="Calibri" w:cs="Times New Roman"/>
          <w:kern w:val="1"/>
          <w:szCs w:val="28"/>
          <w:lang w:eastAsia="ru-RU"/>
        </w:rPr>
        <w:t xml:space="preserve"> разработано </w:t>
      </w:r>
      <w:r w:rsidR="00C17F55" w:rsidRPr="006C53E8">
        <w:rPr>
          <w:rFonts w:eastAsia="Calibri" w:cs="Times New Roman"/>
          <w:kern w:val="1"/>
          <w:szCs w:val="28"/>
          <w:lang w:eastAsia="ru-RU"/>
        </w:rPr>
        <w:br/>
      </w:r>
      <w:r w:rsidRPr="006C53E8">
        <w:rPr>
          <w:rFonts w:eastAsia="Calibri" w:cs="Times New Roman"/>
          <w:kern w:val="1"/>
          <w:szCs w:val="28"/>
          <w:lang w:eastAsia="ru-RU"/>
        </w:rPr>
        <w:t xml:space="preserve">в соответствии с </w:t>
      </w:r>
      <w:hyperlink r:id="rId12" w:history="1">
        <w:r w:rsidRPr="006C53E8">
          <w:rPr>
            <w:rFonts w:eastAsia="Calibri" w:cs="Times New Roman"/>
            <w:kern w:val="1"/>
            <w:szCs w:val="28"/>
            <w:lang w:eastAsia="ru-RU"/>
          </w:rPr>
          <w:t>Бюджетным кодексом Российской Федерации</w:t>
        </w:r>
      </w:hyperlink>
      <w:r w:rsidRPr="006C53E8">
        <w:rPr>
          <w:rFonts w:eastAsia="Calibri" w:cs="Times New Roman"/>
          <w:kern w:val="1"/>
          <w:szCs w:val="28"/>
          <w:lang w:eastAsia="ru-RU"/>
        </w:rPr>
        <w:t xml:space="preserve">, </w:t>
      </w:r>
      <w:r w:rsidR="00C17F55" w:rsidRPr="006C53E8">
        <w:rPr>
          <w:rFonts w:eastAsia="Calibri" w:cs="Times New Roman"/>
          <w:szCs w:val="28"/>
          <w:lang w:eastAsia="ru-RU"/>
        </w:rPr>
        <w:t>ф</w:t>
      </w:r>
      <w:r w:rsidRPr="006C53E8">
        <w:rPr>
          <w:rFonts w:eastAsia="Calibri" w:cs="Times New Roman"/>
          <w:szCs w:val="28"/>
          <w:lang w:eastAsia="ru-RU"/>
        </w:rPr>
        <w:t xml:space="preserve">едеральными </w:t>
      </w:r>
      <w:hyperlink r:id="rId13" w:history="1">
        <w:r w:rsidRPr="006C53E8">
          <w:rPr>
            <w:rFonts w:eastAsia="Calibri" w:cs="Times New Roman"/>
            <w:szCs w:val="28"/>
            <w:lang w:eastAsia="ru-RU"/>
          </w:rPr>
          <w:t>закона</w:t>
        </w:r>
      </w:hyperlink>
      <w:r w:rsidRPr="006C53E8">
        <w:rPr>
          <w:rFonts w:eastAsia="Calibri" w:cs="Times New Roman"/>
          <w:szCs w:val="28"/>
          <w:lang w:eastAsia="ru-RU"/>
        </w:rPr>
        <w:t xml:space="preserve">ми от 06.10.2003 № 131-ФЗ «Об общих принципах организации местного самоуправления в Российской Федерации», от 02.03.2007 № 25-ФЗ </w:t>
      </w:r>
      <w:r w:rsidR="00C17F55" w:rsidRPr="006C53E8">
        <w:rPr>
          <w:rFonts w:eastAsia="Calibri" w:cs="Times New Roman"/>
          <w:szCs w:val="28"/>
          <w:lang w:eastAsia="ru-RU"/>
        </w:rPr>
        <w:br/>
      </w:r>
      <w:r w:rsidRPr="006C53E8">
        <w:rPr>
          <w:rFonts w:eastAsia="Calibri" w:cs="Times New Roman"/>
          <w:szCs w:val="28"/>
          <w:lang w:eastAsia="ru-RU"/>
        </w:rPr>
        <w:t xml:space="preserve">«О муниципальной службе в Российской Федерации», Законом Ханты-Мансийского автономного округа – Югры от 20.07.2007 № 113-оз </w:t>
      </w:r>
      <w:r w:rsidR="00C17F55" w:rsidRPr="006C53E8">
        <w:rPr>
          <w:rFonts w:eastAsia="Calibri" w:cs="Times New Roman"/>
          <w:szCs w:val="28"/>
          <w:lang w:eastAsia="ru-RU"/>
        </w:rPr>
        <w:br/>
      </w:r>
      <w:r w:rsidRPr="006C53E8">
        <w:rPr>
          <w:rFonts w:eastAsia="Calibri" w:cs="Times New Roman"/>
          <w:szCs w:val="28"/>
          <w:lang w:eastAsia="ru-RU"/>
        </w:rPr>
        <w:t>«Об отдельных вопросах муниципальной службы в Ханты-Мансийском автономном округе – Югре»</w:t>
      </w:r>
      <w:r w:rsidRPr="006C53E8">
        <w:rPr>
          <w:rFonts w:eastAsia="Calibri" w:cs="Times New Roman"/>
          <w:kern w:val="1"/>
          <w:szCs w:val="28"/>
          <w:lang w:eastAsia="ru-RU"/>
        </w:rPr>
        <w:t>.</w:t>
      </w:r>
    </w:p>
    <w:p w:rsidR="004B3879" w:rsidRPr="006C53E8" w:rsidRDefault="004B3879" w:rsidP="004B3879">
      <w:pPr>
        <w:suppressAutoHyphens/>
        <w:ind w:right="1" w:firstLine="709"/>
        <w:rPr>
          <w:rFonts w:eastAsia="Calibri" w:cs="Times New Roman"/>
          <w:szCs w:val="28"/>
          <w:lang w:eastAsia="ru-RU"/>
        </w:rPr>
      </w:pPr>
      <w:r w:rsidRPr="006C53E8">
        <w:rPr>
          <w:rFonts w:eastAsia="Calibri" w:cs="Times New Roman"/>
          <w:szCs w:val="28"/>
          <w:lang w:eastAsia="ru-RU"/>
        </w:rPr>
        <w:t xml:space="preserve">2. Настоящее Положение регулирует размеры должностного оклада, размеры ежемесячных и иных дополнительных выплат и порядок </w:t>
      </w:r>
      <w:r w:rsidR="00C17F55" w:rsidRPr="006C53E8">
        <w:rPr>
          <w:rFonts w:eastAsia="Calibri" w:cs="Times New Roman"/>
          <w:szCs w:val="28"/>
          <w:lang w:eastAsia="ru-RU"/>
        </w:rPr>
        <w:br/>
      </w:r>
      <w:r w:rsidRPr="006C53E8">
        <w:rPr>
          <w:rFonts w:eastAsia="Calibri" w:cs="Times New Roman"/>
          <w:szCs w:val="28"/>
          <w:lang w:eastAsia="ru-RU"/>
        </w:rPr>
        <w:t xml:space="preserve">их осуществления лицам, замещающим должности муниципальной службы </w:t>
      </w:r>
      <w:r w:rsidR="00C17F55" w:rsidRPr="006C53E8">
        <w:rPr>
          <w:rFonts w:eastAsia="Calibri" w:cs="Times New Roman"/>
          <w:szCs w:val="28"/>
          <w:lang w:eastAsia="ru-RU"/>
        </w:rPr>
        <w:br/>
      </w:r>
      <w:r w:rsidRPr="006C53E8">
        <w:rPr>
          <w:rFonts w:eastAsia="Calibri" w:cs="Times New Roman"/>
          <w:szCs w:val="28"/>
          <w:lang w:eastAsia="ru-RU"/>
        </w:rPr>
        <w:t xml:space="preserve">в органах местного самоуправления муниципального образования городской округ Сургут Ханты-Мансийского автономного округа – Югры </w:t>
      </w:r>
      <w:r w:rsidRPr="006C53E8">
        <w:rPr>
          <w:rFonts w:eastAsia="Calibri" w:cs="Times New Roman"/>
          <w:kern w:val="1"/>
          <w:szCs w:val="28"/>
          <w:lang w:eastAsia="ru-RU"/>
        </w:rPr>
        <w:t>(далее – муниципальные служащие).</w:t>
      </w:r>
    </w:p>
    <w:p w:rsidR="004B3879" w:rsidRPr="006C53E8" w:rsidRDefault="004B3879" w:rsidP="004B3879">
      <w:pPr>
        <w:suppressAutoHyphens/>
        <w:ind w:right="1" w:firstLine="709"/>
        <w:rPr>
          <w:rFonts w:eastAsia="Calibri" w:cs="Times New Roman"/>
          <w:kern w:val="1"/>
          <w:szCs w:val="28"/>
          <w:lang w:eastAsia="ru-RU"/>
        </w:rPr>
      </w:pPr>
      <w:r w:rsidRPr="006C53E8">
        <w:rPr>
          <w:rFonts w:eastAsia="font300" w:cs="Times New Roman"/>
          <w:kern w:val="1"/>
          <w:szCs w:val="28"/>
          <w:lang w:eastAsia="ru-RU"/>
        </w:rPr>
        <w:t>3</w:t>
      </w:r>
      <w:r w:rsidRPr="006C53E8">
        <w:rPr>
          <w:rFonts w:eastAsia="Calibri" w:cs="Times New Roman"/>
          <w:kern w:val="1"/>
          <w:szCs w:val="28"/>
          <w:lang w:eastAsia="ru-RU"/>
        </w:rPr>
        <w:t>. В целях настоящего Положения муниципальными служащими являются лица, замещающие должности муниципальной службы в органах местного самоуправления муниципального образования городской округ Сургут Ханты-Мансийского автономного округа – Югры, предусмотренные в перечнях наименований должностей муниципальной службы органов местного самоуправления городского округа Сургут.</w:t>
      </w:r>
    </w:p>
    <w:p w:rsidR="004B3879" w:rsidRPr="006C53E8" w:rsidRDefault="004B3879" w:rsidP="004B3879">
      <w:pPr>
        <w:suppressAutoHyphens/>
        <w:ind w:right="1" w:firstLine="709"/>
        <w:rPr>
          <w:rFonts w:eastAsia="Calibri" w:cs="Times New Roman"/>
          <w:kern w:val="1"/>
          <w:szCs w:val="28"/>
          <w:lang w:eastAsia="ru-RU"/>
        </w:rPr>
      </w:pPr>
      <w:r w:rsidRPr="006C53E8">
        <w:rPr>
          <w:rFonts w:eastAsia="Calibri" w:cs="Times New Roman"/>
          <w:kern w:val="1"/>
          <w:szCs w:val="28"/>
          <w:lang w:eastAsia="ru-RU"/>
        </w:rPr>
        <w:t>4. Установленные настоящим Положением выплаты производятся за счёт фонда оплаты труда, утверждённого в бюджетной смете соответствующего органа местного самоуправления (органа местной Администрации).</w:t>
      </w:r>
      <w:r w:rsidRPr="006C53E8">
        <w:rPr>
          <w:rFonts w:eastAsia="Times New Roman" w:cs="Times New Roman"/>
          <w:sz w:val="24"/>
          <w:szCs w:val="24"/>
          <w:lang w:eastAsia="ru-RU"/>
        </w:rPr>
        <w:t xml:space="preserve"> </w:t>
      </w:r>
    </w:p>
    <w:p w:rsidR="004B3879" w:rsidRPr="006C53E8" w:rsidRDefault="004B3879" w:rsidP="004B3879">
      <w:pPr>
        <w:tabs>
          <w:tab w:val="left" w:pos="851"/>
        </w:tabs>
        <w:suppressAutoHyphens/>
        <w:ind w:right="1" w:firstLine="709"/>
        <w:rPr>
          <w:rFonts w:eastAsia="Calibri" w:cs="Times New Roman"/>
          <w:kern w:val="1"/>
          <w:szCs w:val="28"/>
          <w:lang w:eastAsia="ru-RU"/>
        </w:rPr>
      </w:pPr>
      <w:r w:rsidRPr="006C53E8">
        <w:rPr>
          <w:rFonts w:eastAsia="Calibri" w:cs="Times New Roman"/>
          <w:kern w:val="1"/>
          <w:szCs w:val="28"/>
          <w:lang w:eastAsia="ru-RU"/>
        </w:rPr>
        <w:t xml:space="preserve">5. Увеличение (индексация) должностного оклада муниципальных служащих, указанных в части 3 настоящей статьи, осуществляется в размерах </w:t>
      </w:r>
      <w:r w:rsidR="00C17F55" w:rsidRPr="006C53E8">
        <w:rPr>
          <w:rFonts w:eastAsia="Calibri" w:cs="Times New Roman"/>
          <w:kern w:val="1"/>
          <w:szCs w:val="28"/>
          <w:lang w:eastAsia="ru-RU"/>
        </w:rPr>
        <w:br/>
      </w:r>
      <w:r w:rsidRPr="006C53E8">
        <w:rPr>
          <w:rFonts w:eastAsia="Calibri" w:cs="Times New Roman"/>
          <w:kern w:val="1"/>
          <w:szCs w:val="28"/>
          <w:lang w:eastAsia="ru-RU"/>
        </w:rPr>
        <w:t>и в сроки, которые предусмотрены для увеличения (индексации) должностного оклада лиц, замещающих должности государственной гражданской службы Ханты-Мансийского автономного округа – Югры.</w:t>
      </w:r>
    </w:p>
    <w:p w:rsidR="004B3879" w:rsidRPr="006C53E8" w:rsidRDefault="004B3879" w:rsidP="004B3879">
      <w:pPr>
        <w:tabs>
          <w:tab w:val="left" w:pos="851"/>
        </w:tabs>
        <w:suppressAutoHyphens/>
        <w:ind w:right="1" w:firstLine="709"/>
        <w:rPr>
          <w:rFonts w:eastAsia="Calibri" w:cs="Times New Roman"/>
          <w:kern w:val="1"/>
          <w:szCs w:val="28"/>
          <w:lang w:eastAsia="ru-RU"/>
        </w:rPr>
      </w:pPr>
    </w:p>
    <w:p w:rsidR="004B3879" w:rsidRPr="006C53E8" w:rsidRDefault="004B3879" w:rsidP="004B3879">
      <w:pPr>
        <w:ind w:left="1985" w:hanging="1276"/>
        <w:outlineLvl w:val="2"/>
        <w:rPr>
          <w:rFonts w:eastAsia="Times New Roman" w:cs="Times New Roman"/>
          <w:b/>
          <w:bCs/>
          <w:szCs w:val="28"/>
          <w:lang w:eastAsia="ru-RU"/>
        </w:rPr>
      </w:pPr>
      <w:r w:rsidRPr="006C53E8">
        <w:rPr>
          <w:rFonts w:eastAsia="Times New Roman" w:cs="Times New Roman"/>
          <w:bCs/>
          <w:szCs w:val="28"/>
          <w:lang w:eastAsia="ru-RU"/>
        </w:rPr>
        <w:lastRenderedPageBreak/>
        <w:t>Статья 2.</w:t>
      </w:r>
      <w:r w:rsidRPr="006C53E8">
        <w:rPr>
          <w:rFonts w:eastAsia="Times New Roman" w:cs="Times New Roman"/>
          <w:b/>
          <w:bCs/>
          <w:szCs w:val="28"/>
          <w:lang w:eastAsia="ru-RU"/>
        </w:rPr>
        <w:tab/>
        <w:t>Состав денежного содержания муниципальных служащих</w:t>
      </w:r>
    </w:p>
    <w:p w:rsidR="00C17F55" w:rsidRPr="006C53E8" w:rsidRDefault="00C17F55" w:rsidP="004B3879">
      <w:pPr>
        <w:tabs>
          <w:tab w:val="left" w:pos="851"/>
        </w:tabs>
        <w:suppressAutoHyphens/>
        <w:ind w:firstLine="709"/>
        <w:rPr>
          <w:rFonts w:eastAsia="Calibri" w:cs="Times New Roman"/>
          <w:kern w:val="1"/>
          <w:szCs w:val="28"/>
          <w:lang w:eastAsia="ru-RU"/>
        </w:rPr>
      </w:pPr>
    </w:p>
    <w:p w:rsidR="004B3879" w:rsidRPr="006C53E8" w:rsidRDefault="004B3879" w:rsidP="004B3879">
      <w:pPr>
        <w:tabs>
          <w:tab w:val="left" w:pos="851"/>
        </w:tabs>
        <w:suppressAutoHyphens/>
        <w:ind w:firstLine="709"/>
        <w:rPr>
          <w:rFonts w:eastAsia="Calibri" w:cs="Times New Roman"/>
          <w:kern w:val="1"/>
          <w:szCs w:val="28"/>
          <w:lang w:eastAsia="ru-RU"/>
        </w:rPr>
      </w:pPr>
      <w:r w:rsidRPr="006C53E8">
        <w:rPr>
          <w:rFonts w:eastAsia="Calibri" w:cs="Times New Roman"/>
          <w:kern w:val="1"/>
          <w:szCs w:val="28"/>
          <w:lang w:eastAsia="ru-RU"/>
        </w:rPr>
        <w:t>Денежное содержание муниципального служащего состоит из:</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1) должностного оклада;</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2) ежемесячной надбавки к должностному окладу за классный чин;</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3) ежемесячной надбавки к должностному окладу за особые условия муниципальной службы;</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4) ежемесячной надбавки к должностному окладу за выслугу лет;</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 xml:space="preserve">5) ежемесячной процентной надбавки к должностному окладу за работу </w:t>
      </w:r>
      <w:r w:rsidR="0009471D">
        <w:rPr>
          <w:rFonts w:eastAsia="Times New Roman" w:cs="Times New Roman"/>
          <w:szCs w:val="28"/>
          <w:lang w:eastAsia="ru-RU"/>
        </w:rPr>
        <w:br/>
      </w:r>
      <w:r w:rsidRPr="006C53E8">
        <w:rPr>
          <w:rFonts w:eastAsia="Times New Roman" w:cs="Times New Roman"/>
          <w:szCs w:val="28"/>
          <w:lang w:eastAsia="ru-RU"/>
        </w:rPr>
        <w:t>со сведениями, составляющими государственную тайну;</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6) денежного поощрения;</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 w:val="24"/>
          <w:szCs w:val="24"/>
          <w:lang w:eastAsia="ru-RU"/>
        </w:rPr>
        <w:t>7) </w:t>
      </w:r>
      <w:hyperlink r:id="rId14" w:anchor="/document/108125/entry/0" w:history="1">
        <w:r w:rsidRPr="006C53E8">
          <w:rPr>
            <w:rFonts w:eastAsia="Times New Roman" w:cs="Times New Roman"/>
            <w:szCs w:val="28"/>
            <w:lang w:eastAsia="ru-RU"/>
          </w:rPr>
          <w:t>районного коэффициента</w:t>
        </w:r>
      </w:hyperlink>
      <w:r w:rsidRPr="006C53E8">
        <w:rPr>
          <w:rFonts w:eastAsia="Times New Roman" w:cs="Times New Roman"/>
          <w:szCs w:val="28"/>
          <w:lang w:eastAsia="ru-RU"/>
        </w:rPr>
        <w:t xml:space="preserve"> к заработной плате за работу в районах Крайнего Севера и приравненных к ним местностях;</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8) ежемесячной процентной надбавки за работу в районах Крайнего Севера и приравненных к ним местностях;</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9) премий, в том числе за выполнение особо важных и сложных заданий;</w:t>
      </w:r>
    </w:p>
    <w:p w:rsidR="004B3879" w:rsidRPr="006C53E8" w:rsidRDefault="004B3879" w:rsidP="004B3879">
      <w:pPr>
        <w:shd w:val="clear" w:color="auto" w:fill="FFFFFF"/>
        <w:tabs>
          <w:tab w:val="left" w:pos="851"/>
          <w:tab w:val="left" w:pos="993"/>
        </w:tabs>
        <w:ind w:firstLine="709"/>
        <w:rPr>
          <w:rFonts w:eastAsia="Times New Roman" w:cs="Times New Roman"/>
          <w:szCs w:val="28"/>
          <w:lang w:eastAsia="ru-RU"/>
        </w:rPr>
      </w:pPr>
      <w:r w:rsidRPr="006C53E8">
        <w:rPr>
          <w:rFonts w:eastAsia="Times New Roman" w:cs="Times New Roman"/>
          <w:szCs w:val="28"/>
          <w:lang w:eastAsia="ru-RU"/>
        </w:rPr>
        <w:t>10) единовременной выплаты при предоставлении ежегодного оплачиваемого отпуска и материальной помощи, выплачиваемых</w:t>
      </w:r>
      <w:r w:rsidR="006C70D9" w:rsidRPr="006C53E8">
        <w:rPr>
          <w:rFonts w:eastAsia="Times New Roman" w:cs="Times New Roman"/>
          <w:szCs w:val="28"/>
          <w:lang w:eastAsia="ru-RU"/>
        </w:rPr>
        <w:t xml:space="preserve"> за счё</w:t>
      </w:r>
      <w:r w:rsidRPr="006C53E8">
        <w:rPr>
          <w:rFonts w:eastAsia="Times New Roman" w:cs="Times New Roman"/>
          <w:szCs w:val="28"/>
          <w:lang w:eastAsia="ru-RU"/>
        </w:rPr>
        <w:t>т средств фонда оплаты труда;</w:t>
      </w:r>
    </w:p>
    <w:p w:rsidR="004B3879" w:rsidRPr="006C53E8" w:rsidRDefault="004B3879" w:rsidP="004B3879">
      <w:pPr>
        <w:shd w:val="clear" w:color="auto" w:fill="FFFFFF"/>
        <w:tabs>
          <w:tab w:val="left" w:pos="0"/>
        </w:tabs>
        <w:ind w:firstLine="709"/>
        <w:rPr>
          <w:rFonts w:eastAsia="Times New Roman" w:cs="Times New Roman"/>
          <w:szCs w:val="28"/>
          <w:lang w:eastAsia="ru-RU"/>
        </w:rPr>
      </w:pPr>
      <w:r w:rsidRPr="006C53E8">
        <w:rPr>
          <w:rFonts w:eastAsia="Times New Roman" w:cs="Times New Roman"/>
          <w:szCs w:val="28"/>
          <w:lang w:eastAsia="ru-RU"/>
        </w:rPr>
        <w:t>11) иных выплат, предусмотренных федеральными законами и другими нормативными правовыми актами.</w:t>
      </w:r>
    </w:p>
    <w:p w:rsidR="004B3879" w:rsidRPr="006C53E8" w:rsidRDefault="004B3879" w:rsidP="004B3879">
      <w:pPr>
        <w:tabs>
          <w:tab w:val="left" w:pos="851"/>
        </w:tabs>
        <w:ind w:left="-153"/>
        <w:outlineLvl w:val="2"/>
        <w:rPr>
          <w:rFonts w:eastAsia="Times New Roman" w:cs="Times New Roman"/>
          <w:b/>
          <w:bCs/>
          <w:sz w:val="27"/>
          <w:szCs w:val="27"/>
          <w:lang w:eastAsia="ru-RU"/>
        </w:rPr>
      </w:pPr>
    </w:p>
    <w:p w:rsidR="004B3879" w:rsidRPr="006C53E8" w:rsidRDefault="004B3879" w:rsidP="004B3879">
      <w:pPr>
        <w:ind w:left="1985" w:hanging="1276"/>
        <w:jc w:val="left"/>
        <w:outlineLvl w:val="2"/>
        <w:rPr>
          <w:rFonts w:eastAsia="Times New Roman" w:cs="Times New Roman"/>
          <w:szCs w:val="28"/>
          <w:lang w:eastAsia="ru-RU"/>
        </w:rPr>
      </w:pPr>
      <w:r w:rsidRPr="006C53E8">
        <w:rPr>
          <w:rFonts w:eastAsia="Times New Roman" w:cs="Times New Roman"/>
          <w:bCs/>
          <w:szCs w:val="28"/>
          <w:lang w:eastAsia="ru-RU"/>
        </w:rPr>
        <w:t>Статья 3.</w:t>
      </w:r>
      <w:r w:rsidRPr="006C53E8">
        <w:rPr>
          <w:rFonts w:eastAsia="Times New Roman" w:cs="Times New Roman"/>
          <w:szCs w:val="28"/>
          <w:lang w:eastAsia="ru-RU"/>
        </w:rPr>
        <w:tab/>
      </w:r>
      <w:r w:rsidRPr="006C53E8">
        <w:rPr>
          <w:rFonts w:eastAsia="Times New Roman" w:cs="Times New Roman"/>
          <w:b/>
          <w:szCs w:val="28"/>
          <w:lang w:eastAsia="ru-RU"/>
        </w:rPr>
        <w:t>Должностной оклад</w:t>
      </w:r>
    </w:p>
    <w:p w:rsidR="004B3879" w:rsidRPr="006C53E8" w:rsidRDefault="004B3879" w:rsidP="004B3879">
      <w:pPr>
        <w:shd w:val="clear" w:color="auto" w:fill="FFFFFF"/>
        <w:ind w:firstLine="720"/>
        <w:rPr>
          <w:rFonts w:eastAsia="Times New Roman" w:cs="Times New Roman"/>
          <w:szCs w:val="28"/>
          <w:lang w:eastAsia="ru-RU"/>
        </w:rPr>
      </w:pPr>
    </w:p>
    <w:p w:rsidR="004B3879" w:rsidRPr="006C53E8" w:rsidRDefault="004B3879" w:rsidP="004B3879">
      <w:pPr>
        <w:shd w:val="clear" w:color="auto" w:fill="FFFFFF"/>
        <w:ind w:firstLine="720"/>
        <w:rPr>
          <w:rFonts w:eastAsia="Times New Roman" w:cs="Times New Roman"/>
          <w:szCs w:val="28"/>
          <w:lang w:eastAsia="ru-RU"/>
        </w:rPr>
      </w:pPr>
      <w:r w:rsidRPr="006C53E8">
        <w:rPr>
          <w:rFonts w:eastAsia="Times New Roman" w:cs="Times New Roman"/>
          <w:szCs w:val="28"/>
          <w:lang w:eastAsia="ru-RU"/>
        </w:rPr>
        <w:t xml:space="preserve">Должностной оклад муниципальным служащим устанавливается </w:t>
      </w:r>
      <w:r w:rsidR="00C17F55" w:rsidRPr="006C53E8">
        <w:rPr>
          <w:rFonts w:eastAsia="Times New Roman" w:cs="Times New Roman"/>
          <w:szCs w:val="28"/>
          <w:lang w:eastAsia="ru-RU"/>
        </w:rPr>
        <w:br/>
      </w:r>
      <w:r w:rsidRPr="006C53E8">
        <w:rPr>
          <w:rFonts w:eastAsia="Times New Roman" w:cs="Times New Roman"/>
          <w:szCs w:val="28"/>
          <w:lang w:eastAsia="ru-RU"/>
        </w:rPr>
        <w:t xml:space="preserve">в следующих размерах: </w:t>
      </w:r>
    </w:p>
    <w:p w:rsidR="004B3879" w:rsidRPr="00CC41C1" w:rsidRDefault="004B3879" w:rsidP="004B3879">
      <w:pPr>
        <w:shd w:val="clear" w:color="auto" w:fill="FFFFFF"/>
        <w:ind w:firstLine="720"/>
        <w:rPr>
          <w:rFonts w:eastAsia="Times New Roman" w:cs="Times New Roman"/>
          <w:szCs w:val="28"/>
          <w:lang w:eastAsia="ru-RU"/>
        </w:rPr>
      </w:pPr>
    </w:p>
    <w:tbl>
      <w:tblPr>
        <w:tblW w:w="5000" w:type="pct"/>
        <w:shd w:val="clear" w:color="auto" w:fill="FFFFFF"/>
        <w:tblCellMar>
          <w:top w:w="15" w:type="dxa"/>
          <w:left w:w="57" w:type="dxa"/>
          <w:bottom w:w="15" w:type="dxa"/>
          <w:right w:w="57" w:type="dxa"/>
        </w:tblCellMar>
        <w:tblLook w:val="04A0" w:firstRow="1" w:lastRow="0" w:firstColumn="1" w:lastColumn="0" w:noHBand="0" w:noVBand="1"/>
      </w:tblPr>
      <w:tblGrid>
        <w:gridCol w:w="951"/>
        <w:gridCol w:w="6548"/>
        <w:gridCol w:w="2122"/>
      </w:tblGrid>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w:t>
            </w:r>
          </w:p>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п/п</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Функциональные признаки/группы/</w:t>
            </w:r>
          </w:p>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наименование должности</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Размер должностного оклада (руб.)</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Руководитель/высшая</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Первый заместитель Главы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34 602</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Заместитель Главы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32 687</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 xml:space="preserve">Заместитель Главы города </w:t>
            </w:r>
            <w:r w:rsidR="006C70D9" w:rsidRPr="006C53E8">
              <w:rPr>
                <w:rFonts w:eastAsia="Calibri" w:cs="Times New Roman"/>
                <w:kern w:val="1"/>
                <w:szCs w:val="28"/>
                <w:lang w:eastAsia="ru-RU"/>
              </w:rPr>
              <w:t>–</w:t>
            </w:r>
            <w:r w:rsidRPr="006C53E8">
              <w:rPr>
                <w:rFonts w:eastAsia="Times New Roman" w:cs="Times New Roman"/>
                <w:sz w:val="26"/>
                <w:szCs w:val="26"/>
                <w:lang w:eastAsia="ru-RU"/>
              </w:rPr>
              <w:t xml:space="preserve"> директор департамента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32 687</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1.4.</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Управляющий делами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25 586</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1.5.</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Руководитель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21 226</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1.6.</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 xml:space="preserve">Директор департамента Администрации города, директор департамента Администрации города </w:t>
            </w:r>
            <w:r w:rsidR="006C70D9" w:rsidRPr="006C53E8">
              <w:rPr>
                <w:rFonts w:eastAsia="Calibri" w:cs="Times New Roman"/>
                <w:kern w:val="1"/>
                <w:szCs w:val="28"/>
                <w:lang w:eastAsia="ru-RU"/>
              </w:rPr>
              <w:t>–</w:t>
            </w:r>
            <w:r w:rsidRPr="006C53E8">
              <w:rPr>
                <w:rFonts w:eastAsia="Times New Roman" w:cs="Times New Roman"/>
                <w:sz w:val="26"/>
                <w:szCs w:val="26"/>
                <w:lang w:eastAsia="ru-RU"/>
              </w:rPr>
              <w:t xml:space="preserve"> главный архитектор</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21 226</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Председатель комитета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21 226</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1.8.</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Начальник управления Администрации города, начальник у</w:t>
            </w:r>
            <w:r w:rsidR="006C70D9" w:rsidRPr="006C53E8">
              <w:rPr>
                <w:rFonts w:eastAsia="Times New Roman" w:cs="Times New Roman"/>
                <w:sz w:val="26"/>
                <w:szCs w:val="26"/>
                <w:lang w:eastAsia="ru-RU"/>
              </w:rPr>
              <w:t xml:space="preserve">правления Администрации города </w:t>
            </w:r>
            <w:r w:rsidR="006C70D9" w:rsidRPr="006C53E8">
              <w:rPr>
                <w:rFonts w:eastAsia="Calibri" w:cs="Times New Roman"/>
                <w:kern w:val="1"/>
                <w:szCs w:val="28"/>
                <w:lang w:eastAsia="ru-RU"/>
              </w:rPr>
              <w:t>–</w:t>
            </w:r>
            <w:r w:rsidRPr="006C53E8">
              <w:rPr>
                <w:rFonts w:eastAsia="Times New Roman" w:cs="Times New Roman"/>
                <w:sz w:val="26"/>
                <w:szCs w:val="26"/>
                <w:lang w:eastAsia="ru-RU"/>
              </w:rPr>
              <w:t xml:space="preserve"> главный бухгалтер</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21 226</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6C70D9">
            <w:pPr>
              <w:rPr>
                <w:rFonts w:eastAsia="Times New Roman" w:cs="Times New Roman"/>
                <w:sz w:val="26"/>
                <w:szCs w:val="26"/>
                <w:lang w:eastAsia="ru-RU"/>
              </w:rPr>
            </w:pPr>
            <w:r w:rsidRPr="006C53E8">
              <w:rPr>
                <w:rFonts w:eastAsia="Times New Roman" w:cs="Times New Roman"/>
                <w:sz w:val="26"/>
                <w:szCs w:val="26"/>
                <w:lang w:eastAsia="ru-RU"/>
              </w:rPr>
              <w:t>Начальник управления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19 050</w:t>
            </w:r>
          </w:p>
        </w:tc>
      </w:tr>
      <w:tr w:rsidR="00C17F55"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lastRenderedPageBreak/>
              <w:t>2.</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Руководитель/главная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09471D">
            <w:pPr>
              <w:rPr>
                <w:rFonts w:eastAsia="Times New Roman" w:cs="Times New Roman"/>
                <w:sz w:val="26"/>
                <w:szCs w:val="26"/>
                <w:lang w:eastAsia="ru-RU"/>
              </w:rPr>
            </w:pPr>
            <w:r w:rsidRPr="006C53E8">
              <w:rPr>
                <w:rFonts w:eastAsia="Times New Roman" w:cs="Times New Roman"/>
                <w:sz w:val="26"/>
                <w:szCs w:val="26"/>
                <w:lang w:eastAsia="ru-RU"/>
              </w:rPr>
              <w:t>Заместитель директора департамента Администрации города, заместитель директора деп</w:t>
            </w:r>
            <w:r w:rsidR="006C70D9" w:rsidRPr="006C53E8">
              <w:rPr>
                <w:rFonts w:eastAsia="Times New Roman" w:cs="Times New Roman"/>
                <w:sz w:val="26"/>
                <w:szCs w:val="26"/>
                <w:lang w:eastAsia="ru-RU"/>
              </w:rPr>
              <w:t xml:space="preserve">артамента Администрации города </w:t>
            </w:r>
            <w:r w:rsidR="006C70D9" w:rsidRPr="006C53E8">
              <w:rPr>
                <w:rFonts w:eastAsia="Calibri" w:cs="Times New Roman"/>
                <w:kern w:val="1"/>
                <w:szCs w:val="28"/>
                <w:lang w:eastAsia="ru-RU"/>
              </w:rPr>
              <w:t>–</w:t>
            </w:r>
            <w:r w:rsidRPr="006C53E8">
              <w:rPr>
                <w:rFonts w:eastAsia="Times New Roman" w:cs="Times New Roman"/>
                <w:sz w:val="26"/>
                <w:szCs w:val="26"/>
                <w:lang w:eastAsia="ru-RU"/>
              </w:rPr>
              <w:t xml:space="preserve"> главный архитектор, заместитель директора департамента Администрации города </w:t>
            </w:r>
            <w:r w:rsidR="009C1C42">
              <w:rPr>
                <w:rFonts w:eastAsia="Times New Roman" w:cs="Times New Roman"/>
                <w:sz w:val="26"/>
                <w:szCs w:val="26"/>
                <w:lang w:eastAsia="ru-RU"/>
              </w:rPr>
              <w:t>–</w:t>
            </w:r>
            <w:r w:rsidRPr="006C53E8">
              <w:rPr>
                <w:rFonts w:eastAsia="Times New Roman" w:cs="Times New Roman"/>
                <w:sz w:val="26"/>
                <w:szCs w:val="26"/>
                <w:lang w:eastAsia="ru-RU"/>
              </w:rPr>
              <w:t xml:space="preserve"> </w:t>
            </w:r>
            <w:bookmarkStart w:id="0" w:name="_GoBack"/>
            <w:bookmarkEnd w:id="0"/>
            <w:r w:rsidRPr="006C53E8">
              <w:rPr>
                <w:rFonts w:eastAsia="Times New Roman" w:cs="Times New Roman"/>
                <w:sz w:val="26"/>
                <w:szCs w:val="26"/>
                <w:lang w:eastAsia="ru-RU"/>
              </w:rPr>
              <w:t>начальник управления</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19 434</w:t>
            </w:r>
          </w:p>
          <w:p w:rsidR="004B3879" w:rsidRPr="006C53E8" w:rsidRDefault="004B3879" w:rsidP="004B3879">
            <w:pPr>
              <w:jc w:val="center"/>
              <w:rPr>
                <w:rFonts w:eastAsia="Times New Roman" w:cs="Times New Roman"/>
                <w:sz w:val="26"/>
                <w:szCs w:val="26"/>
                <w:lang w:eastAsia="ru-RU"/>
              </w:rPr>
            </w:pP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09471D">
            <w:pPr>
              <w:rPr>
                <w:rFonts w:eastAsia="Times New Roman" w:cs="Times New Roman"/>
                <w:sz w:val="26"/>
                <w:szCs w:val="26"/>
                <w:lang w:eastAsia="ru-RU"/>
              </w:rPr>
            </w:pPr>
            <w:r w:rsidRPr="006C53E8">
              <w:rPr>
                <w:rFonts w:eastAsia="Times New Roman" w:cs="Times New Roman"/>
                <w:sz w:val="26"/>
                <w:szCs w:val="26"/>
                <w:lang w:eastAsia="ru-RU"/>
              </w:rPr>
              <w:t>Заместитель председателя комитета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18 108</w:t>
            </w:r>
          </w:p>
          <w:p w:rsidR="004B3879" w:rsidRPr="006C53E8" w:rsidRDefault="004B3879" w:rsidP="004B3879">
            <w:pPr>
              <w:jc w:val="center"/>
              <w:rPr>
                <w:rFonts w:eastAsia="Times New Roman" w:cs="Times New Roman"/>
                <w:sz w:val="26"/>
                <w:szCs w:val="26"/>
                <w:lang w:eastAsia="ru-RU"/>
              </w:rPr>
            </w:pP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09471D">
            <w:pPr>
              <w:rPr>
                <w:rFonts w:eastAsia="Times New Roman" w:cs="Times New Roman"/>
                <w:sz w:val="26"/>
                <w:szCs w:val="26"/>
                <w:lang w:eastAsia="ru-RU"/>
              </w:rPr>
            </w:pPr>
            <w:r w:rsidRPr="006C53E8">
              <w:rPr>
                <w:rFonts w:eastAsia="Times New Roman" w:cs="Times New Roman"/>
                <w:sz w:val="26"/>
                <w:szCs w:val="26"/>
                <w:lang w:eastAsia="ru-RU"/>
              </w:rPr>
              <w:t>Заместитель начальника управления Администрации города, заместитель начальника у</w:t>
            </w:r>
            <w:r w:rsidR="006C70D9" w:rsidRPr="006C53E8">
              <w:rPr>
                <w:rFonts w:eastAsia="Times New Roman" w:cs="Times New Roman"/>
                <w:sz w:val="26"/>
                <w:szCs w:val="26"/>
                <w:lang w:eastAsia="ru-RU"/>
              </w:rPr>
              <w:t xml:space="preserve">правления Администрации города </w:t>
            </w:r>
            <w:r w:rsidR="006C70D9" w:rsidRPr="006C53E8">
              <w:rPr>
                <w:rFonts w:eastAsia="Calibri" w:cs="Times New Roman"/>
                <w:kern w:val="1"/>
                <w:szCs w:val="28"/>
                <w:lang w:eastAsia="ru-RU"/>
              </w:rPr>
              <w:t>–</w:t>
            </w:r>
            <w:r w:rsidR="006C70D9" w:rsidRPr="006C53E8">
              <w:rPr>
                <w:rFonts w:eastAsia="Times New Roman" w:cs="Times New Roman"/>
                <w:sz w:val="26"/>
                <w:szCs w:val="26"/>
                <w:lang w:eastAsia="ru-RU"/>
              </w:rPr>
              <w:t xml:space="preserve"> заместитель главного </w:t>
            </w:r>
            <w:r w:rsidRPr="006C53E8">
              <w:rPr>
                <w:rFonts w:eastAsia="Times New Roman" w:cs="Times New Roman"/>
                <w:sz w:val="26"/>
                <w:szCs w:val="26"/>
                <w:lang w:eastAsia="ru-RU"/>
              </w:rPr>
              <w:t>бухгалтера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18 108</w:t>
            </w:r>
          </w:p>
          <w:p w:rsidR="004B3879" w:rsidRPr="006C53E8" w:rsidRDefault="004B3879" w:rsidP="004B3879">
            <w:pPr>
              <w:jc w:val="center"/>
              <w:rPr>
                <w:rFonts w:eastAsia="Times New Roman" w:cs="Times New Roman"/>
                <w:sz w:val="26"/>
                <w:szCs w:val="26"/>
                <w:lang w:eastAsia="ru-RU"/>
              </w:rPr>
            </w:pP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2.4.</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09471D">
            <w:pPr>
              <w:rPr>
                <w:rFonts w:eastAsia="Times New Roman" w:cs="Times New Roman"/>
                <w:sz w:val="26"/>
                <w:szCs w:val="26"/>
                <w:lang w:eastAsia="ru-RU"/>
              </w:rPr>
            </w:pPr>
            <w:r w:rsidRPr="006C53E8">
              <w:rPr>
                <w:rFonts w:eastAsia="Times New Roman" w:cs="Times New Roman"/>
                <w:sz w:val="26"/>
                <w:szCs w:val="26"/>
                <w:lang w:eastAsia="ru-RU"/>
              </w:rPr>
              <w:t>Заместитель управляющего делами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19 149</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2.5.</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Председатель комитета в составе департамента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19 149</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2.6.</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Начальник управления в составе департамента, комитета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19 149</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2.7.</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Начальник отдела, службы Администрации города, аппарата Думы города, Контрольно-счетной палаты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17 590</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2.8.</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6C70D9" w:rsidP="00C17F55">
            <w:pPr>
              <w:rPr>
                <w:rFonts w:eastAsia="Times New Roman" w:cs="Times New Roman"/>
                <w:sz w:val="26"/>
                <w:szCs w:val="26"/>
                <w:lang w:eastAsia="ru-RU"/>
              </w:rPr>
            </w:pPr>
            <w:r w:rsidRPr="006C53E8">
              <w:rPr>
                <w:rFonts w:eastAsia="Times New Roman" w:cs="Times New Roman"/>
                <w:sz w:val="26"/>
                <w:szCs w:val="26"/>
                <w:lang w:eastAsia="ru-RU"/>
              </w:rPr>
              <w:t xml:space="preserve">Начальник отдела, службы </w:t>
            </w:r>
            <w:r w:rsidRPr="006C53E8">
              <w:rPr>
                <w:rFonts w:eastAsia="Calibri" w:cs="Times New Roman"/>
                <w:kern w:val="1"/>
                <w:szCs w:val="28"/>
                <w:lang w:eastAsia="ru-RU"/>
              </w:rPr>
              <w:t>–</w:t>
            </w:r>
            <w:r w:rsidR="004B3879" w:rsidRPr="006C53E8">
              <w:rPr>
                <w:rFonts w:eastAsia="Times New Roman" w:cs="Times New Roman"/>
                <w:sz w:val="26"/>
                <w:szCs w:val="26"/>
                <w:lang w:eastAsia="ru-RU"/>
              </w:rPr>
              <w:t xml:space="preserve"> главный бухгалтер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17 590</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2.9.</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начальника управления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17 590</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Руководитель/ведущая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председателя комитета в составе департамента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17 590</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начальника управления в составе департамента, комитета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17 590</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Начальник отдела, службы в составе управления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17 101</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3.4.</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Начальник отдела, службы в составе департамента, комитета, управления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15 132</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3.5.</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начальника отдела, службы Администрации города,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14 082</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3.6.</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начальника отдела в составе департамента, комитета, управления Администрации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14 082</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3.7.</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Заместитель нач</w:t>
            </w:r>
            <w:r w:rsidR="006C70D9" w:rsidRPr="006C53E8">
              <w:rPr>
                <w:rFonts w:eastAsia="Times New Roman" w:cs="Times New Roman"/>
                <w:sz w:val="26"/>
                <w:szCs w:val="26"/>
                <w:lang w:eastAsia="ru-RU"/>
              </w:rPr>
              <w:t xml:space="preserve">альника отдела, службы </w:t>
            </w:r>
            <w:r w:rsidR="006C70D9" w:rsidRPr="006C53E8">
              <w:rPr>
                <w:rFonts w:eastAsia="Calibri" w:cs="Times New Roman"/>
                <w:kern w:val="1"/>
                <w:szCs w:val="28"/>
                <w:lang w:eastAsia="ru-RU"/>
              </w:rPr>
              <w:t>–</w:t>
            </w:r>
            <w:r w:rsidRPr="006C53E8">
              <w:rPr>
                <w:rFonts w:eastAsia="Times New Roman" w:cs="Times New Roman"/>
                <w:sz w:val="26"/>
                <w:szCs w:val="26"/>
                <w:lang w:eastAsia="ru-RU"/>
              </w:rPr>
              <w:t xml:space="preserve"> заместитель главного бухгалтера аппарата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14 082</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Помощник (советник)/главная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Помощник, советник, консультант Главы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19 434</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Помощник, советник, консультант Председателя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19 434</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C17F55">
            <w:pPr>
              <w:rPr>
                <w:rFonts w:eastAsia="Times New Roman" w:cs="Times New Roman"/>
                <w:sz w:val="26"/>
                <w:szCs w:val="26"/>
                <w:lang w:eastAsia="ru-RU"/>
              </w:rPr>
            </w:pPr>
            <w:r w:rsidRPr="006C53E8">
              <w:rPr>
                <w:rFonts w:eastAsia="Times New Roman" w:cs="Times New Roman"/>
                <w:sz w:val="26"/>
                <w:szCs w:val="26"/>
                <w:lang w:eastAsia="ru-RU"/>
              </w:rPr>
              <w:t>Пресс-секретарь Председателя Думы города</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19 298</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lastRenderedPageBreak/>
              <w:t>5.</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Специалист/главная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5.1.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Секретарь комиссии</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13 636</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5.2.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Инспектор</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13 668</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Специалист/ведущая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Консультант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13 555</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Специалист-эксперт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13 555</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Муниципальный жилищный инспектор</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13 555</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7.</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Специалист/старшая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7.1.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Главный специалист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12 756</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7.2.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Ведущий специалист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11 103</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Обеспечивающий специалист/ведущая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Консультант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13 026</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Специалист-эксперт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13 026</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Муниципальный жилищный инспектор</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13 026</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9.</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Обеспечивающий специалист/старшая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9.1.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Главный специалист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12 214</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9.2.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Ведущий специалист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10 889</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w:t>
            </w:r>
          </w:p>
        </w:tc>
        <w:tc>
          <w:tcPr>
            <w:tcW w:w="4506" w:type="pct"/>
            <w:gridSpan w:val="2"/>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Обеспечивающий специалист/младшая</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10.1.</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Специалист I категории</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10 251</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10.2.</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Специалист II категории</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8 593</w:t>
            </w:r>
          </w:p>
        </w:tc>
      </w:tr>
      <w:tr w:rsidR="004B3879" w:rsidRPr="006C53E8" w:rsidTr="00C17F55">
        <w:tc>
          <w:tcPr>
            <w:tcW w:w="49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10.3.</w:t>
            </w:r>
          </w:p>
        </w:tc>
        <w:tc>
          <w:tcPr>
            <w:tcW w:w="3403"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Специалист</w:t>
            </w:r>
          </w:p>
        </w:tc>
        <w:tc>
          <w:tcPr>
            <w:tcW w:w="1104"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7 500</w:t>
            </w:r>
          </w:p>
        </w:tc>
      </w:tr>
    </w:tbl>
    <w:p w:rsidR="004B3879" w:rsidRPr="006C53E8" w:rsidRDefault="004B3879" w:rsidP="00C17F55">
      <w:pPr>
        <w:shd w:val="clear" w:color="auto" w:fill="FFFFFF"/>
        <w:tabs>
          <w:tab w:val="left" w:pos="142"/>
        </w:tabs>
        <w:spacing w:before="100" w:beforeAutospacing="1" w:after="100" w:afterAutospacing="1"/>
        <w:ind w:left="1985" w:hanging="1276"/>
        <w:rPr>
          <w:rFonts w:eastAsia="Times New Roman" w:cs="Times New Roman"/>
          <w:szCs w:val="28"/>
          <w:lang w:eastAsia="ru-RU"/>
        </w:rPr>
      </w:pPr>
      <w:r w:rsidRPr="006C53E8">
        <w:rPr>
          <w:rFonts w:eastAsia="Times New Roman" w:cs="Times New Roman"/>
          <w:szCs w:val="28"/>
          <w:lang w:eastAsia="ru-RU"/>
        </w:rPr>
        <w:t>Статья 4.</w:t>
      </w:r>
      <w:r w:rsidRPr="006C53E8">
        <w:rPr>
          <w:rFonts w:eastAsia="Times New Roman" w:cs="Times New Roman"/>
          <w:szCs w:val="28"/>
          <w:lang w:eastAsia="ru-RU"/>
        </w:rPr>
        <w:tab/>
      </w:r>
      <w:r w:rsidRPr="006C53E8">
        <w:rPr>
          <w:rFonts w:eastAsia="Times New Roman" w:cs="Times New Roman"/>
          <w:b/>
          <w:szCs w:val="28"/>
          <w:lang w:eastAsia="ru-RU"/>
        </w:rPr>
        <w:t>Ежемесячная надбавка к должностному окладу за классный чин</w:t>
      </w:r>
    </w:p>
    <w:p w:rsidR="00C17F55" w:rsidRPr="006C53E8" w:rsidRDefault="004B3879" w:rsidP="00C17F55">
      <w:pPr>
        <w:shd w:val="clear" w:color="auto" w:fill="FFFFFF"/>
        <w:tabs>
          <w:tab w:val="left" w:pos="0"/>
        </w:tabs>
        <w:spacing w:before="100" w:beforeAutospacing="1" w:after="100" w:afterAutospacing="1"/>
        <w:ind w:firstLine="709"/>
        <w:rPr>
          <w:rFonts w:eastAsia="Times New Roman" w:cs="Times New Roman"/>
          <w:szCs w:val="28"/>
          <w:lang w:eastAsia="ru-RU"/>
        </w:rPr>
      </w:pPr>
      <w:r w:rsidRPr="006C53E8">
        <w:rPr>
          <w:rFonts w:eastAsia="Times New Roman" w:cs="Times New Roman"/>
          <w:szCs w:val="28"/>
          <w:lang w:eastAsia="ru-RU"/>
        </w:rPr>
        <w:t>Ежемесячная надбавка к должностному окладу за классный чин устанавливается в следующих размерах:</w:t>
      </w:r>
    </w:p>
    <w:tbl>
      <w:tblPr>
        <w:tblW w:w="5000" w:type="pct"/>
        <w:shd w:val="clear" w:color="auto" w:fill="FFFFFF"/>
        <w:tblCellMar>
          <w:top w:w="15" w:type="dxa"/>
          <w:left w:w="57" w:type="dxa"/>
          <w:bottom w:w="15" w:type="dxa"/>
          <w:right w:w="57" w:type="dxa"/>
        </w:tblCellMar>
        <w:tblLook w:val="04A0" w:firstRow="1" w:lastRow="0" w:firstColumn="1" w:lastColumn="0" w:noHBand="0" w:noVBand="1"/>
      </w:tblPr>
      <w:tblGrid>
        <w:gridCol w:w="685"/>
        <w:gridCol w:w="5232"/>
        <w:gridCol w:w="1482"/>
        <w:gridCol w:w="2222"/>
      </w:tblGrid>
      <w:tr w:rsidR="00C17F55" w:rsidRPr="006C53E8" w:rsidTr="00C17F55">
        <w:tc>
          <w:tcPr>
            <w:tcW w:w="35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w:t>
            </w:r>
            <w:r w:rsidRPr="006C53E8">
              <w:rPr>
                <w:rFonts w:eastAsia="Times New Roman" w:cs="Times New Roman"/>
                <w:sz w:val="26"/>
                <w:szCs w:val="26"/>
                <w:lang w:eastAsia="ru-RU"/>
              </w:rPr>
              <w:br/>
              <w:t>п/п</w:t>
            </w:r>
          </w:p>
        </w:tc>
        <w:tc>
          <w:tcPr>
            <w:tcW w:w="271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Чин муниципального служащего</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Класс</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Размер надбавки</w:t>
            </w:r>
          </w:p>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(руб.)</w:t>
            </w:r>
          </w:p>
        </w:tc>
      </w:tr>
      <w:tr w:rsidR="00C17F55" w:rsidRPr="006C53E8" w:rsidTr="00C17F55">
        <w:trPr>
          <w:trHeight w:val="240"/>
        </w:trPr>
        <w:tc>
          <w:tcPr>
            <w:tcW w:w="35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2719"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Действительный муниципальный советник</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2 452</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2 302</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2 143</w:t>
            </w:r>
          </w:p>
        </w:tc>
      </w:tr>
      <w:tr w:rsidR="00C17F55" w:rsidRPr="006C53E8" w:rsidTr="00C17F55">
        <w:trPr>
          <w:trHeight w:val="240"/>
        </w:trPr>
        <w:tc>
          <w:tcPr>
            <w:tcW w:w="35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2719"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Муниципальный советник</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1 931</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1 842</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1 684</w:t>
            </w:r>
          </w:p>
        </w:tc>
      </w:tr>
      <w:tr w:rsidR="00C17F55" w:rsidRPr="006C53E8" w:rsidTr="00C17F55">
        <w:trPr>
          <w:trHeight w:val="240"/>
        </w:trPr>
        <w:tc>
          <w:tcPr>
            <w:tcW w:w="35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2719"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Советник муниципальной службы</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1 538</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1 375</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1 224</w:t>
            </w:r>
          </w:p>
        </w:tc>
      </w:tr>
      <w:tr w:rsidR="00C17F55" w:rsidRPr="006C53E8" w:rsidTr="00C17F55">
        <w:trPr>
          <w:trHeight w:val="240"/>
        </w:trPr>
        <w:tc>
          <w:tcPr>
            <w:tcW w:w="35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w:t>
            </w:r>
          </w:p>
        </w:tc>
        <w:tc>
          <w:tcPr>
            <w:tcW w:w="2719"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Референт муниципальной службы</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1 145</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999</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920</w:t>
            </w:r>
          </w:p>
        </w:tc>
      </w:tr>
      <w:tr w:rsidR="00C17F55" w:rsidRPr="006C53E8" w:rsidTr="00C17F55">
        <w:trPr>
          <w:trHeight w:val="240"/>
        </w:trPr>
        <w:tc>
          <w:tcPr>
            <w:tcW w:w="356"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5.</w:t>
            </w:r>
          </w:p>
        </w:tc>
        <w:tc>
          <w:tcPr>
            <w:tcW w:w="2719"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left"/>
              <w:rPr>
                <w:rFonts w:eastAsia="Times New Roman" w:cs="Times New Roman"/>
                <w:sz w:val="26"/>
                <w:szCs w:val="26"/>
                <w:lang w:eastAsia="ru-RU"/>
              </w:rPr>
            </w:pPr>
            <w:r w:rsidRPr="006C53E8">
              <w:rPr>
                <w:rFonts w:eastAsia="Times New Roman" w:cs="Times New Roman"/>
                <w:sz w:val="26"/>
                <w:szCs w:val="26"/>
                <w:lang w:eastAsia="ru-RU"/>
              </w:rPr>
              <w:t>Секретарь муниципальной службы</w:t>
            </w: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820</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697</w:t>
            </w:r>
          </w:p>
        </w:tc>
      </w:tr>
      <w:tr w:rsidR="00C17F55" w:rsidRPr="006C53E8" w:rsidTr="00C17F55">
        <w:tc>
          <w:tcPr>
            <w:tcW w:w="356"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2719"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B3879" w:rsidRPr="006C53E8" w:rsidRDefault="004B3879" w:rsidP="004B3879">
            <w:pPr>
              <w:rPr>
                <w:rFonts w:eastAsia="Times New Roman" w:cs="Times New Roman"/>
                <w:sz w:val="26"/>
                <w:szCs w:val="26"/>
                <w:lang w:eastAsia="ru-RU"/>
              </w:rPr>
            </w:pPr>
          </w:p>
        </w:tc>
        <w:tc>
          <w:tcPr>
            <w:tcW w:w="770"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618</w:t>
            </w:r>
          </w:p>
        </w:tc>
      </w:tr>
    </w:tbl>
    <w:p w:rsidR="00E47FB5" w:rsidRDefault="00E47FB5" w:rsidP="004B3879">
      <w:pPr>
        <w:shd w:val="clear" w:color="auto" w:fill="FFFFFF"/>
        <w:tabs>
          <w:tab w:val="left" w:pos="851"/>
        </w:tabs>
        <w:spacing w:before="100" w:beforeAutospacing="1" w:after="100" w:afterAutospacing="1"/>
        <w:ind w:left="1985" w:hanging="1276"/>
        <w:contextualSpacing/>
        <w:rPr>
          <w:rFonts w:eastAsia="Times New Roman" w:cs="Times New Roman"/>
          <w:bCs/>
          <w:szCs w:val="28"/>
          <w:lang w:eastAsia="ru-RU"/>
        </w:rPr>
      </w:pPr>
    </w:p>
    <w:p w:rsidR="004B3879" w:rsidRPr="006C53E8" w:rsidRDefault="004B3879" w:rsidP="004B3879">
      <w:pPr>
        <w:shd w:val="clear" w:color="auto" w:fill="FFFFFF"/>
        <w:tabs>
          <w:tab w:val="left" w:pos="851"/>
        </w:tabs>
        <w:spacing w:before="100" w:beforeAutospacing="1" w:after="100" w:afterAutospacing="1"/>
        <w:ind w:left="1985" w:hanging="1276"/>
        <w:contextualSpacing/>
        <w:rPr>
          <w:rFonts w:eastAsia="Times New Roman" w:cs="Times New Roman"/>
          <w:b/>
          <w:bCs/>
          <w:szCs w:val="28"/>
          <w:lang w:eastAsia="ru-RU"/>
        </w:rPr>
      </w:pPr>
      <w:r w:rsidRPr="006C53E8">
        <w:rPr>
          <w:rFonts w:eastAsia="Times New Roman" w:cs="Times New Roman"/>
          <w:bCs/>
          <w:szCs w:val="28"/>
          <w:lang w:eastAsia="ru-RU"/>
        </w:rPr>
        <w:t>Статья 5.</w:t>
      </w:r>
      <w:r w:rsidRPr="006C53E8">
        <w:rPr>
          <w:rFonts w:eastAsia="Times New Roman" w:cs="Times New Roman"/>
          <w:bCs/>
          <w:szCs w:val="28"/>
          <w:lang w:eastAsia="ru-RU"/>
        </w:rPr>
        <w:tab/>
      </w:r>
      <w:r w:rsidRPr="006C53E8">
        <w:rPr>
          <w:rFonts w:eastAsia="Times New Roman" w:cs="Times New Roman"/>
          <w:b/>
          <w:bCs/>
          <w:szCs w:val="28"/>
          <w:lang w:eastAsia="ru-RU"/>
        </w:rPr>
        <w:t>Ежемесячная надбавка к должностному окладу за особые условия муниципальной службы</w:t>
      </w:r>
    </w:p>
    <w:p w:rsidR="004B3879" w:rsidRPr="006C53E8" w:rsidRDefault="004B3879" w:rsidP="004B3879">
      <w:pPr>
        <w:shd w:val="clear" w:color="auto" w:fill="FFFFFF"/>
        <w:tabs>
          <w:tab w:val="left" w:pos="993"/>
        </w:tabs>
        <w:spacing w:before="100" w:beforeAutospacing="1" w:after="100" w:afterAutospacing="1"/>
        <w:ind w:firstLine="709"/>
        <w:contextualSpacing/>
        <w:rPr>
          <w:rFonts w:eastAsia="Times New Roman" w:cs="Times New Roman"/>
          <w:szCs w:val="28"/>
          <w:lang w:eastAsia="ru-RU"/>
        </w:rPr>
      </w:pPr>
    </w:p>
    <w:p w:rsidR="004B3879" w:rsidRPr="006C53E8" w:rsidRDefault="004B3879" w:rsidP="004B3879">
      <w:pPr>
        <w:shd w:val="clear" w:color="auto" w:fill="FFFFFF"/>
        <w:tabs>
          <w:tab w:val="left" w:pos="993"/>
        </w:tabs>
        <w:spacing w:before="100" w:beforeAutospacing="1" w:after="100" w:afterAutospacing="1"/>
        <w:ind w:firstLine="709"/>
        <w:contextualSpacing/>
        <w:rPr>
          <w:rFonts w:eastAsia="Times New Roman" w:cs="Times New Roman"/>
          <w:szCs w:val="28"/>
          <w:lang w:eastAsia="ru-RU"/>
        </w:rPr>
      </w:pPr>
      <w:r w:rsidRPr="006C53E8">
        <w:rPr>
          <w:rFonts w:eastAsia="Times New Roman" w:cs="Times New Roman"/>
          <w:szCs w:val="28"/>
          <w:lang w:eastAsia="ru-RU"/>
        </w:rPr>
        <w:t xml:space="preserve">1. Ежемесячная надбавка к должностному окладу за особые условия муниципальной службы (далее – ежемесячная надбавка) устанавливается </w:t>
      </w:r>
      <w:r w:rsidR="00C17F55" w:rsidRPr="006C53E8">
        <w:rPr>
          <w:rFonts w:eastAsia="Times New Roman" w:cs="Times New Roman"/>
          <w:szCs w:val="28"/>
          <w:lang w:eastAsia="ru-RU"/>
        </w:rPr>
        <w:br/>
      </w:r>
      <w:r w:rsidRPr="006C53E8">
        <w:rPr>
          <w:rFonts w:eastAsia="Times New Roman" w:cs="Times New Roman"/>
          <w:szCs w:val="28"/>
          <w:lang w:eastAsia="ru-RU"/>
        </w:rPr>
        <w:t>в следующих размерах:</w:t>
      </w:r>
    </w:p>
    <w:p w:rsidR="004B3879" w:rsidRPr="00CC41C1" w:rsidRDefault="004B3879" w:rsidP="004B3879">
      <w:pPr>
        <w:shd w:val="clear" w:color="auto" w:fill="FFFFFF"/>
        <w:tabs>
          <w:tab w:val="left" w:pos="993"/>
        </w:tabs>
        <w:spacing w:before="100" w:beforeAutospacing="1" w:after="100" w:afterAutospacing="1"/>
        <w:ind w:firstLine="709"/>
        <w:contextualSpacing/>
        <w:rPr>
          <w:rFonts w:eastAsia="Times New Roman" w:cs="Times New Roman"/>
          <w:szCs w:val="28"/>
          <w:lang w:eastAsia="ru-RU"/>
        </w:rPr>
      </w:pPr>
    </w:p>
    <w:tbl>
      <w:tblPr>
        <w:tblW w:w="5000" w:type="pct"/>
        <w:shd w:val="clear" w:color="auto" w:fill="FFFFFF"/>
        <w:tblCellMar>
          <w:top w:w="15" w:type="dxa"/>
          <w:left w:w="57" w:type="dxa"/>
          <w:bottom w:w="15" w:type="dxa"/>
          <w:right w:w="57" w:type="dxa"/>
        </w:tblCellMar>
        <w:tblLook w:val="04A0" w:firstRow="1" w:lastRow="0" w:firstColumn="1" w:lastColumn="0" w:noHBand="0" w:noVBand="1"/>
      </w:tblPr>
      <w:tblGrid>
        <w:gridCol w:w="903"/>
        <w:gridCol w:w="6496"/>
        <w:gridCol w:w="2222"/>
      </w:tblGrid>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w:t>
            </w:r>
          </w:p>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п/п</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Группа должностей</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Размер надбавки от должностного оклада (в %)</w:t>
            </w:r>
          </w:p>
        </w:tc>
      </w:tr>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высшей группы, учреждаемые для выполнения функции «руководитель»</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от 130 до 180</w:t>
            </w:r>
          </w:p>
        </w:tc>
      </w:tr>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главной группы, учреждаемые для выполнения функции «руководитель», «помощник (советник)», «специалист»</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от 100 до 130</w:t>
            </w:r>
          </w:p>
        </w:tc>
      </w:tr>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ведущей группы, учреждаемые для выполнения функции «руководитель», «специалист», «обеспечивающий специалист»</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от 80 до 100</w:t>
            </w:r>
          </w:p>
        </w:tc>
      </w:tr>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старшей группы, учреждаемые для выполнения функции «специалист», «обеспечивающий специалист»</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от 60 до 80</w:t>
            </w:r>
          </w:p>
        </w:tc>
      </w:tr>
      <w:tr w:rsidR="00C17F55" w:rsidRPr="006C53E8" w:rsidTr="00C17F55">
        <w:tc>
          <w:tcPr>
            <w:tcW w:w="46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5.</w:t>
            </w:r>
          </w:p>
        </w:tc>
        <w:tc>
          <w:tcPr>
            <w:tcW w:w="337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младшей группы, учреждаемые для выполнения функции «обеспечивающий специалист»</w:t>
            </w:r>
          </w:p>
        </w:tc>
        <w:tc>
          <w:tcPr>
            <w:tcW w:w="115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от 30 до 60</w:t>
            </w:r>
          </w:p>
        </w:tc>
      </w:tr>
    </w:tbl>
    <w:p w:rsidR="004B3879" w:rsidRPr="00CC41C1" w:rsidRDefault="004B3879" w:rsidP="004B3879">
      <w:pPr>
        <w:shd w:val="clear" w:color="auto" w:fill="FFFFFF"/>
        <w:tabs>
          <w:tab w:val="left" w:pos="993"/>
        </w:tabs>
        <w:ind w:left="567"/>
        <w:rPr>
          <w:rFonts w:eastAsia="Times New Roman" w:cs="Times New Roman"/>
          <w:szCs w:val="28"/>
          <w:lang w:eastAsia="ru-RU"/>
        </w:rPr>
      </w:pP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2. Размер надбавки за особые условия устанавливается с учётом показателей, составляющих особые условия осуществления муниципальным служащим своих конкретных должностных обязанностей, и оформляется муниципальным правовым актом соответствующего органа местного самоуправления, который подписывается:</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1) Главой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а) высшим должностным лицам Администрации города, руководителям структурных подразделений Администрации города,</w:t>
      </w:r>
      <w:r w:rsidRPr="006C53E8">
        <w:rPr>
          <w:rFonts w:eastAsia="Times New Roman" w:cs="Times New Roman"/>
          <w:sz w:val="24"/>
          <w:szCs w:val="24"/>
          <w:lang w:eastAsia="ru-RU"/>
        </w:rPr>
        <w:t xml:space="preserve"> </w:t>
      </w:r>
      <w:r w:rsidRPr="006C53E8">
        <w:rPr>
          <w:rFonts w:eastAsia="Times New Roman" w:cs="Times New Roman"/>
          <w:szCs w:val="28"/>
          <w:lang w:eastAsia="ru-RU"/>
        </w:rPr>
        <w:t xml:space="preserve">непосредственно подчиняющихся Главе города, помощникам, советникам, консультантам Главы города – на основании представления о возникновении права на ежемесячную надбавку и о минимальном и максимальном размере надбавки </w:t>
      </w:r>
      <w:r w:rsidR="00C17F55" w:rsidRPr="006C53E8">
        <w:rPr>
          <w:rFonts w:eastAsia="Times New Roman" w:cs="Times New Roman"/>
          <w:szCs w:val="28"/>
          <w:lang w:eastAsia="ru-RU"/>
        </w:rPr>
        <w:br/>
      </w:r>
      <w:r w:rsidRPr="006C53E8">
        <w:rPr>
          <w:rFonts w:eastAsia="Times New Roman" w:cs="Times New Roman"/>
          <w:szCs w:val="28"/>
          <w:lang w:eastAsia="ru-RU"/>
        </w:rPr>
        <w:t xml:space="preserve">по соответствующей группе должностей, подготовленного структурным </w:t>
      </w:r>
      <w:r w:rsidRPr="006C53E8">
        <w:rPr>
          <w:rFonts w:eastAsia="Times New Roman" w:cs="Times New Roman"/>
          <w:szCs w:val="28"/>
          <w:lang w:eastAsia="ru-RU"/>
        </w:rPr>
        <w:lastRenderedPageBreak/>
        <w:t>подразделением, осуществляющим функции кадрового обеспечения Администрации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б) иным руководителям структурных подразделений Администрации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по представлению высшего должностного лица Администрации города, курирующего соответствующее структурное подразделение Администрации города, согласованному структурным подразделением, осуществляющим функции кадрового обеспечения Администрации города;</w:t>
      </w:r>
    </w:p>
    <w:p w:rsidR="004B3879" w:rsidRPr="006C53E8" w:rsidRDefault="00486E07" w:rsidP="004B3879">
      <w:pPr>
        <w:ind w:firstLine="709"/>
        <w:rPr>
          <w:rFonts w:eastAsia="Times New Roman" w:cs="Times New Roman"/>
          <w:szCs w:val="28"/>
          <w:lang w:eastAsia="ru-RU"/>
        </w:rPr>
      </w:pPr>
      <w:proofErr w:type="gramStart"/>
      <w:r>
        <w:rPr>
          <w:rFonts w:eastAsia="Times New Roman" w:cs="Times New Roman"/>
          <w:szCs w:val="28"/>
          <w:lang w:eastAsia="ru-RU"/>
        </w:rPr>
        <w:t>в)  </w:t>
      </w:r>
      <w:r w:rsidR="004B3879" w:rsidRPr="006C53E8">
        <w:rPr>
          <w:rFonts w:eastAsia="Times New Roman" w:cs="Times New Roman"/>
          <w:szCs w:val="28"/>
          <w:lang w:eastAsia="ru-RU"/>
        </w:rPr>
        <w:t>муниципальным</w:t>
      </w:r>
      <w:proofErr w:type="gramEnd"/>
      <w:r w:rsidR="004B3879" w:rsidRPr="006C53E8">
        <w:rPr>
          <w:rFonts w:eastAsia="Times New Roman" w:cs="Times New Roman"/>
          <w:szCs w:val="28"/>
          <w:lang w:eastAsia="ru-RU"/>
        </w:rPr>
        <w:t xml:space="preserve"> служащим структурных подразделений Администрации города – по представлению руководителя соответствующего структурного подразделения Администрации города, согласованному с высшим должностным лицом Администрации города, курирующим соответствующее структурное подразделение Администрации города</w:t>
      </w:r>
      <w:r w:rsidR="006C70D9" w:rsidRPr="006C53E8">
        <w:rPr>
          <w:rFonts w:eastAsia="Times New Roman" w:cs="Times New Roman"/>
          <w:szCs w:val="28"/>
          <w:lang w:eastAsia="ru-RU"/>
        </w:rPr>
        <w:t>,</w:t>
      </w:r>
      <w:r w:rsidR="004B3879" w:rsidRPr="006C53E8">
        <w:rPr>
          <w:rFonts w:eastAsia="Times New Roman" w:cs="Times New Roman"/>
          <w:szCs w:val="28"/>
          <w:lang w:eastAsia="ru-RU"/>
        </w:rPr>
        <w:t xml:space="preserve"> и структурным подразделением, осуществляющим функции кадрового обеспечения Администрации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2) Председателем Думы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 xml:space="preserve">а) руководителю аппарата Думы города – на основании представления </w:t>
      </w:r>
      <w:r w:rsidR="00C17F55" w:rsidRPr="006C53E8">
        <w:rPr>
          <w:rFonts w:eastAsia="Times New Roman" w:cs="Times New Roman"/>
          <w:szCs w:val="28"/>
          <w:lang w:eastAsia="ru-RU"/>
        </w:rPr>
        <w:br/>
      </w:r>
      <w:r w:rsidRPr="006C53E8">
        <w:rPr>
          <w:rFonts w:eastAsia="Times New Roman" w:cs="Times New Roman"/>
          <w:szCs w:val="28"/>
          <w:lang w:eastAsia="ru-RU"/>
        </w:rPr>
        <w:t xml:space="preserve">о возникновении права на ежемесячную надбавку и о минимальном </w:t>
      </w:r>
      <w:r w:rsidR="00C17F55" w:rsidRPr="006C53E8">
        <w:rPr>
          <w:rFonts w:eastAsia="Times New Roman" w:cs="Times New Roman"/>
          <w:szCs w:val="28"/>
          <w:lang w:eastAsia="ru-RU"/>
        </w:rPr>
        <w:br/>
      </w:r>
      <w:r w:rsidRPr="006C53E8">
        <w:rPr>
          <w:rFonts w:eastAsia="Times New Roman" w:cs="Times New Roman"/>
          <w:szCs w:val="28"/>
          <w:lang w:eastAsia="ru-RU"/>
        </w:rPr>
        <w:t>и максимальном размере надбавки по соответствующей группе должностей, подготовленного структурным подразделением аппарата Думы города, осуществляющим функции кадрового обеспечения;</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 xml:space="preserve">б) иным муниципальным служащим аппарата Думы города – </w:t>
      </w:r>
      <w:r w:rsidR="00C17F55" w:rsidRPr="006C53E8">
        <w:rPr>
          <w:rFonts w:eastAsia="Times New Roman" w:cs="Times New Roman"/>
          <w:szCs w:val="28"/>
          <w:lang w:eastAsia="ru-RU"/>
        </w:rPr>
        <w:br/>
      </w:r>
      <w:r w:rsidRPr="006C53E8">
        <w:rPr>
          <w:rFonts w:eastAsia="Times New Roman" w:cs="Times New Roman"/>
          <w:szCs w:val="28"/>
          <w:lang w:eastAsia="ru-RU"/>
        </w:rPr>
        <w:t>по представлению руководителя аппарата Думы города, согласованному структурным подразделением, осуществляющим функции кадрового обеспечения аппарата Думы города;</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3) Председателем Контрольно-счетной палаты города:</w:t>
      </w:r>
    </w:p>
    <w:p w:rsidR="004B3879" w:rsidRPr="006C53E8" w:rsidRDefault="00486E07" w:rsidP="004B3879">
      <w:pPr>
        <w:ind w:firstLine="709"/>
        <w:rPr>
          <w:rFonts w:eastAsia="Times New Roman" w:cs="Times New Roman"/>
          <w:szCs w:val="28"/>
          <w:lang w:eastAsia="ru-RU"/>
        </w:rPr>
      </w:pPr>
      <w:r>
        <w:rPr>
          <w:rFonts w:eastAsia="Times New Roman" w:cs="Times New Roman"/>
          <w:szCs w:val="28"/>
          <w:lang w:eastAsia="ru-RU"/>
        </w:rPr>
        <w:t>а) </w:t>
      </w:r>
      <w:r w:rsidR="004B3879" w:rsidRPr="006C53E8">
        <w:rPr>
          <w:rFonts w:eastAsia="Times New Roman" w:cs="Times New Roman"/>
          <w:szCs w:val="28"/>
          <w:lang w:eastAsia="ru-RU"/>
        </w:rPr>
        <w:t xml:space="preserve">руководителям структурных подразделений Контрольно-счетной палаты города – на основании представления о возникновении права </w:t>
      </w:r>
      <w:r w:rsidR="00C17F55" w:rsidRPr="006C53E8">
        <w:rPr>
          <w:rFonts w:eastAsia="Times New Roman" w:cs="Times New Roman"/>
          <w:szCs w:val="28"/>
          <w:lang w:eastAsia="ru-RU"/>
        </w:rPr>
        <w:br/>
      </w:r>
      <w:r w:rsidR="004B3879" w:rsidRPr="006C53E8">
        <w:rPr>
          <w:rFonts w:eastAsia="Times New Roman" w:cs="Times New Roman"/>
          <w:szCs w:val="28"/>
          <w:lang w:eastAsia="ru-RU"/>
        </w:rPr>
        <w:t>на ежемесячную надбавку и о минимальном и максимальном размере надбавки по соответствующей группе должностей, подготовленного структурным подразделением Контрольно-счетной палаты города, осуществляющим функции кадрового обеспечения;</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б) иным муниципальным служащим Контрольно-счетной палаты города – по представлению руководителя структурного подразделения Контрольно-счетной палаты города, согласованному структурным подразделением, осуществляющим функции кадрового обеспечения Контрольно-счетной палаты города.</w:t>
      </w:r>
    </w:p>
    <w:p w:rsidR="004B3879" w:rsidRPr="006C53E8" w:rsidRDefault="00486E07" w:rsidP="004B3879">
      <w:pPr>
        <w:shd w:val="clear" w:color="auto" w:fill="FFFFFF"/>
        <w:tabs>
          <w:tab w:val="left" w:pos="993"/>
        </w:tabs>
        <w:ind w:firstLine="709"/>
        <w:rPr>
          <w:rFonts w:eastAsia="Times New Roman" w:cs="Times New Roman"/>
          <w:szCs w:val="28"/>
          <w:lang w:eastAsia="ru-RU"/>
        </w:rPr>
      </w:pPr>
      <w:r>
        <w:rPr>
          <w:rFonts w:eastAsia="Times New Roman" w:cs="Times New Roman"/>
          <w:szCs w:val="28"/>
          <w:lang w:eastAsia="ru-RU"/>
        </w:rPr>
        <w:t>3.  </w:t>
      </w:r>
      <w:r w:rsidR="004B3879" w:rsidRPr="006C53E8">
        <w:rPr>
          <w:rFonts w:eastAsia="Times New Roman" w:cs="Times New Roman"/>
          <w:szCs w:val="28"/>
          <w:lang w:eastAsia="ru-RU"/>
        </w:rPr>
        <w:t>Представление на установление ежемесячной надбавки муниципальному служащему должно содержать конкретные показатели, составляющие особые условия осуществления муниципальным служащим своих должностных обязанностей, к которым относятся:</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 xml:space="preserve">1) наличие у муниципального служащего специальных знаний, умений </w:t>
      </w:r>
      <w:r w:rsidR="00C17F55" w:rsidRPr="006C53E8">
        <w:rPr>
          <w:rFonts w:eastAsia="Times New Roman" w:cs="Times New Roman"/>
          <w:szCs w:val="28"/>
          <w:lang w:eastAsia="ru-RU"/>
        </w:rPr>
        <w:br/>
      </w:r>
      <w:r w:rsidRPr="006C53E8">
        <w:rPr>
          <w:rFonts w:eastAsia="Times New Roman" w:cs="Times New Roman"/>
          <w:szCs w:val="28"/>
          <w:lang w:eastAsia="ru-RU"/>
        </w:rPr>
        <w:t>и навыков для исполнения должностных обязанностей по замещаемой должности;</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lastRenderedPageBreak/>
        <w:t xml:space="preserve">2) выполнение представительских, консультационных, экспертных, организационных функций, связанных с присутствием на городских мероприятиях, публичных слушаниях и иных формах участия населения </w:t>
      </w:r>
      <w:r w:rsidR="00C17F55" w:rsidRPr="006C53E8">
        <w:rPr>
          <w:rFonts w:eastAsia="Times New Roman" w:cs="Times New Roman"/>
          <w:szCs w:val="28"/>
          <w:lang w:eastAsia="ru-RU"/>
        </w:rPr>
        <w:br/>
      </w:r>
      <w:r w:rsidRPr="006C53E8">
        <w:rPr>
          <w:rFonts w:eastAsia="Times New Roman" w:cs="Times New Roman"/>
          <w:szCs w:val="28"/>
          <w:lang w:eastAsia="ru-RU"/>
        </w:rPr>
        <w:t xml:space="preserve">в решении вопросов местного значения в выходные, праздничные дни, </w:t>
      </w:r>
      <w:r w:rsidR="00941021">
        <w:rPr>
          <w:rFonts w:eastAsia="Times New Roman" w:cs="Times New Roman"/>
          <w:szCs w:val="28"/>
          <w:lang w:eastAsia="ru-RU"/>
        </w:rPr>
        <w:br/>
      </w:r>
      <w:r w:rsidRPr="006C53E8">
        <w:rPr>
          <w:rFonts w:eastAsia="Times New Roman" w:cs="Times New Roman"/>
          <w:szCs w:val="28"/>
          <w:lang w:eastAsia="ru-RU"/>
        </w:rPr>
        <w:t>в вечернее или иное нерабочее время;</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3) непосредственная работа с обращениями граждан, включая личный приём;</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4) исполнение должностных обязанностей в командировках, выездных обследованиях (более двух раз в месяц);</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5) осуществление контрольных функций;</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6) подготовка и (или) согласование проектов муниципальных правовых актов.</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 xml:space="preserve">4. Размер ежемесячной надбавки изменяется путём его увеличения </w:t>
      </w:r>
      <w:r w:rsidR="00941021">
        <w:rPr>
          <w:rFonts w:eastAsia="Times New Roman" w:cs="Times New Roman"/>
          <w:szCs w:val="28"/>
          <w:lang w:eastAsia="ru-RU"/>
        </w:rPr>
        <w:br/>
      </w:r>
      <w:r w:rsidRPr="006C53E8">
        <w:rPr>
          <w:rFonts w:eastAsia="Times New Roman" w:cs="Times New Roman"/>
          <w:szCs w:val="28"/>
          <w:lang w:eastAsia="ru-RU"/>
        </w:rPr>
        <w:t>или уменьшения.</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Представление на изменение размера ежемесячной надбавки должно содержать обоснование условий увеличения или уменьшения размера надбавки.</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Условием увеличения размера ежемесячной надбавки является изменение определённых сторонами трудового договора должностных обязанностей муниципального служащего, связанных с возникновением показателей, составляющих особые условия осуществления муниципальным служащим своих должностных обязанностей, определённых в соответствии с критерием.</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Условиями уменьшения размера ежемесячной надбавки являются:</w:t>
      </w:r>
    </w:p>
    <w:p w:rsidR="004B3879" w:rsidRPr="006C53E8" w:rsidRDefault="004B3879" w:rsidP="004B3879">
      <w:pPr>
        <w:shd w:val="clear" w:color="auto" w:fill="FFFFFF"/>
        <w:tabs>
          <w:tab w:val="left" w:pos="851"/>
        </w:tabs>
        <w:ind w:firstLine="709"/>
        <w:rPr>
          <w:rFonts w:eastAsia="Times New Roman" w:cs="Times New Roman"/>
          <w:szCs w:val="28"/>
          <w:lang w:eastAsia="ru-RU"/>
        </w:rPr>
      </w:pPr>
      <w:r w:rsidRPr="006C53E8">
        <w:rPr>
          <w:rFonts w:eastAsia="Times New Roman" w:cs="Times New Roman"/>
          <w:szCs w:val="28"/>
          <w:lang w:eastAsia="ru-RU"/>
        </w:rPr>
        <w:t xml:space="preserve">1) изменение показателей, составляющих особые условия осуществления муниципальным служащим своих должностных обязанностей, определённых </w:t>
      </w:r>
      <w:r w:rsidR="00941021">
        <w:rPr>
          <w:rFonts w:eastAsia="Times New Roman" w:cs="Times New Roman"/>
          <w:szCs w:val="28"/>
          <w:lang w:eastAsia="ru-RU"/>
        </w:rPr>
        <w:br/>
      </w:r>
      <w:r w:rsidRPr="006C53E8">
        <w:rPr>
          <w:rFonts w:eastAsia="Times New Roman" w:cs="Times New Roman"/>
          <w:szCs w:val="28"/>
          <w:lang w:eastAsia="ru-RU"/>
        </w:rPr>
        <w:t>в соответствии с критерием;</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2) неоднократное (три раза и более в календарном году) снижение денежного поощрения;</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 xml:space="preserve">3) применение дисциплинарного взыскания (два раза и более </w:t>
      </w:r>
      <w:r w:rsidR="00941021">
        <w:rPr>
          <w:rFonts w:eastAsia="Times New Roman" w:cs="Times New Roman"/>
          <w:szCs w:val="28"/>
          <w:lang w:eastAsia="ru-RU"/>
        </w:rPr>
        <w:br/>
      </w:r>
      <w:r w:rsidRPr="006C53E8">
        <w:rPr>
          <w:rFonts w:eastAsia="Times New Roman" w:cs="Times New Roman"/>
          <w:szCs w:val="28"/>
          <w:lang w:eastAsia="ru-RU"/>
        </w:rPr>
        <w:t>в календарном году);</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4) уменьшение должностных обязанностей.</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 xml:space="preserve">Уменьшение размера ежемесячной надбавки допускается не чаще 1 раза </w:t>
      </w:r>
      <w:r w:rsidR="00941021">
        <w:rPr>
          <w:rFonts w:eastAsia="Times New Roman" w:cs="Times New Roman"/>
          <w:szCs w:val="28"/>
          <w:lang w:eastAsia="ru-RU"/>
        </w:rPr>
        <w:br/>
      </w:r>
      <w:r w:rsidRPr="006C53E8">
        <w:rPr>
          <w:rFonts w:eastAsia="Times New Roman" w:cs="Times New Roman"/>
          <w:szCs w:val="28"/>
          <w:lang w:eastAsia="ru-RU"/>
        </w:rPr>
        <w:t>в год и не более чем на 10</w:t>
      </w:r>
      <w:r w:rsidR="00C17F55" w:rsidRPr="006C53E8">
        <w:rPr>
          <w:rFonts w:eastAsia="Times New Roman" w:cs="Times New Roman"/>
          <w:szCs w:val="28"/>
          <w:lang w:eastAsia="ru-RU"/>
        </w:rPr>
        <w:t> </w:t>
      </w:r>
      <w:r w:rsidRPr="006C53E8">
        <w:rPr>
          <w:rFonts w:eastAsia="Times New Roman" w:cs="Times New Roman"/>
          <w:szCs w:val="28"/>
          <w:lang w:eastAsia="ru-RU"/>
        </w:rPr>
        <w:t>% за один раз. При уменьшении размера ежемесячной надбавки её размер не может быть ниже минимального по данной группе должностей.</w:t>
      </w: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На основании ходатайства руководителя соответствующего структурного подразделения органа местного самоуправления ежемесячная надбавка устанавливается в прежнем размере при условии устранения причин, послуживших основанием для уменьшения размера ежемесячной надбавки.</w:t>
      </w:r>
    </w:p>
    <w:p w:rsidR="004B3879"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Изменение (увеличение, уменьшение) размера ежемесячной надбавки производится в порядке, предусмотренном настоящей частью, и оформляется соответствующим муниципальным правовым актом.</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5. Руководитель органа местного самоуправления вправе увеличить муниципальным служащим установленный размер ежемесячной надбавки </w:t>
      </w:r>
      <w:r w:rsidR="00941021">
        <w:rPr>
          <w:rFonts w:eastAsia="Times New Roman" w:cs="Times New Roman"/>
          <w:szCs w:val="28"/>
          <w:lang w:eastAsia="ru-RU"/>
        </w:rPr>
        <w:br/>
      </w:r>
      <w:r w:rsidRPr="0093496A">
        <w:rPr>
          <w:rFonts w:eastAsia="Times New Roman" w:cs="Times New Roman"/>
          <w:szCs w:val="28"/>
          <w:lang w:eastAsia="ru-RU"/>
        </w:rPr>
        <w:t xml:space="preserve">к должностному окладу за особые условия муниципальной службы при наличии одного из следующих показателей: </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lastRenderedPageBreak/>
        <w:t xml:space="preserve">1) осуществление высшим должностным лицом Администрации города, структурным подразделением Администрации города функций кураторства </w:t>
      </w:r>
      <w:r w:rsidR="00941021">
        <w:rPr>
          <w:rFonts w:eastAsia="Times New Roman" w:cs="Times New Roman"/>
          <w:szCs w:val="28"/>
          <w:lang w:eastAsia="ru-RU"/>
        </w:rPr>
        <w:br/>
      </w:r>
      <w:r w:rsidRPr="0093496A">
        <w:rPr>
          <w:rFonts w:eastAsia="Times New Roman" w:cs="Times New Roman"/>
          <w:szCs w:val="28"/>
          <w:lang w:eastAsia="ru-RU"/>
        </w:rPr>
        <w:t>в отношении муниципальных организаций;</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2) наличие статуса юридического лица у возглавляемого структурного подразделения;</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3) количество структурных подразделений, находящихся в подчинении высшего должностного лица Администрации города в соответствии </w:t>
      </w:r>
      <w:r w:rsidR="00941021">
        <w:rPr>
          <w:rFonts w:eastAsia="Times New Roman" w:cs="Times New Roman"/>
          <w:szCs w:val="28"/>
          <w:lang w:eastAsia="ru-RU"/>
        </w:rPr>
        <w:br/>
      </w:r>
      <w:r w:rsidRPr="0093496A">
        <w:rPr>
          <w:rFonts w:eastAsia="Times New Roman" w:cs="Times New Roman"/>
          <w:szCs w:val="28"/>
          <w:lang w:eastAsia="ru-RU"/>
        </w:rPr>
        <w:t>со структурой Администрации города, более трёх;</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4) участие в качестве докладчика (содокладчика) на заседаниях постоянных комитетов Думы города, депутатских слушаниях, заседаниях Думы города;</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5) подготовка информации, документов и материалов, необходимых </w:t>
      </w:r>
      <w:r w:rsidR="00941021">
        <w:rPr>
          <w:rFonts w:eastAsia="Times New Roman" w:cs="Times New Roman"/>
          <w:szCs w:val="28"/>
          <w:lang w:eastAsia="ru-RU"/>
        </w:rPr>
        <w:br/>
      </w:r>
      <w:r w:rsidRPr="0093496A">
        <w:rPr>
          <w:rFonts w:eastAsia="Times New Roman" w:cs="Times New Roman"/>
          <w:szCs w:val="28"/>
          <w:lang w:eastAsia="ru-RU"/>
        </w:rPr>
        <w:t>для выступлений докладчиков (содокладчиков) на заседаниях постоянных комитетов Думы города, депутатских слушаниях, заседаниях Думы города, комиссий, рабочих групп и иных совещательных органов при органах местного самоуправления города, органов государственной власти Ханты-Мансийского автономного округа – Югры.</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При увеличении установленного размера ежемесячной надбавки </w:t>
      </w:r>
      <w:r w:rsidR="00941021">
        <w:rPr>
          <w:rFonts w:eastAsia="Times New Roman" w:cs="Times New Roman"/>
          <w:szCs w:val="28"/>
          <w:lang w:eastAsia="ru-RU"/>
        </w:rPr>
        <w:br/>
      </w:r>
      <w:r w:rsidRPr="0093496A">
        <w:rPr>
          <w:rFonts w:eastAsia="Times New Roman" w:cs="Times New Roman"/>
          <w:szCs w:val="28"/>
          <w:lang w:eastAsia="ru-RU"/>
        </w:rPr>
        <w:t xml:space="preserve">к должностному окладу за особые условия муниципальной службы </w:t>
      </w:r>
      <w:r w:rsidR="00941021">
        <w:rPr>
          <w:rFonts w:eastAsia="Times New Roman" w:cs="Times New Roman"/>
          <w:szCs w:val="28"/>
          <w:lang w:eastAsia="ru-RU"/>
        </w:rPr>
        <w:br/>
      </w:r>
      <w:r w:rsidRPr="0093496A">
        <w:rPr>
          <w:rFonts w:eastAsia="Times New Roman" w:cs="Times New Roman"/>
          <w:szCs w:val="28"/>
          <w:lang w:eastAsia="ru-RU"/>
        </w:rPr>
        <w:t>её максимальный размер не должен превышать:</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по должности муниципальной службы высшей группы – 320 % </w:t>
      </w:r>
      <w:r>
        <w:rPr>
          <w:rFonts w:eastAsia="Times New Roman" w:cs="Times New Roman"/>
          <w:szCs w:val="28"/>
          <w:lang w:eastAsia="ru-RU"/>
        </w:rPr>
        <w:br/>
      </w:r>
      <w:r w:rsidRPr="0093496A">
        <w:rPr>
          <w:rFonts w:eastAsia="Times New Roman" w:cs="Times New Roman"/>
          <w:szCs w:val="28"/>
          <w:lang w:eastAsia="ru-RU"/>
        </w:rPr>
        <w:t>от должностного оклада;</w:t>
      </w:r>
    </w:p>
    <w:p w:rsidR="0093496A" w:rsidRP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по должности муниципальной службы главной группы – 230 % </w:t>
      </w:r>
      <w:r>
        <w:rPr>
          <w:rFonts w:eastAsia="Times New Roman" w:cs="Times New Roman"/>
          <w:szCs w:val="28"/>
          <w:lang w:eastAsia="ru-RU"/>
        </w:rPr>
        <w:br/>
      </w:r>
      <w:r w:rsidRPr="0093496A">
        <w:rPr>
          <w:rFonts w:eastAsia="Times New Roman" w:cs="Times New Roman"/>
          <w:szCs w:val="28"/>
          <w:lang w:eastAsia="ru-RU"/>
        </w:rPr>
        <w:t>от должностного оклада;</w:t>
      </w:r>
    </w:p>
    <w:p w:rsidR="0093496A" w:rsidRDefault="0093496A" w:rsidP="0093496A">
      <w:pPr>
        <w:shd w:val="clear" w:color="auto" w:fill="FFFFFF"/>
        <w:tabs>
          <w:tab w:val="left" w:pos="993"/>
        </w:tabs>
        <w:ind w:firstLine="709"/>
        <w:rPr>
          <w:rFonts w:eastAsia="Times New Roman" w:cs="Times New Roman"/>
          <w:szCs w:val="28"/>
          <w:lang w:eastAsia="ru-RU"/>
        </w:rPr>
      </w:pPr>
      <w:r w:rsidRPr="0093496A">
        <w:rPr>
          <w:rFonts w:eastAsia="Times New Roman" w:cs="Times New Roman"/>
          <w:szCs w:val="28"/>
          <w:lang w:eastAsia="ru-RU"/>
        </w:rPr>
        <w:t xml:space="preserve">по должности муниципальной службы ведущей группы – 170 % </w:t>
      </w:r>
      <w:r>
        <w:rPr>
          <w:rFonts w:eastAsia="Times New Roman" w:cs="Times New Roman"/>
          <w:szCs w:val="28"/>
          <w:lang w:eastAsia="ru-RU"/>
        </w:rPr>
        <w:br/>
      </w:r>
      <w:r w:rsidRPr="0093496A">
        <w:rPr>
          <w:rFonts w:eastAsia="Times New Roman" w:cs="Times New Roman"/>
          <w:szCs w:val="28"/>
          <w:lang w:eastAsia="ru-RU"/>
        </w:rPr>
        <w:t>от должностного оклада.</w:t>
      </w:r>
    </w:p>
    <w:p w:rsidR="004B3879" w:rsidRPr="006C53E8" w:rsidRDefault="004B3879" w:rsidP="0093496A">
      <w:pPr>
        <w:shd w:val="clear" w:color="auto" w:fill="FFFFFF"/>
        <w:tabs>
          <w:tab w:val="left" w:pos="851"/>
        </w:tabs>
        <w:rPr>
          <w:rFonts w:eastAsia="Times New Roman" w:cs="Times New Roman"/>
          <w:szCs w:val="28"/>
          <w:lang w:eastAsia="ru-RU"/>
        </w:rPr>
      </w:pPr>
    </w:p>
    <w:p w:rsidR="004B3879" w:rsidRPr="006C53E8" w:rsidRDefault="004B3879" w:rsidP="006B027E">
      <w:pPr>
        <w:shd w:val="clear" w:color="auto" w:fill="FFFFFF"/>
        <w:tabs>
          <w:tab w:val="left" w:pos="993"/>
        </w:tabs>
        <w:ind w:left="1985" w:hanging="1276"/>
        <w:rPr>
          <w:rFonts w:eastAsia="Times New Roman" w:cs="Times New Roman"/>
          <w:b/>
          <w:szCs w:val="28"/>
          <w:lang w:eastAsia="ru-RU"/>
        </w:rPr>
      </w:pPr>
      <w:r w:rsidRPr="006C53E8">
        <w:rPr>
          <w:rFonts w:eastAsia="Times New Roman" w:cs="Times New Roman"/>
          <w:szCs w:val="28"/>
          <w:lang w:eastAsia="ru-RU"/>
        </w:rPr>
        <w:t>Статья 6.</w:t>
      </w:r>
      <w:r w:rsidRPr="006C53E8">
        <w:rPr>
          <w:rFonts w:eastAsia="Times New Roman" w:cs="Times New Roman"/>
          <w:szCs w:val="28"/>
          <w:lang w:eastAsia="ru-RU"/>
        </w:rPr>
        <w:tab/>
      </w:r>
      <w:r w:rsidRPr="006C53E8">
        <w:rPr>
          <w:rFonts w:eastAsia="Times New Roman" w:cs="Times New Roman"/>
          <w:b/>
          <w:szCs w:val="28"/>
          <w:lang w:eastAsia="ru-RU"/>
        </w:rPr>
        <w:t>Ежемесячная надбавка к должностному окладу за выслугу лет</w:t>
      </w:r>
    </w:p>
    <w:p w:rsidR="004B3879" w:rsidRPr="006C53E8" w:rsidRDefault="004B3879" w:rsidP="004B3879">
      <w:pPr>
        <w:shd w:val="clear" w:color="auto" w:fill="FFFFFF"/>
        <w:tabs>
          <w:tab w:val="left" w:pos="993"/>
        </w:tabs>
        <w:ind w:firstLine="709"/>
        <w:rPr>
          <w:rFonts w:eastAsia="Times New Roman" w:cs="Times New Roman"/>
          <w:szCs w:val="28"/>
          <w:lang w:eastAsia="ru-RU"/>
        </w:rPr>
      </w:pPr>
    </w:p>
    <w:p w:rsidR="004B3879" w:rsidRPr="006C53E8" w:rsidRDefault="004B3879" w:rsidP="004B3879">
      <w:pPr>
        <w:shd w:val="clear" w:color="auto" w:fill="FFFFFF"/>
        <w:tabs>
          <w:tab w:val="left" w:pos="993"/>
        </w:tabs>
        <w:ind w:firstLine="709"/>
        <w:rPr>
          <w:rFonts w:eastAsia="Times New Roman" w:cs="Times New Roman"/>
          <w:szCs w:val="28"/>
          <w:lang w:eastAsia="ru-RU"/>
        </w:rPr>
      </w:pPr>
      <w:r w:rsidRPr="006C53E8">
        <w:rPr>
          <w:rFonts w:eastAsia="Times New Roman" w:cs="Times New Roman"/>
          <w:szCs w:val="28"/>
          <w:lang w:eastAsia="ru-RU"/>
        </w:rPr>
        <w:t>Ежемесячная надбавка к должностному окладу за выслугу лет устанавливается в следующих размерах:</w:t>
      </w:r>
    </w:p>
    <w:p w:rsidR="004B3879" w:rsidRPr="006C53E8" w:rsidRDefault="006C70D9" w:rsidP="004B3879">
      <w:pPr>
        <w:ind w:firstLine="709"/>
        <w:rPr>
          <w:rFonts w:eastAsia="Times New Roman" w:cs="Times New Roman"/>
          <w:szCs w:val="28"/>
          <w:lang w:eastAsia="ru-RU"/>
        </w:rPr>
      </w:pPr>
      <w:r w:rsidRPr="006C53E8">
        <w:rPr>
          <w:rFonts w:eastAsia="Times New Roman" w:cs="Times New Roman"/>
          <w:szCs w:val="28"/>
          <w:lang w:eastAsia="ru-RU"/>
        </w:rPr>
        <w:t xml:space="preserve">1) 10 % </w:t>
      </w:r>
      <w:r w:rsidR="004B3879" w:rsidRPr="006C53E8">
        <w:rPr>
          <w:rFonts w:eastAsia="Times New Roman" w:cs="Times New Roman"/>
          <w:szCs w:val="28"/>
          <w:lang w:eastAsia="ru-RU"/>
        </w:rPr>
        <w:t>должностного оклада – для муниципальных служащих, имеющих выслугу лет от 1 года до 5 лет;</w:t>
      </w:r>
    </w:p>
    <w:p w:rsidR="004B3879" w:rsidRPr="006C53E8" w:rsidRDefault="006C70D9" w:rsidP="004B3879">
      <w:pPr>
        <w:ind w:firstLine="709"/>
        <w:rPr>
          <w:rFonts w:eastAsia="Times New Roman" w:cs="Times New Roman"/>
          <w:szCs w:val="28"/>
          <w:lang w:eastAsia="ru-RU"/>
        </w:rPr>
      </w:pPr>
      <w:r w:rsidRPr="006C53E8">
        <w:rPr>
          <w:rFonts w:eastAsia="Times New Roman" w:cs="Times New Roman"/>
          <w:szCs w:val="28"/>
          <w:lang w:eastAsia="ru-RU"/>
        </w:rPr>
        <w:t xml:space="preserve">2) 15 % </w:t>
      </w:r>
      <w:r w:rsidR="004B3879" w:rsidRPr="006C53E8">
        <w:rPr>
          <w:rFonts w:eastAsia="Times New Roman" w:cs="Times New Roman"/>
          <w:szCs w:val="28"/>
          <w:lang w:eastAsia="ru-RU"/>
        </w:rPr>
        <w:t>должностного оклада – для муниципальных служащих, имеющих выслугу лет от 5 до 10 лет;</w:t>
      </w:r>
    </w:p>
    <w:p w:rsidR="004B3879" w:rsidRPr="006C53E8" w:rsidRDefault="006C70D9" w:rsidP="004B3879">
      <w:pPr>
        <w:ind w:firstLine="709"/>
        <w:rPr>
          <w:rFonts w:eastAsia="Times New Roman" w:cs="Times New Roman"/>
          <w:szCs w:val="28"/>
          <w:lang w:eastAsia="ru-RU"/>
        </w:rPr>
      </w:pPr>
      <w:r w:rsidRPr="006C53E8">
        <w:rPr>
          <w:rFonts w:eastAsia="Times New Roman" w:cs="Times New Roman"/>
          <w:szCs w:val="28"/>
          <w:lang w:eastAsia="ru-RU"/>
        </w:rPr>
        <w:t xml:space="preserve">3) 20 % </w:t>
      </w:r>
      <w:r w:rsidR="004B3879" w:rsidRPr="006C53E8">
        <w:rPr>
          <w:rFonts w:eastAsia="Times New Roman" w:cs="Times New Roman"/>
          <w:szCs w:val="28"/>
          <w:lang w:eastAsia="ru-RU"/>
        </w:rPr>
        <w:t>должностного оклада – для муниципальных служащих, имеющих выслугу лет от 10 до 15 лет;</w:t>
      </w:r>
    </w:p>
    <w:p w:rsidR="004B3879" w:rsidRPr="006C53E8" w:rsidRDefault="006C70D9" w:rsidP="004B3879">
      <w:pPr>
        <w:ind w:firstLine="709"/>
        <w:rPr>
          <w:rFonts w:eastAsia="Times New Roman" w:cs="Times New Roman"/>
          <w:szCs w:val="28"/>
          <w:lang w:eastAsia="ru-RU"/>
        </w:rPr>
      </w:pPr>
      <w:r w:rsidRPr="006C53E8">
        <w:rPr>
          <w:rFonts w:eastAsia="Times New Roman" w:cs="Times New Roman"/>
          <w:szCs w:val="28"/>
          <w:lang w:eastAsia="ru-RU"/>
        </w:rPr>
        <w:t>4) 30 %</w:t>
      </w:r>
      <w:r w:rsidR="004B3879" w:rsidRPr="006C53E8">
        <w:rPr>
          <w:rFonts w:eastAsia="Times New Roman" w:cs="Times New Roman"/>
          <w:szCs w:val="28"/>
          <w:lang w:eastAsia="ru-RU"/>
        </w:rPr>
        <w:t xml:space="preserve"> должностного оклада – для муниципальных служащих, имеющих выслугу свыше 15 лет.</w:t>
      </w:r>
    </w:p>
    <w:p w:rsidR="004B3879" w:rsidRPr="006C53E8" w:rsidRDefault="004B3879" w:rsidP="004B3879">
      <w:pPr>
        <w:ind w:firstLine="709"/>
        <w:rPr>
          <w:rFonts w:eastAsia="Times New Roman" w:cs="Times New Roman"/>
          <w:szCs w:val="28"/>
          <w:lang w:eastAsia="ru-RU"/>
        </w:rPr>
      </w:pPr>
    </w:p>
    <w:p w:rsidR="004B3879" w:rsidRPr="006C53E8" w:rsidRDefault="004B3879" w:rsidP="006B027E">
      <w:pPr>
        <w:shd w:val="clear" w:color="auto" w:fill="FFFFFF"/>
        <w:tabs>
          <w:tab w:val="left" w:pos="993"/>
        </w:tabs>
        <w:ind w:left="1985" w:hanging="1276"/>
        <w:rPr>
          <w:rFonts w:eastAsia="Times New Roman" w:cs="Times New Roman"/>
          <w:b/>
          <w:szCs w:val="28"/>
          <w:lang w:eastAsia="ru-RU"/>
        </w:rPr>
      </w:pPr>
      <w:r w:rsidRPr="006C53E8">
        <w:rPr>
          <w:rFonts w:eastAsia="Times New Roman" w:cs="Times New Roman"/>
          <w:szCs w:val="28"/>
          <w:lang w:eastAsia="ru-RU"/>
        </w:rPr>
        <w:t>Статья 7.</w:t>
      </w:r>
      <w:r w:rsidRPr="006C53E8">
        <w:rPr>
          <w:rFonts w:eastAsia="Times New Roman" w:cs="Times New Roman"/>
          <w:szCs w:val="28"/>
          <w:lang w:eastAsia="ru-RU"/>
        </w:rPr>
        <w:tab/>
      </w:r>
      <w:r w:rsidRPr="006C53E8">
        <w:rPr>
          <w:rFonts w:eastAsia="Times New Roman" w:cs="Times New Roman"/>
          <w:b/>
          <w:szCs w:val="28"/>
          <w:lang w:eastAsia="ru-RU"/>
        </w:rPr>
        <w:t>Ежемесячная процентная надбавка к должностному окладу за работу со сведениями, составляющими государственную тайну</w:t>
      </w:r>
    </w:p>
    <w:p w:rsidR="004B3879" w:rsidRPr="006C53E8" w:rsidRDefault="004B3879" w:rsidP="004B3879">
      <w:pPr>
        <w:ind w:firstLine="709"/>
        <w:rPr>
          <w:rFonts w:eastAsia="Times New Roman" w:cs="Times New Roman"/>
          <w:szCs w:val="28"/>
          <w:lang w:eastAsia="ru-RU"/>
        </w:rPr>
      </w:pP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lastRenderedPageBreak/>
        <w:t xml:space="preserve">Ежемесячная процентная надбавка к должностному окладу за работу </w:t>
      </w:r>
      <w:r w:rsidR="00941021">
        <w:rPr>
          <w:rFonts w:eastAsia="Times New Roman" w:cs="Times New Roman"/>
          <w:szCs w:val="28"/>
          <w:lang w:eastAsia="ru-RU"/>
        </w:rPr>
        <w:br/>
      </w:r>
      <w:r w:rsidRPr="006C53E8">
        <w:rPr>
          <w:rFonts w:eastAsia="Times New Roman" w:cs="Times New Roman"/>
          <w:szCs w:val="28"/>
          <w:lang w:eastAsia="ru-RU"/>
        </w:rPr>
        <w:t>со сведениями, составляющими государственную тайну</w:t>
      </w:r>
      <w:r w:rsidR="00631306" w:rsidRPr="006B027E">
        <w:rPr>
          <w:rFonts w:eastAsia="Times New Roman" w:cs="Times New Roman"/>
          <w:szCs w:val="28"/>
          <w:lang w:eastAsia="ru-RU"/>
        </w:rPr>
        <w:t>,</w:t>
      </w:r>
      <w:r w:rsidRPr="006C53E8">
        <w:rPr>
          <w:rFonts w:eastAsia="Times New Roman" w:cs="Times New Roman"/>
          <w:szCs w:val="28"/>
          <w:lang w:eastAsia="ru-RU"/>
        </w:rPr>
        <w:t xml:space="preserve"> устанавливается муниципальному служащему, допущенному к государственной тайне </w:t>
      </w:r>
      <w:r w:rsidR="00941021">
        <w:rPr>
          <w:rFonts w:eastAsia="Times New Roman" w:cs="Times New Roman"/>
          <w:szCs w:val="28"/>
          <w:lang w:eastAsia="ru-RU"/>
        </w:rPr>
        <w:br/>
      </w:r>
      <w:r w:rsidRPr="006C53E8">
        <w:rPr>
          <w:rFonts w:eastAsia="Times New Roman" w:cs="Times New Roman"/>
          <w:szCs w:val="28"/>
          <w:lang w:eastAsia="ru-RU"/>
        </w:rPr>
        <w:t>на постоянной основе.</w:t>
      </w:r>
    </w:p>
    <w:p w:rsidR="004B3879" w:rsidRPr="006C53E8" w:rsidRDefault="004B3879" w:rsidP="004B3879">
      <w:pPr>
        <w:ind w:firstLine="709"/>
        <w:rPr>
          <w:rFonts w:eastAsia="Times New Roman" w:cs="Times New Roman"/>
          <w:szCs w:val="28"/>
          <w:lang w:eastAsia="ru-RU"/>
        </w:rPr>
      </w:pPr>
      <w:r w:rsidRPr="006C53E8">
        <w:rPr>
          <w:rFonts w:eastAsia="Times New Roman" w:cs="Times New Roman"/>
          <w:szCs w:val="28"/>
          <w:lang w:eastAsia="ru-RU"/>
        </w:rPr>
        <w:t>Ежемесячная процентная надбавка за работу со сведениями, составляющими государственную тайну</w:t>
      </w:r>
      <w:r w:rsidR="00631306" w:rsidRPr="006B027E">
        <w:rPr>
          <w:rFonts w:eastAsia="Times New Roman" w:cs="Times New Roman"/>
          <w:szCs w:val="28"/>
          <w:lang w:eastAsia="ru-RU"/>
        </w:rPr>
        <w:t>,</w:t>
      </w:r>
      <w:r w:rsidRPr="006C53E8">
        <w:rPr>
          <w:rFonts w:eastAsia="Times New Roman" w:cs="Times New Roman"/>
          <w:szCs w:val="28"/>
          <w:lang w:eastAsia="ru-RU"/>
        </w:rPr>
        <w:t xml:space="preserve"> выплачивается со дня, следующего </w:t>
      </w:r>
      <w:r w:rsidR="00941021">
        <w:rPr>
          <w:rFonts w:eastAsia="Times New Roman" w:cs="Times New Roman"/>
          <w:szCs w:val="28"/>
          <w:lang w:eastAsia="ru-RU"/>
        </w:rPr>
        <w:br/>
      </w:r>
      <w:r w:rsidRPr="006C53E8">
        <w:rPr>
          <w:rFonts w:eastAsia="Times New Roman" w:cs="Times New Roman"/>
          <w:szCs w:val="28"/>
          <w:lang w:eastAsia="ru-RU"/>
        </w:rPr>
        <w:t xml:space="preserve">за днём возникновения права на назначение или изменение размера надбавки </w:t>
      </w:r>
      <w:r w:rsidR="00941021">
        <w:rPr>
          <w:rFonts w:eastAsia="Times New Roman" w:cs="Times New Roman"/>
          <w:szCs w:val="28"/>
          <w:lang w:eastAsia="ru-RU"/>
        </w:rPr>
        <w:br/>
      </w:r>
      <w:r w:rsidRPr="006C53E8">
        <w:rPr>
          <w:rFonts w:eastAsia="Times New Roman" w:cs="Times New Roman"/>
          <w:szCs w:val="28"/>
          <w:lang w:eastAsia="ru-RU"/>
        </w:rPr>
        <w:t xml:space="preserve">в соответствии с установленными Правительством Российской Федерации размерами, в зависимости от степени секретности сведений, к которым муниципальный служащий имеет документально подтверждённый доступ </w:t>
      </w:r>
      <w:r w:rsidR="00941021">
        <w:rPr>
          <w:rFonts w:eastAsia="Times New Roman" w:cs="Times New Roman"/>
          <w:szCs w:val="28"/>
          <w:lang w:eastAsia="ru-RU"/>
        </w:rPr>
        <w:br/>
      </w:r>
      <w:r w:rsidRPr="006C53E8">
        <w:rPr>
          <w:rFonts w:eastAsia="Times New Roman" w:cs="Times New Roman"/>
          <w:szCs w:val="28"/>
          <w:lang w:eastAsia="ru-RU"/>
        </w:rPr>
        <w:t xml:space="preserve">на законных основаниях. </w:t>
      </w:r>
    </w:p>
    <w:p w:rsidR="004B3879" w:rsidRPr="006C53E8" w:rsidRDefault="004B3879" w:rsidP="004B3879">
      <w:pPr>
        <w:ind w:firstLine="709"/>
        <w:rPr>
          <w:rFonts w:eastAsia="Times New Roman" w:cs="Times New Roman"/>
          <w:szCs w:val="28"/>
          <w:lang w:eastAsia="ru-RU"/>
        </w:rPr>
      </w:pPr>
    </w:p>
    <w:p w:rsidR="004B3879" w:rsidRPr="006C53E8" w:rsidRDefault="004B3879" w:rsidP="004B3879">
      <w:pPr>
        <w:tabs>
          <w:tab w:val="left" w:pos="851"/>
        </w:tabs>
        <w:ind w:left="709"/>
        <w:rPr>
          <w:rFonts w:eastAsia="Times New Roman" w:cs="Times New Roman"/>
          <w:szCs w:val="28"/>
          <w:lang w:eastAsia="ru-RU"/>
        </w:rPr>
      </w:pPr>
      <w:r w:rsidRPr="006C53E8">
        <w:rPr>
          <w:rFonts w:eastAsia="Times New Roman" w:cs="Times New Roman"/>
          <w:szCs w:val="28"/>
          <w:lang w:eastAsia="ru-RU"/>
        </w:rPr>
        <w:t xml:space="preserve">Статья 8. </w:t>
      </w:r>
      <w:r w:rsidRPr="006C53E8">
        <w:rPr>
          <w:rFonts w:eastAsia="Times New Roman" w:cs="Times New Roman"/>
          <w:b/>
          <w:szCs w:val="28"/>
          <w:lang w:eastAsia="ru-RU"/>
        </w:rPr>
        <w:t>Денежное поощрение</w:t>
      </w:r>
    </w:p>
    <w:p w:rsidR="004B3879" w:rsidRPr="006C53E8" w:rsidRDefault="004B3879" w:rsidP="004B3879">
      <w:pPr>
        <w:tabs>
          <w:tab w:val="left" w:pos="851"/>
        </w:tabs>
        <w:ind w:left="709"/>
        <w:rPr>
          <w:rFonts w:eastAsia="Times New Roman" w:cs="Times New Roman"/>
          <w:szCs w:val="28"/>
          <w:lang w:eastAsia="ru-RU"/>
        </w:rPr>
      </w:pPr>
    </w:p>
    <w:p w:rsidR="004B3879" w:rsidRPr="006C53E8" w:rsidRDefault="004B3879" w:rsidP="004B3879">
      <w:pPr>
        <w:tabs>
          <w:tab w:val="left" w:pos="851"/>
        </w:tabs>
        <w:ind w:left="709"/>
        <w:rPr>
          <w:rFonts w:eastAsia="Times New Roman" w:cs="Times New Roman"/>
          <w:szCs w:val="28"/>
          <w:lang w:eastAsia="ru-RU"/>
        </w:rPr>
      </w:pPr>
      <w:r w:rsidRPr="006C53E8">
        <w:rPr>
          <w:rFonts w:eastAsia="Times New Roman" w:cs="Times New Roman"/>
          <w:szCs w:val="28"/>
          <w:lang w:eastAsia="ru-RU"/>
        </w:rPr>
        <w:t>1. Денежное поощрение устанавливается в следующих размерах:</w:t>
      </w:r>
    </w:p>
    <w:p w:rsidR="004B3879" w:rsidRPr="006C53E8" w:rsidRDefault="004B3879" w:rsidP="004B3879">
      <w:pPr>
        <w:tabs>
          <w:tab w:val="left" w:pos="851"/>
        </w:tabs>
        <w:ind w:firstLine="567"/>
        <w:rPr>
          <w:rFonts w:eastAsia="Times New Roman" w:cs="Times New Roman"/>
          <w:szCs w:val="28"/>
          <w:lang w:eastAsia="ru-RU"/>
        </w:rPr>
      </w:pPr>
    </w:p>
    <w:tbl>
      <w:tblPr>
        <w:tblW w:w="5000" w:type="pct"/>
        <w:shd w:val="clear" w:color="auto" w:fill="FFFFFF"/>
        <w:tblCellMar>
          <w:top w:w="15" w:type="dxa"/>
          <w:left w:w="57" w:type="dxa"/>
          <w:bottom w:w="15" w:type="dxa"/>
          <w:right w:w="57" w:type="dxa"/>
        </w:tblCellMar>
        <w:tblLook w:val="04A0" w:firstRow="1" w:lastRow="0" w:firstColumn="1" w:lastColumn="0" w:noHBand="0" w:noVBand="1"/>
      </w:tblPr>
      <w:tblGrid>
        <w:gridCol w:w="575"/>
        <w:gridCol w:w="6419"/>
        <w:gridCol w:w="2627"/>
      </w:tblGrid>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 п/п</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Группа должностей</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Размер поощрения</w:t>
            </w:r>
          </w:p>
        </w:tc>
      </w:tr>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высшей группы, учреждаемые для выполнения функции «руководитель»</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1,4 должностного оклада</w:t>
            </w:r>
          </w:p>
        </w:tc>
      </w:tr>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главной группы, учреждаемые для выполнения функции «руководитель», «помощник (советник)», «специалист»</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1,3 должностного оклада</w:t>
            </w:r>
          </w:p>
        </w:tc>
      </w:tr>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ведущей группы, учреждаемые для выполнения функции «руководитель», «специалист», «обеспечивающий специалист»</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1,1 должностного оклада</w:t>
            </w:r>
          </w:p>
        </w:tc>
      </w:tr>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старшей группы, учреждаемые для выполнения функции «специалист», «обеспечивающий специалист»</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0,9 должностного оклада</w:t>
            </w:r>
          </w:p>
        </w:tc>
      </w:tr>
      <w:tr w:rsidR="00854A1E" w:rsidRPr="006C53E8" w:rsidTr="00854A1E">
        <w:tc>
          <w:tcPr>
            <w:tcW w:w="299"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5.</w:t>
            </w:r>
          </w:p>
        </w:tc>
        <w:tc>
          <w:tcPr>
            <w:tcW w:w="3336"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Муниципальные служащие, замещающие должности муниципальной службы младшей группы, учреждаемые для выполнения функции «обеспечивающий специалист»</w:t>
            </w:r>
          </w:p>
        </w:tc>
        <w:tc>
          <w:tcPr>
            <w:tcW w:w="1365" w:type="pct"/>
            <w:tcBorders>
              <w:top w:val="single" w:sz="6" w:space="0" w:color="000000"/>
              <w:left w:val="single" w:sz="6" w:space="0" w:color="000000"/>
              <w:bottom w:val="single" w:sz="6" w:space="0" w:color="000000"/>
              <w:right w:val="single" w:sz="6" w:space="0" w:color="000000"/>
            </w:tcBorders>
            <w:shd w:val="clear" w:color="auto" w:fill="FFFFFF"/>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0,7 должностного оклада</w:t>
            </w:r>
          </w:p>
        </w:tc>
      </w:tr>
    </w:tbl>
    <w:p w:rsidR="004B3879" w:rsidRPr="006C53E8" w:rsidRDefault="004B3879" w:rsidP="004B3879">
      <w:pPr>
        <w:rPr>
          <w:rFonts w:eastAsia="Times New Roman" w:cs="Times New Roman"/>
          <w:szCs w:val="28"/>
          <w:lang w:eastAsia="ru-RU"/>
        </w:rPr>
      </w:pPr>
    </w:p>
    <w:p w:rsidR="00B33640" w:rsidRDefault="00B33640" w:rsidP="00B33640">
      <w:pPr>
        <w:shd w:val="clear" w:color="auto" w:fill="FFFFFF"/>
        <w:ind w:firstLine="709"/>
        <w:rPr>
          <w:rFonts w:eastAsia="Times New Roman" w:cs="Times New Roman"/>
          <w:szCs w:val="28"/>
          <w:lang w:eastAsia="ru-RU"/>
        </w:rPr>
      </w:pPr>
      <w:r w:rsidRPr="00B33640">
        <w:rPr>
          <w:rFonts w:eastAsia="Times New Roman" w:cs="Times New Roman"/>
          <w:szCs w:val="28"/>
          <w:lang w:eastAsia="ru-RU"/>
        </w:rPr>
        <w:t>2. Денежное поощрение муниципальным служащим выплачивается ежемесячно в установленном размере при выполнении следующих условий:</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1) качественное, своевременное выполнение должностных обязанностей, предусмотренных утверждёнными положениями о структурных подразделениях органов местного самоуправления муниципального образования городской округ Сургут, трудовым договором, должностной инструкцией муниципального служащего;</w:t>
      </w:r>
    </w:p>
    <w:p w:rsidR="004B3879" w:rsidRPr="006C53E8" w:rsidRDefault="004B3879" w:rsidP="004B3879">
      <w:pPr>
        <w:shd w:val="clear" w:color="auto" w:fill="FFFFFF"/>
        <w:tabs>
          <w:tab w:val="left" w:pos="709"/>
          <w:tab w:val="left" w:pos="851"/>
        </w:tabs>
        <w:ind w:firstLine="709"/>
        <w:rPr>
          <w:rFonts w:eastAsia="Times New Roman" w:cs="Times New Roman"/>
          <w:szCs w:val="28"/>
          <w:lang w:eastAsia="ru-RU"/>
        </w:rPr>
      </w:pPr>
      <w:r w:rsidRPr="006C53E8">
        <w:rPr>
          <w:rFonts w:eastAsia="Times New Roman" w:cs="Times New Roman"/>
          <w:szCs w:val="28"/>
          <w:lang w:eastAsia="ru-RU"/>
        </w:rPr>
        <w:lastRenderedPageBreak/>
        <w:t>2) качественное, своевременное выполнение планов работы, муниципальных правовых актов, поручений непосредственного руководителя;</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 xml:space="preserve">3) качественное и своевременное рассмотрение заявлений, писем, жалоб </w:t>
      </w:r>
      <w:r w:rsidR="00410071">
        <w:rPr>
          <w:rFonts w:eastAsia="Times New Roman" w:cs="Times New Roman"/>
          <w:szCs w:val="28"/>
          <w:lang w:eastAsia="ru-RU"/>
        </w:rPr>
        <w:br/>
      </w:r>
      <w:r w:rsidRPr="006C53E8">
        <w:rPr>
          <w:rFonts w:eastAsia="Times New Roman" w:cs="Times New Roman"/>
          <w:szCs w:val="28"/>
          <w:lang w:eastAsia="ru-RU"/>
        </w:rPr>
        <w:t>от организаций и граждан города;</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4) соблюдение трудовой дисциплины, правил деловой этики;</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5) умение организовать работу структурного подразделения – для муниципальных служащих, выполняющих функции «руководитель»;</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6) соблюдение сроков предоставления установленной отчётности, информации;</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7) отсутствие дисциплинарного взыскания.</w:t>
      </w:r>
    </w:p>
    <w:p w:rsidR="004B3879" w:rsidRPr="006C53E8" w:rsidRDefault="004B3879" w:rsidP="004B3879">
      <w:pPr>
        <w:tabs>
          <w:tab w:val="left" w:pos="993"/>
        </w:tabs>
        <w:ind w:firstLine="709"/>
        <w:rPr>
          <w:rFonts w:eastAsia="Times New Roman" w:cs="Times New Roman"/>
          <w:szCs w:val="28"/>
          <w:lang w:eastAsia="ru-RU"/>
        </w:rPr>
      </w:pPr>
      <w:r w:rsidRPr="006C53E8">
        <w:rPr>
          <w:rFonts w:eastAsia="Times New Roman" w:cs="Times New Roman"/>
          <w:szCs w:val="28"/>
          <w:lang w:eastAsia="ru-RU"/>
        </w:rPr>
        <w:t>3. Денежное поощрение выплачивается за фактически отработанное время в календарном месяце согласно табелю учёта рабочего времени.</w:t>
      </w:r>
    </w:p>
    <w:p w:rsidR="004B3879" w:rsidRPr="006C53E8" w:rsidRDefault="004B3879" w:rsidP="004B3879">
      <w:pPr>
        <w:shd w:val="clear" w:color="auto" w:fill="FFFFFF"/>
        <w:tabs>
          <w:tab w:val="left" w:pos="1134"/>
        </w:tabs>
        <w:ind w:firstLine="709"/>
        <w:contextualSpacing/>
        <w:rPr>
          <w:rFonts w:eastAsia="Times New Roman" w:cs="Times New Roman"/>
          <w:szCs w:val="28"/>
          <w:lang w:eastAsia="ru-RU"/>
        </w:rPr>
      </w:pPr>
      <w:r w:rsidRPr="006C53E8">
        <w:rPr>
          <w:rFonts w:eastAsia="Times New Roman" w:cs="Times New Roman"/>
          <w:szCs w:val="28"/>
          <w:lang w:eastAsia="ru-RU"/>
        </w:rPr>
        <w:t>4. Размер денежного поощрения снижается при невыполнении условий, установленных частью 2 настоящей статьи, в соответствии со следующими критериями:</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1) качественный критерий – качественное выполнение должностных обязанностей муниципальным служащим.</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Процент снижения денежного поощрения по качественному критерию исчисляется согласно:</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показателям 1 – 6, указанным в приложениях 1, 2 к настоящему Положению</w:t>
      </w:r>
      <w:r w:rsidR="00631306" w:rsidRPr="006C53E8">
        <w:rPr>
          <w:rFonts w:eastAsia="Times New Roman" w:cs="Times New Roman"/>
          <w:szCs w:val="28"/>
          <w:lang w:eastAsia="ru-RU"/>
        </w:rPr>
        <w:t>,</w:t>
      </w:r>
      <w:r w:rsidRPr="006C53E8">
        <w:rPr>
          <w:rFonts w:eastAsia="Times New Roman" w:cs="Times New Roman"/>
          <w:szCs w:val="28"/>
          <w:lang w:eastAsia="ru-RU"/>
        </w:rPr>
        <w:t xml:space="preserve"> для муниципальных служащих, замещающих должности муниципальной службы высшей, главной, ведущей групп, учреждаемые </w:t>
      </w:r>
      <w:r w:rsidR="00941021">
        <w:rPr>
          <w:rFonts w:eastAsia="Times New Roman" w:cs="Times New Roman"/>
          <w:szCs w:val="28"/>
          <w:lang w:eastAsia="ru-RU"/>
        </w:rPr>
        <w:br/>
      </w:r>
      <w:r w:rsidRPr="006C53E8">
        <w:rPr>
          <w:rFonts w:eastAsia="Times New Roman" w:cs="Times New Roman"/>
          <w:szCs w:val="28"/>
          <w:lang w:eastAsia="ru-RU"/>
        </w:rPr>
        <w:t>для выполнения функции «руководитель», «помощник (советник)»;</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показателям 1 – 5, указанным в приложении 3 к настоящему Положению</w:t>
      </w:r>
      <w:r w:rsidR="00631306" w:rsidRPr="006C53E8">
        <w:rPr>
          <w:rFonts w:eastAsia="Times New Roman" w:cs="Times New Roman"/>
          <w:szCs w:val="28"/>
          <w:lang w:eastAsia="ru-RU"/>
        </w:rPr>
        <w:t>,</w:t>
      </w:r>
      <w:r w:rsidRPr="006C53E8">
        <w:rPr>
          <w:rFonts w:eastAsia="Times New Roman" w:cs="Times New Roman"/>
          <w:sz w:val="24"/>
          <w:szCs w:val="24"/>
          <w:lang w:eastAsia="ru-RU"/>
        </w:rPr>
        <w:t xml:space="preserve"> </w:t>
      </w:r>
      <w:r w:rsidRPr="006C53E8">
        <w:rPr>
          <w:rFonts w:eastAsia="Times New Roman" w:cs="Times New Roman"/>
          <w:szCs w:val="28"/>
          <w:lang w:eastAsia="ru-RU"/>
        </w:rPr>
        <w:t>для муниципальных служащих, замещающих должности муниципальной службы, учреждаемые для выполнения функции «специалист», «обеспечивающий специалист»;</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2) временной критерий – выполнение муниципальным служащим своих должностных обязанностей в срок, установленный законодательством, муниципальными правовыми актами, трудовым договором, должностной инструкцией и (или) поручением непосредственного руководителя (резолюцией, приказом, распоряжением).</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Процент снижения денежного поощрения по временному критерию исчисляется согласно:</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показателям 7 – 11, указанным в приложениях 1, 2 к настоящему Положению</w:t>
      </w:r>
      <w:r w:rsidR="00631306" w:rsidRPr="006C53E8">
        <w:rPr>
          <w:rFonts w:eastAsia="Times New Roman" w:cs="Times New Roman"/>
          <w:szCs w:val="28"/>
          <w:lang w:eastAsia="ru-RU"/>
        </w:rPr>
        <w:t>,</w:t>
      </w:r>
      <w:r w:rsidRPr="006C53E8">
        <w:rPr>
          <w:rFonts w:eastAsia="Times New Roman" w:cs="Times New Roman"/>
          <w:szCs w:val="28"/>
          <w:lang w:eastAsia="ru-RU"/>
        </w:rPr>
        <w:t xml:space="preserve"> для муниципальных служащих, замещающих должности муниципальной службы высшей, главной, ведущей групп, учреждаемые </w:t>
      </w:r>
      <w:r w:rsidR="00941021">
        <w:rPr>
          <w:rFonts w:eastAsia="Times New Roman" w:cs="Times New Roman"/>
          <w:szCs w:val="28"/>
          <w:lang w:eastAsia="ru-RU"/>
        </w:rPr>
        <w:br/>
      </w:r>
      <w:r w:rsidRPr="006C53E8">
        <w:rPr>
          <w:rFonts w:eastAsia="Times New Roman" w:cs="Times New Roman"/>
          <w:szCs w:val="28"/>
          <w:lang w:eastAsia="ru-RU"/>
        </w:rPr>
        <w:t>для выполнения функции «руководитель», «помощник (советник)»;</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показателям 6 – 10, указанным в приложении 3 к настоящему Положению</w:t>
      </w:r>
      <w:r w:rsidR="00631306" w:rsidRPr="006C53E8">
        <w:rPr>
          <w:rFonts w:eastAsia="Times New Roman" w:cs="Times New Roman"/>
          <w:szCs w:val="28"/>
          <w:lang w:eastAsia="ru-RU"/>
        </w:rPr>
        <w:t>,</w:t>
      </w:r>
      <w:r w:rsidRPr="006C53E8">
        <w:rPr>
          <w:rFonts w:eastAsia="Times New Roman" w:cs="Times New Roman"/>
          <w:sz w:val="24"/>
          <w:szCs w:val="24"/>
          <w:lang w:eastAsia="ru-RU"/>
        </w:rPr>
        <w:t xml:space="preserve"> </w:t>
      </w:r>
      <w:r w:rsidRPr="006C53E8">
        <w:rPr>
          <w:rFonts w:eastAsia="Times New Roman" w:cs="Times New Roman"/>
          <w:szCs w:val="28"/>
          <w:lang w:eastAsia="ru-RU"/>
        </w:rPr>
        <w:t>для муниципальных служащих, замещающих должности муниципальной службы, учреждаемые для выполнения функции «специалист», «обеспечивающий специалист».</w:t>
      </w:r>
    </w:p>
    <w:p w:rsidR="004B3879" w:rsidRPr="006C53E8" w:rsidRDefault="0009471D" w:rsidP="004B3879">
      <w:pPr>
        <w:widowControl w:val="0"/>
        <w:autoSpaceDE w:val="0"/>
        <w:autoSpaceDN w:val="0"/>
        <w:ind w:firstLine="709"/>
        <w:outlineLvl w:val="1"/>
        <w:rPr>
          <w:rFonts w:eastAsia="Times New Roman" w:cs="Times New Roman"/>
          <w:szCs w:val="28"/>
          <w:lang w:eastAsia="ru-RU"/>
        </w:rPr>
      </w:pPr>
      <w:r>
        <w:rPr>
          <w:rFonts w:eastAsia="Times New Roman" w:cs="Times New Roman"/>
          <w:szCs w:val="28"/>
          <w:lang w:eastAsia="ru-RU"/>
        </w:rPr>
        <w:t>5.  </w:t>
      </w:r>
      <w:r w:rsidR="004B3879" w:rsidRPr="006C53E8">
        <w:rPr>
          <w:rFonts w:eastAsia="Times New Roman" w:cs="Times New Roman"/>
          <w:szCs w:val="28"/>
          <w:lang w:eastAsia="ru-RU"/>
        </w:rPr>
        <w:t xml:space="preserve">Снижение размера денежного поощрения оформляется соответствующим распоряжением (приказом) работодателя (представителя работодателя) на основании докладной записки непосредственного </w:t>
      </w:r>
      <w:r w:rsidR="004B3879" w:rsidRPr="006C53E8">
        <w:rPr>
          <w:rFonts w:eastAsia="Times New Roman" w:cs="Times New Roman"/>
          <w:szCs w:val="28"/>
          <w:lang w:eastAsia="ru-RU"/>
        </w:rPr>
        <w:lastRenderedPageBreak/>
        <w:t xml:space="preserve">руководителя муниципального служащего либо иной информации </w:t>
      </w:r>
      <w:r w:rsidR="00941021">
        <w:rPr>
          <w:rFonts w:eastAsia="Times New Roman" w:cs="Times New Roman"/>
          <w:szCs w:val="28"/>
          <w:lang w:eastAsia="ru-RU"/>
        </w:rPr>
        <w:br/>
      </w:r>
      <w:r w:rsidR="004B3879" w:rsidRPr="006C53E8">
        <w:rPr>
          <w:rFonts w:eastAsia="Times New Roman" w:cs="Times New Roman"/>
          <w:szCs w:val="28"/>
          <w:lang w:eastAsia="ru-RU"/>
        </w:rPr>
        <w:t xml:space="preserve">о нарушениях, допущенных муниципальным служащим, поступившей </w:t>
      </w:r>
      <w:r w:rsidR="00941021">
        <w:rPr>
          <w:rFonts w:eastAsia="Times New Roman" w:cs="Times New Roman"/>
          <w:szCs w:val="28"/>
          <w:lang w:eastAsia="ru-RU"/>
        </w:rPr>
        <w:br/>
      </w:r>
      <w:r w:rsidR="004B3879" w:rsidRPr="006C53E8">
        <w:rPr>
          <w:rFonts w:eastAsia="Times New Roman" w:cs="Times New Roman"/>
          <w:szCs w:val="28"/>
          <w:lang w:eastAsia="ru-RU"/>
        </w:rPr>
        <w:t>в письменном виде работодателю (представителю работодателя).</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До издания распоряжения (приказа) работодателя (представителя работодателя) у муниципального служащего запрашиваются объяснения </w:t>
      </w:r>
      <w:r w:rsidR="00941021">
        <w:rPr>
          <w:rFonts w:eastAsia="Times New Roman" w:cs="Times New Roman"/>
          <w:szCs w:val="28"/>
          <w:lang w:eastAsia="ru-RU"/>
        </w:rPr>
        <w:br/>
      </w:r>
      <w:r w:rsidRPr="006C53E8">
        <w:rPr>
          <w:rFonts w:eastAsia="Times New Roman" w:cs="Times New Roman"/>
          <w:szCs w:val="28"/>
          <w:lang w:eastAsia="ru-RU"/>
        </w:rPr>
        <w:t>в письменном виде (объяснительная записка).</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Если по истечении двух рабочих дней с момента затребования указанное объяснение муниципальным служащим </w:t>
      </w:r>
      <w:r w:rsidR="006B027E" w:rsidRPr="006B027E">
        <w:rPr>
          <w:rFonts w:eastAsia="Times New Roman" w:cs="Times New Roman"/>
          <w:szCs w:val="28"/>
          <w:lang w:eastAsia="ru-RU"/>
        </w:rPr>
        <w:t>не пред</w:t>
      </w:r>
      <w:r w:rsidRPr="006B027E">
        <w:rPr>
          <w:rFonts w:eastAsia="Times New Roman" w:cs="Times New Roman"/>
          <w:szCs w:val="28"/>
          <w:lang w:eastAsia="ru-RU"/>
        </w:rPr>
        <w:t>ставлено,</w:t>
      </w:r>
      <w:r w:rsidRPr="006C53E8">
        <w:rPr>
          <w:rFonts w:eastAsia="Times New Roman" w:cs="Times New Roman"/>
          <w:szCs w:val="28"/>
          <w:lang w:eastAsia="ru-RU"/>
        </w:rPr>
        <w:t xml:space="preserve"> то оформляется акт </w:t>
      </w:r>
      <w:r w:rsidR="00941021">
        <w:rPr>
          <w:rFonts w:eastAsia="Times New Roman" w:cs="Times New Roman"/>
          <w:szCs w:val="28"/>
          <w:lang w:eastAsia="ru-RU"/>
        </w:rPr>
        <w:br/>
      </w:r>
      <w:r w:rsidRPr="006C53E8">
        <w:rPr>
          <w:rFonts w:eastAsia="Times New Roman" w:cs="Times New Roman"/>
          <w:szCs w:val="28"/>
          <w:lang w:eastAsia="ru-RU"/>
        </w:rPr>
        <w:t>об отказе от объяснений. Непредставление муниципальным служащим объяснительной записки не является препятствием для снижения размера денежного поощрения.</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В случае отсутствия муниципального служащего, допустившего нарушение, в связи с отпуском, командировкой, временной нетрудоспособностью объяснительную записку ему предлагается представить после его выхода на работу.</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Снижение размера денежного поощрения в этом случае осуществляется </w:t>
      </w:r>
      <w:r w:rsidR="00941021">
        <w:rPr>
          <w:rFonts w:eastAsia="Times New Roman" w:cs="Times New Roman"/>
          <w:szCs w:val="28"/>
          <w:lang w:eastAsia="ru-RU"/>
        </w:rPr>
        <w:br/>
      </w:r>
      <w:r w:rsidRPr="006C53E8">
        <w:rPr>
          <w:rFonts w:eastAsia="Times New Roman" w:cs="Times New Roman"/>
          <w:szCs w:val="28"/>
          <w:lang w:eastAsia="ru-RU"/>
        </w:rPr>
        <w:t>за тот месяц, в котором муниципальный служащий вышел на работу.</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При наличии у муниципального служащего дисциплинарного взыскания размер денежного поощрения снижается в том месяце, в котором применено дисциплинарное взыскание.</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6. Документом, представляемым для принятия решения о снижении денежного поощрения, является информация об исполнительской дисциплине </w:t>
      </w:r>
      <w:r w:rsidR="00941021">
        <w:rPr>
          <w:rFonts w:eastAsia="Times New Roman" w:cs="Times New Roman"/>
          <w:szCs w:val="28"/>
          <w:lang w:eastAsia="ru-RU"/>
        </w:rPr>
        <w:br/>
      </w:r>
      <w:r w:rsidRPr="006C53E8">
        <w:rPr>
          <w:rFonts w:eastAsia="Times New Roman" w:cs="Times New Roman"/>
          <w:szCs w:val="28"/>
          <w:lang w:eastAsia="ru-RU"/>
        </w:rPr>
        <w:t>за соответствующий месяц по форме согласно приложениям 1, 2, 3 к настоящему Положению.</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Информация об исполнительской дисциплине оформляется в случае наличия какого-либо из показателей, установленных в приложениях 1, 2, 3 </w:t>
      </w:r>
      <w:r w:rsidR="00941021">
        <w:rPr>
          <w:rFonts w:eastAsia="Times New Roman" w:cs="Times New Roman"/>
          <w:szCs w:val="28"/>
          <w:lang w:eastAsia="ru-RU"/>
        </w:rPr>
        <w:br/>
      </w:r>
      <w:r w:rsidRPr="006C53E8">
        <w:rPr>
          <w:rFonts w:eastAsia="Times New Roman" w:cs="Times New Roman"/>
          <w:szCs w:val="28"/>
          <w:lang w:eastAsia="ru-RU"/>
        </w:rPr>
        <w:t>к настоящему Положению.</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В случае отсутствия муниципального служащего, допустившего нарушение, в связи с отпуском, командировкой, временной нетрудоспособностью информация об исполнительской дисциплине оформляется после выхода работника, допустившего нарушение, на работу </w:t>
      </w:r>
      <w:r w:rsidR="00941021">
        <w:rPr>
          <w:rFonts w:eastAsia="Times New Roman" w:cs="Times New Roman"/>
          <w:szCs w:val="28"/>
          <w:lang w:eastAsia="ru-RU"/>
        </w:rPr>
        <w:br/>
      </w:r>
      <w:r w:rsidRPr="006C53E8">
        <w:rPr>
          <w:rFonts w:eastAsia="Times New Roman" w:cs="Times New Roman"/>
          <w:szCs w:val="28"/>
          <w:lang w:eastAsia="ru-RU"/>
        </w:rPr>
        <w:t>и представляется работодателю (представителю работодателя).</w:t>
      </w:r>
    </w:p>
    <w:p w:rsidR="004B3879" w:rsidRPr="006C53E8" w:rsidRDefault="004B3879" w:rsidP="004B3879">
      <w:pPr>
        <w:widowControl w:val="0"/>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Ответственное лицо по представлению информации по показателям, определенным в приложениях 1, 2, 3 к настоящему Положению, назначается руководителем соответствующего органа местного самоуправления.</w:t>
      </w:r>
    </w:p>
    <w:p w:rsidR="004B3879" w:rsidRPr="006C53E8" w:rsidRDefault="004B3879" w:rsidP="004B3879">
      <w:pPr>
        <w:shd w:val="clear" w:color="auto" w:fill="FFFFFF"/>
        <w:tabs>
          <w:tab w:val="left" w:pos="1134"/>
        </w:tabs>
        <w:ind w:firstLine="567"/>
        <w:rPr>
          <w:rFonts w:eastAsia="Times New Roman" w:cs="Times New Roman"/>
          <w:szCs w:val="28"/>
          <w:lang w:eastAsia="ru-RU"/>
        </w:rPr>
      </w:pPr>
    </w:p>
    <w:p w:rsidR="004B3879" w:rsidRPr="006C53E8" w:rsidRDefault="004B3879" w:rsidP="00854A1E">
      <w:pPr>
        <w:widowControl w:val="0"/>
        <w:tabs>
          <w:tab w:val="left" w:pos="851"/>
        </w:tabs>
        <w:autoSpaceDE w:val="0"/>
        <w:autoSpaceDN w:val="0"/>
        <w:ind w:left="1985" w:hanging="1276"/>
        <w:contextualSpacing/>
        <w:outlineLvl w:val="1"/>
        <w:rPr>
          <w:rFonts w:eastAsia="Times New Roman" w:cs="Times New Roman"/>
          <w:b/>
          <w:szCs w:val="28"/>
          <w:lang w:eastAsia="ru-RU"/>
        </w:rPr>
      </w:pPr>
      <w:r w:rsidRPr="006C53E8">
        <w:rPr>
          <w:rFonts w:eastAsia="Times New Roman" w:cs="Times New Roman"/>
          <w:szCs w:val="28"/>
          <w:lang w:eastAsia="ru-RU"/>
        </w:rPr>
        <w:t>Статья 9.</w:t>
      </w:r>
      <w:r w:rsidRPr="006C53E8">
        <w:rPr>
          <w:rFonts w:eastAsia="Times New Roman" w:cs="Times New Roman"/>
          <w:szCs w:val="28"/>
          <w:lang w:eastAsia="ru-RU"/>
        </w:rPr>
        <w:tab/>
      </w:r>
      <w:r w:rsidRPr="006C53E8">
        <w:rPr>
          <w:rFonts w:eastAsia="Times New Roman" w:cs="Times New Roman"/>
          <w:b/>
          <w:szCs w:val="28"/>
          <w:lang w:eastAsia="ru-RU"/>
        </w:rPr>
        <w:t xml:space="preserve">Районный коэффициент к заработной плате за работу </w:t>
      </w:r>
      <w:r w:rsidR="00854A1E" w:rsidRPr="006C53E8">
        <w:rPr>
          <w:rFonts w:eastAsia="Times New Roman" w:cs="Times New Roman"/>
          <w:b/>
          <w:szCs w:val="28"/>
          <w:lang w:eastAsia="ru-RU"/>
        </w:rPr>
        <w:br/>
      </w:r>
      <w:r w:rsidRPr="006C53E8">
        <w:rPr>
          <w:rFonts w:eastAsia="Times New Roman" w:cs="Times New Roman"/>
          <w:b/>
          <w:szCs w:val="28"/>
          <w:lang w:eastAsia="ru-RU"/>
        </w:rPr>
        <w:t>в районах Крайнего Севера и приравненных к ним местностях</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b/>
          <w:szCs w:val="28"/>
          <w:lang w:eastAsia="ru-RU"/>
        </w:rPr>
      </w:pP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Районный коэффициент к заработной плате за работу в районах Крайнего Севера и приравненных к ним местностях устанавливается в размере 1,7.</w:t>
      </w:r>
    </w:p>
    <w:p w:rsidR="00941021" w:rsidRPr="006C53E8" w:rsidRDefault="00941021" w:rsidP="004B3879">
      <w:pPr>
        <w:widowControl w:val="0"/>
        <w:tabs>
          <w:tab w:val="left" w:pos="851"/>
        </w:tabs>
        <w:autoSpaceDE w:val="0"/>
        <w:autoSpaceDN w:val="0"/>
        <w:ind w:firstLine="709"/>
        <w:contextualSpacing/>
        <w:outlineLvl w:val="1"/>
        <w:rPr>
          <w:rFonts w:eastAsia="Times New Roman" w:cs="Times New Roman"/>
          <w:szCs w:val="28"/>
          <w:lang w:eastAsia="ru-RU"/>
        </w:rPr>
      </w:pPr>
    </w:p>
    <w:p w:rsidR="004B3879" w:rsidRPr="006C53E8" w:rsidRDefault="004B3879" w:rsidP="00CB664B">
      <w:pPr>
        <w:widowControl w:val="0"/>
        <w:tabs>
          <w:tab w:val="left" w:pos="851"/>
        </w:tabs>
        <w:autoSpaceDE w:val="0"/>
        <w:autoSpaceDN w:val="0"/>
        <w:ind w:left="2127" w:hanging="1418"/>
        <w:contextualSpacing/>
        <w:outlineLvl w:val="1"/>
        <w:rPr>
          <w:rFonts w:eastAsia="Times New Roman" w:cs="Times New Roman"/>
          <w:b/>
          <w:szCs w:val="28"/>
          <w:lang w:eastAsia="ru-RU"/>
        </w:rPr>
      </w:pPr>
      <w:r w:rsidRPr="006C53E8">
        <w:rPr>
          <w:rFonts w:eastAsia="Times New Roman" w:cs="Times New Roman"/>
          <w:szCs w:val="28"/>
          <w:lang w:eastAsia="ru-RU"/>
        </w:rPr>
        <w:t>Статья 10.</w:t>
      </w:r>
      <w:r w:rsidRPr="006C53E8">
        <w:rPr>
          <w:rFonts w:eastAsia="Times New Roman" w:cs="Times New Roman"/>
          <w:szCs w:val="28"/>
          <w:lang w:eastAsia="ru-RU"/>
        </w:rPr>
        <w:tab/>
      </w:r>
      <w:r w:rsidRPr="006C53E8">
        <w:rPr>
          <w:rFonts w:eastAsia="Times New Roman" w:cs="Times New Roman"/>
          <w:b/>
          <w:szCs w:val="28"/>
          <w:lang w:eastAsia="ru-RU"/>
        </w:rPr>
        <w:t>Ежемесячная процентная надбавка за работу в районах Крайнего Севера и приравненных к ним местностях</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lastRenderedPageBreak/>
        <w:t xml:space="preserve">Ежемесячная процентная надбавка за работу в районах Крайнего Севера </w:t>
      </w:r>
      <w:r w:rsidR="00941021">
        <w:rPr>
          <w:rFonts w:eastAsia="Times New Roman" w:cs="Times New Roman"/>
          <w:szCs w:val="28"/>
          <w:lang w:eastAsia="ru-RU"/>
        </w:rPr>
        <w:br/>
      </w:r>
      <w:r w:rsidRPr="006C53E8">
        <w:rPr>
          <w:rFonts w:eastAsia="Times New Roman" w:cs="Times New Roman"/>
          <w:szCs w:val="28"/>
          <w:lang w:eastAsia="ru-RU"/>
        </w:rPr>
        <w:t>и приравненных к ним местностях устанавливается в порядке и размерах, определённых решением Думы города от 28.06.2007 № 233-IV</w:t>
      </w:r>
      <w:r w:rsidR="00854A1E" w:rsidRPr="006C53E8">
        <w:rPr>
          <w:rFonts w:eastAsia="Times New Roman" w:cs="Times New Roman"/>
          <w:szCs w:val="28"/>
          <w:lang w:eastAsia="ru-RU"/>
        </w:rPr>
        <w:t xml:space="preserve"> </w:t>
      </w:r>
      <w:r w:rsidRPr="006C53E8">
        <w:rPr>
          <w:rFonts w:eastAsia="Times New Roman" w:cs="Times New Roman"/>
          <w:szCs w:val="28"/>
          <w:lang w:eastAsia="ru-RU"/>
        </w:rPr>
        <w:t>ДГ «О Положении о гарантиях и компенсациях для лиц, проживающих в районах Крайнего Севера и приравненных к ним местностях и работающих в органах местного самоуправления, муниципальных учреждениях города Сургута».</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p>
    <w:p w:rsidR="004B3879" w:rsidRPr="006C53E8" w:rsidRDefault="004B3879" w:rsidP="00CB664B">
      <w:pPr>
        <w:widowControl w:val="0"/>
        <w:tabs>
          <w:tab w:val="left" w:pos="851"/>
        </w:tabs>
        <w:autoSpaceDE w:val="0"/>
        <w:autoSpaceDN w:val="0"/>
        <w:ind w:left="2127" w:hanging="1418"/>
        <w:contextualSpacing/>
        <w:outlineLvl w:val="1"/>
        <w:rPr>
          <w:rFonts w:eastAsia="Times New Roman" w:cs="Times New Roman"/>
          <w:b/>
          <w:szCs w:val="28"/>
          <w:lang w:eastAsia="ru-RU"/>
        </w:rPr>
      </w:pPr>
      <w:r w:rsidRPr="006C53E8">
        <w:rPr>
          <w:rFonts w:eastAsia="Times New Roman" w:cs="Times New Roman"/>
          <w:szCs w:val="28"/>
          <w:lang w:eastAsia="ru-RU"/>
        </w:rPr>
        <w:t>Статья 11.</w:t>
      </w:r>
      <w:r w:rsidRPr="006C53E8">
        <w:rPr>
          <w:rFonts w:eastAsia="Times New Roman" w:cs="Times New Roman"/>
          <w:szCs w:val="28"/>
          <w:lang w:eastAsia="ru-RU"/>
        </w:rPr>
        <w:tab/>
      </w:r>
      <w:r w:rsidRPr="006C53E8">
        <w:rPr>
          <w:rFonts w:eastAsia="Times New Roman" w:cs="Times New Roman"/>
          <w:b/>
          <w:szCs w:val="28"/>
          <w:lang w:eastAsia="ru-RU"/>
        </w:rPr>
        <w:t xml:space="preserve">Премии, в том числе за выполнение особо важных </w:t>
      </w:r>
      <w:r w:rsidR="00854A1E" w:rsidRPr="006C53E8">
        <w:rPr>
          <w:rFonts w:eastAsia="Times New Roman" w:cs="Times New Roman"/>
          <w:b/>
          <w:szCs w:val="28"/>
          <w:lang w:eastAsia="ru-RU"/>
        </w:rPr>
        <w:br/>
      </w:r>
      <w:r w:rsidRPr="006C53E8">
        <w:rPr>
          <w:rFonts w:eastAsia="Times New Roman" w:cs="Times New Roman"/>
          <w:b/>
          <w:szCs w:val="28"/>
          <w:lang w:eastAsia="ru-RU"/>
        </w:rPr>
        <w:t>и сложных заданий</w:t>
      </w:r>
    </w:p>
    <w:p w:rsidR="00B33640" w:rsidRDefault="00B33640" w:rsidP="00B33640">
      <w:pPr>
        <w:widowControl w:val="0"/>
        <w:tabs>
          <w:tab w:val="left" w:pos="851"/>
        </w:tabs>
        <w:autoSpaceDE w:val="0"/>
        <w:autoSpaceDN w:val="0"/>
        <w:ind w:firstLine="709"/>
        <w:contextualSpacing/>
        <w:outlineLvl w:val="1"/>
        <w:rPr>
          <w:rFonts w:eastAsia="Times New Roman" w:cs="Times New Roman"/>
          <w:szCs w:val="28"/>
          <w:lang w:eastAsia="ru-RU"/>
        </w:rPr>
      </w:pPr>
    </w:p>
    <w:p w:rsidR="00B33640" w:rsidRPr="00B33640" w:rsidRDefault="00B33640" w:rsidP="00B33640">
      <w:pPr>
        <w:widowControl w:val="0"/>
        <w:tabs>
          <w:tab w:val="left" w:pos="851"/>
        </w:tabs>
        <w:autoSpaceDE w:val="0"/>
        <w:autoSpaceDN w:val="0"/>
        <w:ind w:firstLine="709"/>
        <w:contextualSpacing/>
        <w:outlineLvl w:val="1"/>
        <w:rPr>
          <w:rFonts w:eastAsia="Times New Roman" w:cs="Times New Roman"/>
          <w:szCs w:val="28"/>
          <w:lang w:eastAsia="ru-RU"/>
        </w:rPr>
      </w:pPr>
      <w:r w:rsidRPr="00B33640">
        <w:rPr>
          <w:rFonts w:eastAsia="Times New Roman" w:cs="Times New Roman"/>
          <w:szCs w:val="28"/>
          <w:lang w:eastAsia="ru-RU"/>
        </w:rPr>
        <w:t>Премии муниципальным служащим могут быть выплачены:</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1) за выполнение особо важных и сложных заданий;</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2) по результатам работы за год.</w:t>
      </w:r>
    </w:p>
    <w:p w:rsidR="004B3879" w:rsidRPr="006C53E8" w:rsidRDefault="004B3879" w:rsidP="004B3879">
      <w:pPr>
        <w:widowControl w:val="0"/>
        <w:tabs>
          <w:tab w:val="left" w:pos="851"/>
        </w:tabs>
        <w:autoSpaceDE w:val="0"/>
        <w:autoSpaceDN w:val="0"/>
        <w:ind w:firstLine="709"/>
        <w:contextualSpacing/>
        <w:outlineLvl w:val="1"/>
        <w:rPr>
          <w:rFonts w:eastAsia="Calibri" w:cs="Times New Roman"/>
          <w:kern w:val="1"/>
          <w:szCs w:val="28"/>
          <w:lang w:eastAsia="ru-RU"/>
        </w:rPr>
      </w:pPr>
    </w:p>
    <w:p w:rsidR="004B3879" w:rsidRPr="006C53E8" w:rsidRDefault="004B3879" w:rsidP="00CB664B">
      <w:pPr>
        <w:widowControl w:val="0"/>
        <w:tabs>
          <w:tab w:val="left" w:pos="851"/>
        </w:tabs>
        <w:autoSpaceDE w:val="0"/>
        <w:autoSpaceDN w:val="0"/>
        <w:ind w:left="2127" w:hanging="1418"/>
        <w:contextualSpacing/>
        <w:jc w:val="left"/>
        <w:outlineLvl w:val="1"/>
        <w:rPr>
          <w:rFonts w:eastAsia="Times New Roman" w:cs="Times New Roman"/>
          <w:b/>
          <w:szCs w:val="28"/>
          <w:lang w:eastAsia="ru-RU"/>
        </w:rPr>
      </w:pPr>
      <w:r w:rsidRPr="006C53E8">
        <w:rPr>
          <w:rFonts w:eastAsia="Times New Roman" w:cs="Times New Roman"/>
          <w:szCs w:val="28"/>
          <w:lang w:eastAsia="ru-RU"/>
        </w:rPr>
        <w:t>Статья 12.</w:t>
      </w:r>
      <w:r w:rsidRPr="006C53E8">
        <w:rPr>
          <w:rFonts w:eastAsia="Times New Roman" w:cs="Times New Roman"/>
          <w:szCs w:val="28"/>
          <w:lang w:eastAsia="ru-RU"/>
        </w:rPr>
        <w:tab/>
      </w:r>
      <w:r w:rsidRPr="006C53E8">
        <w:rPr>
          <w:rFonts w:eastAsia="Times New Roman" w:cs="Times New Roman"/>
          <w:b/>
          <w:szCs w:val="28"/>
          <w:lang w:eastAsia="ru-RU"/>
        </w:rPr>
        <w:t>Премия за выполнение особо важных и сложных заданий</w:t>
      </w:r>
    </w:p>
    <w:p w:rsidR="004B3879" w:rsidRPr="006C53E8" w:rsidRDefault="004B3879" w:rsidP="004B3879">
      <w:pPr>
        <w:widowControl w:val="0"/>
        <w:tabs>
          <w:tab w:val="left" w:pos="851"/>
        </w:tabs>
        <w:autoSpaceDE w:val="0"/>
        <w:autoSpaceDN w:val="0"/>
        <w:ind w:firstLine="709"/>
        <w:contextualSpacing/>
        <w:outlineLvl w:val="1"/>
        <w:rPr>
          <w:rFonts w:eastAsia="Calibri" w:cs="Times New Roman"/>
          <w:kern w:val="1"/>
          <w:szCs w:val="28"/>
          <w:lang w:eastAsia="ru-RU"/>
        </w:rPr>
      </w:pPr>
    </w:p>
    <w:p w:rsidR="004B3879" w:rsidRPr="006C53E8" w:rsidRDefault="0009471D" w:rsidP="004B3879">
      <w:pPr>
        <w:widowControl w:val="0"/>
        <w:tabs>
          <w:tab w:val="left" w:pos="851"/>
          <w:tab w:val="left" w:pos="1276"/>
        </w:tabs>
        <w:autoSpaceDE w:val="0"/>
        <w:autoSpaceDN w:val="0"/>
        <w:ind w:firstLine="709"/>
        <w:contextualSpacing/>
        <w:outlineLvl w:val="1"/>
        <w:rPr>
          <w:rFonts w:eastAsia="Times New Roman" w:cs="Times New Roman"/>
          <w:szCs w:val="28"/>
          <w:lang w:eastAsia="ru-RU"/>
        </w:rPr>
      </w:pPr>
      <w:r>
        <w:rPr>
          <w:rFonts w:eastAsia="Times New Roman" w:cs="Times New Roman"/>
          <w:szCs w:val="28"/>
          <w:lang w:eastAsia="ru-RU"/>
        </w:rPr>
        <w:t>1.  </w:t>
      </w:r>
      <w:r w:rsidR="004B3879" w:rsidRPr="006C53E8">
        <w:rPr>
          <w:rFonts w:eastAsia="Times New Roman" w:cs="Times New Roman"/>
          <w:szCs w:val="28"/>
          <w:lang w:eastAsia="ru-RU"/>
        </w:rPr>
        <w:t xml:space="preserve">Премия за выполнение особо важных и сложных заданий выплачивается: за своевременное, качественное и полное выполнение особо важных, сложных работ, разработку муниципальных правовых актов, в том числе программ, методик и других документов, имеющих особую сложность, </w:t>
      </w:r>
      <w:r w:rsidR="00941021">
        <w:rPr>
          <w:rFonts w:eastAsia="Times New Roman" w:cs="Times New Roman"/>
          <w:szCs w:val="28"/>
          <w:lang w:eastAsia="ru-RU"/>
        </w:rPr>
        <w:br/>
      </w:r>
      <w:r w:rsidR="004B3879" w:rsidRPr="006C53E8">
        <w:rPr>
          <w:rFonts w:eastAsia="Times New Roman" w:cs="Times New Roman"/>
          <w:szCs w:val="28"/>
          <w:lang w:eastAsia="ru-RU"/>
        </w:rPr>
        <w:t>в результате применения которых получен экономический эффект или иные положительные результаты для улучшения социально-экономического положения муниципального образования городской округ Сургут Ханты-Мансийского автономного округа – Югры.</w:t>
      </w:r>
    </w:p>
    <w:p w:rsidR="004B3879" w:rsidRPr="006C53E8" w:rsidRDefault="0009471D" w:rsidP="004B3879">
      <w:pPr>
        <w:widowControl w:val="0"/>
        <w:tabs>
          <w:tab w:val="left" w:pos="492"/>
          <w:tab w:val="left" w:pos="851"/>
          <w:tab w:val="left" w:pos="1134"/>
          <w:tab w:val="left" w:pos="1276"/>
        </w:tabs>
        <w:autoSpaceDE w:val="0"/>
        <w:autoSpaceDN w:val="0"/>
        <w:ind w:firstLine="709"/>
        <w:contextualSpacing/>
        <w:outlineLvl w:val="1"/>
        <w:rPr>
          <w:rFonts w:eastAsia="Times New Roman" w:cs="Times New Roman"/>
          <w:szCs w:val="28"/>
          <w:lang w:eastAsia="ru-RU"/>
        </w:rPr>
      </w:pPr>
      <w:r>
        <w:rPr>
          <w:rFonts w:eastAsia="Times New Roman" w:cs="Times New Roman"/>
          <w:szCs w:val="28"/>
          <w:lang w:eastAsia="ru-RU"/>
        </w:rPr>
        <w:t>2.  </w:t>
      </w:r>
      <w:r w:rsidR="004B3879" w:rsidRPr="006C53E8">
        <w:rPr>
          <w:rFonts w:eastAsia="Times New Roman" w:cs="Times New Roman"/>
          <w:szCs w:val="28"/>
          <w:lang w:eastAsia="ru-RU"/>
        </w:rPr>
        <w:t>Премия за выполнение особо важных и сложных заданий устанавливается в абсолютных величинах или в процентах от должностного оклада</w:t>
      </w:r>
      <w:r w:rsidR="004B3879" w:rsidRPr="006C53E8">
        <w:rPr>
          <w:rFonts w:eastAsia="Times New Roman" w:cs="Times New Roman"/>
          <w:sz w:val="24"/>
          <w:szCs w:val="24"/>
          <w:lang w:eastAsia="ru-RU"/>
        </w:rPr>
        <w:t xml:space="preserve"> </w:t>
      </w:r>
      <w:r w:rsidR="004B3879" w:rsidRPr="006C53E8">
        <w:rPr>
          <w:rFonts w:eastAsia="Times New Roman" w:cs="Times New Roman"/>
          <w:szCs w:val="28"/>
          <w:lang w:eastAsia="ru-RU"/>
        </w:rPr>
        <w:t xml:space="preserve">с применением районного коэффициента и процентной надбавки </w:t>
      </w:r>
      <w:r w:rsidR="00941021">
        <w:rPr>
          <w:rFonts w:eastAsia="Times New Roman" w:cs="Times New Roman"/>
          <w:szCs w:val="28"/>
          <w:lang w:eastAsia="ru-RU"/>
        </w:rPr>
        <w:br/>
      </w:r>
      <w:r w:rsidR="004B3879" w:rsidRPr="006C53E8">
        <w:rPr>
          <w:rFonts w:eastAsia="Times New Roman" w:cs="Times New Roman"/>
          <w:szCs w:val="28"/>
          <w:lang w:eastAsia="ru-RU"/>
        </w:rPr>
        <w:t xml:space="preserve">за работу в районах Крайнего Севера и приравненных к ним местностях, установленных на дату издания муниципального правового акта. </w:t>
      </w:r>
    </w:p>
    <w:p w:rsidR="004B3879" w:rsidRPr="006C53E8" w:rsidRDefault="0009471D" w:rsidP="004B3879">
      <w:pPr>
        <w:widowControl w:val="0"/>
        <w:tabs>
          <w:tab w:val="left" w:pos="851"/>
        </w:tabs>
        <w:autoSpaceDE w:val="0"/>
        <w:autoSpaceDN w:val="0"/>
        <w:ind w:firstLine="709"/>
        <w:contextualSpacing/>
        <w:outlineLvl w:val="1"/>
        <w:rPr>
          <w:rFonts w:eastAsia="Times New Roman" w:cs="Times New Roman"/>
          <w:szCs w:val="28"/>
          <w:lang w:eastAsia="ru-RU"/>
        </w:rPr>
      </w:pPr>
      <w:r>
        <w:rPr>
          <w:rFonts w:eastAsia="Times New Roman" w:cs="Times New Roman"/>
          <w:szCs w:val="28"/>
          <w:lang w:eastAsia="ru-RU"/>
        </w:rPr>
        <w:t>3.  </w:t>
      </w:r>
      <w:r w:rsidR="004B3879" w:rsidRPr="006C53E8">
        <w:rPr>
          <w:rFonts w:eastAsia="Times New Roman" w:cs="Times New Roman"/>
          <w:szCs w:val="28"/>
          <w:lang w:eastAsia="ru-RU"/>
        </w:rPr>
        <w:t>Премия за выполнение особо важных и сложных заданий муниципальным служащим выплачивается при наличии обоснованной экономии фонда оплаты труда.</w:t>
      </w:r>
    </w:p>
    <w:p w:rsidR="004B3879" w:rsidRPr="006C53E8" w:rsidRDefault="004B3879" w:rsidP="004B3879">
      <w:pPr>
        <w:widowControl w:val="0"/>
        <w:tabs>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 xml:space="preserve">4. Премия за выполнение особо важных и сложных заданий, в том числе </w:t>
      </w:r>
      <w:r w:rsidR="00941021">
        <w:rPr>
          <w:rFonts w:eastAsia="Times New Roman" w:cs="Times New Roman"/>
          <w:szCs w:val="28"/>
          <w:lang w:eastAsia="ru-RU"/>
        </w:rPr>
        <w:br/>
      </w:r>
      <w:r w:rsidRPr="006C53E8">
        <w:rPr>
          <w:rFonts w:eastAsia="Times New Roman" w:cs="Times New Roman"/>
          <w:szCs w:val="28"/>
          <w:lang w:eastAsia="ru-RU"/>
        </w:rPr>
        <w:t xml:space="preserve">за счёт средств межбюджетных трансфертов из бюджетов других уровней </w:t>
      </w:r>
      <w:r w:rsidR="00941021">
        <w:rPr>
          <w:rFonts w:eastAsia="Times New Roman" w:cs="Times New Roman"/>
          <w:szCs w:val="28"/>
          <w:lang w:eastAsia="ru-RU"/>
        </w:rPr>
        <w:br/>
      </w:r>
      <w:r w:rsidRPr="006C53E8">
        <w:rPr>
          <w:rFonts w:eastAsia="Times New Roman" w:cs="Times New Roman"/>
          <w:szCs w:val="28"/>
          <w:lang w:eastAsia="ru-RU"/>
        </w:rPr>
        <w:t xml:space="preserve">на поощрение муниципальных управленческих команд, выплачивается </w:t>
      </w:r>
      <w:r w:rsidR="00941021">
        <w:rPr>
          <w:rFonts w:eastAsia="Times New Roman" w:cs="Times New Roman"/>
          <w:szCs w:val="28"/>
          <w:lang w:eastAsia="ru-RU"/>
        </w:rPr>
        <w:br/>
      </w:r>
      <w:r w:rsidRPr="006C53E8">
        <w:rPr>
          <w:rFonts w:eastAsia="Times New Roman" w:cs="Times New Roman"/>
          <w:szCs w:val="28"/>
          <w:lang w:eastAsia="ru-RU"/>
        </w:rPr>
        <w:t>на основании муниципального правового акта руководителя соответствующего органа местного самоуправления города.</w:t>
      </w:r>
    </w:p>
    <w:p w:rsidR="004B3879" w:rsidRPr="006C53E8" w:rsidRDefault="004B3879" w:rsidP="004B3879">
      <w:pPr>
        <w:widowControl w:val="0"/>
        <w:tabs>
          <w:tab w:val="left" w:pos="851"/>
        </w:tabs>
        <w:autoSpaceDE w:val="0"/>
        <w:autoSpaceDN w:val="0"/>
        <w:ind w:firstLine="709"/>
        <w:outlineLvl w:val="1"/>
        <w:rPr>
          <w:rFonts w:eastAsia="Times New Roman" w:cs="Times New Roman"/>
          <w:szCs w:val="28"/>
          <w:lang w:eastAsia="ru-RU"/>
        </w:rPr>
      </w:pPr>
      <w:r w:rsidRPr="006C53E8">
        <w:rPr>
          <w:rFonts w:eastAsia="Times New Roman" w:cs="Times New Roman"/>
          <w:szCs w:val="28"/>
          <w:lang w:eastAsia="ru-RU"/>
        </w:rPr>
        <w:t xml:space="preserve">В пояснительную записку к проекту муниципального правового акта </w:t>
      </w:r>
      <w:r w:rsidR="00941021">
        <w:rPr>
          <w:rFonts w:eastAsia="Times New Roman" w:cs="Times New Roman"/>
          <w:szCs w:val="28"/>
          <w:lang w:eastAsia="ru-RU"/>
        </w:rPr>
        <w:br/>
      </w:r>
      <w:r w:rsidRPr="006C53E8">
        <w:rPr>
          <w:rFonts w:eastAsia="Times New Roman" w:cs="Times New Roman"/>
          <w:szCs w:val="28"/>
          <w:lang w:eastAsia="ru-RU"/>
        </w:rPr>
        <w:t>о выплате премии за выполнение особо важных и сложных заданий муниципальным служащим включается информация о показателях наличия экономического эффекта или иного положительного результата.</w:t>
      </w:r>
    </w:p>
    <w:p w:rsidR="004B3879" w:rsidRPr="006C53E8" w:rsidRDefault="004B3879" w:rsidP="004B3879">
      <w:pPr>
        <w:widowControl w:val="0"/>
        <w:tabs>
          <w:tab w:val="left" w:pos="492"/>
          <w:tab w:val="left" w:pos="851"/>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 xml:space="preserve">5. Критериями в целях принятия решения о премировании за выполнение особо важных и сложных заданий являются наличие экономического эффекта </w:t>
      </w:r>
      <w:r w:rsidR="00941021">
        <w:rPr>
          <w:rFonts w:eastAsia="Times New Roman" w:cs="Times New Roman"/>
          <w:szCs w:val="28"/>
          <w:lang w:eastAsia="ru-RU"/>
        </w:rPr>
        <w:br/>
      </w:r>
      <w:r w:rsidRPr="006C53E8">
        <w:rPr>
          <w:rFonts w:eastAsia="Times New Roman" w:cs="Times New Roman"/>
          <w:szCs w:val="28"/>
          <w:lang w:eastAsia="ru-RU"/>
        </w:rPr>
        <w:t>и (или) иного положительного результата.</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lastRenderedPageBreak/>
        <w:t xml:space="preserve">Экономический эффект – реальная экономия бюджетных средств </w:t>
      </w:r>
      <w:r w:rsidR="00941021">
        <w:rPr>
          <w:rFonts w:eastAsia="Times New Roman" w:cs="Times New Roman"/>
          <w:szCs w:val="28"/>
          <w:lang w:eastAsia="ru-RU"/>
        </w:rPr>
        <w:br/>
      </w:r>
      <w:r w:rsidRPr="006C53E8">
        <w:rPr>
          <w:rFonts w:eastAsia="Times New Roman" w:cs="Times New Roman"/>
          <w:szCs w:val="28"/>
          <w:lang w:eastAsia="ru-RU"/>
        </w:rPr>
        <w:t>или получение дополнительных доходов бюджета.</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Иной положительный результат – получение положительных результатов, не связанных с денежными средствами.</w:t>
      </w:r>
    </w:p>
    <w:p w:rsidR="004B3879" w:rsidRPr="006C53E8" w:rsidRDefault="004B3879" w:rsidP="004B3879">
      <w:pPr>
        <w:shd w:val="clear" w:color="auto" w:fill="FFFFFF"/>
        <w:ind w:firstLine="709"/>
        <w:rPr>
          <w:rFonts w:eastAsia="Times New Roman" w:cs="Times New Roman"/>
          <w:szCs w:val="28"/>
          <w:lang w:eastAsia="ru-RU"/>
        </w:rPr>
      </w:pPr>
      <w:r w:rsidRPr="006C53E8">
        <w:rPr>
          <w:rFonts w:eastAsia="Times New Roman" w:cs="Times New Roman"/>
          <w:szCs w:val="28"/>
          <w:lang w:eastAsia="ru-RU"/>
        </w:rPr>
        <w:t xml:space="preserve">Показатели для применения критериев в целях принятия решения </w:t>
      </w:r>
      <w:r w:rsidR="00631306" w:rsidRPr="006C53E8">
        <w:rPr>
          <w:rFonts w:eastAsia="Times New Roman" w:cs="Times New Roman"/>
          <w:szCs w:val="28"/>
          <w:lang w:eastAsia="ru-RU"/>
        </w:rPr>
        <w:br/>
      </w:r>
      <w:r w:rsidRPr="006C53E8">
        <w:rPr>
          <w:rFonts w:eastAsia="Times New Roman" w:cs="Times New Roman"/>
          <w:szCs w:val="28"/>
          <w:lang w:eastAsia="ru-RU"/>
        </w:rPr>
        <w:t>о премировании за выполнение особо важных и сложных заданий:</w:t>
      </w:r>
    </w:p>
    <w:p w:rsidR="004B3879" w:rsidRPr="006C53E8" w:rsidRDefault="004B3879" w:rsidP="004B3879">
      <w:pPr>
        <w:shd w:val="clear" w:color="auto" w:fill="FFFFFF"/>
        <w:ind w:firstLine="567"/>
        <w:rPr>
          <w:rFonts w:eastAsia="Times New Roman" w:cs="Times New Roman"/>
          <w:szCs w:val="28"/>
          <w:lang w:eastAsia="ru-RU"/>
        </w:rPr>
      </w:pPr>
    </w:p>
    <w:tbl>
      <w:tblPr>
        <w:tblW w:w="5000" w:type="pct"/>
        <w:tblCellMar>
          <w:top w:w="6" w:type="dxa"/>
          <w:left w:w="57" w:type="dxa"/>
          <w:bottom w:w="6" w:type="dxa"/>
          <w:right w:w="57" w:type="dxa"/>
        </w:tblCellMar>
        <w:tblLook w:val="04A0" w:firstRow="1" w:lastRow="0" w:firstColumn="1" w:lastColumn="0" w:noHBand="0" w:noVBand="1"/>
      </w:tblPr>
      <w:tblGrid>
        <w:gridCol w:w="697"/>
        <w:gridCol w:w="4110"/>
        <w:gridCol w:w="4814"/>
      </w:tblGrid>
      <w:tr w:rsidR="004B3879" w:rsidRPr="006C53E8" w:rsidTr="00854A1E">
        <w:tc>
          <w:tcPr>
            <w:tcW w:w="36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w:t>
            </w:r>
          </w:p>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п/п</w:t>
            </w:r>
          </w:p>
        </w:tc>
        <w:tc>
          <w:tcPr>
            <w:tcW w:w="21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Показатели</w:t>
            </w:r>
          </w:p>
        </w:tc>
        <w:tc>
          <w:tcPr>
            <w:tcW w:w="250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Положительный результат</w:t>
            </w:r>
          </w:p>
        </w:tc>
      </w:tr>
      <w:tr w:rsidR="004B3879" w:rsidRPr="006C53E8" w:rsidTr="00854A1E">
        <w:tc>
          <w:tcPr>
            <w:tcW w:w="362" w:type="pct"/>
            <w:tcBorders>
              <w:top w:val="single" w:sz="6" w:space="0" w:color="000000"/>
              <w:left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1.</w:t>
            </w:r>
          </w:p>
        </w:tc>
        <w:tc>
          <w:tcPr>
            <w:tcW w:w="2136" w:type="pct"/>
            <w:tcBorders>
              <w:top w:val="single" w:sz="6" w:space="0" w:color="000000"/>
              <w:left w:val="single" w:sz="6" w:space="0" w:color="000000"/>
              <w:right w:val="single" w:sz="6" w:space="0" w:color="000000"/>
            </w:tcBorders>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 xml:space="preserve">Принятие соответствующего муниципального правового акта </w:t>
            </w:r>
            <w:r w:rsidR="00854A1E" w:rsidRPr="006C53E8">
              <w:rPr>
                <w:rFonts w:eastAsia="Times New Roman" w:cs="Times New Roman"/>
                <w:sz w:val="26"/>
                <w:szCs w:val="26"/>
                <w:lang w:eastAsia="ru-RU"/>
              </w:rPr>
              <w:br/>
            </w:r>
            <w:r w:rsidRPr="006C53E8">
              <w:rPr>
                <w:rFonts w:eastAsia="Times New Roman" w:cs="Times New Roman"/>
                <w:sz w:val="26"/>
                <w:szCs w:val="26"/>
                <w:lang w:eastAsia="ru-RU"/>
              </w:rPr>
              <w:t xml:space="preserve">(в том числе программ, методик </w:t>
            </w:r>
            <w:r w:rsidR="00854A1E" w:rsidRPr="006C53E8">
              <w:rPr>
                <w:rFonts w:eastAsia="Times New Roman" w:cs="Times New Roman"/>
                <w:sz w:val="26"/>
                <w:szCs w:val="26"/>
                <w:lang w:eastAsia="ru-RU"/>
              </w:rPr>
              <w:br/>
            </w:r>
            <w:r w:rsidRPr="006C53E8">
              <w:rPr>
                <w:rFonts w:eastAsia="Times New Roman" w:cs="Times New Roman"/>
                <w:sz w:val="26"/>
                <w:szCs w:val="26"/>
                <w:lang w:eastAsia="ru-RU"/>
              </w:rPr>
              <w:t>и других документов)</w:t>
            </w:r>
          </w:p>
        </w:tc>
        <w:tc>
          <w:tcPr>
            <w:tcW w:w="2502" w:type="pct"/>
            <w:tcBorders>
              <w:top w:val="single" w:sz="6" w:space="0" w:color="000000"/>
              <w:left w:val="single" w:sz="6" w:space="0" w:color="000000"/>
              <w:right w:val="single" w:sz="6" w:space="0" w:color="000000"/>
            </w:tcBorders>
          </w:tcPr>
          <w:p w:rsidR="004B3879" w:rsidRPr="006C53E8" w:rsidRDefault="00631306" w:rsidP="00631306">
            <w:pPr>
              <w:ind w:right="114"/>
              <w:rPr>
                <w:rFonts w:eastAsia="Times New Roman" w:cs="Times New Roman"/>
                <w:sz w:val="26"/>
                <w:szCs w:val="26"/>
                <w:lang w:eastAsia="ru-RU"/>
              </w:rPr>
            </w:pPr>
            <w:r w:rsidRPr="006C53E8">
              <w:rPr>
                <w:rFonts w:eastAsia="Times New Roman" w:cs="Times New Roman"/>
                <w:sz w:val="26"/>
                <w:szCs w:val="26"/>
                <w:lang w:eastAsia="ru-RU"/>
              </w:rPr>
              <w:t>1) урегулирование определё</w:t>
            </w:r>
            <w:r w:rsidR="004B3879" w:rsidRPr="006C53E8">
              <w:rPr>
                <w:rFonts w:eastAsia="Times New Roman" w:cs="Times New Roman"/>
                <w:sz w:val="26"/>
                <w:szCs w:val="26"/>
                <w:lang w:eastAsia="ru-RU"/>
              </w:rPr>
              <w:t>нного вида общественных отношений, прямо предусмотренных федеральными законами;</w:t>
            </w:r>
          </w:p>
          <w:p w:rsidR="004B3879" w:rsidRPr="006C53E8" w:rsidRDefault="00631306" w:rsidP="00631306">
            <w:pPr>
              <w:ind w:right="114"/>
              <w:rPr>
                <w:rFonts w:eastAsia="Times New Roman" w:cs="Times New Roman"/>
                <w:sz w:val="26"/>
                <w:szCs w:val="26"/>
                <w:lang w:eastAsia="ru-RU"/>
              </w:rPr>
            </w:pPr>
            <w:r w:rsidRPr="006C53E8">
              <w:rPr>
                <w:rFonts w:eastAsia="Times New Roman" w:cs="Times New Roman"/>
                <w:sz w:val="26"/>
                <w:szCs w:val="26"/>
                <w:lang w:eastAsia="ru-RU"/>
              </w:rPr>
              <w:t>2) </w:t>
            </w:r>
            <w:r w:rsidR="004B3879" w:rsidRPr="006C53E8">
              <w:rPr>
                <w:rFonts w:eastAsia="Times New Roman" w:cs="Times New Roman"/>
                <w:sz w:val="26"/>
                <w:szCs w:val="26"/>
                <w:lang w:eastAsia="ru-RU"/>
              </w:rPr>
              <w:t>реальное сокращение сроков рассмотрения обращений граждан, организаций, оказания муниципальных услуг;</w:t>
            </w:r>
          </w:p>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3) внедрение новых технологий;</w:t>
            </w:r>
          </w:p>
          <w:p w:rsidR="004B3879" w:rsidRPr="006C53E8" w:rsidRDefault="00631306" w:rsidP="00631306">
            <w:pPr>
              <w:ind w:right="114"/>
              <w:rPr>
                <w:rFonts w:eastAsia="Times New Roman" w:cs="Times New Roman"/>
                <w:sz w:val="26"/>
                <w:szCs w:val="26"/>
                <w:lang w:eastAsia="ru-RU"/>
              </w:rPr>
            </w:pPr>
            <w:r w:rsidRPr="006C53E8">
              <w:rPr>
                <w:rFonts w:eastAsia="Times New Roman" w:cs="Times New Roman"/>
                <w:sz w:val="26"/>
                <w:szCs w:val="26"/>
                <w:lang w:eastAsia="ru-RU"/>
              </w:rPr>
              <w:t>4) </w:t>
            </w:r>
            <w:r w:rsidR="004B3879" w:rsidRPr="006C53E8">
              <w:rPr>
                <w:rFonts w:eastAsia="Times New Roman" w:cs="Times New Roman"/>
                <w:sz w:val="26"/>
                <w:szCs w:val="26"/>
                <w:lang w:eastAsia="ru-RU"/>
              </w:rPr>
              <w:t xml:space="preserve">проведение комплексных мероприятий, повлекших улучшение показателей в определённой отрасли </w:t>
            </w:r>
            <w:r w:rsidRPr="006C53E8">
              <w:rPr>
                <w:rFonts w:eastAsia="Times New Roman" w:cs="Times New Roman"/>
                <w:sz w:val="26"/>
                <w:szCs w:val="26"/>
                <w:lang w:eastAsia="ru-RU"/>
              </w:rPr>
              <w:br/>
            </w:r>
            <w:r w:rsidR="004B3879" w:rsidRPr="006C53E8">
              <w:rPr>
                <w:rFonts w:eastAsia="Times New Roman" w:cs="Times New Roman"/>
                <w:sz w:val="26"/>
                <w:szCs w:val="26"/>
                <w:lang w:eastAsia="ru-RU"/>
              </w:rPr>
              <w:t>и (или) сфере деятельности;</w:t>
            </w:r>
          </w:p>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5) экономический эффект</w:t>
            </w:r>
          </w:p>
        </w:tc>
      </w:tr>
      <w:tr w:rsidR="004B3879" w:rsidRPr="006C53E8" w:rsidTr="00854A1E">
        <w:tc>
          <w:tcPr>
            <w:tcW w:w="36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2.</w:t>
            </w:r>
          </w:p>
        </w:tc>
        <w:tc>
          <w:tcPr>
            <w:tcW w:w="21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Разработка законопроектов, поправок к ним, иных правотворческих инициатив</w:t>
            </w:r>
          </w:p>
        </w:tc>
        <w:tc>
          <w:tcPr>
            <w:tcW w:w="2502" w:type="pct"/>
            <w:tcBorders>
              <w:top w:val="single" w:sz="6" w:space="0" w:color="000000"/>
              <w:left w:val="single" w:sz="6" w:space="0" w:color="000000"/>
              <w:bottom w:val="single" w:sz="6" w:space="0" w:color="000000"/>
              <w:right w:val="single" w:sz="6" w:space="0" w:color="000000"/>
            </w:tcBorders>
          </w:tcPr>
          <w:p w:rsidR="00631306" w:rsidRPr="006C53E8" w:rsidRDefault="00631306" w:rsidP="00631306">
            <w:pPr>
              <w:tabs>
                <w:tab w:val="left" w:pos="126"/>
              </w:tabs>
              <w:ind w:right="114"/>
              <w:rPr>
                <w:rFonts w:eastAsia="Times New Roman" w:cs="Times New Roman"/>
                <w:sz w:val="26"/>
                <w:szCs w:val="26"/>
                <w:lang w:eastAsia="ru-RU"/>
              </w:rPr>
            </w:pPr>
            <w:r w:rsidRPr="006C53E8">
              <w:rPr>
                <w:rFonts w:eastAsia="Times New Roman" w:cs="Times New Roman"/>
                <w:sz w:val="26"/>
                <w:szCs w:val="26"/>
                <w:lang w:eastAsia="ru-RU"/>
              </w:rPr>
              <w:t xml:space="preserve">1) </w:t>
            </w:r>
            <w:r w:rsidR="004B3879" w:rsidRPr="006C53E8">
              <w:rPr>
                <w:rFonts w:eastAsia="Times New Roman" w:cs="Times New Roman"/>
                <w:sz w:val="26"/>
                <w:szCs w:val="26"/>
                <w:lang w:eastAsia="ru-RU"/>
              </w:rPr>
              <w:t xml:space="preserve">принятие законопроекта, поправок </w:t>
            </w:r>
            <w:r w:rsidRPr="006C53E8">
              <w:rPr>
                <w:rFonts w:eastAsia="Times New Roman" w:cs="Times New Roman"/>
                <w:sz w:val="26"/>
                <w:szCs w:val="26"/>
                <w:lang w:eastAsia="ru-RU"/>
              </w:rPr>
              <w:br/>
            </w:r>
            <w:r w:rsidR="004B3879" w:rsidRPr="006C53E8">
              <w:rPr>
                <w:rFonts w:eastAsia="Times New Roman" w:cs="Times New Roman"/>
                <w:sz w:val="26"/>
                <w:szCs w:val="26"/>
                <w:lang w:eastAsia="ru-RU"/>
              </w:rPr>
              <w:t>к нему,</w:t>
            </w:r>
            <w:r w:rsidR="004B3879" w:rsidRPr="006C53E8">
              <w:rPr>
                <w:rFonts w:eastAsia="Times New Roman" w:cs="Times New Roman"/>
                <w:sz w:val="24"/>
                <w:szCs w:val="24"/>
                <w:lang w:eastAsia="ru-RU"/>
              </w:rPr>
              <w:t xml:space="preserve"> </w:t>
            </w:r>
            <w:r w:rsidR="004B3879" w:rsidRPr="006C53E8">
              <w:rPr>
                <w:rFonts w:eastAsia="Times New Roman" w:cs="Times New Roman"/>
                <w:sz w:val="26"/>
                <w:szCs w:val="26"/>
                <w:lang w:eastAsia="ru-RU"/>
              </w:rPr>
              <w:t>иных правотворческих инициатив соответствующим правотворческим органом;</w:t>
            </w:r>
          </w:p>
          <w:p w:rsidR="00631306" w:rsidRPr="006C53E8" w:rsidRDefault="004B3879" w:rsidP="00631306">
            <w:pPr>
              <w:tabs>
                <w:tab w:val="left" w:pos="126"/>
              </w:tabs>
              <w:ind w:right="114"/>
              <w:rPr>
                <w:rFonts w:eastAsia="Times New Roman" w:cs="Times New Roman"/>
                <w:sz w:val="26"/>
                <w:szCs w:val="26"/>
                <w:lang w:eastAsia="ru-RU"/>
              </w:rPr>
            </w:pPr>
            <w:r w:rsidRPr="006C53E8">
              <w:rPr>
                <w:rFonts w:eastAsia="Times New Roman" w:cs="Times New Roman"/>
                <w:sz w:val="26"/>
                <w:szCs w:val="26"/>
                <w:lang w:eastAsia="ru-RU"/>
              </w:rPr>
              <w:t>2</w:t>
            </w:r>
            <w:r w:rsidR="00631306" w:rsidRPr="006C53E8">
              <w:rPr>
                <w:rFonts w:eastAsia="Times New Roman" w:cs="Times New Roman"/>
                <w:sz w:val="26"/>
                <w:szCs w:val="26"/>
                <w:lang w:eastAsia="ru-RU"/>
              </w:rPr>
              <w:t>) </w:t>
            </w:r>
            <w:r w:rsidRPr="006C53E8">
              <w:rPr>
                <w:rFonts w:eastAsia="Times New Roman" w:cs="Times New Roman"/>
                <w:sz w:val="26"/>
                <w:szCs w:val="26"/>
                <w:lang w:eastAsia="ru-RU"/>
              </w:rPr>
              <w:t>создание положительного имиджа муниципального образования в целом, органа местного самоуправлен</w:t>
            </w:r>
            <w:r w:rsidR="00631306" w:rsidRPr="006C53E8">
              <w:rPr>
                <w:rFonts w:eastAsia="Times New Roman" w:cs="Times New Roman"/>
                <w:sz w:val="26"/>
                <w:szCs w:val="26"/>
                <w:lang w:eastAsia="ru-RU"/>
              </w:rPr>
              <w:t>ия, структурного подразделения;</w:t>
            </w:r>
          </w:p>
          <w:p w:rsidR="004B3879" w:rsidRPr="006C53E8" w:rsidRDefault="004B3879" w:rsidP="00631306">
            <w:pPr>
              <w:tabs>
                <w:tab w:val="left" w:pos="126"/>
              </w:tabs>
              <w:ind w:right="114"/>
              <w:rPr>
                <w:rFonts w:eastAsia="Times New Roman" w:cs="Times New Roman"/>
                <w:sz w:val="26"/>
                <w:szCs w:val="26"/>
                <w:lang w:eastAsia="ru-RU"/>
              </w:rPr>
            </w:pPr>
            <w:r w:rsidRPr="006C53E8">
              <w:rPr>
                <w:rFonts w:eastAsia="Times New Roman" w:cs="Times New Roman"/>
                <w:sz w:val="26"/>
                <w:szCs w:val="26"/>
                <w:lang w:val="en-US" w:eastAsia="ru-RU"/>
              </w:rPr>
              <w:t>3</w:t>
            </w:r>
            <w:r w:rsidRPr="006C53E8">
              <w:rPr>
                <w:rFonts w:eastAsia="Times New Roman" w:cs="Times New Roman"/>
                <w:sz w:val="26"/>
                <w:szCs w:val="26"/>
                <w:lang w:eastAsia="ru-RU"/>
              </w:rPr>
              <w:t>) экономический эффект</w:t>
            </w:r>
          </w:p>
        </w:tc>
      </w:tr>
      <w:tr w:rsidR="004B3879" w:rsidRPr="006C53E8" w:rsidTr="00854A1E">
        <w:tc>
          <w:tcPr>
            <w:tcW w:w="36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3.</w:t>
            </w:r>
          </w:p>
        </w:tc>
        <w:tc>
          <w:tcPr>
            <w:tcW w:w="21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Выполнение договоров, имеющих особое значение для муниципального образования</w:t>
            </w:r>
          </w:p>
        </w:tc>
        <w:tc>
          <w:tcPr>
            <w:tcW w:w="2502" w:type="pct"/>
            <w:tcBorders>
              <w:top w:val="single" w:sz="6" w:space="0" w:color="000000"/>
              <w:left w:val="single" w:sz="6" w:space="0" w:color="000000"/>
              <w:bottom w:val="single" w:sz="6" w:space="0" w:color="000000"/>
              <w:right w:val="single" w:sz="6" w:space="0" w:color="000000"/>
            </w:tcBorders>
          </w:tcPr>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1) исполнение в полном объёме и в срок обязательств по договору;</w:t>
            </w:r>
          </w:p>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2) экономический эффект</w:t>
            </w:r>
          </w:p>
        </w:tc>
      </w:tr>
      <w:tr w:rsidR="004B3879" w:rsidRPr="006C53E8" w:rsidTr="00854A1E">
        <w:tc>
          <w:tcPr>
            <w:tcW w:w="36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t>4.</w:t>
            </w:r>
          </w:p>
        </w:tc>
        <w:tc>
          <w:tcPr>
            <w:tcW w:w="21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Выполнение работ (в том числе разработка технологий, социальных проектов), организация, проведение и участие в мероприятиях,  имеющих особое значение для муниципального образования</w:t>
            </w:r>
          </w:p>
        </w:tc>
        <w:tc>
          <w:tcPr>
            <w:tcW w:w="2502" w:type="pct"/>
            <w:tcBorders>
              <w:top w:val="single" w:sz="6" w:space="0" w:color="000000"/>
              <w:left w:val="single" w:sz="6" w:space="0" w:color="000000"/>
              <w:bottom w:val="single" w:sz="6" w:space="0" w:color="000000"/>
              <w:right w:val="single" w:sz="6" w:space="0" w:color="000000"/>
            </w:tcBorders>
          </w:tcPr>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 xml:space="preserve">1) участие муниципального образования, органа местного самоуправления </w:t>
            </w:r>
            <w:r w:rsidR="00631306" w:rsidRPr="006C53E8">
              <w:rPr>
                <w:rFonts w:eastAsia="Times New Roman" w:cs="Times New Roman"/>
                <w:sz w:val="26"/>
                <w:szCs w:val="26"/>
                <w:lang w:eastAsia="ru-RU"/>
              </w:rPr>
              <w:br/>
            </w:r>
            <w:r w:rsidRPr="006C53E8">
              <w:rPr>
                <w:rFonts w:eastAsia="Times New Roman" w:cs="Times New Roman"/>
                <w:sz w:val="26"/>
                <w:szCs w:val="26"/>
                <w:lang w:eastAsia="ru-RU"/>
              </w:rPr>
              <w:t>в конкурсах на региональном, федеральном, международном уровнях;</w:t>
            </w:r>
          </w:p>
          <w:p w:rsidR="004B3879" w:rsidRPr="006C53E8" w:rsidRDefault="00631306" w:rsidP="00631306">
            <w:pPr>
              <w:ind w:right="114"/>
              <w:rPr>
                <w:rFonts w:eastAsia="Times New Roman" w:cs="Times New Roman"/>
                <w:sz w:val="26"/>
                <w:szCs w:val="26"/>
                <w:lang w:eastAsia="ru-RU"/>
              </w:rPr>
            </w:pPr>
            <w:r w:rsidRPr="006C53E8">
              <w:rPr>
                <w:rFonts w:eastAsia="Times New Roman" w:cs="Times New Roman"/>
                <w:sz w:val="26"/>
                <w:szCs w:val="26"/>
                <w:lang w:eastAsia="ru-RU"/>
              </w:rPr>
              <w:t>2) </w:t>
            </w:r>
            <w:r w:rsidR="004B3879" w:rsidRPr="006C53E8">
              <w:rPr>
                <w:rFonts w:eastAsia="Times New Roman" w:cs="Times New Roman"/>
                <w:sz w:val="26"/>
                <w:szCs w:val="26"/>
                <w:lang w:eastAsia="ru-RU"/>
              </w:rPr>
              <w:t>получение муниципальным образованием, органом местного самоуправления наград, занятие призовых мест в конкурсах и высоких мест в рейтингах и оценках, проводимых на региональном и федеральном уровнях;</w:t>
            </w:r>
          </w:p>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3) экономический эффект;</w:t>
            </w:r>
          </w:p>
          <w:p w:rsidR="004B3879" w:rsidRPr="006C53E8" w:rsidRDefault="004B3879" w:rsidP="00631306">
            <w:pPr>
              <w:ind w:right="114"/>
              <w:rPr>
                <w:rFonts w:eastAsia="Times New Roman" w:cs="Times New Roman"/>
                <w:sz w:val="26"/>
                <w:szCs w:val="26"/>
                <w:lang w:eastAsia="ru-RU"/>
              </w:rPr>
            </w:pPr>
            <w:r w:rsidRPr="006C53E8">
              <w:rPr>
                <w:rFonts w:eastAsia="Times New Roman" w:cs="Times New Roman"/>
                <w:sz w:val="26"/>
                <w:szCs w:val="26"/>
                <w:lang w:eastAsia="ru-RU"/>
              </w:rPr>
              <w:t>4) иной положительный эффект</w:t>
            </w:r>
          </w:p>
        </w:tc>
      </w:tr>
      <w:tr w:rsidR="004B3879" w:rsidRPr="006C53E8" w:rsidTr="00854A1E">
        <w:tc>
          <w:tcPr>
            <w:tcW w:w="36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6"/>
                <w:szCs w:val="26"/>
                <w:lang w:eastAsia="ru-RU"/>
              </w:rPr>
            </w:pPr>
            <w:r w:rsidRPr="006C53E8">
              <w:rPr>
                <w:rFonts w:eastAsia="Times New Roman" w:cs="Times New Roman"/>
                <w:sz w:val="26"/>
                <w:szCs w:val="26"/>
                <w:lang w:eastAsia="ru-RU"/>
              </w:rPr>
              <w:lastRenderedPageBreak/>
              <w:t>5.</w:t>
            </w:r>
          </w:p>
        </w:tc>
        <w:tc>
          <w:tcPr>
            <w:tcW w:w="21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rPr>
                <w:rFonts w:eastAsia="Times New Roman" w:cs="Times New Roman"/>
                <w:sz w:val="26"/>
                <w:szCs w:val="26"/>
                <w:lang w:eastAsia="ru-RU"/>
              </w:rPr>
            </w:pPr>
            <w:r w:rsidRPr="006C53E8">
              <w:rPr>
                <w:rFonts w:eastAsia="Times New Roman" w:cs="Times New Roman"/>
                <w:sz w:val="26"/>
                <w:szCs w:val="26"/>
                <w:lang w:eastAsia="ru-RU"/>
              </w:rPr>
              <w:t>Выполнение иных особо важных и сложных заданий, определяемых работодателем (представителем работодателя)</w:t>
            </w:r>
          </w:p>
        </w:tc>
        <w:tc>
          <w:tcPr>
            <w:tcW w:w="2502" w:type="pct"/>
            <w:tcBorders>
              <w:top w:val="single" w:sz="6" w:space="0" w:color="000000"/>
              <w:left w:val="single" w:sz="6" w:space="0" w:color="000000"/>
              <w:bottom w:val="single" w:sz="6" w:space="0" w:color="000000"/>
              <w:right w:val="single" w:sz="6" w:space="0" w:color="000000"/>
            </w:tcBorders>
          </w:tcPr>
          <w:p w:rsidR="004B3879" w:rsidRPr="006C53E8" w:rsidRDefault="004B3879" w:rsidP="00631306">
            <w:pPr>
              <w:ind w:right="114"/>
              <w:jc w:val="left"/>
              <w:rPr>
                <w:rFonts w:eastAsia="Times New Roman" w:cs="Times New Roman"/>
                <w:sz w:val="26"/>
                <w:szCs w:val="26"/>
                <w:lang w:eastAsia="ru-RU"/>
              </w:rPr>
            </w:pPr>
            <w:r w:rsidRPr="006C53E8">
              <w:rPr>
                <w:rFonts w:eastAsia="Times New Roman" w:cs="Times New Roman"/>
                <w:sz w:val="26"/>
                <w:szCs w:val="26"/>
                <w:lang w:eastAsia="ru-RU"/>
              </w:rPr>
              <w:t>1) экономический эффект;</w:t>
            </w:r>
          </w:p>
          <w:p w:rsidR="004B3879" w:rsidRPr="006C53E8" w:rsidRDefault="004B3879" w:rsidP="00631306">
            <w:pPr>
              <w:ind w:right="114"/>
              <w:jc w:val="left"/>
              <w:rPr>
                <w:rFonts w:eastAsia="Times New Roman" w:cs="Times New Roman"/>
                <w:sz w:val="26"/>
                <w:szCs w:val="26"/>
                <w:lang w:eastAsia="ru-RU"/>
              </w:rPr>
            </w:pPr>
            <w:r w:rsidRPr="006C53E8">
              <w:rPr>
                <w:rFonts w:eastAsia="Times New Roman" w:cs="Times New Roman"/>
                <w:sz w:val="26"/>
                <w:szCs w:val="26"/>
                <w:lang w:eastAsia="ru-RU"/>
              </w:rPr>
              <w:t>2) иной положительный результат</w:t>
            </w:r>
          </w:p>
        </w:tc>
      </w:tr>
    </w:tbl>
    <w:p w:rsidR="004B3879" w:rsidRPr="006C53E8" w:rsidRDefault="004B3879" w:rsidP="004B3879">
      <w:pPr>
        <w:widowControl w:val="0"/>
        <w:tabs>
          <w:tab w:val="left" w:pos="851"/>
          <w:tab w:val="left" w:pos="1276"/>
        </w:tabs>
        <w:autoSpaceDE w:val="0"/>
        <w:autoSpaceDN w:val="0"/>
        <w:ind w:left="567"/>
        <w:contextualSpacing/>
        <w:outlineLvl w:val="1"/>
        <w:rPr>
          <w:rFonts w:eastAsia="Times New Roman" w:cs="Times New Roman"/>
          <w:szCs w:val="28"/>
          <w:lang w:eastAsia="ru-RU"/>
        </w:rPr>
      </w:pPr>
    </w:p>
    <w:p w:rsidR="004B3879" w:rsidRPr="006C53E8" w:rsidRDefault="004B3879" w:rsidP="004B3879">
      <w:pPr>
        <w:widowControl w:val="0"/>
        <w:tabs>
          <w:tab w:val="left" w:pos="851"/>
          <w:tab w:val="left" w:pos="1276"/>
        </w:tabs>
        <w:autoSpaceDE w:val="0"/>
        <w:autoSpaceDN w:val="0"/>
        <w:ind w:firstLine="709"/>
        <w:contextualSpacing/>
        <w:outlineLvl w:val="1"/>
        <w:rPr>
          <w:rFonts w:eastAsia="Times New Roman" w:cs="Times New Roman"/>
          <w:szCs w:val="28"/>
          <w:lang w:eastAsia="ru-RU"/>
        </w:rPr>
      </w:pPr>
      <w:r w:rsidRPr="006C53E8">
        <w:rPr>
          <w:rFonts w:eastAsia="Times New Roman" w:cs="Times New Roman"/>
          <w:szCs w:val="28"/>
          <w:lang w:eastAsia="ru-RU"/>
        </w:rPr>
        <w:t>6. Премия за выполнение особо важных и сложных заданий выплачивается работникам, состоящим в трудовых отношениях на дату издания соответствующего муниципального правового акта.</w:t>
      </w:r>
    </w:p>
    <w:p w:rsidR="004B3879" w:rsidRPr="006C53E8" w:rsidRDefault="004B3879" w:rsidP="004B3879">
      <w:pPr>
        <w:widowControl w:val="0"/>
        <w:tabs>
          <w:tab w:val="left" w:pos="851"/>
          <w:tab w:val="left" w:pos="1276"/>
        </w:tabs>
        <w:autoSpaceDE w:val="0"/>
        <w:autoSpaceDN w:val="0"/>
        <w:ind w:firstLine="709"/>
        <w:contextualSpacing/>
        <w:outlineLvl w:val="1"/>
        <w:rPr>
          <w:rFonts w:eastAsia="Times New Roman" w:cs="Times New Roman"/>
          <w:szCs w:val="28"/>
          <w:lang w:eastAsia="ru-RU"/>
        </w:rPr>
      </w:pPr>
    </w:p>
    <w:p w:rsidR="004B3879" w:rsidRPr="006C53E8" w:rsidRDefault="004B3879" w:rsidP="004B3879">
      <w:pPr>
        <w:tabs>
          <w:tab w:val="left" w:pos="1134"/>
        </w:tabs>
        <w:ind w:firstLine="720"/>
        <w:contextualSpacing/>
        <w:rPr>
          <w:rFonts w:eastAsia="Times New Roman" w:cs="Times New Roman"/>
          <w:szCs w:val="28"/>
          <w:lang w:eastAsia="ru-RU"/>
        </w:rPr>
      </w:pPr>
      <w:r w:rsidRPr="006C53E8">
        <w:rPr>
          <w:rFonts w:eastAsia="Times New Roman" w:cs="Times New Roman"/>
          <w:szCs w:val="28"/>
          <w:lang w:eastAsia="ru-RU"/>
        </w:rPr>
        <w:t xml:space="preserve">Статья 13. </w:t>
      </w:r>
      <w:r w:rsidRPr="006C53E8">
        <w:rPr>
          <w:rFonts w:eastAsia="Times New Roman" w:cs="Times New Roman"/>
          <w:b/>
          <w:szCs w:val="28"/>
          <w:lang w:eastAsia="ru-RU"/>
        </w:rPr>
        <w:t>Премия по результатам работы за год</w:t>
      </w:r>
    </w:p>
    <w:p w:rsidR="004B3879" w:rsidRPr="006C53E8" w:rsidRDefault="004B3879" w:rsidP="004B3879">
      <w:pPr>
        <w:tabs>
          <w:tab w:val="left" w:pos="851"/>
        </w:tabs>
        <w:ind w:firstLine="709"/>
        <w:rPr>
          <w:rFonts w:eastAsia="Times New Roman" w:cs="Times New Roman"/>
          <w:szCs w:val="28"/>
          <w:lang w:eastAsia="ru-RU"/>
        </w:rPr>
      </w:pPr>
    </w:p>
    <w:p w:rsidR="004B3879" w:rsidRPr="006C53E8" w:rsidRDefault="004B3879" w:rsidP="004B3879">
      <w:pPr>
        <w:tabs>
          <w:tab w:val="left" w:pos="851"/>
        </w:tabs>
        <w:ind w:firstLine="709"/>
        <w:rPr>
          <w:rFonts w:eastAsia="Times New Roman" w:cs="Times New Roman"/>
          <w:szCs w:val="28"/>
          <w:lang w:eastAsia="ru-RU"/>
        </w:rPr>
      </w:pPr>
      <w:r w:rsidRPr="006C53E8">
        <w:rPr>
          <w:rFonts w:eastAsia="Times New Roman" w:cs="Times New Roman"/>
          <w:szCs w:val="28"/>
          <w:lang w:eastAsia="ru-RU"/>
        </w:rPr>
        <w:t xml:space="preserve">1. Премия по результатам работы за 2023 год устанавливается в размере </w:t>
      </w:r>
      <w:r w:rsidR="00941021">
        <w:rPr>
          <w:rFonts w:eastAsia="Times New Roman" w:cs="Times New Roman"/>
          <w:szCs w:val="28"/>
          <w:lang w:eastAsia="ru-RU"/>
        </w:rPr>
        <w:br/>
      </w:r>
      <w:r w:rsidRPr="006C53E8">
        <w:rPr>
          <w:rFonts w:eastAsia="Times New Roman" w:cs="Times New Roman"/>
          <w:szCs w:val="28"/>
          <w:lang w:eastAsia="ru-RU"/>
        </w:rPr>
        <w:t>до одного должностного оклада</w:t>
      </w:r>
      <w:r w:rsidRPr="006C53E8">
        <w:rPr>
          <w:rFonts w:eastAsia="Times New Roman" w:cs="Times New Roman"/>
          <w:sz w:val="24"/>
          <w:szCs w:val="24"/>
          <w:lang w:eastAsia="ru-RU"/>
        </w:rPr>
        <w:t xml:space="preserve"> </w:t>
      </w:r>
      <w:r w:rsidRPr="006C53E8">
        <w:rPr>
          <w:rFonts w:eastAsia="Times New Roman" w:cs="Times New Roman"/>
          <w:szCs w:val="28"/>
          <w:lang w:eastAsia="ru-RU"/>
        </w:rPr>
        <w:t xml:space="preserve">с применением районного коэффициента </w:t>
      </w:r>
      <w:r w:rsidR="00941021">
        <w:rPr>
          <w:rFonts w:eastAsia="Times New Roman" w:cs="Times New Roman"/>
          <w:szCs w:val="28"/>
          <w:lang w:eastAsia="ru-RU"/>
        </w:rPr>
        <w:br/>
      </w:r>
      <w:r w:rsidRPr="006C53E8">
        <w:rPr>
          <w:rFonts w:eastAsia="Times New Roman" w:cs="Times New Roman"/>
          <w:szCs w:val="28"/>
          <w:lang w:eastAsia="ru-RU"/>
        </w:rPr>
        <w:t xml:space="preserve">и процентной надбавки за работу в районах Крайнего Севера и приравненных </w:t>
      </w:r>
      <w:r w:rsidR="00941021">
        <w:rPr>
          <w:rFonts w:eastAsia="Times New Roman" w:cs="Times New Roman"/>
          <w:szCs w:val="28"/>
          <w:lang w:eastAsia="ru-RU"/>
        </w:rPr>
        <w:br/>
      </w:r>
      <w:r w:rsidRPr="006C53E8">
        <w:rPr>
          <w:rFonts w:eastAsia="Times New Roman" w:cs="Times New Roman"/>
          <w:szCs w:val="28"/>
          <w:lang w:eastAsia="ru-RU"/>
        </w:rPr>
        <w:t>к ним местностях</w:t>
      </w:r>
      <w:r w:rsidRPr="006C53E8">
        <w:rPr>
          <w:rFonts w:eastAsia="Times New Roman" w:cs="Times New Roman"/>
          <w:sz w:val="24"/>
          <w:szCs w:val="24"/>
          <w:lang w:eastAsia="ru-RU"/>
        </w:rPr>
        <w:t xml:space="preserve"> </w:t>
      </w:r>
      <w:r w:rsidRPr="006C53E8">
        <w:rPr>
          <w:rFonts w:eastAsia="Times New Roman" w:cs="Times New Roman"/>
          <w:szCs w:val="28"/>
          <w:lang w:eastAsia="ru-RU"/>
        </w:rPr>
        <w:t>с учётом критерия оценки эффективности и результативности деятельности муниципальных служащих органов местного самоуправления.</w:t>
      </w:r>
    </w:p>
    <w:p w:rsidR="004B3879" w:rsidRPr="006C53E8" w:rsidRDefault="004B3879" w:rsidP="004B3879">
      <w:pPr>
        <w:tabs>
          <w:tab w:val="left" w:pos="492"/>
          <w:tab w:val="left" w:pos="851"/>
        </w:tabs>
        <w:ind w:firstLine="709"/>
        <w:rPr>
          <w:rFonts w:eastAsia="Times New Roman" w:cs="Times New Roman"/>
          <w:szCs w:val="28"/>
          <w:lang w:eastAsia="ru-RU"/>
        </w:rPr>
      </w:pPr>
      <w:r w:rsidRPr="006C53E8">
        <w:rPr>
          <w:rFonts w:eastAsia="Times New Roman" w:cs="Times New Roman"/>
          <w:szCs w:val="28"/>
          <w:lang w:eastAsia="ru-RU"/>
        </w:rPr>
        <w:t xml:space="preserve">Премия по результатам работы за 2024 </w:t>
      </w:r>
      <w:r w:rsidR="003756CD">
        <w:rPr>
          <w:rFonts w:eastAsia="Times New Roman" w:cs="Times New Roman"/>
          <w:szCs w:val="28"/>
          <w:lang w:eastAsia="ru-RU"/>
        </w:rPr>
        <w:t xml:space="preserve">год </w:t>
      </w:r>
      <w:r w:rsidRPr="006C53E8">
        <w:rPr>
          <w:rFonts w:eastAsia="Times New Roman" w:cs="Times New Roman"/>
          <w:szCs w:val="28"/>
          <w:lang w:eastAsia="ru-RU"/>
        </w:rPr>
        <w:t>и последующие годы устанавливается в размере до 4,5 должностных окладов с применением районного коэффициента и процентной надбавки за работу в районах Крайнего Севера и приравненных к ним местностях с учётом критерия оценки эффективности и результативности деятельности муниципальных служащих органов местного самоуправления.</w:t>
      </w:r>
    </w:p>
    <w:p w:rsidR="004B3879" w:rsidRPr="006C53E8" w:rsidRDefault="004B3879" w:rsidP="004B3879">
      <w:pPr>
        <w:tabs>
          <w:tab w:val="left" w:pos="851"/>
        </w:tabs>
        <w:ind w:firstLine="709"/>
        <w:contextualSpacing/>
        <w:rPr>
          <w:rFonts w:eastAsia="Times New Roman" w:cs="Times New Roman"/>
          <w:szCs w:val="28"/>
          <w:lang w:eastAsia="ru-RU"/>
        </w:rPr>
      </w:pPr>
      <w:r w:rsidRPr="006C53E8">
        <w:rPr>
          <w:rFonts w:eastAsia="Times New Roman" w:cs="Times New Roman"/>
          <w:szCs w:val="28"/>
          <w:lang w:eastAsia="ru-RU"/>
        </w:rPr>
        <w:t xml:space="preserve">2. Критерием в целях премирования по результатам работы за год является отсутствие у муниципального служащего дисциплинарного взыскания </w:t>
      </w:r>
      <w:r w:rsidR="00941021">
        <w:rPr>
          <w:rFonts w:eastAsia="Times New Roman" w:cs="Times New Roman"/>
          <w:szCs w:val="28"/>
          <w:lang w:eastAsia="ru-RU"/>
        </w:rPr>
        <w:br/>
      </w:r>
      <w:r w:rsidRPr="006C53E8">
        <w:rPr>
          <w:rFonts w:eastAsia="Times New Roman" w:cs="Times New Roman"/>
          <w:szCs w:val="28"/>
          <w:lang w:eastAsia="ru-RU"/>
        </w:rPr>
        <w:t>на последнюю календарную дату отчётного года.</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 xml:space="preserve">Информация о количестве применённых к муниципальному служащему </w:t>
      </w:r>
      <w:r w:rsidR="00941021">
        <w:rPr>
          <w:rFonts w:eastAsia="Times New Roman" w:cs="Times New Roman"/>
          <w:szCs w:val="28"/>
          <w:lang w:eastAsia="ru-RU"/>
        </w:rPr>
        <w:br/>
      </w:r>
      <w:r w:rsidRPr="006C53E8">
        <w:rPr>
          <w:rFonts w:eastAsia="Times New Roman" w:cs="Times New Roman"/>
          <w:szCs w:val="28"/>
          <w:lang w:eastAsia="ru-RU"/>
        </w:rPr>
        <w:t>в течение календарного года дисциплинарных взысканий и о проценте снижения премии по результатам работы за год оформляется кадровой службой соответствующего органа местного самоуправления в случае наличия дисциплинарных взысканий, не снятых на последнюю календарную дату отчётного года, по форме согласно приложению 4 к настоящему Положению.</w:t>
      </w:r>
    </w:p>
    <w:p w:rsidR="004B3879" w:rsidRPr="006C53E8" w:rsidRDefault="004B3879" w:rsidP="004B3879">
      <w:pPr>
        <w:ind w:firstLine="709"/>
        <w:contextualSpacing/>
        <w:rPr>
          <w:rFonts w:eastAsia="Times New Roman" w:cs="Times New Roman"/>
          <w:szCs w:val="28"/>
          <w:lang w:eastAsia="ru-RU"/>
        </w:rPr>
      </w:pPr>
      <w:r w:rsidRPr="006C53E8">
        <w:rPr>
          <w:rFonts w:eastAsia="Times New Roman" w:cs="Times New Roman"/>
          <w:szCs w:val="28"/>
          <w:lang w:eastAsia="ru-RU"/>
        </w:rPr>
        <w:t xml:space="preserve">3. Премия по результатам работы за год выплачивается муниципальным служащим на основании соответствующего муниципального правового акта руководителя органа местного самоуправления, с учётом информации </w:t>
      </w:r>
      <w:r w:rsidR="00941021">
        <w:rPr>
          <w:rFonts w:eastAsia="Times New Roman" w:cs="Times New Roman"/>
          <w:szCs w:val="28"/>
          <w:lang w:eastAsia="ru-RU"/>
        </w:rPr>
        <w:br/>
      </w:r>
      <w:r w:rsidRPr="006C53E8">
        <w:rPr>
          <w:rFonts w:eastAsia="Times New Roman" w:cs="Times New Roman"/>
          <w:szCs w:val="28"/>
          <w:lang w:eastAsia="ru-RU"/>
        </w:rPr>
        <w:t>о количестве применённых к муниципальному служащему в течение календарного года дисциплинарных взысканий, не снятых на последнюю календарную дату отчётного года.</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4. Премия по результатам работы за год начисляется пропорционально времени, отработанному муниципальным служащим.</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В период работы муниципального служащего включается время, отработанное в соответствии с табелем учёта рабочего времени, а также время нахождения в служебной командировке, ежегодном оплачиваемом отпуске, участия в семинарах, повышения квалификации, исполнения государственных, общественных обязанностей.</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lastRenderedPageBreak/>
        <w:t>5. Премия по результатам работы за год выплачивается муниципальным служащим, проработавшим полный год, а также муниципальным служащим, проработавшим не полный год по следующим причинам:</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1) приём на работу;</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2) назначение на муниципальную должность;</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3) отпуск по уходу за ребёнком до достижения им возраста трёх лет;</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4) отпуск по беременности и родам;</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5) прекращение трудового договора (кроме увольнения за виновные действия).</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 xml:space="preserve">6. Размер премии по результатам работы за год рассчитывается исходя </w:t>
      </w:r>
      <w:r w:rsidR="00941021">
        <w:rPr>
          <w:rFonts w:eastAsia="Times New Roman" w:cs="Times New Roman"/>
          <w:szCs w:val="28"/>
          <w:lang w:eastAsia="ru-RU"/>
        </w:rPr>
        <w:br/>
      </w:r>
      <w:r w:rsidRPr="006C53E8">
        <w:rPr>
          <w:rFonts w:eastAsia="Times New Roman" w:cs="Times New Roman"/>
          <w:szCs w:val="28"/>
          <w:lang w:eastAsia="ru-RU"/>
        </w:rPr>
        <w:t xml:space="preserve">из должностного оклада, районного коэффициента и процентной надбавки </w:t>
      </w:r>
      <w:r w:rsidR="00941021">
        <w:rPr>
          <w:rFonts w:eastAsia="Times New Roman" w:cs="Times New Roman"/>
          <w:szCs w:val="28"/>
          <w:lang w:eastAsia="ru-RU"/>
        </w:rPr>
        <w:br/>
      </w:r>
      <w:r w:rsidRPr="006C53E8">
        <w:rPr>
          <w:rFonts w:eastAsia="Times New Roman" w:cs="Times New Roman"/>
          <w:szCs w:val="28"/>
          <w:lang w:eastAsia="ru-RU"/>
        </w:rPr>
        <w:t>за работу в районах Крайнего Севера и приравненных к ним местностях, установленных на последнюю календарную дату отчётного года либо на дату прекращения трудового договора.</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В случае перевода (назначения) муниципального служащего на иную должность у одного работодателя (представителя работодателя) расчёт премии по результатам работы за год производится за фактически отработанное время исходя из должностного оклада, установленного:</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1) по ранее замещаемой должности – на последний рабочий день по данной должности;</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2) по вновь замещаемой должности – на последнюю календарную дату отчётного года.</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7. Премия по результатам работы за год выплачивается до 31 января года, следующего за отчётным годом.</w:t>
      </w:r>
    </w:p>
    <w:p w:rsidR="004B3879" w:rsidRPr="006C53E8" w:rsidRDefault="004B3879" w:rsidP="004B3879">
      <w:pPr>
        <w:tabs>
          <w:tab w:val="left" w:pos="492"/>
          <w:tab w:val="left" w:pos="567"/>
        </w:tabs>
        <w:ind w:firstLine="709"/>
        <w:rPr>
          <w:rFonts w:eastAsia="Times New Roman" w:cs="Times New Roman"/>
          <w:szCs w:val="28"/>
          <w:lang w:eastAsia="ru-RU"/>
        </w:rPr>
      </w:pPr>
    </w:p>
    <w:p w:rsidR="004B3879" w:rsidRPr="006C53E8" w:rsidRDefault="004B3879" w:rsidP="00CB664B">
      <w:pPr>
        <w:tabs>
          <w:tab w:val="left" w:pos="492"/>
          <w:tab w:val="left" w:pos="567"/>
        </w:tabs>
        <w:ind w:left="2127" w:hanging="1418"/>
        <w:jc w:val="left"/>
        <w:rPr>
          <w:rFonts w:eastAsia="Times New Roman" w:cs="Times New Roman"/>
          <w:b/>
          <w:szCs w:val="28"/>
          <w:lang w:eastAsia="ru-RU"/>
        </w:rPr>
      </w:pPr>
      <w:r w:rsidRPr="006C53E8">
        <w:rPr>
          <w:rFonts w:eastAsia="Times New Roman" w:cs="Times New Roman"/>
          <w:szCs w:val="28"/>
          <w:lang w:eastAsia="ru-RU"/>
        </w:rPr>
        <w:t>Статья 14.</w:t>
      </w:r>
      <w:r w:rsidRPr="006C53E8">
        <w:rPr>
          <w:rFonts w:eastAsia="Times New Roman" w:cs="Times New Roman"/>
          <w:szCs w:val="28"/>
          <w:lang w:eastAsia="ru-RU"/>
        </w:rPr>
        <w:tab/>
      </w:r>
      <w:r w:rsidRPr="006C53E8">
        <w:rPr>
          <w:rFonts w:eastAsia="Times New Roman" w:cs="Times New Roman"/>
          <w:b/>
          <w:szCs w:val="28"/>
          <w:lang w:eastAsia="ru-RU"/>
        </w:rPr>
        <w:t>Единовременная выплата при предоставлении ежегодного оплачиваемого отпуска</w:t>
      </w:r>
    </w:p>
    <w:p w:rsidR="004B3879" w:rsidRPr="006C53E8" w:rsidRDefault="004B3879" w:rsidP="004B3879">
      <w:pPr>
        <w:tabs>
          <w:tab w:val="left" w:pos="492"/>
          <w:tab w:val="left" w:pos="567"/>
        </w:tabs>
        <w:ind w:firstLine="709"/>
        <w:rPr>
          <w:rFonts w:eastAsia="Times New Roman" w:cs="Times New Roman"/>
          <w:szCs w:val="28"/>
          <w:lang w:eastAsia="ru-RU"/>
        </w:rPr>
      </w:pPr>
    </w:p>
    <w:p w:rsidR="004B3879" w:rsidRPr="006C53E8" w:rsidRDefault="0009471D" w:rsidP="004B3879">
      <w:pPr>
        <w:tabs>
          <w:tab w:val="left" w:pos="492"/>
          <w:tab w:val="left" w:pos="567"/>
        </w:tabs>
        <w:ind w:firstLine="709"/>
        <w:rPr>
          <w:rFonts w:eastAsia="Times New Roman" w:cs="Times New Roman"/>
          <w:szCs w:val="28"/>
          <w:lang w:eastAsia="ru-RU"/>
        </w:rPr>
      </w:pPr>
      <w:r>
        <w:rPr>
          <w:rFonts w:eastAsia="Times New Roman" w:cs="Times New Roman"/>
          <w:szCs w:val="28"/>
          <w:lang w:eastAsia="ru-RU"/>
        </w:rPr>
        <w:t>1.  </w:t>
      </w:r>
      <w:r w:rsidR="004B3879" w:rsidRPr="006C53E8">
        <w:rPr>
          <w:rFonts w:eastAsia="Times New Roman" w:cs="Times New Roman"/>
          <w:szCs w:val="28"/>
          <w:lang w:eastAsia="ru-RU"/>
        </w:rPr>
        <w:t>При предоставлении муниципальному служащему ежегодного оплачиваемого отпуска один раз в течение 2023 года выплачивается единовременная выплата при предоставлении ежегодного оплачиваемого отпуска (далее – единовременная выплата) в размере восьми ежемесячных должностных окладов с применением районного коэффициента и процентной надбавки за работу в районах Крайнего Севера и приравненных к ним местностях.</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При предоставлении муниципальному служащему ежегодного оплачиваемого отпуска в 2024 году и в последующие годы выплачивается единовременная выплата один раз в календарном году в размере 4,5 должностных окладов с применением районного коэффициента и процентной надбавки за работу в районах Крайнего Севера и приравненных к ним местностях.</w:t>
      </w:r>
    </w:p>
    <w:p w:rsidR="004B3879" w:rsidRPr="006C53E8" w:rsidRDefault="004B3879" w:rsidP="004B3879">
      <w:pPr>
        <w:tabs>
          <w:tab w:val="left" w:pos="492"/>
          <w:tab w:val="left" w:pos="567"/>
        </w:tabs>
        <w:ind w:firstLine="709"/>
        <w:rPr>
          <w:rFonts w:eastAsia="Times New Roman" w:cs="Times New Roman"/>
          <w:szCs w:val="28"/>
          <w:lang w:eastAsia="ru-RU"/>
        </w:rPr>
      </w:pPr>
      <w:r w:rsidRPr="006C53E8">
        <w:rPr>
          <w:rFonts w:eastAsia="Times New Roman" w:cs="Times New Roman"/>
          <w:szCs w:val="28"/>
          <w:lang w:eastAsia="ru-RU"/>
        </w:rPr>
        <w:t>2. Основанием для выплаты является соответствующее распоряжение (приказ) работодателя (представителя работодателя) о предоставлении ежегодного оплачиваемого отпуска.</w:t>
      </w:r>
    </w:p>
    <w:p w:rsidR="004B3879" w:rsidRDefault="0009471D" w:rsidP="004B3879">
      <w:pPr>
        <w:tabs>
          <w:tab w:val="left" w:pos="492"/>
          <w:tab w:val="left" w:pos="567"/>
        </w:tabs>
        <w:ind w:firstLine="709"/>
        <w:rPr>
          <w:rFonts w:eastAsia="Times New Roman" w:cs="Times New Roman"/>
          <w:szCs w:val="28"/>
          <w:lang w:eastAsia="ru-RU"/>
        </w:rPr>
      </w:pPr>
      <w:r>
        <w:rPr>
          <w:rFonts w:eastAsia="Times New Roman" w:cs="Times New Roman"/>
          <w:szCs w:val="28"/>
          <w:lang w:eastAsia="ru-RU"/>
        </w:rPr>
        <w:lastRenderedPageBreak/>
        <w:t>3.  </w:t>
      </w:r>
      <w:r w:rsidR="004B3879" w:rsidRPr="006C53E8">
        <w:rPr>
          <w:rFonts w:eastAsia="Times New Roman" w:cs="Times New Roman"/>
          <w:szCs w:val="28"/>
          <w:lang w:eastAsia="ru-RU"/>
        </w:rPr>
        <w:t>Право на предоставление единовременной выплаты имеют муниципальные служащие, проработавшие не менее шести месяцев с момента трудоустройства.</w:t>
      </w:r>
    </w:p>
    <w:p w:rsidR="00B33640" w:rsidRPr="00B33640" w:rsidRDefault="0009471D" w:rsidP="00B33640">
      <w:pPr>
        <w:tabs>
          <w:tab w:val="left" w:pos="492"/>
          <w:tab w:val="left" w:pos="567"/>
        </w:tabs>
        <w:ind w:firstLine="709"/>
        <w:rPr>
          <w:rFonts w:eastAsia="Times New Roman" w:cs="Times New Roman"/>
          <w:szCs w:val="28"/>
          <w:lang w:eastAsia="ru-RU"/>
        </w:rPr>
      </w:pPr>
      <w:r>
        <w:rPr>
          <w:rFonts w:eastAsia="Times New Roman" w:cs="Times New Roman"/>
          <w:szCs w:val="28"/>
          <w:lang w:eastAsia="ru-RU"/>
        </w:rPr>
        <w:t>4.  </w:t>
      </w:r>
      <w:r w:rsidR="00B33640" w:rsidRPr="00B33640">
        <w:rPr>
          <w:rFonts w:eastAsia="Times New Roman" w:cs="Times New Roman"/>
          <w:szCs w:val="28"/>
          <w:lang w:eastAsia="ru-RU"/>
        </w:rPr>
        <w:t>Единовременная выплата муниципальному служащему при предоставлении ежегодного оплачиваемого отпуска производится пропорционально отработанному времени в календарном году:</w:t>
      </w:r>
    </w:p>
    <w:p w:rsidR="00B33640" w:rsidRPr="00B33640" w:rsidRDefault="00B33640" w:rsidP="00B33640">
      <w:pPr>
        <w:tabs>
          <w:tab w:val="left" w:pos="492"/>
          <w:tab w:val="left" w:pos="567"/>
        </w:tabs>
        <w:ind w:firstLine="709"/>
        <w:rPr>
          <w:rFonts w:eastAsia="Times New Roman" w:cs="Times New Roman"/>
          <w:szCs w:val="28"/>
          <w:lang w:eastAsia="ru-RU"/>
        </w:rPr>
      </w:pPr>
      <w:r w:rsidRPr="00B33640">
        <w:rPr>
          <w:rFonts w:eastAsia="Times New Roman" w:cs="Times New Roman"/>
          <w:szCs w:val="28"/>
          <w:lang w:eastAsia="ru-RU"/>
        </w:rPr>
        <w:t>в первый календарный год работы;</w:t>
      </w:r>
    </w:p>
    <w:p w:rsidR="00B33640" w:rsidRPr="00B33640" w:rsidRDefault="00B33640" w:rsidP="00B33640">
      <w:pPr>
        <w:tabs>
          <w:tab w:val="left" w:pos="492"/>
          <w:tab w:val="left" w:pos="567"/>
        </w:tabs>
        <w:ind w:firstLine="709"/>
        <w:rPr>
          <w:rFonts w:eastAsia="Times New Roman" w:cs="Times New Roman"/>
          <w:szCs w:val="28"/>
          <w:lang w:eastAsia="ru-RU"/>
        </w:rPr>
      </w:pPr>
      <w:r w:rsidRPr="00B33640">
        <w:rPr>
          <w:rFonts w:eastAsia="Times New Roman" w:cs="Times New Roman"/>
          <w:szCs w:val="28"/>
          <w:lang w:eastAsia="ru-RU"/>
        </w:rPr>
        <w:t>перед отпуском по беременности и родам или непосредственно после него либо по ок</w:t>
      </w:r>
      <w:r w:rsidR="00410071">
        <w:rPr>
          <w:rFonts w:eastAsia="Times New Roman" w:cs="Times New Roman"/>
          <w:szCs w:val="28"/>
          <w:lang w:eastAsia="ru-RU"/>
        </w:rPr>
        <w:t>ончании отпуска по уходу за ребё</w:t>
      </w:r>
      <w:r w:rsidRPr="00B33640">
        <w:rPr>
          <w:rFonts w:eastAsia="Times New Roman" w:cs="Times New Roman"/>
          <w:szCs w:val="28"/>
          <w:lang w:eastAsia="ru-RU"/>
        </w:rPr>
        <w:t>нком.</w:t>
      </w:r>
    </w:p>
    <w:p w:rsidR="00B33640" w:rsidRDefault="00B33640" w:rsidP="00B33640">
      <w:pPr>
        <w:tabs>
          <w:tab w:val="left" w:pos="492"/>
          <w:tab w:val="left" w:pos="567"/>
        </w:tabs>
        <w:ind w:firstLine="709"/>
        <w:rPr>
          <w:rFonts w:eastAsia="Times New Roman" w:cs="Times New Roman"/>
          <w:szCs w:val="28"/>
          <w:lang w:eastAsia="ru-RU"/>
        </w:rPr>
      </w:pPr>
      <w:r w:rsidRPr="00B33640">
        <w:rPr>
          <w:rFonts w:eastAsia="Times New Roman" w:cs="Times New Roman"/>
          <w:szCs w:val="28"/>
          <w:lang w:eastAsia="ru-RU"/>
        </w:rPr>
        <w:t>В период работы муниципального служащего включается время, отработанное на дату начала ежегодного оплачиваемого отпуска в соответствии с табелем учёта рабочего времени, а также время нахождения в служебной командировке, ежегодном оплачиваемом отпуске, участия в семинарах, повышения квалификации, исполнения государственных, общественных обязанностей.</w:t>
      </w:r>
    </w:p>
    <w:p w:rsidR="004B3879" w:rsidRPr="006C53E8" w:rsidRDefault="004B3879" w:rsidP="004B3879">
      <w:pPr>
        <w:tabs>
          <w:tab w:val="left" w:pos="851"/>
          <w:tab w:val="left" w:pos="1134"/>
          <w:tab w:val="left" w:pos="1418"/>
        </w:tabs>
        <w:ind w:firstLine="709"/>
        <w:contextualSpacing/>
        <w:rPr>
          <w:rFonts w:eastAsia="Calibri" w:cs="Times New Roman"/>
          <w:kern w:val="1"/>
          <w:szCs w:val="28"/>
          <w:lang w:eastAsia="ru-RU"/>
        </w:rPr>
      </w:pPr>
      <w:r w:rsidRPr="006C53E8">
        <w:rPr>
          <w:rFonts w:eastAsia="Calibri" w:cs="Times New Roman"/>
          <w:kern w:val="1"/>
          <w:szCs w:val="28"/>
          <w:lang w:eastAsia="ru-RU"/>
        </w:rPr>
        <w:t xml:space="preserve">5. Муниципальные служащие, поступившие на работу из других органов местного самоуправления городского округа Сургут, муниципальных учреждений города Сургута, имеют право на предоставление единовременной выплаты с учётом такой выплаты на прежнем месте работы. В указанном случае единовременная выплата выплачивается при предоставлении справки с прежнего места работы о </w:t>
      </w:r>
      <w:proofErr w:type="spellStart"/>
      <w:r w:rsidRPr="006C53E8">
        <w:rPr>
          <w:rFonts w:eastAsia="Calibri" w:cs="Times New Roman"/>
          <w:kern w:val="1"/>
          <w:szCs w:val="28"/>
          <w:lang w:eastAsia="ru-RU"/>
        </w:rPr>
        <w:t>непредоставлении</w:t>
      </w:r>
      <w:proofErr w:type="spellEnd"/>
      <w:r w:rsidRPr="006C53E8">
        <w:rPr>
          <w:rFonts w:eastAsia="Calibri" w:cs="Times New Roman"/>
          <w:kern w:val="1"/>
          <w:szCs w:val="28"/>
          <w:lang w:eastAsia="ru-RU"/>
        </w:rPr>
        <w:t xml:space="preserve"> единовременной выплаты в том же календарном году. При использовании права на предоставление единовременной выплаты на прежнем месте работы в текущем календарном году, право на такую выплату возникает со следующего календарного года.</w:t>
      </w:r>
    </w:p>
    <w:p w:rsidR="004B3879" w:rsidRPr="006C53E8" w:rsidRDefault="004B3879" w:rsidP="004B3879">
      <w:pPr>
        <w:tabs>
          <w:tab w:val="left" w:pos="710"/>
          <w:tab w:val="left" w:pos="851"/>
          <w:tab w:val="left" w:pos="1134"/>
        </w:tabs>
        <w:ind w:firstLine="709"/>
        <w:contextualSpacing/>
        <w:rPr>
          <w:rFonts w:eastAsia="Calibri" w:cs="Times New Roman"/>
          <w:kern w:val="1"/>
          <w:szCs w:val="28"/>
          <w:lang w:eastAsia="ru-RU"/>
        </w:rPr>
      </w:pPr>
      <w:r w:rsidRPr="006C53E8">
        <w:rPr>
          <w:rFonts w:eastAsia="Calibri" w:cs="Times New Roman"/>
          <w:kern w:val="1"/>
          <w:szCs w:val="28"/>
          <w:lang w:eastAsia="ru-RU"/>
        </w:rPr>
        <w:t>6. Размер единовременной выплаты при предоставлении ежегодного оплачиваемого отпуска рассчитывается исходя из должностного оклада, районного коэффициента и процентной надбавки за работу в районах Крайнего Севера и приравненных к ним местностях, установленных на дату начала</w:t>
      </w:r>
      <w:r w:rsidRPr="006C53E8">
        <w:rPr>
          <w:rFonts w:eastAsia="Times New Roman" w:cs="Times New Roman"/>
          <w:szCs w:val="28"/>
          <w:lang w:eastAsia="ru-RU"/>
        </w:rPr>
        <w:t xml:space="preserve"> ежегодного оплачиваемого отпуска</w:t>
      </w:r>
      <w:r w:rsidRPr="006C53E8">
        <w:rPr>
          <w:rFonts w:eastAsia="Calibri" w:cs="Times New Roman"/>
          <w:kern w:val="1"/>
          <w:szCs w:val="28"/>
          <w:lang w:eastAsia="ru-RU"/>
        </w:rPr>
        <w:t>.</w:t>
      </w:r>
    </w:p>
    <w:p w:rsidR="004B3879" w:rsidRPr="006C53E8" w:rsidRDefault="004B3879" w:rsidP="004B3879">
      <w:pPr>
        <w:tabs>
          <w:tab w:val="left" w:pos="710"/>
          <w:tab w:val="left" w:pos="851"/>
          <w:tab w:val="left" w:pos="1134"/>
        </w:tabs>
        <w:ind w:firstLine="709"/>
        <w:contextualSpacing/>
        <w:rPr>
          <w:rFonts w:eastAsia="Calibri" w:cs="Times New Roman"/>
          <w:i/>
          <w:iCs/>
          <w:kern w:val="1"/>
          <w:szCs w:val="28"/>
          <w:lang w:eastAsia="ru-RU"/>
        </w:rPr>
      </w:pPr>
    </w:p>
    <w:p w:rsidR="004B3879" w:rsidRPr="006C53E8" w:rsidRDefault="004B3879" w:rsidP="004B3879">
      <w:pPr>
        <w:tabs>
          <w:tab w:val="left" w:pos="851"/>
          <w:tab w:val="left" w:pos="1134"/>
        </w:tabs>
        <w:ind w:firstLine="709"/>
        <w:contextualSpacing/>
        <w:rPr>
          <w:rFonts w:eastAsia="Calibri" w:cs="Times New Roman"/>
          <w:b/>
          <w:kern w:val="1"/>
          <w:szCs w:val="28"/>
          <w:lang w:eastAsia="ru-RU"/>
        </w:rPr>
      </w:pPr>
      <w:r w:rsidRPr="006C53E8">
        <w:rPr>
          <w:rFonts w:eastAsia="Calibri" w:cs="Times New Roman"/>
          <w:kern w:val="1"/>
          <w:szCs w:val="28"/>
          <w:lang w:eastAsia="ru-RU"/>
        </w:rPr>
        <w:t xml:space="preserve">Статья 15. </w:t>
      </w:r>
      <w:r w:rsidRPr="006C53E8">
        <w:rPr>
          <w:rFonts w:eastAsia="Calibri" w:cs="Times New Roman"/>
          <w:b/>
          <w:kern w:val="1"/>
          <w:szCs w:val="28"/>
          <w:lang w:eastAsia="ru-RU"/>
        </w:rPr>
        <w:t>Материальная помощь</w:t>
      </w:r>
    </w:p>
    <w:p w:rsidR="004B3879" w:rsidRPr="006C53E8" w:rsidRDefault="004B3879" w:rsidP="004B3879">
      <w:pPr>
        <w:tabs>
          <w:tab w:val="left" w:pos="851"/>
          <w:tab w:val="left" w:pos="1134"/>
        </w:tabs>
        <w:ind w:firstLine="709"/>
        <w:contextualSpacing/>
        <w:rPr>
          <w:rFonts w:eastAsia="Calibri" w:cs="Times New Roman"/>
          <w:kern w:val="1"/>
          <w:szCs w:val="28"/>
          <w:lang w:eastAsia="ru-RU"/>
        </w:rPr>
      </w:pPr>
    </w:p>
    <w:p w:rsidR="004B3879" w:rsidRPr="006C53E8" w:rsidRDefault="004B3879" w:rsidP="004B3879">
      <w:pPr>
        <w:tabs>
          <w:tab w:val="left" w:pos="851"/>
          <w:tab w:val="left" w:pos="1134"/>
        </w:tabs>
        <w:ind w:firstLine="709"/>
        <w:contextualSpacing/>
        <w:rPr>
          <w:rFonts w:eastAsia="Calibri" w:cs="Times New Roman"/>
          <w:kern w:val="1"/>
          <w:szCs w:val="28"/>
          <w:lang w:eastAsia="ru-RU"/>
        </w:rPr>
      </w:pPr>
      <w:r w:rsidRPr="006C53E8">
        <w:rPr>
          <w:rFonts w:eastAsia="Calibri" w:cs="Times New Roman"/>
          <w:kern w:val="1"/>
          <w:szCs w:val="28"/>
          <w:lang w:eastAsia="ru-RU"/>
        </w:rPr>
        <w:t xml:space="preserve">1. Муниципальному служащему устанавливается материальная помощь </w:t>
      </w:r>
      <w:r w:rsidR="00941021">
        <w:rPr>
          <w:rFonts w:eastAsia="Calibri" w:cs="Times New Roman"/>
          <w:kern w:val="1"/>
          <w:szCs w:val="28"/>
          <w:lang w:eastAsia="ru-RU"/>
        </w:rPr>
        <w:br/>
      </w:r>
      <w:r w:rsidRPr="006C53E8">
        <w:rPr>
          <w:rFonts w:eastAsia="Calibri" w:cs="Times New Roman"/>
          <w:kern w:val="1"/>
          <w:szCs w:val="28"/>
          <w:lang w:eastAsia="ru-RU"/>
        </w:rPr>
        <w:t xml:space="preserve">в связи со смертью близких родственников (родители, муж (жена), дети) </w:t>
      </w:r>
      <w:r w:rsidR="00941021">
        <w:rPr>
          <w:rFonts w:eastAsia="Calibri" w:cs="Times New Roman"/>
          <w:kern w:val="1"/>
          <w:szCs w:val="28"/>
          <w:lang w:eastAsia="ru-RU"/>
        </w:rPr>
        <w:br/>
      </w:r>
      <w:r w:rsidRPr="006C53E8">
        <w:rPr>
          <w:rFonts w:eastAsia="Calibri" w:cs="Times New Roman"/>
          <w:kern w:val="1"/>
          <w:szCs w:val="28"/>
          <w:lang w:eastAsia="ru-RU"/>
        </w:rPr>
        <w:t xml:space="preserve">в размере 2,7 должностных окладов с применением районного коэффициента </w:t>
      </w:r>
      <w:r w:rsidR="00941021">
        <w:rPr>
          <w:rFonts w:eastAsia="Calibri" w:cs="Times New Roman"/>
          <w:kern w:val="1"/>
          <w:szCs w:val="28"/>
          <w:lang w:eastAsia="ru-RU"/>
        </w:rPr>
        <w:br/>
      </w:r>
      <w:r w:rsidRPr="006C53E8">
        <w:rPr>
          <w:rFonts w:eastAsia="Calibri" w:cs="Times New Roman"/>
          <w:kern w:val="1"/>
          <w:szCs w:val="28"/>
          <w:lang w:eastAsia="ru-RU"/>
        </w:rPr>
        <w:t xml:space="preserve">и процентной надбавки за работу в районах Крайнего Севера и приравненных </w:t>
      </w:r>
      <w:r w:rsidR="00941021">
        <w:rPr>
          <w:rFonts w:eastAsia="Calibri" w:cs="Times New Roman"/>
          <w:kern w:val="1"/>
          <w:szCs w:val="28"/>
          <w:lang w:eastAsia="ru-RU"/>
        </w:rPr>
        <w:br/>
      </w:r>
      <w:r w:rsidRPr="006C53E8">
        <w:rPr>
          <w:rFonts w:eastAsia="Calibri" w:cs="Times New Roman"/>
          <w:kern w:val="1"/>
          <w:szCs w:val="28"/>
          <w:lang w:eastAsia="ru-RU"/>
        </w:rPr>
        <w:t>к ним местностях.</w:t>
      </w:r>
    </w:p>
    <w:p w:rsidR="004B3879" w:rsidRPr="006C53E8" w:rsidRDefault="004B3879" w:rsidP="004B3879">
      <w:pPr>
        <w:tabs>
          <w:tab w:val="left" w:pos="851"/>
          <w:tab w:val="left" w:pos="1134"/>
        </w:tabs>
        <w:ind w:firstLine="709"/>
        <w:contextualSpacing/>
        <w:rPr>
          <w:rFonts w:eastAsia="Calibri" w:cs="Times New Roman"/>
          <w:kern w:val="1"/>
          <w:szCs w:val="28"/>
          <w:lang w:eastAsia="ru-RU"/>
        </w:rPr>
      </w:pPr>
      <w:r w:rsidRPr="006C53E8">
        <w:rPr>
          <w:rFonts w:eastAsia="Calibri" w:cs="Times New Roman"/>
          <w:kern w:val="1"/>
          <w:szCs w:val="28"/>
          <w:lang w:eastAsia="ru-RU"/>
        </w:rPr>
        <w:t>2. Основанием для выплаты является соответствующее распоряжение (приказ) работодателя (представителя работодателя) о предоставлении материальной помощи, изданное (изданный) на основании заявления муниципального служащего</w:t>
      </w:r>
      <w:r w:rsidR="00631306" w:rsidRPr="006C53E8">
        <w:rPr>
          <w:rFonts w:eastAsia="Calibri" w:cs="Times New Roman"/>
          <w:kern w:val="1"/>
          <w:szCs w:val="28"/>
          <w:lang w:eastAsia="ru-RU"/>
        </w:rPr>
        <w:t>,</w:t>
      </w:r>
      <w:r w:rsidRPr="006C53E8">
        <w:rPr>
          <w:rFonts w:eastAsia="Calibri" w:cs="Times New Roman"/>
          <w:kern w:val="1"/>
          <w:szCs w:val="28"/>
          <w:lang w:eastAsia="ru-RU"/>
        </w:rPr>
        <w:t xml:space="preserve"> с приложением документов, подтверждающих соответствующий факт.</w:t>
      </w:r>
    </w:p>
    <w:p w:rsidR="004B3879" w:rsidRPr="006C53E8" w:rsidRDefault="004B3879" w:rsidP="004B3879">
      <w:pPr>
        <w:tabs>
          <w:tab w:val="left" w:pos="851"/>
          <w:tab w:val="left" w:pos="1134"/>
        </w:tabs>
        <w:ind w:firstLine="709"/>
        <w:rPr>
          <w:rFonts w:eastAsia="Calibri" w:cs="Times New Roman"/>
          <w:kern w:val="1"/>
          <w:szCs w:val="28"/>
          <w:lang w:eastAsia="ru-RU"/>
        </w:rPr>
      </w:pPr>
      <w:r w:rsidRPr="006C53E8">
        <w:rPr>
          <w:rFonts w:eastAsia="Calibri" w:cs="Times New Roman"/>
          <w:kern w:val="1"/>
          <w:szCs w:val="28"/>
          <w:lang w:eastAsia="ru-RU"/>
        </w:rPr>
        <w:t xml:space="preserve">Заявление о выплате материальной помощи должно быть подано </w:t>
      </w:r>
      <w:r w:rsidR="00941021">
        <w:rPr>
          <w:rFonts w:eastAsia="Calibri" w:cs="Times New Roman"/>
          <w:kern w:val="1"/>
          <w:szCs w:val="28"/>
          <w:lang w:eastAsia="ru-RU"/>
        </w:rPr>
        <w:br/>
      </w:r>
      <w:r w:rsidRPr="006C53E8">
        <w:rPr>
          <w:rFonts w:eastAsia="Calibri" w:cs="Times New Roman"/>
          <w:kern w:val="1"/>
          <w:szCs w:val="28"/>
          <w:lang w:eastAsia="ru-RU"/>
        </w:rPr>
        <w:t>не позднее шести месяцев с момента возникновения права на материальную помощь.</w:t>
      </w:r>
    </w:p>
    <w:p w:rsidR="004B3879" w:rsidRPr="006C53E8" w:rsidRDefault="004B3879" w:rsidP="004B3879">
      <w:pPr>
        <w:tabs>
          <w:tab w:val="left" w:pos="851"/>
          <w:tab w:val="left" w:pos="1134"/>
        </w:tabs>
        <w:ind w:firstLine="709"/>
        <w:contextualSpacing/>
        <w:rPr>
          <w:rFonts w:eastAsia="Calibri" w:cs="Times New Roman"/>
          <w:kern w:val="1"/>
          <w:szCs w:val="28"/>
          <w:lang w:eastAsia="ru-RU"/>
        </w:rPr>
      </w:pPr>
      <w:r w:rsidRPr="006C53E8">
        <w:rPr>
          <w:rFonts w:eastAsia="Calibri" w:cs="Times New Roman"/>
          <w:kern w:val="1"/>
          <w:szCs w:val="28"/>
          <w:lang w:eastAsia="ru-RU"/>
        </w:rPr>
        <w:lastRenderedPageBreak/>
        <w:t>3. Размер материальной помощи рассчитывается исходя из должностного оклада, районного коэффициента и процентной надбавки за работу в районах Крайнего Севера и приравненных к ним местностях, установленных на дату издания муниципального правового акта.</w:t>
      </w:r>
    </w:p>
    <w:p w:rsidR="004B3879" w:rsidRPr="006C53E8" w:rsidRDefault="004B3879" w:rsidP="004B3879">
      <w:pPr>
        <w:tabs>
          <w:tab w:val="left" w:pos="851"/>
          <w:tab w:val="left" w:pos="1134"/>
        </w:tabs>
        <w:ind w:firstLine="709"/>
        <w:contextualSpacing/>
        <w:rPr>
          <w:rFonts w:eastAsia="Calibri" w:cs="Times New Roman"/>
          <w:kern w:val="1"/>
          <w:szCs w:val="28"/>
          <w:lang w:eastAsia="ru-RU"/>
        </w:rPr>
      </w:pPr>
    </w:p>
    <w:p w:rsidR="004B3879" w:rsidRPr="006C53E8" w:rsidRDefault="004B3879" w:rsidP="00CB664B">
      <w:pPr>
        <w:tabs>
          <w:tab w:val="left" w:pos="851"/>
          <w:tab w:val="left" w:pos="1134"/>
        </w:tabs>
        <w:ind w:left="2127" w:hanging="1418"/>
        <w:contextualSpacing/>
        <w:rPr>
          <w:rFonts w:eastAsia="Calibri" w:cs="Times New Roman"/>
          <w:b/>
          <w:kern w:val="1"/>
          <w:szCs w:val="28"/>
          <w:lang w:eastAsia="ru-RU"/>
        </w:rPr>
      </w:pPr>
      <w:r w:rsidRPr="006C53E8">
        <w:rPr>
          <w:rFonts w:eastAsia="Calibri" w:cs="Times New Roman"/>
          <w:kern w:val="1"/>
          <w:szCs w:val="28"/>
          <w:lang w:eastAsia="ru-RU"/>
        </w:rPr>
        <w:t>Статья 16.</w:t>
      </w:r>
      <w:r w:rsidRPr="006C53E8">
        <w:rPr>
          <w:rFonts w:eastAsia="Calibri" w:cs="Times New Roman"/>
          <w:kern w:val="1"/>
          <w:szCs w:val="28"/>
          <w:lang w:eastAsia="ru-RU"/>
        </w:rPr>
        <w:tab/>
      </w:r>
      <w:r w:rsidRPr="006C53E8">
        <w:rPr>
          <w:rFonts w:eastAsia="Calibri" w:cs="Times New Roman"/>
          <w:b/>
          <w:kern w:val="1"/>
          <w:szCs w:val="28"/>
          <w:lang w:eastAsia="ru-RU"/>
        </w:rPr>
        <w:t>Иные выплаты, предусмотренные федеральными законами и другими нормативными правовыми актами</w:t>
      </w:r>
    </w:p>
    <w:p w:rsidR="004B3879" w:rsidRPr="006C53E8" w:rsidRDefault="004B3879" w:rsidP="004B3879">
      <w:pPr>
        <w:tabs>
          <w:tab w:val="left" w:pos="851"/>
          <w:tab w:val="left" w:pos="1134"/>
        </w:tabs>
        <w:ind w:firstLineChars="253" w:firstLine="708"/>
        <w:contextualSpacing/>
        <w:rPr>
          <w:rFonts w:eastAsia="Calibri" w:cs="Times New Roman"/>
          <w:kern w:val="1"/>
          <w:szCs w:val="28"/>
          <w:lang w:eastAsia="ru-RU"/>
        </w:rPr>
      </w:pPr>
    </w:p>
    <w:p w:rsidR="004B3879" w:rsidRPr="006C53E8" w:rsidRDefault="004B3879" w:rsidP="004B3879">
      <w:pPr>
        <w:tabs>
          <w:tab w:val="left" w:pos="851"/>
          <w:tab w:val="left" w:pos="1134"/>
        </w:tabs>
        <w:ind w:firstLineChars="253" w:firstLine="708"/>
        <w:contextualSpacing/>
        <w:rPr>
          <w:rFonts w:eastAsia="Calibri" w:cs="Times New Roman"/>
          <w:kern w:val="1"/>
          <w:szCs w:val="28"/>
          <w:lang w:eastAsia="ru-RU"/>
        </w:rPr>
      </w:pPr>
      <w:r w:rsidRPr="006C53E8">
        <w:rPr>
          <w:rFonts w:eastAsia="Calibri" w:cs="Times New Roman"/>
          <w:kern w:val="1"/>
          <w:szCs w:val="28"/>
          <w:lang w:eastAsia="ru-RU"/>
        </w:rPr>
        <w:t>Доплата при совмещении должностей, увеличении объёма работы или исполнении обязанностей временно отсутствующего работника без освобождения от работы, определённой трудовым договором (далее – доплата)</w:t>
      </w:r>
      <w:r w:rsidR="00631306" w:rsidRPr="006C53E8">
        <w:rPr>
          <w:rFonts w:eastAsia="Calibri" w:cs="Times New Roman"/>
          <w:kern w:val="1"/>
          <w:szCs w:val="28"/>
          <w:lang w:eastAsia="ru-RU"/>
        </w:rPr>
        <w:t>,</w:t>
      </w:r>
      <w:r w:rsidRPr="006C53E8">
        <w:rPr>
          <w:rFonts w:eastAsia="Calibri" w:cs="Times New Roman"/>
          <w:kern w:val="1"/>
          <w:szCs w:val="28"/>
          <w:lang w:eastAsia="ru-RU"/>
        </w:rPr>
        <w:t xml:space="preserve"> производится с соблюдением требований Федерального закона от 02.03.2007 </w:t>
      </w:r>
      <w:r w:rsidR="009F0FDC" w:rsidRPr="006C53E8">
        <w:rPr>
          <w:rFonts w:eastAsia="Calibri" w:cs="Times New Roman"/>
          <w:kern w:val="1"/>
          <w:szCs w:val="28"/>
          <w:lang w:eastAsia="ru-RU"/>
        </w:rPr>
        <w:br/>
      </w:r>
      <w:r w:rsidRPr="006C53E8">
        <w:rPr>
          <w:rFonts w:eastAsia="Calibri" w:cs="Times New Roman"/>
          <w:kern w:val="1"/>
          <w:szCs w:val="28"/>
          <w:lang w:eastAsia="ru-RU"/>
        </w:rPr>
        <w:t>№ 25-ФЗ «О муниципальной службе в Российской Федерации» и статьи 151 Трудового кодекса Российской Федерации.</w:t>
      </w:r>
    </w:p>
    <w:p w:rsidR="004B3879" w:rsidRPr="006C53E8" w:rsidRDefault="004B3879" w:rsidP="004B3879">
      <w:pPr>
        <w:tabs>
          <w:tab w:val="left" w:pos="851"/>
          <w:tab w:val="left" w:pos="1134"/>
        </w:tabs>
        <w:ind w:firstLineChars="253" w:firstLine="708"/>
        <w:rPr>
          <w:rFonts w:eastAsia="Calibri" w:cs="Times New Roman"/>
          <w:kern w:val="1"/>
          <w:szCs w:val="28"/>
          <w:lang w:eastAsia="ru-RU"/>
        </w:rPr>
      </w:pPr>
      <w:r w:rsidRPr="006C53E8">
        <w:rPr>
          <w:rFonts w:eastAsia="Calibri" w:cs="Times New Roman"/>
          <w:kern w:val="1"/>
          <w:szCs w:val="28"/>
          <w:lang w:eastAsia="ru-RU"/>
        </w:rPr>
        <w:t>Целесообразность и размер доплаты обосновывается руководителем структурного подразделения в служебной записке на имя работодателя (представителя работодателя).</w:t>
      </w:r>
    </w:p>
    <w:p w:rsidR="004B3879" w:rsidRPr="006C53E8" w:rsidRDefault="004B3879" w:rsidP="004B3879">
      <w:pPr>
        <w:tabs>
          <w:tab w:val="left" w:pos="851"/>
          <w:tab w:val="left" w:pos="1134"/>
        </w:tabs>
        <w:ind w:firstLineChars="253" w:firstLine="708"/>
        <w:rPr>
          <w:rFonts w:eastAsia="Calibri" w:cs="Times New Roman"/>
          <w:kern w:val="1"/>
          <w:szCs w:val="28"/>
          <w:lang w:eastAsia="ru-RU"/>
        </w:rPr>
      </w:pPr>
      <w:r w:rsidRPr="006C53E8">
        <w:rPr>
          <w:rFonts w:eastAsia="Calibri" w:cs="Times New Roman"/>
          <w:kern w:val="1"/>
          <w:szCs w:val="28"/>
          <w:lang w:eastAsia="ru-RU"/>
        </w:rPr>
        <w:t>Доплата начисляется пропорционально времени, отработанному муниципальным служащим.</w:t>
      </w:r>
    </w:p>
    <w:p w:rsidR="004B3879" w:rsidRPr="006C53E8" w:rsidRDefault="004B3879" w:rsidP="004B3879">
      <w:pPr>
        <w:tabs>
          <w:tab w:val="left" w:pos="851"/>
          <w:tab w:val="left" w:pos="1134"/>
        </w:tabs>
        <w:ind w:firstLineChars="253" w:firstLine="708"/>
        <w:rPr>
          <w:rFonts w:eastAsia="Calibri" w:cs="Times New Roman"/>
          <w:kern w:val="1"/>
          <w:szCs w:val="28"/>
          <w:lang w:eastAsia="ru-RU"/>
        </w:rPr>
      </w:pPr>
      <w:r w:rsidRPr="006C53E8">
        <w:rPr>
          <w:rFonts w:eastAsia="Calibri" w:cs="Times New Roman"/>
          <w:kern w:val="1"/>
          <w:szCs w:val="28"/>
          <w:lang w:eastAsia="ru-RU"/>
        </w:rPr>
        <w:t>Конкретный размер доплаты устанавливается по соглашению сторон трудового договора на основании распоряжения работодателя (представителя работодателя), но не более 50</w:t>
      </w:r>
      <w:r w:rsidR="00127035" w:rsidRPr="006C53E8">
        <w:rPr>
          <w:rFonts w:eastAsia="Calibri" w:cs="Times New Roman"/>
          <w:kern w:val="1"/>
          <w:szCs w:val="28"/>
          <w:lang w:eastAsia="ru-RU"/>
        </w:rPr>
        <w:t> </w:t>
      </w:r>
      <w:r w:rsidRPr="006C53E8">
        <w:rPr>
          <w:rFonts w:eastAsia="Calibri" w:cs="Times New Roman"/>
          <w:kern w:val="1"/>
          <w:szCs w:val="28"/>
          <w:lang w:eastAsia="ru-RU"/>
        </w:rPr>
        <w:t xml:space="preserve">% от должностного оклада по должности, </w:t>
      </w:r>
      <w:r w:rsidR="00941021">
        <w:rPr>
          <w:rFonts w:eastAsia="Calibri" w:cs="Times New Roman"/>
          <w:kern w:val="1"/>
          <w:szCs w:val="28"/>
          <w:lang w:eastAsia="ru-RU"/>
        </w:rPr>
        <w:br/>
      </w:r>
      <w:r w:rsidRPr="006C53E8">
        <w:rPr>
          <w:rFonts w:eastAsia="Calibri" w:cs="Times New Roman"/>
          <w:kern w:val="1"/>
          <w:szCs w:val="28"/>
          <w:lang w:eastAsia="ru-RU"/>
        </w:rPr>
        <w:t xml:space="preserve">по которой осуществляется исполнение обязанностей муниципальным служащим (должности временно отсутствующего работника или вакантной), </w:t>
      </w:r>
      <w:r w:rsidR="00941021">
        <w:rPr>
          <w:rFonts w:eastAsia="Calibri" w:cs="Times New Roman"/>
          <w:kern w:val="1"/>
          <w:szCs w:val="28"/>
          <w:lang w:eastAsia="ru-RU"/>
        </w:rPr>
        <w:br/>
      </w:r>
      <w:r w:rsidRPr="006C53E8">
        <w:rPr>
          <w:rFonts w:eastAsia="Calibri" w:cs="Times New Roman"/>
          <w:kern w:val="1"/>
          <w:szCs w:val="28"/>
          <w:lang w:eastAsia="ru-RU"/>
        </w:rPr>
        <w:t xml:space="preserve">и от установленных муниципальному служащему по его основной должности ежемесячной надбавки к должностному окладу за классный чин, ежемесячной надбавки к должностному окладу за особые условия муниципальной службы, ежемесячной надбавки к должностному окладу за выслугу лет, денежного поощрения, ежемесячной процентной надбавки и районного коэффициента </w:t>
      </w:r>
      <w:r w:rsidR="00941021">
        <w:rPr>
          <w:rFonts w:eastAsia="Calibri" w:cs="Times New Roman"/>
          <w:kern w:val="1"/>
          <w:szCs w:val="28"/>
          <w:lang w:eastAsia="ru-RU"/>
        </w:rPr>
        <w:br/>
      </w:r>
      <w:r w:rsidRPr="006C53E8">
        <w:rPr>
          <w:rFonts w:eastAsia="Calibri" w:cs="Times New Roman"/>
          <w:kern w:val="1"/>
          <w:szCs w:val="28"/>
          <w:lang w:eastAsia="ru-RU"/>
        </w:rPr>
        <w:t>к заработной плате за работу в районах Крайнего Севера и приравненных к ним местностях.</w:t>
      </w:r>
    </w:p>
    <w:p w:rsidR="004B3879" w:rsidRPr="006C53E8" w:rsidRDefault="004B3879" w:rsidP="004B3879">
      <w:pPr>
        <w:tabs>
          <w:tab w:val="left" w:pos="851"/>
          <w:tab w:val="left" w:pos="1134"/>
        </w:tabs>
        <w:ind w:firstLineChars="253" w:firstLine="708"/>
        <w:rPr>
          <w:rFonts w:eastAsia="Calibri" w:cs="Times New Roman"/>
          <w:kern w:val="1"/>
          <w:szCs w:val="28"/>
          <w:lang w:eastAsia="ru-RU"/>
        </w:rPr>
        <w:sectPr w:rsidR="004B3879" w:rsidRPr="006C53E8" w:rsidSect="004B3879">
          <w:pgSz w:w="11906" w:h="16838"/>
          <w:pgMar w:top="1134" w:right="851" w:bottom="1134" w:left="1418" w:header="709" w:footer="709" w:gutter="0"/>
          <w:cols w:space="708"/>
          <w:titlePg/>
          <w:docGrid w:linePitch="360"/>
        </w:sectPr>
      </w:pPr>
      <w:r w:rsidRPr="006C53E8">
        <w:rPr>
          <w:rFonts w:eastAsia="Calibri" w:cs="Times New Roman"/>
          <w:kern w:val="1"/>
          <w:szCs w:val="28"/>
          <w:lang w:eastAsia="ru-RU"/>
        </w:rPr>
        <w:t>Если дополнительная работа поручается нескольким муниципальным служащим, то размер доплаты распределяется пропорционально объёму дополнительной работы, выполняемой каждым из них. При этом сумма размеров доплаты, установленной этим муниципальным служащим, не может превышать раз</w:t>
      </w:r>
      <w:r w:rsidR="00127035" w:rsidRPr="006C53E8">
        <w:rPr>
          <w:rFonts w:eastAsia="Calibri" w:cs="Times New Roman"/>
          <w:kern w:val="1"/>
          <w:szCs w:val="28"/>
          <w:lang w:eastAsia="ru-RU"/>
        </w:rPr>
        <w:t>мер, установленный абзацем четвё</w:t>
      </w:r>
      <w:r w:rsidRPr="006C53E8">
        <w:rPr>
          <w:rFonts w:eastAsia="Calibri" w:cs="Times New Roman"/>
          <w:kern w:val="1"/>
          <w:szCs w:val="28"/>
          <w:lang w:eastAsia="ru-RU"/>
        </w:rPr>
        <w:t>ртым настоящей статьи.</w:t>
      </w:r>
    </w:p>
    <w:p w:rsidR="004B3879" w:rsidRPr="006C53E8" w:rsidRDefault="004B3879" w:rsidP="004B3879">
      <w:pPr>
        <w:shd w:val="clear" w:color="auto" w:fill="FFFFFF"/>
        <w:spacing w:before="100" w:beforeAutospacing="1" w:after="100" w:afterAutospacing="1"/>
        <w:jc w:val="right"/>
        <w:rPr>
          <w:rFonts w:eastAsia="Times New Roman" w:cs="Times New Roman"/>
          <w:szCs w:val="28"/>
          <w:lang w:eastAsia="ru-RU"/>
        </w:rPr>
      </w:pPr>
      <w:r w:rsidRPr="006C53E8">
        <w:rPr>
          <w:rFonts w:eastAsia="Times New Roman" w:cs="Times New Roman"/>
          <w:bCs/>
          <w:szCs w:val="28"/>
          <w:lang w:eastAsia="ru-RU"/>
        </w:rPr>
        <w:lastRenderedPageBreak/>
        <w:t>Приложение 1</w:t>
      </w:r>
      <w:r w:rsidR="00127035" w:rsidRPr="006C53E8">
        <w:rPr>
          <w:rFonts w:eastAsia="Times New Roman" w:cs="Times New Roman"/>
          <w:bCs/>
          <w:szCs w:val="28"/>
          <w:lang w:eastAsia="ru-RU"/>
        </w:rPr>
        <w:t xml:space="preserve"> к Положению</w:t>
      </w:r>
    </w:p>
    <w:p w:rsidR="004B3879" w:rsidRPr="006C53E8" w:rsidRDefault="004B3879" w:rsidP="004B3879">
      <w:pPr>
        <w:shd w:val="clear" w:color="auto" w:fill="FFFFFF"/>
        <w:spacing w:before="100" w:beforeAutospacing="1" w:after="100" w:afterAutospacing="1"/>
        <w:jc w:val="center"/>
        <w:rPr>
          <w:rFonts w:eastAsia="Times New Roman" w:cs="Times New Roman"/>
          <w:sz w:val="24"/>
          <w:szCs w:val="24"/>
          <w:lang w:eastAsia="ru-RU"/>
        </w:rPr>
      </w:pPr>
      <w:r w:rsidRPr="006C53E8">
        <w:rPr>
          <w:rFonts w:eastAsia="Times New Roman" w:cs="Times New Roman"/>
          <w:sz w:val="24"/>
          <w:szCs w:val="24"/>
          <w:lang w:eastAsia="ru-RU"/>
        </w:rPr>
        <w:t>Информация</w:t>
      </w:r>
      <w:r w:rsidRPr="006C53E8">
        <w:rPr>
          <w:rFonts w:eastAsia="Times New Roman" w:cs="Times New Roman"/>
          <w:sz w:val="24"/>
          <w:szCs w:val="24"/>
          <w:lang w:eastAsia="ru-RU"/>
        </w:rPr>
        <w:br/>
        <w:t>об исполнительской дисциплине за ______________ месяц для выплаты денежного поощрения муниципальным служащим, замещающим должности муниципальной службы высшей группы, учреждаемые для выполнения функции «руководитель»</w:t>
      </w:r>
    </w:p>
    <w:tbl>
      <w:tblPr>
        <w:tblW w:w="5000" w:type="pct"/>
        <w:tblCellMar>
          <w:top w:w="15" w:type="dxa"/>
          <w:left w:w="15" w:type="dxa"/>
          <w:bottom w:w="15" w:type="dxa"/>
          <w:right w:w="15" w:type="dxa"/>
        </w:tblCellMar>
        <w:tblLook w:val="04A0" w:firstRow="1" w:lastRow="0" w:firstColumn="1" w:lastColumn="0" w:noHBand="0" w:noVBand="1"/>
      </w:tblPr>
      <w:tblGrid>
        <w:gridCol w:w="1046"/>
        <w:gridCol w:w="1192"/>
        <w:gridCol w:w="1311"/>
        <w:gridCol w:w="1323"/>
        <w:gridCol w:w="1498"/>
        <w:gridCol w:w="1216"/>
        <w:gridCol w:w="1120"/>
        <w:gridCol w:w="971"/>
        <w:gridCol w:w="1137"/>
        <w:gridCol w:w="1137"/>
        <w:gridCol w:w="1262"/>
        <w:gridCol w:w="1341"/>
      </w:tblGrid>
      <w:tr w:rsidR="004B3879" w:rsidRPr="006C53E8" w:rsidTr="004B3879">
        <w:trPr>
          <w:trHeight w:val="240"/>
        </w:trPr>
        <w:tc>
          <w:tcPr>
            <w:tcW w:w="381" w:type="pct"/>
            <w:vMerge w:val="restar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Ф.И.О.</w:t>
            </w:r>
          </w:p>
        </w:tc>
        <w:tc>
          <w:tcPr>
            <w:tcW w:w="4619" w:type="pct"/>
            <w:gridSpan w:val="11"/>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Показатели</w:t>
            </w:r>
          </w:p>
        </w:tc>
      </w:tr>
      <w:tr w:rsidR="004B3879" w:rsidRPr="006C53E8" w:rsidTr="004B3879">
        <w:tc>
          <w:tcPr>
            <w:tcW w:w="381"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715" w:type="pct"/>
            <w:gridSpan w:val="6"/>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Качественные</w:t>
            </w:r>
          </w:p>
        </w:tc>
        <w:tc>
          <w:tcPr>
            <w:tcW w:w="1905"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Временные</w:t>
            </w:r>
          </w:p>
        </w:tc>
      </w:tr>
      <w:tr w:rsidR="004B3879" w:rsidRPr="006C53E8" w:rsidTr="004B3879">
        <w:tc>
          <w:tcPr>
            <w:tcW w:w="381"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715" w:type="pct"/>
            <w:gridSpan w:val="6"/>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c>
          <w:tcPr>
            <w:tcW w:w="1905"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r>
      <w:tr w:rsidR="004B3879" w:rsidRPr="006C53E8" w:rsidTr="004B3879">
        <w:tc>
          <w:tcPr>
            <w:tcW w:w="381"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8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Дисциплинарное взыскание</w:t>
            </w:r>
          </w:p>
        </w:tc>
        <w:tc>
          <w:tcPr>
            <w:tcW w:w="47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2.</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Жалобы, связанные </w:t>
            </w:r>
            <w:r w:rsidR="007C3CDC">
              <w:rPr>
                <w:rFonts w:eastAsia="Times New Roman" w:cs="Times New Roman"/>
                <w:sz w:val="16"/>
                <w:szCs w:val="16"/>
                <w:lang w:eastAsia="ru-RU"/>
              </w:rPr>
              <w:br/>
            </w:r>
            <w:r w:rsidRPr="006C53E8">
              <w:rPr>
                <w:rFonts w:eastAsia="Times New Roman" w:cs="Times New Roman"/>
                <w:sz w:val="16"/>
                <w:szCs w:val="16"/>
                <w:lang w:eastAsia="ru-RU"/>
              </w:rPr>
              <w:t xml:space="preserve">с исполнением должностных обязанностей </w:t>
            </w:r>
            <w:r w:rsidR="007C3CDC">
              <w:rPr>
                <w:rFonts w:eastAsia="Times New Roman" w:cs="Times New Roman"/>
                <w:sz w:val="16"/>
                <w:szCs w:val="16"/>
                <w:lang w:eastAsia="ru-RU"/>
              </w:rPr>
              <w:br/>
            </w:r>
            <w:r w:rsidRPr="006C53E8">
              <w:rPr>
                <w:rFonts w:eastAsia="Times New Roman" w:cs="Times New Roman"/>
                <w:sz w:val="16"/>
                <w:szCs w:val="16"/>
                <w:lang w:eastAsia="ru-RU"/>
              </w:rPr>
              <w:t xml:space="preserve">и поведением руководителя, нарушающего права и законные интересы граждан и организаций, </w:t>
            </w:r>
            <w:r w:rsidR="007C3CDC">
              <w:rPr>
                <w:rFonts w:eastAsia="Times New Roman" w:cs="Times New Roman"/>
                <w:sz w:val="16"/>
                <w:szCs w:val="16"/>
                <w:lang w:eastAsia="ru-RU"/>
              </w:rPr>
              <w:br/>
            </w:r>
            <w:r w:rsidRPr="006C53E8">
              <w:rPr>
                <w:rFonts w:eastAsia="Times New Roman" w:cs="Times New Roman"/>
                <w:sz w:val="16"/>
                <w:szCs w:val="16"/>
                <w:lang w:eastAsia="ru-RU"/>
              </w:rPr>
              <w:t>в ходе рассмотрения которых подтверждается их достоверность</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и обоснованность</w:t>
            </w:r>
          </w:p>
        </w:tc>
        <w:tc>
          <w:tcPr>
            <w:tcW w:w="47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правил</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внутреннего</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трудового распорядка</w:t>
            </w:r>
          </w:p>
        </w:tc>
        <w:tc>
          <w:tcPr>
            <w:tcW w:w="5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4.</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Некачественная подготовка документов </w:t>
            </w:r>
            <w:r w:rsidR="007C3CDC">
              <w:rPr>
                <w:rFonts w:eastAsia="Times New Roman" w:cs="Times New Roman"/>
                <w:sz w:val="16"/>
                <w:szCs w:val="16"/>
                <w:lang w:eastAsia="ru-RU"/>
              </w:rPr>
              <w:br/>
            </w:r>
            <w:r w:rsidRPr="006C53E8">
              <w:rPr>
                <w:rFonts w:eastAsia="Times New Roman" w:cs="Times New Roman"/>
                <w:sz w:val="16"/>
                <w:szCs w:val="16"/>
                <w:lang w:eastAsia="ru-RU"/>
              </w:rPr>
              <w:t>или информации (запросы органов государственной власти, запросы органов местного самоуправления,</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протесты, представления прокурора, письменные поручения непосредственного или вышестоящего руководителя)</w:t>
            </w:r>
          </w:p>
        </w:tc>
        <w:tc>
          <w:tcPr>
            <w:tcW w:w="43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Нарушения, выявленные Контрольно-счетной палатой или контрольно-ревизионным управлением </w:t>
            </w:r>
            <w:r w:rsidR="007C3CDC">
              <w:rPr>
                <w:rFonts w:eastAsia="Times New Roman" w:cs="Times New Roman"/>
                <w:sz w:val="16"/>
                <w:szCs w:val="16"/>
                <w:lang w:eastAsia="ru-RU"/>
              </w:rPr>
              <w:br/>
            </w:r>
            <w:r w:rsidRPr="006C53E8">
              <w:rPr>
                <w:rFonts w:eastAsia="Times New Roman" w:cs="Times New Roman"/>
                <w:sz w:val="16"/>
                <w:szCs w:val="16"/>
                <w:lang w:eastAsia="ru-RU"/>
              </w:rPr>
              <w:t>по результатам проводимых проверок</w:t>
            </w:r>
          </w:p>
        </w:tc>
        <w:tc>
          <w:tcPr>
            <w:tcW w:w="40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6.</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Обоснованные жалобы по структурному подразделению в целом</w:t>
            </w:r>
          </w:p>
        </w:tc>
        <w:tc>
          <w:tcPr>
            <w:tcW w:w="321"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7.</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рассмотрения обращений граждан, организаций</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8.</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согласования проектов муниципальных правовых актов</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9.</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заключения муниципальных контрактов</w:t>
            </w:r>
          </w:p>
        </w:tc>
        <w:tc>
          <w:tcPr>
            <w:tcW w:w="410"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10.</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Нарушения требований законодательства, муниципальных правовых актов по срокам</w:t>
            </w:r>
          </w:p>
        </w:tc>
        <w:tc>
          <w:tcPr>
            <w:tcW w:w="43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11.</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Невыполнение документов с установленными сроками исполнения (запросы органов государственной власти, протесты, представления прокурора, письменные поручения непосредственного или вышестоящего руководителя)</w:t>
            </w:r>
          </w:p>
        </w:tc>
      </w:tr>
      <w:tr w:rsidR="004B3879" w:rsidRPr="006C53E8" w:rsidTr="004B3879">
        <w:tc>
          <w:tcPr>
            <w:tcW w:w="381"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8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72"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76"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5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39"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06"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321"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val="en-US"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val="en-US"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10"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3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r>
      <w:tr w:rsidR="004B3879" w:rsidRPr="006C53E8" w:rsidTr="004B3879">
        <w:tc>
          <w:tcPr>
            <w:tcW w:w="381"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Иванов (пример)</w:t>
            </w:r>
          </w:p>
        </w:tc>
        <w:tc>
          <w:tcPr>
            <w:tcW w:w="38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7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c>
          <w:tcPr>
            <w:tcW w:w="476"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p w:rsidR="004B3879" w:rsidRPr="006C53E8" w:rsidRDefault="004B3879" w:rsidP="004B3879">
            <w:pPr>
              <w:jc w:val="center"/>
              <w:rPr>
                <w:rFonts w:eastAsia="Times New Roman" w:cs="Times New Roman"/>
                <w:sz w:val="16"/>
                <w:szCs w:val="16"/>
                <w:lang w:eastAsia="ru-RU"/>
              </w:rPr>
            </w:pPr>
          </w:p>
        </w:tc>
        <w:tc>
          <w:tcPr>
            <w:tcW w:w="5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10</w:t>
            </w:r>
          </w:p>
        </w:tc>
        <w:tc>
          <w:tcPr>
            <w:tcW w:w="439"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eastAsia="ru-RU"/>
              </w:rPr>
            </w:pPr>
            <w:r>
              <w:rPr>
                <w:rFonts w:eastAsia="Times New Roman" w:cs="Times New Roman"/>
                <w:sz w:val="16"/>
                <w:szCs w:val="16"/>
                <w:lang w:eastAsia="ru-RU"/>
              </w:rPr>
              <w:t>–</w:t>
            </w:r>
          </w:p>
        </w:tc>
        <w:tc>
          <w:tcPr>
            <w:tcW w:w="40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c>
          <w:tcPr>
            <w:tcW w:w="321"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val="en-US" w:eastAsia="ru-RU"/>
              </w:rPr>
            </w:pPr>
            <w:r w:rsidRPr="006C53E8">
              <w:rPr>
                <w:rFonts w:eastAsia="Times New Roman" w:cs="Times New Roman"/>
                <w:sz w:val="16"/>
                <w:szCs w:val="16"/>
                <w:lang w:val="en-US" w:eastAsia="ru-RU"/>
              </w:rPr>
              <w:t>5</w:t>
            </w:r>
          </w:p>
        </w:tc>
        <w:tc>
          <w:tcPr>
            <w:tcW w:w="369"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410"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435"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r>
    </w:tbl>
    <w:p w:rsidR="004B3879" w:rsidRPr="006C53E8" w:rsidRDefault="004B3879" w:rsidP="004B3879">
      <w:pPr>
        <w:shd w:val="clear" w:color="auto" w:fill="FFFFFF"/>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631306" w:rsidP="004B3879">
      <w:pPr>
        <w:shd w:val="clear" w:color="auto" w:fill="FFFFFF"/>
        <w:rPr>
          <w:rFonts w:eastAsia="Times New Roman" w:cs="Times New Roman"/>
          <w:sz w:val="21"/>
          <w:szCs w:val="21"/>
          <w:lang w:eastAsia="ru-RU"/>
        </w:rPr>
      </w:pPr>
      <w:r w:rsidRPr="006C53E8">
        <w:rPr>
          <w:rFonts w:eastAsia="Times New Roman" w:cs="Times New Roman"/>
          <w:bCs/>
          <w:sz w:val="21"/>
          <w:szCs w:val="21"/>
          <w:lang w:eastAsia="ru-RU"/>
        </w:rPr>
        <w:t>Примечание</w:t>
      </w:r>
      <w:r w:rsidR="004B3879" w:rsidRPr="006C53E8">
        <w:rPr>
          <w:rFonts w:eastAsia="Times New Roman" w:cs="Times New Roman"/>
          <w:sz w:val="21"/>
          <w:szCs w:val="21"/>
          <w:lang w:eastAsia="ru-RU"/>
        </w:rPr>
        <w:t>:</w:t>
      </w: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1. Не заполняются показатели наруш</w:t>
      </w:r>
      <w:r w:rsidR="00441E02">
        <w:rPr>
          <w:rFonts w:eastAsia="Times New Roman" w:cs="Times New Roman"/>
          <w:sz w:val="21"/>
          <w:szCs w:val="21"/>
          <w:lang w:eastAsia="ru-RU"/>
        </w:rPr>
        <w:t xml:space="preserve">ения (невыполнения) критерия 2 </w:t>
      </w:r>
      <w:r w:rsidR="00441E02" w:rsidRPr="00441E02">
        <w:rPr>
          <w:rFonts w:eastAsia="Times New Roman" w:cs="Times New Roman"/>
          <w:sz w:val="21"/>
          <w:szCs w:val="21"/>
          <w:lang w:eastAsia="ru-RU"/>
        </w:rPr>
        <w:t>–</w:t>
      </w:r>
      <w:r w:rsidRPr="006C53E8">
        <w:rPr>
          <w:rFonts w:eastAsia="Times New Roman" w:cs="Times New Roman"/>
          <w:sz w:val="21"/>
          <w:szCs w:val="21"/>
          <w:lang w:eastAsia="ru-RU"/>
        </w:rPr>
        <w:t xml:space="preserve"> 11, если за данное нарушение (невыполнение) критерия применено дисциплинарное взыскание.</w:t>
      </w: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2. Не учитываются факты невыполнения документов с установленным сроком исполнения, поступивших в день либо после установленного срока исполнения.</w:t>
      </w:r>
    </w:p>
    <w:p w:rsidR="004B3879" w:rsidRPr="006C53E8" w:rsidRDefault="004B3879" w:rsidP="004B3879">
      <w:pPr>
        <w:shd w:val="clear" w:color="auto" w:fill="FFFFFF"/>
        <w:rPr>
          <w:rFonts w:eastAsia="Times New Roman" w:cs="Times New Roman"/>
          <w:sz w:val="21"/>
          <w:szCs w:val="21"/>
          <w:lang w:eastAsia="ru-RU"/>
        </w:rPr>
        <w:sectPr w:rsidR="004B3879" w:rsidRPr="006C53E8" w:rsidSect="004B3879">
          <w:pgSz w:w="16838" w:h="11906" w:orient="landscape"/>
          <w:pgMar w:top="426" w:right="1134" w:bottom="851" w:left="1134" w:header="709" w:footer="709" w:gutter="0"/>
          <w:cols w:space="708"/>
          <w:titlePg/>
          <w:docGrid w:linePitch="360"/>
        </w:sectPr>
      </w:pPr>
      <w:r w:rsidRPr="006C53E8">
        <w:rPr>
          <w:rFonts w:eastAsia="Times New Roman" w:cs="Times New Roman"/>
          <w:sz w:val="21"/>
          <w:szCs w:val="21"/>
          <w:lang w:eastAsia="ru-RU"/>
        </w:rPr>
        <w:t xml:space="preserve">При поступлении поручений, исполнение которых требует проведения большого объёма работы, а установленные сроки исполнения которых являются минимальными и не позволяют исполнить поручения в полном объёме, направляются промежуточные ответы с имеющейся на данный момент информацией </w:t>
      </w:r>
      <w:r w:rsidR="00631306" w:rsidRPr="006C53E8">
        <w:rPr>
          <w:rFonts w:eastAsia="Times New Roman" w:cs="Times New Roman"/>
          <w:sz w:val="21"/>
          <w:szCs w:val="21"/>
          <w:lang w:eastAsia="ru-RU"/>
        </w:rPr>
        <w:br/>
      </w:r>
      <w:r w:rsidRPr="006C53E8">
        <w:rPr>
          <w:rFonts w:eastAsia="Times New Roman" w:cs="Times New Roman"/>
          <w:sz w:val="21"/>
          <w:szCs w:val="21"/>
          <w:lang w:eastAsia="ru-RU"/>
        </w:rPr>
        <w:t>в сроки, указанные в документе, с просьбой о продлении сроков либо с уведомлением о том, что ответ будет направлен в иной срок.</w:t>
      </w:r>
    </w:p>
    <w:p w:rsidR="004B3879" w:rsidRPr="006C53E8" w:rsidRDefault="004B3879" w:rsidP="002473CD">
      <w:pPr>
        <w:shd w:val="clear" w:color="auto" w:fill="FFFFFF"/>
        <w:spacing w:before="100" w:beforeAutospacing="1" w:after="100" w:afterAutospacing="1"/>
        <w:jc w:val="right"/>
        <w:rPr>
          <w:rFonts w:eastAsia="Times New Roman" w:cs="Times New Roman"/>
          <w:szCs w:val="28"/>
          <w:lang w:eastAsia="ru-RU"/>
        </w:rPr>
      </w:pPr>
      <w:r w:rsidRPr="006C53E8">
        <w:rPr>
          <w:rFonts w:eastAsia="Times New Roman" w:cs="Times New Roman"/>
          <w:bCs/>
          <w:szCs w:val="28"/>
          <w:lang w:eastAsia="ru-RU"/>
        </w:rPr>
        <w:lastRenderedPageBreak/>
        <w:t>Приложение 2</w:t>
      </w:r>
      <w:r w:rsidR="004429FB" w:rsidRPr="006C53E8">
        <w:rPr>
          <w:rFonts w:eastAsia="Times New Roman" w:cs="Times New Roman"/>
          <w:bCs/>
          <w:szCs w:val="28"/>
          <w:lang w:eastAsia="ru-RU"/>
        </w:rPr>
        <w:t xml:space="preserve"> к Положению</w:t>
      </w:r>
    </w:p>
    <w:p w:rsidR="004B3879" w:rsidRPr="006C53E8" w:rsidRDefault="004B3879" w:rsidP="004B3879">
      <w:pPr>
        <w:shd w:val="clear" w:color="auto" w:fill="FFFFFF"/>
        <w:spacing w:before="100" w:beforeAutospacing="1" w:after="100" w:afterAutospacing="1"/>
        <w:jc w:val="center"/>
        <w:rPr>
          <w:rFonts w:eastAsia="Times New Roman" w:cs="Times New Roman"/>
          <w:sz w:val="24"/>
          <w:szCs w:val="24"/>
          <w:lang w:eastAsia="ru-RU"/>
        </w:rPr>
      </w:pPr>
      <w:r w:rsidRPr="006C53E8">
        <w:rPr>
          <w:rFonts w:eastAsia="Times New Roman" w:cs="Times New Roman"/>
          <w:sz w:val="24"/>
          <w:szCs w:val="24"/>
          <w:lang w:eastAsia="ru-RU"/>
        </w:rPr>
        <w:t>Информация</w:t>
      </w:r>
      <w:r w:rsidRPr="006C53E8">
        <w:rPr>
          <w:rFonts w:eastAsia="Times New Roman" w:cs="Times New Roman"/>
          <w:sz w:val="24"/>
          <w:szCs w:val="24"/>
          <w:lang w:eastAsia="ru-RU"/>
        </w:rPr>
        <w:br/>
        <w:t>об исполнительской дисциплине за ______________ месяц для выплаты денежного поощрения муниципальным служащим, замещающим должности муниципальной службы главной и ведущей групп, учреждаемые для выполнения фу</w:t>
      </w:r>
      <w:r w:rsidR="002473CD">
        <w:rPr>
          <w:rFonts w:eastAsia="Times New Roman" w:cs="Times New Roman"/>
          <w:sz w:val="24"/>
          <w:szCs w:val="24"/>
          <w:lang w:eastAsia="ru-RU"/>
        </w:rPr>
        <w:t xml:space="preserve">нкции «руководитель», «помощник </w:t>
      </w:r>
      <w:r w:rsidRPr="006C53E8">
        <w:rPr>
          <w:rFonts w:eastAsia="Times New Roman" w:cs="Times New Roman"/>
          <w:sz w:val="24"/>
          <w:szCs w:val="24"/>
          <w:lang w:eastAsia="ru-RU"/>
        </w:rPr>
        <w:t>(советник)»</w:t>
      </w:r>
    </w:p>
    <w:tbl>
      <w:tblPr>
        <w:tblW w:w="5000" w:type="pct"/>
        <w:tblCellMar>
          <w:top w:w="15" w:type="dxa"/>
          <w:left w:w="15" w:type="dxa"/>
          <w:bottom w:w="15" w:type="dxa"/>
          <w:right w:w="15" w:type="dxa"/>
        </w:tblCellMar>
        <w:tblLook w:val="04A0" w:firstRow="1" w:lastRow="0" w:firstColumn="1" w:lastColumn="0" w:noHBand="0" w:noVBand="1"/>
      </w:tblPr>
      <w:tblGrid>
        <w:gridCol w:w="955"/>
        <w:gridCol w:w="1192"/>
        <w:gridCol w:w="1180"/>
        <w:gridCol w:w="992"/>
        <w:gridCol w:w="1409"/>
        <w:gridCol w:w="1383"/>
        <w:gridCol w:w="1150"/>
        <w:gridCol w:w="1032"/>
        <w:gridCol w:w="1158"/>
        <w:gridCol w:w="1137"/>
        <w:gridCol w:w="1341"/>
        <w:gridCol w:w="1341"/>
      </w:tblGrid>
      <w:tr w:rsidR="002473CD" w:rsidRPr="006C53E8" w:rsidTr="004B3879">
        <w:trPr>
          <w:trHeight w:val="240"/>
        </w:trPr>
        <w:tc>
          <w:tcPr>
            <w:tcW w:w="358" w:type="pct"/>
            <w:vMerge w:val="restar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Ф.И.О.</w:t>
            </w:r>
          </w:p>
        </w:tc>
        <w:tc>
          <w:tcPr>
            <w:tcW w:w="4642" w:type="pct"/>
            <w:gridSpan w:val="11"/>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Показатели</w:t>
            </w:r>
          </w:p>
        </w:tc>
      </w:tr>
      <w:tr w:rsidR="002473CD" w:rsidRPr="006C53E8" w:rsidTr="004B3879">
        <w:tc>
          <w:tcPr>
            <w:tcW w:w="358"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637" w:type="pct"/>
            <w:gridSpan w:val="6"/>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Качественные</w:t>
            </w:r>
          </w:p>
        </w:tc>
        <w:tc>
          <w:tcPr>
            <w:tcW w:w="2005"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Временные</w:t>
            </w:r>
          </w:p>
        </w:tc>
      </w:tr>
      <w:tr w:rsidR="00441E02" w:rsidRPr="006C53E8" w:rsidTr="00441E02">
        <w:trPr>
          <w:trHeight w:val="216"/>
        </w:trPr>
        <w:tc>
          <w:tcPr>
            <w:tcW w:w="358"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637" w:type="pct"/>
            <w:gridSpan w:val="6"/>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c>
          <w:tcPr>
            <w:tcW w:w="2005"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r>
      <w:tr w:rsidR="002473CD" w:rsidRPr="006C53E8" w:rsidTr="004B3879">
        <w:tc>
          <w:tcPr>
            <w:tcW w:w="358"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Дисциплинарное взыскание</w:t>
            </w:r>
          </w:p>
        </w:tc>
        <w:tc>
          <w:tcPr>
            <w:tcW w:w="43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2.</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Жалобы, связанные </w:t>
            </w:r>
            <w:r w:rsidR="007C3CDC">
              <w:rPr>
                <w:rFonts w:eastAsia="Times New Roman" w:cs="Times New Roman"/>
                <w:sz w:val="16"/>
                <w:szCs w:val="16"/>
                <w:lang w:eastAsia="ru-RU"/>
              </w:rPr>
              <w:br/>
            </w:r>
            <w:r w:rsidRPr="006C53E8">
              <w:rPr>
                <w:rFonts w:eastAsia="Times New Roman" w:cs="Times New Roman"/>
                <w:sz w:val="16"/>
                <w:szCs w:val="16"/>
                <w:lang w:eastAsia="ru-RU"/>
              </w:rPr>
              <w:t xml:space="preserve">с исполнением должностных обязанностей </w:t>
            </w:r>
            <w:r w:rsidR="007C3CDC">
              <w:rPr>
                <w:rFonts w:eastAsia="Times New Roman" w:cs="Times New Roman"/>
                <w:sz w:val="16"/>
                <w:szCs w:val="16"/>
                <w:lang w:eastAsia="ru-RU"/>
              </w:rPr>
              <w:br/>
            </w:r>
            <w:r w:rsidRPr="006C53E8">
              <w:rPr>
                <w:rFonts w:eastAsia="Times New Roman" w:cs="Times New Roman"/>
                <w:sz w:val="16"/>
                <w:szCs w:val="16"/>
                <w:lang w:eastAsia="ru-RU"/>
              </w:rPr>
              <w:t xml:space="preserve">и поведением руководителя, нарушающим права </w:t>
            </w:r>
            <w:r w:rsidR="007C3CDC">
              <w:rPr>
                <w:rFonts w:eastAsia="Times New Roman" w:cs="Times New Roman"/>
                <w:sz w:val="16"/>
                <w:szCs w:val="16"/>
                <w:lang w:eastAsia="ru-RU"/>
              </w:rPr>
              <w:br/>
            </w:r>
            <w:r w:rsidRPr="006C53E8">
              <w:rPr>
                <w:rFonts w:eastAsia="Times New Roman" w:cs="Times New Roman"/>
                <w:sz w:val="16"/>
                <w:szCs w:val="16"/>
                <w:lang w:eastAsia="ru-RU"/>
              </w:rPr>
              <w:t xml:space="preserve">и законные интересы граждан и организаций, </w:t>
            </w:r>
            <w:r w:rsidR="007C3CDC">
              <w:rPr>
                <w:rFonts w:eastAsia="Times New Roman" w:cs="Times New Roman"/>
                <w:sz w:val="16"/>
                <w:szCs w:val="16"/>
                <w:lang w:eastAsia="ru-RU"/>
              </w:rPr>
              <w:br/>
            </w:r>
            <w:r w:rsidRPr="006C53E8">
              <w:rPr>
                <w:rFonts w:eastAsia="Times New Roman" w:cs="Times New Roman"/>
                <w:sz w:val="16"/>
                <w:szCs w:val="16"/>
                <w:lang w:eastAsia="ru-RU"/>
              </w:rPr>
              <w:t>в ходе рассмотрения которых подтверждается их достоверность и обоснованность</w:t>
            </w:r>
          </w:p>
        </w:tc>
        <w:tc>
          <w:tcPr>
            <w:tcW w:w="371"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правил</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внутреннего</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трудового распорядка</w:t>
            </w:r>
          </w:p>
        </w:tc>
        <w:tc>
          <w:tcPr>
            <w:tcW w:w="51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4.</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Некачественная подготовка документов или информации (запросы органов государственной власти, запросы органов местного самоуправления, протесты, представления прокурора, письменные поручения непосредственного или вышестоящего руководителя)</w:t>
            </w:r>
          </w:p>
        </w:tc>
        <w:tc>
          <w:tcPr>
            <w:tcW w:w="508"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Нарушения, выявленные Контрольно-счетной палатой или контрольно-ревизионным управлением по результатам проводимых проверок и допущенные непосредственно самими руководителями либо работниками, находящимися в их подчинении</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6.</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Обоснованные служебные жалобы по структурному подразделению в целом в связи с деятельностью структурной единицы,</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а также жалобы на деятельность данной единицы</w:t>
            </w:r>
          </w:p>
        </w:tc>
        <w:tc>
          <w:tcPr>
            <w:tcW w:w="328"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7.</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Нарушение срока подготовки проектов ответов </w:t>
            </w:r>
            <w:r w:rsidR="007C3CDC">
              <w:rPr>
                <w:rFonts w:eastAsia="Times New Roman" w:cs="Times New Roman"/>
                <w:sz w:val="16"/>
                <w:szCs w:val="16"/>
                <w:lang w:eastAsia="ru-RU"/>
              </w:rPr>
              <w:br/>
            </w:r>
            <w:r w:rsidRPr="006C53E8">
              <w:rPr>
                <w:rFonts w:eastAsia="Times New Roman" w:cs="Times New Roman"/>
                <w:sz w:val="16"/>
                <w:szCs w:val="16"/>
                <w:lang w:eastAsia="ru-RU"/>
              </w:rPr>
              <w:t>на обращения граждан, организаций и представления их на подпись руководителю</w:t>
            </w:r>
          </w:p>
        </w:tc>
        <w:tc>
          <w:tcPr>
            <w:tcW w:w="42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8.</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согласования проектов муниципальных правовых актов (для лиц исполняющих обязанности руководителя)</w:t>
            </w:r>
          </w:p>
        </w:tc>
        <w:tc>
          <w:tcPr>
            <w:tcW w:w="39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9.</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заключения муниципальных контрактов (при наличии доверенности)</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10.</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Нарушения требований законодательства, муниципальных правовых актов по срокам (работа по письменному поручению непосредственного руководителя)</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11.</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Невыполнение документов с установленными сроками исполнения (запросы органов государственной власти, протесты, представления прокурора, письменные поручения непосредственного или вышестоящего руководителя)</w:t>
            </w:r>
          </w:p>
        </w:tc>
      </w:tr>
      <w:tr w:rsidR="002473CD" w:rsidRPr="006C53E8" w:rsidTr="004B3879">
        <w:tc>
          <w:tcPr>
            <w:tcW w:w="358"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37" w:type="pct"/>
            <w:tcBorders>
              <w:top w:val="single" w:sz="6" w:space="0" w:color="000000"/>
              <w:left w:val="single" w:sz="6" w:space="0" w:color="000000"/>
              <w:bottom w:val="single" w:sz="6" w:space="0" w:color="000000"/>
              <w:right w:val="single" w:sz="6" w:space="0" w:color="000000"/>
            </w:tcBorders>
          </w:tcPr>
          <w:p w:rsidR="004B3879" w:rsidRPr="006C53E8" w:rsidRDefault="00631306"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30 %</w:t>
            </w:r>
          </w:p>
        </w:tc>
        <w:tc>
          <w:tcPr>
            <w:tcW w:w="371"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517"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508"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328"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2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39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631306" w:rsidRPr="006C53E8">
              <w:rPr>
                <w:rFonts w:eastAsia="Times New Roman" w:cs="Times New Roman"/>
                <w:sz w:val="16"/>
                <w:szCs w:val="16"/>
                <w:lang w:eastAsia="ru-RU"/>
              </w:rPr>
              <w:t> </w:t>
            </w:r>
            <w:r w:rsidRPr="006C53E8">
              <w:rPr>
                <w:rFonts w:eastAsia="Times New Roman" w:cs="Times New Roman"/>
                <w:sz w:val="16"/>
                <w:szCs w:val="16"/>
                <w:lang w:val="en-US" w:eastAsia="ru-RU"/>
              </w:rPr>
              <w:t>%</w:t>
            </w:r>
          </w:p>
        </w:tc>
      </w:tr>
      <w:tr w:rsidR="002473CD" w:rsidRPr="006C53E8" w:rsidTr="004B3879">
        <w:tc>
          <w:tcPr>
            <w:tcW w:w="358"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Иванов (пример)</w:t>
            </w: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631306" w:rsidRPr="006C53E8">
              <w:rPr>
                <w:rFonts w:eastAsia="Times New Roman" w:cs="Times New Roman"/>
                <w:sz w:val="16"/>
                <w:szCs w:val="16"/>
                <w:lang w:eastAsia="ru-RU"/>
              </w:rPr>
              <w:t> </w:t>
            </w:r>
            <w:r w:rsidRPr="006C53E8">
              <w:rPr>
                <w:rFonts w:eastAsia="Times New Roman" w:cs="Times New Roman"/>
                <w:sz w:val="16"/>
                <w:szCs w:val="16"/>
                <w:lang w:eastAsia="ru-RU"/>
              </w:rPr>
              <w:t>%</w:t>
            </w:r>
          </w:p>
        </w:tc>
        <w:tc>
          <w:tcPr>
            <w:tcW w:w="437"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p w:rsidR="004B3879" w:rsidRPr="006C53E8" w:rsidRDefault="004B3879" w:rsidP="002473CD">
            <w:pPr>
              <w:rPr>
                <w:rFonts w:eastAsia="Times New Roman" w:cs="Times New Roman"/>
                <w:sz w:val="16"/>
                <w:szCs w:val="16"/>
                <w:lang w:eastAsia="ru-RU"/>
              </w:rPr>
            </w:pPr>
          </w:p>
        </w:tc>
        <w:tc>
          <w:tcPr>
            <w:tcW w:w="371"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10</w:t>
            </w:r>
          </w:p>
          <w:p w:rsidR="004B3879" w:rsidRPr="006C53E8" w:rsidRDefault="004B3879" w:rsidP="004B3879">
            <w:pPr>
              <w:jc w:val="center"/>
              <w:rPr>
                <w:rFonts w:eastAsia="Times New Roman" w:cs="Times New Roman"/>
                <w:sz w:val="16"/>
                <w:szCs w:val="16"/>
                <w:lang w:eastAsia="ru-RU"/>
              </w:rPr>
            </w:pPr>
          </w:p>
        </w:tc>
        <w:tc>
          <w:tcPr>
            <w:tcW w:w="517"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eastAsia="ru-RU"/>
              </w:rPr>
            </w:pPr>
            <w:r>
              <w:rPr>
                <w:rFonts w:eastAsia="Times New Roman" w:cs="Times New Roman"/>
                <w:sz w:val="16"/>
                <w:szCs w:val="16"/>
                <w:lang w:eastAsia="ru-RU"/>
              </w:rPr>
              <w:t>–</w:t>
            </w:r>
          </w:p>
        </w:tc>
        <w:tc>
          <w:tcPr>
            <w:tcW w:w="508"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eastAsia="ru-RU"/>
              </w:rPr>
            </w:pPr>
            <w:r>
              <w:rPr>
                <w:rFonts w:eastAsia="Times New Roman" w:cs="Times New Roman"/>
                <w:sz w:val="16"/>
                <w:szCs w:val="16"/>
                <w:lang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p w:rsidR="004B3879" w:rsidRPr="006C53E8" w:rsidRDefault="004B3879" w:rsidP="004B3879">
            <w:pPr>
              <w:jc w:val="center"/>
              <w:rPr>
                <w:rFonts w:eastAsia="Times New Roman" w:cs="Times New Roman"/>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c>
          <w:tcPr>
            <w:tcW w:w="429"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p w:rsidR="004B3879" w:rsidRPr="006C53E8" w:rsidRDefault="004B3879" w:rsidP="004B3879">
            <w:pPr>
              <w:jc w:val="center"/>
              <w:rPr>
                <w:rFonts w:eastAsia="Times New Roman" w:cs="Times New Roman"/>
                <w:sz w:val="16"/>
                <w:szCs w:val="16"/>
                <w:lang w:eastAsia="ru-RU"/>
              </w:rPr>
            </w:pPr>
          </w:p>
        </w:tc>
        <w:tc>
          <w:tcPr>
            <w:tcW w:w="396"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eastAsia="ru-RU"/>
              </w:rPr>
            </w:pPr>
            <w:r>
              <w:rPr>
                <w:rFonts w:eastAsia="Times New Roman" w:cs="Times New Roman"/>
                <w:sz w:val="16"/>
                <w:szCs w:val="16"/>
                <w:lang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eastAsia="ru-RU"/>
              </w:rPr>
            </w:pPr>
            <w:r>
              <w:rPr>
                <w:rFonts w:eastAsia="Times New Roman" w:cs="Times New Roman"/>
                <w:sz w:val="16"/>
                <w:szCs w:val="16"/>
                <w:lang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r>
    </w:tbl>
    <w:p w:rsidR="00631306" w:rsidRPr="006C53E8" w:rsidRDefault="00631306" w:rsidP="004B3879">
      <w:pPr>
        <w:shd w:val="clear" w:color="auto" w:fill="FFFFFF"/>
        <w:rPr>
          <w:rFonts w:eastAsia="Times New Roman" w:cs="Times New Roman"/>
          <w:sz w:val="16"/>
          <w:szCs w:val="16"/>
          <w:lang w:eastAsia="ru-RU"/>
        </w:rPr>
      </w:pPr>
    </w:p>
    <w:p w:rsidR="004B3879" w:rsidRPr="006C53E8" w:rsidRDefault="00631306" w:rsidP="004B3879">
      <w:pPr>
        <w:shd w:val="clear" w:color="auto" w:fill="FFFFFF"/>
        <w:rPr>
          <w:rFonts w:eastAsia="Times New Roman" w:cs="Times New Roman"/>
          <w:sz w:val="21"/>
          <w:szCs w:val="21"/>
          <w:lang w:eastAsia="ru-RU"/>
        </w:rPr>
      </w:pPr>
      <w:r w:rsidRPr="006C53E8">
        <w:rPr>
          <w:rFonts w:eastAsia="Times New Roman" w:cs="Times New Roman"/>
          <w:bCs/>
          <w:sz w:val="21"/>
          <w:szCs w:val="21"/>
          <w:lang w:eastAsia="ru-RU"/>
        </w:rPr>
        <w:t>Примечание</w:t>
      </w:r>
      <w:r w:rsidR="004B3879" w:rsidRPr="006C53E8">
        <w:rPr>
          <w:rFonts w:eastAsia="Times New Roman" w:cs="Times New Roman"/>
          <w:sz w:val="21"/>
          <w:szCs w:val="21"/>
          <w:lang w:eastAsia="ru-RU"/>
        </w:rPr>
        <w:t>:</w:t>
      </w: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 xml:space="preserve">1. Не заполняются показатели нарушения (невыполнения) критерия 2 </w:t>
      </w:r>
      <w:r w:rsidR="00441E02" w:rsidRPr="00441E02">
        <w:rPr>
          <w:rFonts w:eastAsia="Times New Roman" w:cs="Times New Roman"/>
          <w:sz w:val="21"/>
          <w:szCs w:val="21"/>
          <w:lang w:eastAsia="ru-RU"/>
        </w:rPr>
        <w:t>–</w:t>
      </w:r>
      <w:r w:rsidRPr="006C53E8">
        <w:rPr>
          <w:rFonts w:eastAsia="Times New Roman" w:cs="Times New Roman"/>
          <w:sz w:val="21"/>
          <w:szCs w:val="21"/>
          <w:lang w:eastAsia="ru-RU"/>
        </w:rPr>
        <w:t xml:space="preserve"> 11, если за данное нарушение (невыполнение) критерия применено дисциплинарное взыскание.</w:t>
      </w: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2. Не учитываются факты невыполнения документов с установленным сроком исполнения, поступивших в день либо после установленного срока исполнения.</w:t>
      </w:r>
    </w:p>
    <w:p w:rsidR="004B3879" w:rsidRPr="002473CD" w:rsidRDefault="004B3879" w:rsidP="002473CD">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 xml:space="preserve">При поступлении поручений, исполнение которых требует проведения большого объёма работы, а установленные сроки исполнения которых являются минимальными и не позволяют исполнить поручения в полном объёме, направляются промежуточные ответы с имеющейся на данный момент информацией </w:t>
      </w:r>
      <w:r w:rsidR="00631306" w:rsidRPr="006C53E8">
        <w:rPr>
          <w:rFonts w:eastAsia="Times New Roman" w:cs="Times New Roman"/>
          <w:sz w:val="21"/>
          <w:szCs w:val="21"/>
          <w:lang w:eastAsia="ru-RU"/>
        </w:rPr>
        <w:br/>
      </w:r>
      <w:r w:rsidRPr="006C53E8">
        <w:rPr>
          <w:rFonts w:eastAsia="Times New Roman" w:cs="Times New Roman"/>
          <w:sz w:val="21"/>
          <w:szCs w:val="21"/>
          <w:lang w:eastAsia="ru-RU"/>
        </w:rPr>
        <w:t>в сроки, указанные в документе, с просьбой о продлении сроков либо с уведомлением о том, что ответ будет направлен в иной срок.</w:t>
      </w:r>
    </w:p>
    <w:p w:rsidR="004B3879" w:rsidRPr="006C53E8" w:rsidRDefault="004B3879" w:rsidP="00AF05C4">
      <w:pPr>
        <w:shd w:val="clear" w:color="auto" w:fill="FFFFFF"/>
        <w:spacing w:before="100" w:beforeAutospacing="1" w:after="100" w:afterAutospacing="1"/>
        <w:jc w:val="right"/>
        <w:rPr>
          <w:rFonts w:eastAsia="Times New Roman" w:cs="Times New Roman"/>
          <w:szCs w:val="28"/>
          <w:lang w:eastAsia="ru-RU"/>
        </w:rPr>
      </w:pPr>
      <w:r w:rsidRPr="006C53E8">
        <w:rPr>
          <w:rFonts w:eastAsia="Times New Roman" w:cs="Times New Roman"/>
          <w:bCs/>
          <w:szCs w:val="28"/>
          <w:lang w:eastAsia="ru-RU"/>
        </w:rPr>
        <w:lastRenderedPageBreak/>
        <w:t>Приложение 3</w:t>
      </w:r>
      <w:r w:rsidR="004429FB" w:rsidRPr="006C53E8">
        <w:rPr>
          <w:rFonts w:eastAsia="Times New Roman" w:cs="Times New Roman"/>
          <w:bCs/>
          <w:szCs w:val="28"/>
          <w:lang w:eastAsia="ru-RU"/>
        </w:rPr>
        <w:t xml:space="preserve"> к Положению</w:t>
      </w:r>
    </w:p>
    <w:p w:rsidR="004B3879" w:rsidRPr="006C53E8" w:rsidRDefault="004B3879" w:rsidP="004B3879">
      <w:pPr>
        <w:shd w:val="clear" w:color="auto" w:fill="FFFFFF"/>
        <w:spacing w:before="100" w:beforeAutospacing="1" w:after="100" w:afterAutospacing="1"/>
        <w:jc w:val="center"/>
        <w:rPr>
          <w:rFonts w:eastAsia="Times New Roman" w:cs="Times New Roman"/>
          <w:sz w:val="24"/>
          <w:szCs w:val="24"/>
          <w:lang w:eastAsia="ru-RU"/>
        </w:rPr>
      </w:pPr>
      <w:r w:rsidRPr="006C53E8">
        <w:rPr>
          <w:rFonts w:eastAsia="Times New Roman" w:cs="Times New Roman"/>
          <w:sz w:val="24"/>
          <w:szCs w:val="24"/>
          <w:lang w:eastAsia="ru-RU"/>
        </w:rPr>
        <w:t>Информация</w:t>
      </w:r>
      <w:r w:rsidRPr="006C53E8">
        <w:rPr>
          <w:rFonts w:eastAsia="Times New Roman" w:cs="Times New Roman"/>
          <w:sz w:val="24"/>
          <w:szCs w:val="24"/>
          <w:lang w:eastAsia="ru-RU"/>
        </w:rPr>
        <w:br/>
        <w:t>об исполнительской дисциплине за ______________ месяц для выплаты денежного поощрения  муниципальным служащим, замещающим должности муниципальной службы, учреждаемые для выполнения функции «специалист», «обеспечивающий специалист»</w:t>
      </w:r>
    </w:p>
    <w:tbl>
      <w:tblPr>
        <w:tblW w:w="5000" w:type="pct"/>
        <w:tblCellMar>
          <w:top w:w="15" w:type="dxa"/>
          <w:left w:w="15" w:type="dxa"/>
          <w:bottom w:w="15" w:type="dxa"/>
          <w:right w:w="15" w:type="dxa"/>
        </w:tblCellMar>
        <w:tblLook w:val="04A0" w:firstRow="1" w:lastRow="0" w:firstColumn="1" w:lastColumn="0" w:noHBand="0" w:noVBand="1"/>
      </w:tblPr>
      <w:tblGrid>
        <w:gridCol w:w="792"/>
        <w:gridCol w:w="1192"/>
        <w:gridCol w:w="1218"/>
        <w:gridCol w:w="1087"/>
        <w:gridCol w:w="1729"/>
        <w:gridCol w:w="1635"/>
        <w:gridCol w:w="1127"/>
        <w:gridCol w:w="1137"/>
        <w:gridCol w:w="1374"/>
        <w:gridCol w:w="1341"/>
        <w:gridCol w:w="1638"/>
      </w:tblGrid>
      <w:tr w:rsidR="002473CD" w:rsidRPr="006C53E8" w:rsidTr="004B3879">
        <w:trPr>
          <w:trHeight w:val="240"/>
        </w:trPr>
        <w:tc>
          <w:tcPr>
            <w:tcW w:w="287" w:type="pct"/>
            <w:vMerge w:val="restar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Ф.И.О.</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tc>
        <w:tc>
          <w:tcPr>
            <w:tcW w:w="4713" w:type="pct"/>
            <w:gridSpan w:val="10"/>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Показатели</w:t>
            </w:r>
          </w:p>
        </w:tc>
      </w:tr>
      <w:tr w:rsidR="002473CD" w:rsidRPr="006C53E8" w:rsidTr="004B3879">
        <w:tc>
          <w:tcPr>
            <w:tcW w:w="287"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402"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Качественные</w:t>
            </w:r>
          </w:p>
        </w:tc>
        <w:tc>
          <w:tcPr>
            <w:tcW w:w="2311"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Временные</w:t>
            </w:r>
          </w:p>
        </w:tc>
      </w:tr>
      <w:tr w:rsidR="002473CD" w:rsidRPr="006C53E8" w:rsidTr="004B3879">
        <w:tc>
          <w:tcPr>
            <w:tcW w:w="287"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2402"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c>
          <w:tcPr>
            <w:tcW w:w="2311" w:type="pct"/>
            <w:gridSpan w:val="5"/>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Процент снижения денежного поощрения за 1 нарушение</w:t>
            </w:r>
          </w:p>
        </w:tc>
      </w:tr>
      <w:tr w:rsidR="002473CD" w:rsidRPr="006C53E8" w:rsidTr="004B3879">
        <w:trPr>
          <w:trHeight w:val="2806"/>
        </w:trPr>
        <w:tc>
          <w:tcPr>
            <w:tcW w:w="287"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Дисциплинарное взыскание</w:t>
            </w:r>
          </w:p>
        </w:tc>
        <w:tc>
          <w:tcPr>
            <w:tcW w:w="4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2.</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Жалобы на работника, в ходе рассмотрения которых подтверждается нарушение прав граждан</w:t>
            </w:r>
          </w:p>
        </w:tc>
        <w:tc>
          <w:tcPr>
            <w:tcW w:w="390"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правил</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внутреннего трудового распорядка</w:t>
            </w:r>
          </w:p>
        </w:tc>
        <w:tc>
          <w:tcPr>
            <w:tcW w:w="61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4.</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Некачественная подготовка документов или информации (запросы органов государственной власти, запросы органов местного самоуправления, протесты, представления прокурора, письменные поручения непосредственного или вышестоящего руководителя)</w:t>
            </w:r>
          </w:p>
        </w:tc>
        <w:tc>
          <w:tcPr>
            <w:tcW w:w="58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Наличие нарушений, выявленных Контрольно-счетной палатой или контрольно-ревизионным управлением </w:t>
            </w:r>
            <w:r w:rsidR="007C3CDC">
              <w:rPr>
                <w:rFonts w:eastAsia="Times New Roman" w:cs="Times New Roman"/>
                <w:sz w:val="16"/>
                <w:szCs w:val="16"/>
                <w:lang w:eastAsia="ru-RU"/>
              </w:rPr>
              <w:br/>
            </w:r>
            <w:r w:rsidRPr="006C53E8">
              <w:rPr>
                <w:rFonts w:eastAsia="Times New Roman" w:cs="Times New Roman"/>
                <w:sz w:val="16"/>
                <w:szCs w:val="16"/>
                <w:lang w:eastAsia="ru-RU"/>
              </w:rPr>
              <w:t>по результатам проводимых проверок</w:t>
            </w:r>
            <w:r w:rsidRPr="00387F0B">
              <w:rPr>
                <w:rFonts w:eastAsia="Times New Roman" w:cs="Times New Roman"/>
                <w:sz w:val="16"/>
                <w:szCs w:val="16"/>
                <w:lang w:eastAsia="ru-RU"/>
              </w:rPr>
              <w:t>,</w:t>
            </w:r>
            <w:r w:rsidRPr="006C53E8">
              <w:rPr>
                <w:rFonts w:eastAsia="Times New Roman" w:cs="Times New Roman"/>
                <w:sz w:val="16"/>
                <w:szCs w:val="16"/>
                <w:lang w:eastAsia="ru-RU"/>
              </w:rPr>
              <w:t xml:space="preserve"> и допущенных непосредственно самим работником либо работниками, находящимися в его подчинении</w:t>
            </w:r>
          </w:p>
        </w:tc>
        <w:tc>
          <w:tcPr>
            <w:tcW w:w="404"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6.</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подготовки проектов ответов на обращения граждан, организаций и представления их на подпись руководителю</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p w:rsidR="004B3879" w:rsidRPr="006C53E8" w:rsidRDefault="004B3879" w:rsidP="004B3879">
            <w:pPr>
              <w:jc w:val="left"/>
              <w:rPr>
                <w:rFonts w:eastAsia="Times New Roman" w:cs="Times New Roman"/>
                <w:sz w:val="16"/>
                <w:szCs w:val="16"/>
                <w:lang w:eastAsia="ru-RU"/>
              </w:rPr>
            </w:pPr>
            <w:r w:rsidRPr="006C53E8">
              <w:rPr>
                <w:rFonts w:eastAsia="Times New Roman" w:cs="Times New Roman"/>
                <w:sz w:val="16"/>
                <w:szCs w:val="16"/>
                <w:lang w:eastAsia="ru-RU"/>
              </w:rPr>
              <w:t> </w:t>
            </w:r>
          </w:p>
        </w:tc>
        <w:tc>
          <w:tcPr>
            <w:tcW w:w="40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7.</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согласования проектов муниципальных правовых актов (при наличии данной должностной обязанности в должностной инструкции)</w:t>
            </w:r>
          </w:p>
        </w:tc>
        <w:tc>
          <w:tcPr>
            <w:tcW w:w="493"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8.</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Нарушение срока согласования муниципальных контрактов</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(при наличии данной должностной обязанности в должностной инструкции)</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9.</w:t>
            </w:r>
          </w:p>
          <w:p w:rsidR="007C3CDC"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Нарушения требований законодательства, муниципальных правовых актов по срокам (работа </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по письменному поручению непосредственного руководителя)</w:t>
            </w:r>
          </w:p>
        </w:tc>
        <w:tc>
          <w:tcPr>
            <w:tcW w:w="583"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10.</w:t>
            </w:r>
          </w:p>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 xml:space="preserve">Невыполнение документов </w:t>
            </w:r>
            <w:r w:rsidR="007C3CDC">
              <w:rPr>
                <w:rFonts w:eastAsia="Times New Roman" w:cs="Times New Roman"/>
                <w:sz w:val="16"/>
                <w:szCs w:val="16"/>
                <w:lang w:eastAsia="ru-RU"/>
              </w:rPr>
              <w:br/>
            </w:r>
            <w:r w:rsidRPr="006C53E8">
              <w:rPr>
                <w:rFonts w:eastAsia="Times New Roman" w:cs="Times New Roman"/>
                <w:sz w:val="16"/>
                <w:szCs w:val="16"/>
                <w:lang w:eastAsia="ru-RU"/>
              </w:rPr>
              <w:t>с установленными сроками исполнения (запросы органов государственной власти, протесты, представления прокурора, письменные поручения непосредственного или вышестоящего руководителя)</w:t>
            </w:r>
          </w:p>
        </w:tc>
      </w:tr>
      <w:tr w:rsidR="002473CD" w:rsidRPr="006C53E8" w:rsidTr="004B3879">
        <w:trPr>
          <w:trHeight w:val="248"/>
        </w:trPr>
        <w:tc>
          <w:tcPr>
            <w:tcW w:w="287" w:type="pct"/>
            <w:vMerge/>
            <w:tcBorders>
              <w:top w:val="single" w:sz="6" w:space="0" w:color="000000"/>
              <w:left w:val="single" w:sz="6" w:space="0" w:color="000000"/>
              <w:bottom w:val="single" w:sz="6" w:space="0" w:color="000000"/>
              <w:right w:val="single" w:sz="6" w:space="0" w:color="000000"/>
            </w:tcBorders>
            <w:vAlign w:val="center"/>
          </w:tcPr>
          <w:p w:rsidR="004B3879" w:rsidRPr="006C53E8" w:rsidRDefault="004B3879" w:rsidP="004B3879">
            <w:pPr>
              <w:jc w:val="left"/>
              <w:rPr>
                <w:rFonts w:eastAsia="Times New Roman" w:cs="Times New Roman"/>
                <w:sz w:val="16"/>
                <w:szCs w:val="16"/>
                <w:lang w:eastAsia="ru-RU"/>
              </w:rPr>
            </w:pP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4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390"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615"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582" w:type="pct"/>
            <w:tcBorders>
              <w:top w:val="single" w:sz="6" w:space="0" w:color="000000"/>
              <w:left w:val="single" w:sz="6" w:space="0" w:color="000000"/>
              <w:bottom w:val="single" w:sz="6" w:space="0" w:color="000000"/>
              <w:right w:val="single" w:sz="6" w:space="0" w:color="000000"/>
            </w:tcBorders>
          </w:tcPr>
          <w:p w:rsidR="004B3879" w:rsidRPr="006C53E8" w:rsidRDefault="004B3879" w:rsidP="00441E02">
            <w:pPr>
              <w:jc w:val="center"/>
              <w:rPr>
                <w:rFonts w:eastAsia="Times New Roman" w:cs="Times New Roman"/>
                <w:sz w:val="16"/>
                <w:szCs w:val="16"/>
                <w:lang w:eastAsia="ru-RU"/>
              </w:rPr>
            </w:pPr>
            <w:r w:rsidRPr="006C53E8">
              <w:rPr>
                <w:rFonts w:eastAsia="Times New Roman" w:cs="Times New Roman"/>
                <w:sz w:val="16"/>
                <w:szCs w:val="16"/>
                <w:lang w:val="en-US" w:eastAsia="ru-RU"/>
              </w:rPr>
              <w:t>5</w:t>
            </w:r>
            <w:r w:rsidR="00441E02">
              <w:rPr>
                <w:rFonts w:eastAsia="Times New Roman" w:cs="Times New Roman"/>
                <w:sz w:val="16"/>
                <w:szCs w:val="16"/>
                <w:lang w:eastAsia="ru-RU"/>
              </w:rPr>
              <w:t xml:space="preserve"> – </w:t>
            </w: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404"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7C3CDC">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0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7C3CDC">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93"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7C3CDC">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7C3CDC">
              <w:rPr>
                <w:rFonts w:eastAsia="Times New Roman" w:cs="Times New Roman"/>
                <w:sz w:val="16"/>
                <w:szCs w:val="16"/>
                <w:lang w:eastAsia="ru-RU"/>
              </w:rPr>
              <w:t> </w:t>
            </w:r>
            <w:r w:rsidRPr="006C53E8">
              <w:rPr>
                <w:rFonts w:eastAsia="Times New Roman" w:cs="Times New Roman"/>
                <w:sz w:val="16"/>
                <w:szCs w:val="16"/>
                <w:lang w:val="en-US" w:eastAsia="ru-RU"/>
              </w:rPr>
              <w:t>%</w:t>
            </w:r>
          </w:p>
        </w:tc>
        <w:tc>
          <w:tcPr>
            <w:tcW w:w="583"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24"/>
                <w:szCs w:val="24"/>
                <w:lang w:eastAsia="ru-RU"/>
              </w:rPr>
            </w:pPr>
            <w:r w:rsidRPr="006C53E8">
              <w:rPr>
                <w:rFonts w:eastAsia="Times New Roman" w:cs="Times New Roman"/>
                <w:sz w:val="16"/>
                <w:szCs w:val="16"/>
                <w:lang w:eastAsia="ru-RU"/>
              </w:rPr>
              <w:t>До</w:t>
            </w:r>
            <w:r w:rsidRPr="006C53E8">
              <w:rPr>
                <w:rFonts w:eastAsia="Times New Roman" w:cs="Times New Roman"/>
                <w:sz w:val="16"/>
                <w:szCs w:val="16"/>
                <w:lang w:val="en-US" w:eastAsia="ru-RU"/>
              </w:rPr>
              <w:t xml:space="preserve"> 5</w:t>
            </w:r>
            <w:r w:rsidR="007C3CDC">
              <w:rPr>
                <w:rFonts w:eastAsia="Times New Roman" w:cs="Times New Roman"/>
                <w:sz w:val="16"/>
                <w:szCs w:val="16"/>
                <w:lang w:eastAsia="ru-RU"/>
              </w:rPr>
              <w:t> </w:t>
            </w:r>
            <w:r w:rsidRPr="006C53E8">
              <w:rPr>
                <w:rFonts w:eastAsia="Times New Roman" w:cs="Times New Roman"/>
                <w:sz w:val="16"/>
                <w:szCs w:val="16"/>
                <w:lang w:val="en-US" w:eastAsia="ru-RU"/>
              </w:rPr>
              <w:t>%</w:t>
            </w:r>
          </w:p>
        </w:tc>
      </w:tr>
      <w:tr w:rsidR="002473CD" w:rsidRPr="006C53E8" w:rsidTr="004B3879">
        <w:tc>
          <w:tcPr>
            <w:tcW w:w="287" w:type="pct"/>
            <w:tcBorders>
              <w:top w:val="single" w:sz="6" w:space="0" w:color="000000"/>
              <w:left w:val="single" w:sz="6" w:space="0" w:color="000000"/>
              <w:bottom w:val="single" w:sz="6" w:space="0" w:color="000000"/>
              <w:right w:val="single" w:sz="6" w:space="0" w:color="000000"/>
            </w:tcBorders>
          </w:tcPr>
          <w:p w:rsidR="004B3879" w:rsidRPr="006C53E8" w:rsidRDefault="004B3879" w:rsidP="00321230">
            <w:pPr>
              <w:rPr>
                <w:rFonts w:eastAsia="Times New Roman" w:cs="Times New Roman"/>
                <w:sz w:val="16"/>
                <w:szCs w:val="16"/>
                <w:lang w:eastAsia="ru-RU"/>
              </w:rPr>
            </w:pPr>
            <w:r w:rsidRPr="006C53E8">
              <w:rPr>
                <w:rFonts w:eastAsia="Times New Roman" w:cs="Times New Roman"/>
                <w:sz w:val="16"/>
                <w:szCs w:val="16"/>
                <w:lang w:eastAsia="ru-RU"/>
              </w:rPr>
              <w:t>Иванов</w:t>
            </w:r>
          </w:p>
          <w:p w:rsidR="004B3879" w:rsidRPr="006C53E8" w:rsidRDefault="004B3879" w:rsidP="00321230">
            <w:pPr>
              <w:rPr>
                <w:rFonts w:eastAsia="Times New Roman" w:cs="Times New Roman"/>
                <w:sz w:val="16"/>
                <w:szCs w:val="16"/>
                <w:lang w:eastAsia="ru-RU"/>
              </w:rPr>
            </w:pPr>
            <w:r w:rsidRPr="006C53E8">
              <w:rPr>
                <w:rFonts w:eastAsia="Times New Roman" w:cs="Times New Roman"/>
                <w:sz w:val="16"/>
                <w:szCs w:val="16"/>
                <w:lang w:eastAsia="ru-RU"/>
              </w:rPr>
              <w:t>(пример)</w:t>
            </w:r>
          </w:p>
        </w:tc>
        <w:tc>
          <w:tcPr>
            <w:tcW w:w="379"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30</w:t>
            </w:r>
            <w:r w:rsidR="007C3CDC">
              <w:rPr>
                <w:rFonts w:eastAsia="Times New Roman" w:cs="Times New Roman"/>
                <w:sz w:val="16"/>
                <w:szCs w:val="16"/>
                <w:lang w:eastAsia="ru-RU"/>
              </w:rPr>
              <w:t> </w:t>
            </w:r>
            <w:r w:rsidRPr="006C53E8">
              <w:rPr>
                <w:rFonts w:eastAsia="Times New Roman" w:cs="Times New Roman"/>
                <w:sz w:val="16"/>
                <w:szCs w:val="16"/>
                <w:lang w:eastAsia="ru-RU"/>
              </w:rPr>
              <w:t>%</w:t>
            </w:r>
          </w:p>
        </w:tc>
        <w:tc>
          <w:tcPr>
            <w:tcW w:w="436"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c>
          <w:tcPr>
            <w:tcW w:w="390"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p w:rsidR="004B3879" w:rsidRPr="006C53E8" w:rsidRDefault="004B3879" w:rsidP="004B3879">
            <w:pPr>
              <w:jc w:val="center"/>
              <w:rPr>
                <w:rFonts w:eastAsia="Times New Roman" w:cs="Times New Roman"/>
                <w:sz w:val="16"/>
                <w:szCs w:val="16"/>
                <w:lang w:eastAsia="ru-RU"/>
              </w:rPr>
            </w:pPr>
          </w:p>
        </w:tc>
        <w:tc>
          <w:tcPr>
            <w:tcW w:w="615"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15</w:t>
            </w:r>
          </w:p>
        </w:tc>
        <w:tc>
          <w:tcPr>
            <w:tcW w:w="582" w:type="pct"/>
            <w:tcBorders>
              <w:top w:val="single" w:sz="6" w:space="0" w:color="000000"/>
              <w:left w:val="single" w:sz="6" w:space="0" w:color="000000"/>
              <w:bottom w:val="single" w:sz="6" w:space="0" w:color="000000"/>
              <w:right w:val="single" w:sz="6" w:space="0" w:color="000000"/>
            </w:tcBorders>
          </w:tcPr>
          <w:p w:rsidR="004B3879" w:rsidRPr="006C53E8" w:rsidRDefault="004B3879" w:rsidP="004B3879">
            <w:pPr>
              <w:jc w:val="center"/>
              <w:rPr>
                <w:rFonts w:eastAsia="Times New Roman" w:cs="Times New Roman"/>
                <w:sz w:val="16"/>
                <w:szCs w:val="16"/>
                <w:lang w:eastAsia="ru-RU"/>
              </w:rPr>
            </w:pPr>
            <w:r w:rsidRPr="006C53E8">
              <w:rPr>
                <w:rFonts w:eastAsia="Times New Roman" w:cs="Times New Roman"/>
                <w:sz w:val="16"/>
                <w:szCs w:val="16"/>
                <w:lang w:eastAsia="ru-RU"/>
              </w:rPr>
              <w:t>5</w:t>
            </w:r>
          </w:p>
        </w:tc>
        <w:tc>
          <w:tcPr>
            <w:tcW w:w="404"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405"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493"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426"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16"/>
                <w:szCs w:val="16"/>
                <w:lang w:val="en-US" w:eastAsia="ru-RU"/>
              </w:rPr>
            </w:pPr>
            <w:r>
              <w:rPr>
                <w:rFonts w:eastAsia="Times New Roman" w:cs="Times New Roman"/>
                <w:sz w:val="16"/>
                <w:szCs w:val="16"/>
                <w:lang w:eastAsia="ru-RU"/>
              </w:rPr>
              <w:t>–</w:t>
            </w:r>
          </w:p>
        </w:tc>
        <w:tc>
          <w:tcPr>
            <w:tcW w:w="583" w:type="pct"/>
            <w:tcBorders>
              <w:top w:val="single" w:sz="6" w:space="0" w:color="000000"/>
              <w:left w:val="single" w:sz="6" w:space="0" w:color="000000"/>
              <w:bottom w:val="single" w:sz="6" w:space="0" w:color="000000"/>
              <w:right w:val="single" w:sz="6" w:space="0" w:color="000000"/>
            </w:tcBorders>
          </w:tcPr>
          <w:p w:rsidR="004B3879" w:rsidRPr="006C53E8" w:rsidRDefault="00441E02" w:rsidP="004B3879">
            <w:pPr>
              <w:jc w:val="center"/>
              <w:rPr>
                <w:rFonts w:eastAsia="Times New Roman" w:cs="Times New Roman"/>
                <w:sz w:val="24"/>
                <w:szCs w:val="24"/>
                <w:lang w:val="en-US" w:eastAsia="ru-RU"/>
              </w:rPr>
            </w:pPr>
            <w:r>
              <w:rPr>
                <w:rFonts w:eastAsia="Times New Roman" w:cs="Times New Roman"/>
                <w:sz w:val="16"/>
                <w:szCs w:val="16"/>
                <w:lang w:eastAsia="ru-RU"/>
              </w:rPr>
              <w:t>–</w:t>
            </w:r>
          </w:p>
        </w:tc>
      </w:tr>
    </w:tbl>
    <w:p w:rsidR="004B3879" w:rsidRPr="006C53E8" w:rsidRDefault="004B3879" w:rsidP="004B3879">
      <w:pPr>
        <w:shd w:val="clear" w:color="auto" w:fill="FFFFFF"/>
        <w:rPr>
          <w:rFonts w:eastAsia="Times New Roman" w:cs="Times New Roman"/>
          <w:sz w:val="21"/>
          <w:szCs w:val="21"/>
          <w:lang w:eastAsia="ru-RU"/>
        </w:rPr>
      </w:pP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П</w:t>
      </w:r>
      <w:r w:rsidR="00D53B72" w:rsidRPr="006C53E8">
        <w:rPr>
          <w:rFonts w:eastAsia="Times New Roman" w:cs="Times New Roman"/>
          <w:bCs/>
          <w:sz w:val="21"/>
          <w:szCs w:val="21"/>
          <w:lang w:eastAsia="ru-RU"/>
        </w:rPr>
        <w:t>римечание</w:t>
      </w:r>
      <w:r w:rsidRPr="006C53E8">
        <w:rPr>
          <w:rFonts w:eastAsia="Times New Roman" w:cs="Times New Roman"/>
          <w:sz w:val="21"/>
          <w:szCs w:val="21"/>
          <w:lang w:eastAsia="ru-RU"/>
        </w:rPr>
        <w:t>:</w:t>
      </w:r>
    </w:p>
    <w:p w:rsidR="004B3879" w:rsidRPr="006C53E8" w:rsidRDefault="004B3879"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1. Не заполняются показатели наруш</w:t>
      </w:r>
      <w:r w:rsidR="00441E02">
        <w:rPr>
          <w:rFonts w:eastAsia="Times New Roman" w:cs="Times New Roman"/>
          <w:sz w:val="21"/>
          <w:szCs w:val="21"/>
          <w:lang w:eastAsia="ru-RU"/>
        </w:rPr>
        <w:t xml:space="preserve">ения (невыполнения) критерия 2 </w:t>
      </w:r>
      <w:r w:rsidR="00441E02" w:rsidRPr="00441E02">
        <w:rPr>
          <w:rFonts w:eastAsia="Times New Roman" w:cs="Times New Roman"/>
          <w:sz w:val="21"/>
          <w:szCs w:val="21"/>
          <w:lang w:eastAsia="ru-RU"/>
        </w:rPr>
        <w:t>–</w:t>
      </w:r>
      <w:r w:rsidRPr="006C53E8">
        <w:rPr>
          <w:rFonts w:eastAsia="Times New Roman" w:cs="Times New Roman"/>
          <w:sz w:val="21"/>
          <w:szCs w:val="21"/>
          <w:lang w:eastAsia="ru-RU"/>
        </w:rPr>
        <w:t xml:space="preserve"> 10, если за данное нарушение (невыполнение) критерия применено дисциплинарное взыскание.</w:t>
      </w:r>
    </w:p>
    <w:p w:rsidR="004B3879" w:rsidRPr="006C53E8" w:rsidRDefault="00D53B72" w:rsidP="004B3879">
      <w:pPr>
        <w:shd w:val="clear" w:color="auto" w:fill="FFFFFF"/>
        <w:rPr>
          <w:rFonts w:eastAsia="Times New Roman" w:cs="Times New Roman"/>
          <w:sz w:val="21"/>
          <w:szCs w:val="21"/>
          <w:lang w:eastAsia="ru-RU"/>
        </w:rPr>
      </w:pPr>
      <w:r w:rsidRPr="006C53E8">
        <w:rPr>
          <w:rFonts w:eastAsia="Times New Roman" w:cs="Times New Roman"/>
          <w:sz w:val="21"/>
          <w:szCs w:val="21"/>
          <w:lang w:eastAsia="ru-RU"/>
        </w:rPr>
        <w:t xml:space="preserve">2. </w:t>
      </w:r>
      <w:r w:rsidR="004B3879" w:rsidRPr="006C53E8">
        <w:rPr>
          <w:rFonts w:eastAsia="Times New Roman" w:cs="Times New Roman"/>
          <w:sz w:val="21"/>
          <w:szCs w:val="21"/>
          <w:lang w:eastAsia="ru-RU"/>
        </w:rPr>
        <w:t>Не учитываются факты невыполнения документов с установленным сроком исполнения, поступивших в день либо после установленного срока исполнения.</w:t>
      </w:r>
    </w:p>
    <w:p w:rsidR="004B3879" w:rsidRPr="006C53E8" w:rsidRDefault="004B3879" w:rsidP="004B3879">
      <w:pPr>
        <w:shd w:val="clear" w:color="auto" w:fill="FFFFFF"/>
        <w:rPr>
          <w:rFonts w:eastAsia="Times New Roman" w:cs="Times New Roman"/>
          <w:sz w:val="21"/>
          <w:szCs w:val="21"/>
          <w:lang w:eastAsia="ru-RU"/>
        </w:rPr>
        <w:sectPr w:rsidR="004B3879" w:rsidRPr="006C53E8" w:rsidSect="002473CD">
          <w:pgSz w:w="16838" w:h="11906" w:orient="landscape"/>
          <w:pgMar w:top="1276" w:right="851" w:bottom="1134" w:left="1701" w:header="709" w:footer="709" w:gutter="0"/>
          <w:cols w:space="708"/>
          <w:titlePg/>
          <w:docGrid w:linePitch="360"/>
        </w:sectPr>
      </w:pPr>
      <w:r w:rsidRPr="006C53E8">
        <w:rPr>
          <w:rFonts w:eastAsia="Times New Roman" w:cs="Times New Roman"/>
          <w:sz w:val="21"/>
          <w:szCs w:val="21"/>
          <w:lang w:eastAsia="ru-RU"/>
        </w:rPr>
        <w:t xml:space="preserve">При поступлении поручений, исполнение которых требует проведения большого объёма работы, а установленные сроки исполнения которых являются минимальными и не позволяют исполнить поручения в полном объёме, направляются промежуточные ответы с имеющейся на данный момент информацией </w:t>
      </w:r>
      <w:r w:rsidR="00D53B72" w:rsidRPr="006C53E8">
        <w:rPr>
          <w:rFonts w:eastAsia="Times New Roman" w:cs="Times New Roman"/>
          <w:sz w:val="21"/>
          <w:szCs w:val="21"/>
          <w:lang w:eastAsia="ru-RU"/>
        </w:rPr>
        <w:br/>
      </w:r>
      <w:r w:rsidRPr="006C53E8">
        <w:rPr>
          <w:rFonts w:eastAsia="Times New Roman" w:cs="Times New Roman"/>
          <w:sz w:val="21"/>
          <w:szCs w:val="21"/>
          <w:lang w:eastAsia="ru-RU"/>
        </w:rPr>
        <w:t>в сроки, указанные в документе, с просьбой о продлении сроков, либо с уведомлением о том, что ответ будет направлен в иной срок.</w:t>
      </w:r>
    </w:p>
    <w:p w:rsidR="004B3879" w:rsidRPr="006C53E8" w:rsidRDefault="004B3879" w:rsidP="004B3879">
      <w:pPr>
        <w:autoSpaceDE w:val="0"/>
        <w:autoSpaceDN w:val="0"/>
        <w:adjustRightInd w:val="0"/>
        <w:jc w:val="right"/>
        <w:outlineLvl w:val="0"/>
        <w:rPr>
          <w:rFonts w:eastAsia="Times New Roman" w:cs="Times New Roman"/>
          <w:szCs w:val="28"/>
          <w:lang w:eastAsia="ru-RU"/>
        </w:rPr>
      </w:pPr>
      <w:r w:rsidRPr="006C53E8">
        <w:rPr>
          <w:rFonts w:eastAsia="Times New Roman" w:cs="Times New Roman"/>
          <w:szCs w:val="28"/>
          <w:lang w:eastAsia="ru-RU"/>
        </w:rPr>
        <w:lastRenderedPageBreak/>
        <w:t>Приложение 4</w:t>
      </w:r>
      <w:r w:rsidR="004429FB" w:rsidRPr="006C53E8">
        <w:rPr>
          <w:rFonts w:eastAsia="Times New Roman" w:cs="Times New Roman"/>
          <w:szCs w:val="28"/>
          <w:lang w:eastAsia="ru-RU"/>
        </w:rPr>
        <w:t xml:space="preserve"> к Положению</w:t>
      </w:r>
    </w:p>
    <w:p w:rsidR="004B3879" w:rsidRPr="006C53E8" w:rsidRDefault="004B3879" w:rsidP="004B3879">
      <w:pPr>
        <w:autoSpaceDE w:val="0"/>
        <w:autoSpaceDN w:val="0"/>
        <w:adjustRightInd w:val="0"/>
        <w:rPr>
          <w:rFonts w:eastAsia="Times New Roman" w:cs="Times New Roman"/>
          <w:szCs w:val="28"/>
          <w:lang w:eastAsia="ru-RU"/>
        </w:rPr>
      </w:pPr>
    </w:p>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Информация</w:t>
      </w:r>
    </w:p>
    <w:p w:rsidR="004B3879" w:rsidRPr="006C53E8" w:rsidRDefault="00D53B72"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о количестве применё</w:t>
      </w:r>
      <w:r w:rsidR="004B3879" w:rsidRPr="006C53E8">
        <w:rPr>
          <w:rFonts w:eastAsia="Times New Roman" w:cs="Times New Roman"/>
          <w:szCs w:val="28"/>
          <w:lang w:eastAsia="ru-RU"/>
        </w:rPr>
        <w:t>нных к муниципальному служащему</w:t>
      </w:r>
    </w:p>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в течение календарного года дисциплинарных взысканий,</w:t>
      </w:r>
    </w:p>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не снятых на «__</w:t>
      </w:r>
      <w:proofErr w:type="gramStart"/>
      <w:r w:rsidRPr="006C53E8">
        <w:rPr>
          <w:rFonts w:eastAsia="Times New Roman" w:cs="Times New Roman"/>
          <w:szCs w:val="28"/>
          <w:lang w:eastAsia="ru-RU"/>
        </w:rPr>
        <w:t>_»_</w:t>
      </w:r>
      <w:proofErr w:type="gramEnd"/>
      <w:r w:rsidRPr="006C53E8">
        <w:rPr>
          <w:rFonts w:eastAsia="Times New Roman" w:cs="Times New Roman"/>
          <w:szCs w:val="28"/>
          <w:lang w:eastAsia="ru-RU"/>
        </w:rPr>
        <w:t>_____________ года</w:t>
      </w:r>
    </w:p>
    <w:p w:rsidR="004B3879" w:rsidRPr="006C53E8" w:rsidRDefault="004B3879" w:rsidP="004B3879">
      <w:pPr>
        <w:autoSpaceDE w:val="0"/>
        <w:autoSpaceDN w:val="0"/>
        <w:adjustRightInd w:val="0"/>
        <w:rPr>
          <w:rFonts w:eastAsia="Times New Roman" w:cs="Times New Roman"/>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1715"/>
        <w:gridCol w:w="2310"/>
        <w:gridCol w:w="3639"/>
        <w:gridCol w:w="3377"/>
        <w:gridCol w:w="3377"/>
      </w:tblGrid>
      <w:tr w:rsidR="00270307" w:rsidRPr="006C53E8" w:rsidTr="004B3879">
        <w:tc>
          <w:tcPr>
            <w:tcW w:w="595" w:type="pct"/>
            <w:vMerge w:val="restar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Ф</w:t>
            </w:r>
            <w:r w:rsidR="00D53B72" w:rsidRPr="006C53E8">
              <w:rPr>
                <w:rFonts w:eastAsia="Times New Roman" w:cs="Times New Roman"/>
                <w:szCs w:val="28"/>
                <w:lang w:eastAsia="ru-RU"/>
              </w:rPr>
              <w:t>.</w:t>
            </w:r>
            <w:r w:rsidRPr="006C53E8">
              <w:rPr>
                <w:rFonts w:eastAsia="Times New Roman" w:cs="Times New Roman"/>
                <w:szCs w:val="28"/>
                <w:lang w:eastAsia="ru-RU"/>
              </w:rPr>
              <w:t>И</w:t>
            </w:r>
            <w:r w:rsidR="00D53B72" w:rsidRPr="006C53E8">
              <w:rPr>
                <w:rFonts w:eastAsia="Times New Roman" w:cs="Times New Roman"/>
                <w:szCs w:val="28"/>
                <w:lang w:eastAsia="ru-RU"/>
              </w:rPr>
              <w:t>.</w:t>
            </w:r>
            <w:r w:rsidRPr="006C53E8">
              <w:rPr>
                <w:rFonts w:eastAsia="Times New Roman" w:cs="Times New Roman"/>
                <w:szCs w:val="28"/>
                <w:lang w:eastAsia="ru-RU"/>
              </w:rPr>
              <w:t>О</w:t>
            </w:r>
            <w:r w:rsidR="00D53B72" w:rsidRPr="006C53E8">
              <w:rPr>
                <w:rFonts w:eastAsia="Times New Roman" w:cs="Times New Roman"/>
                <w:szCs w:val="28"/>
                <w:lang w:eastAsia="ru-RU"/>
              </w:rPr>
              <w:t>.</w:t>
            </w:r>
            <w:r w:rsidR="00270307">
              <w:rPr>
                <w:rFonts w:eastAsia="Times New Roman" w:cs="Times New Roman"/>
                <w:szCs w:val="28"/>
                <w:lang w:eastAsia="ru-RU"/>
              </w:rPr>
              <w:t xml:space="preserve"> </w:t>
            </w:r>
            <w:r w:rsidRPr="006C53E8">
              <w:rPr>
                <w:rFonts w:eastAsia="Times New Roman" w:cs="Times New Roman"/>
                <w:szCs w:val="28"/>
                <w:lang w:eastAsia="ru-RU"/>
              </w:rPr>
              <w:t>работника</w:t>
            </w:r>
          </w:p>
        </w:tc>
        <w:tc>
          <w:tcPr>
            <w:tcW w:w="4405" w:type="pct"/>
            <w:gridSpan w:val="4"/>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Процент снижения премии по результатам работы за год</w:t>
            </w:r>
          </w:p>
        </w:tc>
      </w:tr>
      <w:tr w:rsidR="00270307" w:rsidRPr="006C53E8" w:rsidTr="00270307">
        <w:trPr>
          <w:trHeight w:val="910"/>
        </w:trPr>
        <w:tc>
          <w:tcPr>
            <w:tcW w:w="595"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80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Количество дисциплинарных взысканий</w:t>
            </w:r>
          </w:p>
        </w:tc>
        <w:tc>
          <w:tcPr>
            <w:tcW w:w="126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Процент снижения премии по результатам работы за год</w:t>
            </w:r>
          </w:p>
        </w:tc>
        <w:tc>
          <w:tcPr>
            <w:tcW w:w="117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Количество дисциплинарных взысканий</w:t>
            </w:r>
          </w:p>
        </w:tc>
        <w:tc>
          <w:tcPr>
            <w:tcW w:w="117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 xml:space="preserve">Процент снижения премии по результатам работы </w:t>
            </w:r>
            <w:r w:rsidR="00D53B72" w:rsidRPr="006C53E8">
              <w:rPr>
                <w:rFonts w:eastAsia="Times New Roman" w:cs="Times New Roman"/>
                <w:szCs w:val="28"/>
                <w:lang w:eastAsia="ru-RU"/>
              </w:rPr>
              <w:br/>
            </w:r>
            <w:r w:rsidRPr="006C53E8">
              <w:rPr>
                <w:rFonts w:eastAsia="Times New Roman" w:cs="Times New Roman"/>
                <w:szCs w:val="28"/>
                <w:lang w:eastAsia="ru-RU"/>
              </w:rPr>
              <w:t>за год</w:t>
            </w:r>
          </w:p>
        </w:tc>
      </w:tr>
      <w:tr w:rsidR="00270307" w:rsidRPr="006C53E8" w:rsidTr="004B3879">
        <w:tc>
          <w:tcPr>
            <w:tcW w:w="595" w:type="pct"/>
            <w:tcBorders>
              <w:top w:val="single" w:sz="4" w:space="0" w:color="auto"/>
              <w:left w:val="single" w:sz="4" w:space="0" w:color="auto"/>
              <w:bottom w:val="single" w:sz="4" w:space="0" w:color="auto"/>
              <w:right w:val="single" w:sz="4" w:space="0" w:color="auto"/>
            </w:tcBorders>
          </w:tcPr>
          <w:p w:rsidR="004B3879" w:rsidRPr="006C53E8" w:rsidRDefault="004B3879" w:rsidP="000771B9">
            <w:pPr>
              <w:autoSpaceDE w:val="0"/>
              <w:autoSpaceDN w:val="0"/>
              <w:adjustRightInd w:val="0"/>
              <w:jc w:val="left"/>
              <w:rPr>
                <w:rFonts w:eastAsia="Times New Roman" w:cs="Times New Roman"/>
                <w:szCs w:val="28"/>
                <w:lang w:eastAsia="ru-RU"/>
              </w:rPr>
            </w:pPr>
            <w:r w:rsidRPr="006C53E8">
              <w:rPr>
                <w:rFonts w:eastAsia="Times New Roman" w:cs="Times New Roman"/>
                <w:szCs w:val="28"/>
                <w:lang w:eastAsia="ru-RU"/>
              </w:rPr>
              <w:t>Показатели</w:t>
            </w:r>
          </w:p>
        </w:tc>
        <w:tc>
          <w:tcPr>
            <w:tcW w:w="80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 – 2</w:t>
            </w:r>
          </w:p>
        </w:tc>
        <w:tc>
          <w:tcPr>
            <w:tcW w:w="126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5</w:t>
            </w:r>
            <w:r w:rsidR="004429FB" w:rsidRPr="006C53E8">
              <w:rPr>
                <w:rFonts w:eastAsia="Times New Roman" w:cs="Times New Roman"/>
                <w:szCs w:val="28"/>
                <w:lang w:eastAsia="ru-RU"/>
              </w:rPr>
              <w:t> </w:t>
            </w:r>
            <w:r w:rsidRPr="006C53E8">
              <w:rPr>
                <w:rFonts w:eastAsia="Times New Roman" w:cs="Times New Roman"/>
                <w:szCs w:val="28"/>
                <w:lang w:eastAsia="ru-RU"/>
              </w:rPr>
              <w:t>%</w:t>
            </w:r>
          </w:p>
        </w:tc>
        <w:tc>
          <w:tcPr>
            <w:tcW w:w="117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3 и более</w:t>
            </w:r>
          </w:p>
        </w:tc>
        <w:tc>
          <w:tcPr>
            <w:tcW w:w="117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10</w:t>
            </w:r>
            <w:r w:rsidR="004429FB" w:rsidRPr="006C53E8">
              <w:rPr>
                <w:rFonts w:eastAsia="Times New Roman" w:cs="Times New Roman"/>
                <w:szCs w:val="28"/>
                <w:lang w:eastAsia="ru-RU"/>
              </w:rPr>
              <w:t> </w:t>
            </w:r>
            <w:r w:rsidRPr="006C53E8">
              <w:rPr>
                <w:rFonts w:eastAsia="Times New Roman" w:cs="Times New Roman"/>
                <w:szCs w:val="28"/>
                <w:lang w:eastAsia="ru-RU"/>
              </w:rPr>
              <w:t>%</w:t>
            </w:r>
          </w:p>
        </w:tc>
      </w:tr>
      <w:tr w:rsidR="00270307" w:rsidRPr="006C53E8" w:rsidTr="004B3879">
        <w:tc>
          <w:tcPr>
            <w:tcW w:w="595" w:type="pct"/>
            <w:tcBorders>
              <w:top w:val="single" w:sz="4" w:space="0" w:color="auto"/>
              <w:left w:val="single" w:sz="4" w:space="0" w:color="auto"/>
              <w:bottom w:val="single" w:sz="4" w:space="0" w:color="auto"/>
              <w:right w:val="single" w:sz="4" w:space="0" w:color="auto"/>
            </w:tcBorders>
          </w:tcPr>
          <w:p w:rsidR="004B3879" w:rsidRPr="006C53E8" w:rsidRDefault="004B3879" w:rsidP="000771B9">
            <w:pPr>
              <w:autoSpaceDE w:val="0"/>
              <w:autoSpaceDN w:val="0"/>
              <w:adjustRightInd w:val="0"/>
              <w:jc w:val="left"/>
              <w:rPr>
                <w:rFonts w:eastAsia="Times New Roman" w:cs="Times New Roman"/>
                <w:szCs w:val="28"/>
                <w:lang w:eastAsia="ru-RU"/>
              </w:rPr>
            </w:pPr>
            <w:r w:rsidRPr="006C53E8">
              <w:rPr>
                <w:rFonts w:eastAsia="Times New Roman" w:cs="Times New Roman"/>
                <w:szCs w:val="28"/>
                <w:lang w:eastAsia="ru-RU"/>
              </w:rPr>
              <w:t>Иванов (пример)</w:t>
            </w:r>
          </w:p>
        </w:tc>
        <w:tc>
          <w:tcPr>
            <w:tcW w:w="80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w:t>
            </w:r>
          </w:p>
        </w:tc>
        <w:tc>
          <w:tcPr>
            <w:tcW w:w="126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5</w:t>
            </w:r>
            <w:r w:rsidR="004429FB" w:rsidRPr="006C53E8">
              <w:rPr>
                <w:rFonts w:eastAsia="Times New Roman" w:cs="Times New Roman"/>
                <w:szCs w:val="28"/>
                <w:lang w:eastAsia="ru-RU"/>
              </w:rPr>
              <w:t> </w:t>
            </w:r>
            <w:r w:rsidRPr="006C53E8">
              <w:rPr>
                <w:rFonts w:eastAsia="Times New Roman" w:cs="Times New Roman"/>
                <w:szCs w:val="28"/>
                <w:lang w:eastAsia="ru-RU"/>
              </w:rPr>
              <w:t>%</w:t>
            </w:r>
          </w:p>
        </w:tc>
        <w:tc>
          <w:tcPr>
            <w:tcW w:w="1171"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left"/>
              <w:rPr>
                <w:rFonts w:eastAsia="Times New Roman" w:cs="Times New Roman"/>
                <w:szCs w:val="28"/>
                <w:lang w:eastAsia="ru-RU"/>
              </w:rPr>
            </w:pPr>
          </w:p>
        </w:tc>
        <w:tc>
          <w:tcPr>
            <w:tcW w:w="1172" w:type="pc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left"/>
              <w:rPr>
                <w:rFonts w:eastAsia="Times New Roman" w:cs="Times New Roman"/>
                <w:szCs w:val="28"/>
                <w:lang w:eastAsia="ru-RU"/>
              </w:rPr>
            </w:pPr>
          </w:p>
        </w:tc>
      </w:tr>
      <w:tr w:rsidR="00270307" w:rsidRPr="006C53E8" w:rsidTr="004B3879">
        <w:tc>
          <w:tcPr>
            <w:tcW w:w="595" w:type="pct"/>
            <w:vMerge w:val="restart"/>
            <w:tcBorders>
              <w:top w:val="single" w:sz="4" w:space="0" w:color="auto"/>
              <w:left w:val="single" w:sz="4" w:space="0" w:color="auto"/>
              <w:bottom w:val="single" w:sz="4" w:space="0" w:color="auto"/>
              <w:right w:val="single" w:sz="4" w:space="0" w:color="auto"/>
            </w:tcBorders>
          </w:tcPr>
          <w:p w:rsidR="004B3879" w:rsidRPr="006C53E8" w:rsidRDefault="004B3879" w:rsidP="000771B9">
            <w:pPr>
              <w:autoSpaceDE w:val="0"/>
              <w:autoSpaceDN w:val="0"/>
              <w:adjustRightInd w:val="0"/>
              <w:jc w:val="left"/>
              <w:rPr>
                <w:rFonts w:eastAsia="Times New Roman" w:cs="Times New Roman"/>
                <w:szCs w:val="28"/>
                <w:lang w:eastAsia="ru-RU"/>
              </w:rPr>
            </w:pPr>
            <w:r w:rsidRPr="006C53E8">
              <w:rPr>
                <w:rFonts w:eastAsia="Times New Roman" w:cs="Times New Roman"/>
                <w:szCs w:val="28"/>
                <w:lang w:eastAsia="ru-RU"/>
              </w:rPr>
              <w:t>Петров (пример)</w:t>
            </w:r>
          </w:p>
        </w:tc>
        <w:tc>
          <w:tcPr>
            <w:tcW w:w="801" w:type="pct"/>
            <w:vMerge w:val="restar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left"/>
              <w:rPr>
                <w:rFonts w:eastAsia="Times New Roman" w:cs="Times New Roman"/>
                <w:szCs w:val="28"/>
                <w:lang w:eastAsia="ru-RU"/>
              </w:rPr>
            </w:pPr>
          </w:p>
        </w:tc>
        <w:tc>
          <w:tcPr>
            <w:tcW w:w="1262" w:type="pct"/>
            <w:vMerge w:val="restar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left"/>
              <w:rPr>
                <w:rFonts w:eastAsia="Times New Roman" w:cs="Times New Roman"/>
                <w:szCs w:val="28"/>
                <w:lang w:eastAsia="ru-RU"/>
              </w:rPr>
            </w:pPr>
          </w:p>
        </w:tc>
        <w:tc>
          <w:tcPr>
            <w:tcW w:w="1171" w:type="pct"/>
            <w:tcBorders>
              <w:top w:val="single" w:sz="4" w:space="0" w:color="auto"/>
              <w:left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w:t>
            </w:r>
          </w:p>
        </w:tc>
        <w:tc>
          <w:tcPr>
            <w:tcW w:w="1172" w:type="pct"/>
            <w:vMerge w:val="restart"/>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10</w:t>
            </w:r>
            <w:r w:rsidR="004429FB" w:rsidRPr="006C53E8">
              <w:rPr>
                <w:rFonts w:eastAsia="Times New Roman" w:cs="Times New Roman"/>
                <w:szCs w:val="28"/>
                <w:lang w:eastAsia="ru-RU"/>
              </w:rPr>
              <w:t> </w:t>
            </w:r>
            <w:r w:rsidRPr="006C53E8">
              <w:rPr>
                <w:rFonts w:eastAsia="Times New Roman" w:cs="Times New Roman"/>
                <w:szCs w:val="28"/>
                <w:lang w:eastAsia="ru-RU"/>
              </w:rPr>
              <w:t>%</w:t>
            </w:r>
          </w:p>
        </w:tc>
      </w:tr>
      <w:tr w:rsidR="00270307" w:rsidRPr="006C53E8" w:rsidTr="004B3879">
        <w:tc>
          <w:tcPr>
            <w:tcW w:w="595"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801"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1262"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1171" w:type="pct"/>
            <w:tcBorders>
              <w:left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w:t>
            </w:r>
          </w:p>
        </w:tc>
        <w:tc>
          <w:tcPr>
            <w:tcW w:w="1172"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r>
      <w:tr w:rsidR="00270307" w:rsidRPr="006C53E8" w:rsidTr="004B3879">
        <w:tc>
          <w:tcPr>
            <w:tcW w:w="595"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801"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1262"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c>
          <w:tcPr>
            <w:tcW w:w="1171" w:type="pct"/>
            <w:tcBorders>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r w:rsidRPr="006C53E8">
              <w:rPr>
                <w:rFonts w:eastAsia="Times New Roman" w:cs="Times New Roman"/>
                <w:szCs w:val="28"/>
                <w:lang w:eastAsia="ru-RU"/>
              </w:rPr>
              <w:t>1</w:t>
            </w:r>
          </w:p>
        </w:tc>
        <w:tc>
          <w:tcPr>
            <w:tcW w:w="1172" w:type="pct"/>
            <w:vMerge/>
            <w:tcBorders>
              <w:top w:val="single" w:sz="4" w:space="0" w:color="auto"/>
              <w:left w:val="single" w:sz="4" w:space="0" w:color="auto"/>
              <w:bottom w:val="single" w:sz="4" w:space="0" w:color="auto"/>
              <w:right w:val="single" w:sz="4" w:space="0" w:color="auto"/>
            </w:tcBorders>
          </w:tcPr>
          <w:p w:rsidR="004B3879" w:rsidRPr="006C53E8" w:rsidRDefault="004B3879" w:rsidP="004B3879">
            <w:pPr>
              <w:autoSpaceDE w:val="0"/>
              <w:autoSpaceDN w:val="0"/>
              <w:adjustRightInd w:val="0"/>
              <w:jc w:val="center"/>
              <w:rPr>
                <w:rFonts w:eastAsia="Times New Roman" w:cs="Times New Roman"/>
                <w:szCs w:val="28"/>
                <w:lang w:eastAsia="ru-RU"/>
              </w:rPr>
            </w:pPr>
          </w:p>
        </w:tc>
      </w:tr>
    </w:tbl>
    <w:p w:rsidR="00D53B72" w:rsidRDefault="00D53B72" w:rsidP="004B3879">
      <w:pPr>
        <w:autoSpaceDE w:val="0"/>
        <w:autoSpaceDN w:val="0"/>
        <w:adjustRightInd w:val="0"/>
        <w:jc w:val="left"/>
        <w:rPr>
          <w:rFonts w:eastAsia="Times New Roman" w:cs="Times New Roman"/>
          <w:szCs w:val="28"/>
          <w:lang w:eastAsia="ru-RU"/>
        </w:rPr>
      </w:pPr>
    </w:p>
    <w:p w:rsidR="006C53E8" w:rsidRPr="006C53E8" w:rsidRDefault="006C53E8" w:rsidP="004B3879">
      <w:pPr>
        <w:autoSpaceDE w:val="0"/>
        <w:autoSpaceDN w:val="0"/>
        <w:adjustRightInd w:val="0"/>
        <w:jc w:val="left"/>
        <w:rPr>
          <w:rFonts w:eastAsia="Times New Roman" w:cs="Times New Roman"/>
          <w:szCs w:val="28"/>
          <w:lang w:eastAsia="ru-RU"/>
        </w:rPr>
      </w:pPr>
    </w:p>
    <w:p w:rsidR="004B3879" w:rsidRPr="006C53E8" w:rsidRDefault="004B3879" w:rsidP="004B3879">
      <w:pPr>
        <w:autoSpaceDE w:val="0"/>
        <w:autoSpaceDN w:val="0"/>
        <w:adjustRightInd w:val="0"/>
        <w:jc w:val="left"/>
        <w:rPr>
          <w:rFonts w:eastAsia="Times New Roman" w:cs="Times New Roman"/>
          <w:szCs w:val="28"/>
          <w:lang w:eastAsia="ru-RU"/>
        </w:rPr>
      </w:pPr>
      <w:r w:rsidRPr="006C53E8">
        <w:rPr>
          <w:rFonts w:eastAsia="Times New Roman" w:cs="Times New Roman"/>
          <w:szCs w:val="28"/>
          <w:lang w:eastAsia="ru-RU"/>
        </w:rPr>
        <w:t>Руководитель кадровой службы соответствующего органа местного самоуправления города ______________________</w:t>
      </w:r>
    </w:p>
    <w:p w:rsidR="004B3879" w:rsidRPr="006C53E8" w:rsidRDefault="004B3879" w:rsidP="009B7B2D">
      <w:pPr>
        <w:ind w:firstLine="709"/>
      </w:pPr>
    </w:p>
    <w:p w:rsidR="004B3879" w:rsidRPr="006C53E8" w:rsidRDefault="004B3879" w:rsidP="009B7B2D">
      <w:pPr>
        <w:ind w:firstLine="709"/>
      </w:pPr>
    </w:p>
    <w:sectPr w:rsidR="004B3879" w:rsidRPr="006C53E8" w:rsidSect="004B3879">
      <w:pgSz w:w="16838" w:h="11906" w:orient="landscape"/>
      <w:pgMar w:top="1701" w:right="1276"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26" w:rsidRDefault="00190326" w:rsidP="006757BB">
      <w:r>
        <w:separator/>
      </w:r>
    </w:p>
  </w:endnote>
  <w:endnote w:type="continuationSeparator" w:id="0">
    <w:p w:rsidR="00190326" w:rsidRDefault="00190326"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300">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37" w:rsidRDefault="00C74237">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26" w:rsidRDefault="00190326" w:rsidP="006757BB">
      <w:r>
        <w:separator/>
      </w:r>
    </w:p>
  </w:footnote>
  <w:footnote w:type="continuationSeparator" w:id="0">
    <w:p w:rsidR="00190326" w:rsidRDefault="00190326"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C74237" w:rsidRPr="00D424AF" w:rsidRDefault="00C74237">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9C1C42">
          <w:rPr>
            <w:noProof/>
            <w:sz w:val="20"/>
            <w:szCs w:val="20"/>
          </w:rPr>
          <w:t>19</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C74237" w:rsidRPr="00FC5CDF" w:rsidRDefault="00C74237">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9C1C42">
          <w:rPr>
            <w:noProof/>
            <w:sz w:val="20"/>
            <w:szCs w:val="20"/>
          </w:rPr>
          <w:t>21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A0374"/>
    <w:multiLevelType w:val="singleLevel"/>
    <w:tmpl w:val="8B9A0374"/>
    <w:lvl w:ilvl="0">
      <w:start w:val="1"/>
      <w:numFmt w:val="decimal"/>
      <w:suff w:val="space"/>
      <w:lvlText w:val="%1)"/>
      <w:lvlJc w:val="left"/>
    </w:lvl>
  </w:abstractNum>
  <w:abstractNum w:abstractNumId="1" w15:restartNumberingAfterBreak="0">
    <w:nsid w:val="FFFFFFFE"/>
    <w:multiLevelType w:val="singleLevel"/>
    <w:tmpl w:val="6D2A5404"/>
    <w:lvl w:ilvl="0">
      <w:numFmt w:val="bullet"/>
      <w:lvlText w:val="*"/>
      <w:lvlJc w:val="left"/>
    </w:lvl>
  </w:abstractNum>
  <w:abstractNum w:abstractNumId="2" w15:restartNumberingAfterBreak="0">
    <w:nsid w:val="09CD3AB7"/>
    <w:multiLevelType w:val="multilevel"/>
    <w:tmpl w:val="1780F5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D268E7"/>
    <w:multiLevelType w:val="hybridMultilevel"/>
    <w:tmpl w:val="24289962"/>
    <w:lvl w:ilvl="0" w:tplc="00E0F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60206E"/>
    <w:multiLevelType w:val="multilevel"/>
    <w:tmpl w:val="2160206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32F0BAE"/>
    <w:multiLevelType w:val="hybridMultilevel"/>
    <w:tmpl w:val="F6DC0118"/>
    <w:lvl w:ilvl="0" w:tplc="5D0C28B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F03833"/>
    <w:multiLevelType w:val="multilevel"/>
    <w:tmpl w:val="2FF03833"/>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1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0C439D"/>
    <w:multiLevelType w:val="multilevel"/>
    <w:tmpl w:val="620C439D"/>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7D672B"/>
    <w:multiLevelType w:val="multilevel"/>
    <w:tmpl w:val="EEC49C54"/>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287" w:hanging="720"/>
      </w:pPr>
      <w:rPr>
        <w:rFonts w:hint="default"/>
        <w:color w:val="000000" w:themeColor="text1"/>
      </w:rPr>
    </w:lvl>
    <w:lvl w:ilvl="2">
      <w:start w:val="1"/>
      <w:numFmt w:val="decimal"/>
      <w:isLgl/>
      <w:lvlText w:val="%1.%2.%3."/>
      <w:lvlJc w:val="left"/>
      <w:pPr>
        <w:ind w:left="1494" w:hanging="720"/>
      </w:pPr>
      <w:rPr>
        <w:rFonts w:hint="default"/>
        <w:color w:val="000000" w:themeColor="text1"/>
      </w:rPr>
    </w:lvl>
    <w:lvl w:ilvl="3">
      <w:start w:val="1"/>
      <w:numFmt w:val="decimal"/>
      <w:isLgl/>
      <w:lvlText w:val="%1.%2.%3.%4."/>
      <w:lvlJc w:val="left"/>
      <w:pPr>
        <w:ind w:left="2061" w:hanging="1080"/>
      </w:pPr>
      <w:rPr>
        <w:rFonts w:hint="default"/>
        <w:color w:val="000000" w:themeColor="text1"/>
      </w:rPr>
    </w:lvl>
    <w:lvl w:ilvl="4">
      <w:start w:val="1"/>
      <w:numFmt w:val="decimal"/>
      <w:isLgl/>
      <w:lvlText w:val="%1.%2.%3.%4.%5."/>
      <w:lvlJc w:val="left"/>
      <w:pPr>
        <w:ind w:left="2268" w:hanging="1080"/>
      </w:pPr>
      <w:rPr>
        <w:rFonts w:hint="default"/>
        <w:color w:val="000000" w:themeColor="text1"/>
      </w:rPr>
    </w:lvl>
    <w:lvl w:ilvl="5">
      <w:start w:val="1"/>
      <w:numFmt w:val="decimal"/>
      <w:isLgl/>
      <w:lvlText w:val="%1.%2.%3.%4.%5.%6."/>
      <w:lvlJc w:val="left"/>
      <w:pPr>
        <w:ind w:left="2835" w:hanging="1440"/>
      </w:pPr>
      <w:rPr>
        <w:rFonts w:hint="default"/>
        <w:color w:val="000000" w:themeColor="text1"/>
      </w:rPr>
    </w:lvl>
    <w:lvl w:ilvl="6">
      <w:start w:val="1"/>
      <w:numFmt w:val="decimal"/>
      <w:isLgl/>
      <w:lvlText w:val="%1.%2.%3.%4.%5.%6.%7."/>
      <w:lvlJc w:val="left"/>
      <w:pPr>
        <w:ind w:left="3402" w:hanging="1800"/>
      </w:pPr>
      <w:rPr>
        <w:rFonts w:hint="default"/>
        <w:color w:val="000000" w:themeColor="text1"/>
      </w:rPr>
    </w:lvl>
    <w:lvl w:ilvl="7">
      <w:start w:val="1"/>
      <w:numFmt w:val="decimal"/>
      <w:isLgl/>
      <w:lvlText w:val="%1.%2.%3.%4.%5.%6.%7.%8."/>
      <w:lvlJc w:val="left"/>
      <w:pPr>
        <w:ind w:left="3609" w:hanging="1800"/>
      </w:pPr>
      <w:rPr>
        <w:rFonts w:hint="default"/>
        <w:color w:val="000000" w:themeColor="text1"/>
      </w:rPr>
    </w:lvl>
    <w:lvl w:ilvl="8">
      <w:start w:val="1"/>
      <w:numFmt w:val="decimal"/>
      <w:isLgl/>
      <w:lvlText w:val="%1.%2.%3.%4.%5.%6.%7.%8.%9."/>
      <w:lvlJc w:val="left"/>
      <w:pPr>
        <w:ind w:left="4176" w:hanging="2160"/>
      </w:pPr>
      <w:rPr>
        <w:rFonts w:hint="default"/>
        <w:color w:val="000000" w:themeColor="text1"/>
      </w:rPr>
    </w:lvl>
  </w:abstractNum>
  <w:abstractNum w:abstractNumId="24" w15:restartNumberingAfterBreak="0">
    <w:nsid w:val="68A13573"/>
    <w:multiLevelType w:val="multilevel"/>
    <w:tmpl w:val="68A135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numFmt w:val="bullet"/>
        <w:lvlText w:val=""/>
        <w:legacy w:legacy="1" w:legacySpace="0" w:legacyIndent="173"/>
        <w:lvlJc w:val="left"/>
        <w:rPr>
          <w:rFonts w:ascii="Symbol" w:hAnsi="Symbol" w:hint="default"/>
        </w:rPr>
      </w:lvl>
    </w:lvlOverride>
  </w:num>
  <w:num w:numId="2">
    <w:abstractNumId w:val="16"/>
  </w:num>
  <w:num w:numId="3">
    <w:abstractNumId w:val="19"/>
  </w:num>
  <w:num w:numId="4">
    <w:abstractNumId w:val="20"/>
  </w:num>
  <w:num w:numId="5">
    <w:abstractNumId w:val="12"/>
  </w:num>
  <w:num w:numId="6">
    <w:abstractNumId w:val="14"/>
  </w:num>
  <w:num w:numId="7">
    <w:abstractNumId w:val="18"/>
  </w:num>
  <w:num w:numId="8">
    <w:abstractNumId w:val="27"/>
  </w:num>
  <w:num w:numId="9">
    <w:abstractNumId w:val="26"/>
  </w:num>
  <w:num w:numId="10">
    <w:abstractNumId w:val="21"/>
  </w:num>
  <w:num w:numId="11">
    <w:abstractNumId w:val="10"/>
  </w:num>
  <w:num w:numId="12">
    <w:abstractNumId w:val="15"/>
  </w:num>
  <w:num w:numId="13">
    <w:abstractNumId w:val="17"/>
  </w:num>
  <w:num w:numId="14">
    <w:abstractNumId w:val="25"/>
  </w:num>
  <w:num w:numId="15">
    <w:abstractNumId w:val="4"/>
  </w:num>
  <w:num w:numId="16">
    <w:abstractNumId w:val="3"/>
  </w:num>
  <w:num w:numId="17">
    <w:abstractNumId w:val="11"/>
  </w:num>
  <w:num w:numId="18">
    <w:abstractNumId w:val="6"/>
  </w:num>
  <w:num w:numId="19">
    <w:abstractNumId w:val="9"/>
  </w:num>
  <w:num w:numId="20">
    <w:abstractNumId w:val="23"/>
  </w:num>
  <w:num w:numId="21">
    <w:abstractNumId w:val="22"/>
  </w:num>
  <w:num w:numId="22">
    <w:abstractNumId w:val="2"/>
  </w:num>
  <w:num w:numId="23">
    <w:abstractNumId w:val="13"/>
  </w:num>
  <w:num w:numId="24">
    <w:abstractNumId w:val="24"/>
  </w:num>
  <w:num w:numId="25">
    <w:abstractNumId w:val="0"/>
  </w:num>
  <w:num w:numId="26">
    <w:abstractNumId w:val="7"/>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70E46"/>
    <w:rsid w:val="00072D85"/>
    <w:rsid w:val="00077080"/>
    <w:rsid w:val="000771B9"/>
    <w:rsid w:val="00093E83"/>
    <w:rsid w:val="0009471D"/>
    <w:rsid w:val="000B4382"/>
    <w:rsid w:val="000B49B9"/>
    <w:rsid w:val="000B533B"/>
    <w:rsid w:val="000C5399"/>
    <w:rsid w:val="000E559A"/>
    <w:rsid w:val="000F10F6"/>
    <w:rsid w:val="00100262"/>
    <w:rsid w:val="0012233B"/>
    <w:rsid w:val="00127035"/>
    <w:rsid w:val="00130AD8"/>
    <w:rsid w:val="00145E65"/>
    <w:rsid w:val="0015286F"/>
    <w:rsid w:val="00153A8B"/>
    <w:rsid w:val="00156BD5"/>
    <w:rsid w:val="00171866"/>
    <w:rsid w:val="001734EA"/>
    <w:rsid w:val="00190326"/>
    <w:rsid w:val="001930EF"/>
    <w:rsid w:val="001D226B"/>
    <w:rsid w:val="001D4643"/>
    <w:rsid w:val="001F0A88"/>
    <w:rsid w:val="001F5CB8"/>
    <w:rsid w:val="00224196"/>
    <w:rsid w:val="00244B5C"/>
    <w:rsid w:val="002473CD"/>
    <w:rsid w:val="002566D2"/>
    <w:rsid w:val="002627CD"/>
    <w:rsid w:val="00265A49"/>
    <w:rsid w:val="00270307"/>
    <w:rsid w:val="00270C9A"/>
    <w:rsid w:val="002769CF"/>
    <w:rsid w:val="0029214F"/>
    <w:rsid w:val="00297C63"/>
    <w:rsid w:val="002A4866"/>
    <w:rsid w:val="002C0DA2"/>
    <w:rsid w:val="002E22CC"/>
    <w:rsid w:val="002F47E7"/>
    <w:rsid w:val="00311139"/>
    <w:rsid w:val="00321230"/>
    <w:rsid w:val="003224F1"/>
    <w:rsid w:val="003311E7"/>
    <w:rsid w:val="003414E9"/>
    <w:rsid w:val="003502CB"/>
    <w:rsid w:val="003519B2"/>
    <w:rsid w:val="00360CED"/>
    <w:rsid w:val="003648CC"/>
    <w:rsid w:val="003756CD"/>
    <w:rsid w:val="00383A0A"/>
    <w:rsid w:val="00385A9B"/>
    <w:rsid w:val="00387F0B"/>
    <w:rsid w:val="00391653"/>
    <w:rsid w:val="003D7149"/>
    <w:rsid w:val="003E20DC"/>
    <w:rsid w:val="003E2595"/>
    <w:rsid w:val="003E689A"/>
    <w:rsid w:val="004043F8"/>
    <w:rsid w:val="00410071"/>
    <w:rsid w:val="00412214"/>
    <w:rsid w:val="00431C26"/>
    <w:rsid w:val="00441E02"/>
    <w:rsid w:val="004429FB"/>
    <w:rsid w:val="004441C6"/>
    <w:rsid w:val="0045599B"/>
    <w:rsid w:val="004750D6"/>
    <w:rsid w:val="00486E07"/>
    <w:rsid w:val="004B3879"/>
    <w:rsid w:val="004C4E88"/>
    <w:rsid w:val="004E4ED8"/>
    <w:rsid w:val="004F3970"/>
    <w:rsid w:val="00503B30"/>
    <w:rsid w:val="00514C92"/>
    <w:rsid w:val="005161F9"/>
    <w:rsid w:val="00524BFA"/>
    <w:rsid w:val="00525EBC"/>
    <w:rsid w:val="00533BC1"/>
    <w:rsid w:val="00544DA3"/>
    <w:rsid w:val="0055040A"/>
    <w:rsid w:val="00550B39"/>
    <w:rsid w:val="00553AA8"/>
    <w:rsid w:val="00555DB1"/>
    <w:rsid w:val="00561721"/>
    <w:rsid w:val="0056401D"/>
    <w:rsid w:val="00564873"/>
    <w:rsid w:val="00590934"/>
    <w:rsid w:val="005A497D"/>
    <w:rsid w:val="005A690F"/>
    <w:rsid w:val="005B0CF7"/>
    <w:rsid w:val="005C2C05"/>
    <w:rsid w:val="005D16B2"/>
    <w:rsid w:val="005E2C49"/>
    <w:rsid w:val="00611B5A"/>
    <w:rsid w:val="00620D30"/>
    <w:rsid w:val="00621002"/>
    <w:rsid w:val="006302DF"/>
    <w:rsid w:val="00631306"/>
    <w:rsid w:val="00632D88"/>
    <w:rsid w:val="006376FB"/>
    <w:rsid w:val="00645899"/>
    <w:rsid w:val="0065237D"/>
    <w:rsid w:val="006525E6"/>
    <w:rsid w:val="006551DA"/>
    <w:rsid w:val="00662C1E"/>
    <w:rsid w:val="006637FE"/>
    <w:rsid w:val="00671CD2"/>
    <w:rsid w:val="00674975"/>
    <w:rsid w:val="006757BB"/>
    <w:rsid w:val="00677894"/>
    <w:rsid w:val="006779EF"/>
    <w:rsid w:val="006978D6"/>
    <w:rsid w:val="006A555D"/>
    <w:rsid w:val="006A743E"/>
    <w:rsid w:val="006B027E"/>
    <w:rsid w:val="006C53E8"/>
    <w:rsid w:val="006C70D9"/>
    <w:rsid w:val="006D794C"/>
    <w:rsid w:val="006F5A64"/>
    <w:rsid w:val="00703DFF"/>
    <w:rsid w:val="007059EF"/>
    <w:rsid w:val="0071370F"/>
    <w:rsid w:val="00734191"/>
    <w:rsid w:val="007579F0"/>
    <w:rsid w:val="007634B1"/>
    <w:rsid w:val="00765012"/>
    <w:rsid w:val="007846C1"/>
    <w:rsid w:val="007A0896"/>
    <w:rsid w:val="007A6477"/>
    <w:rsid w:val="007A7339"/>
    <w:rsid w:val="007C3CDC"/>
    <w:rsid w:val="007D2B57"/>
    <w:rsid w:val="007D6A51"/>
    <w:rsid w:val="007E4424"/>
    <w:rsid w:val="007F5B20"/>
    <w:rsid w:val="008009E7"/>
    <w:rsid w:val="00803407"/>
    <w:rsid w:val="0081348C"/>
    <w:rsid w:val="00847112"/>
    <w:rsid w:val="00854A1E"/>
    <w:rsid w:val="00854D0C"/>
    <w:rsid w:val="008A192E"/>
    <w:rsid w:val="008A64CA"/>
    <w:rsid w:val="008A66F1"/>
    <w:rsid w:val="008A6A0F"/>
    <w:rsid w:val="008C26BC"/>
    <w:rsid w:val="008C35FC"/>
    <w:rsid w:val="008D6922"/>
    <w:rsid w:val="008F5360"/>
    <w:rsid w:val="00901195"/>
    <w:rsid w:val="0093496A"/>
    <w:rsid w:val="00941021"/>
    <w:rsid w:val="00943648"/>
    <w:rsid w:val="00957282"/>
    <w:rsid w:val="0096607A"/>
    <w:rsid w:val="00973CD5"/>
    <w:rsid w:val="0098622B"/>
    <w:rsid w:val="00987D20"/>
    <w:rsid w:val="009A1C08"/>
    <w:rsid w:val="009B65D8"/>
    <w:rsid w:val="009B7B2D"/>
    <w:rsid w:val="009C1C42"/>
    <w:rsid w:val="009C2B54"/>
    <w:rsid w:val="009D677F"/>
    <w:rsid w:val="009E075E"/>
    <w:rsid w:val="009F0FDC"/>
    <w:rsid w:val="00A166DA"/>
    <w:rsid w:val="00A22CD5"/>
    <w:rsid w:val="00A2531B"/>
    <w:rsid w:val="00A34E83"/>
    <w:rsid w:val="00A45F2C"/>
    <w:rsid w:val="00A47AA3"/>
    <w:rsid w:val="00A51D62"/>
    <w:rsid w:val="00A70976"/>
    <w:rsid w:val="00A73208"/>
    <w:rsid w:val="00A754FE"/>
    <w:rsid w:val="00A8614E"/>
    <w:rsid w:val="00AA4F67"/>
    <w:rsid w:val="00AA6666"/>
    <w:rsid w:val="00AB0F39"/>
    <w:rsid w:val="00AB7FB1"/>
    <w:rsid w:val="00AD446C"/>
    <w:rsid w:val="00AE0D14"/>
    <w:rsid w:val="00AF05C4"/>
    <w:rsid w:val="00AF79E1"/>
    <w:rsid w:val="00B06787"/>
    <w:rsid w:val="00B072F2"/>
    <w:rsid w:val="00B149C5"/>
    <w:rsid w:val="00B14A95"/>
    <w:rsid w:val="00B32B99"/>
    <w:rsid w:val="00B33640"/>
    <w:rsid w:val="00B371AD"/>
    <w:rsid w:val="00B50DF1"/>
    <w:rsid w:val="00B60969"/>
    <w:rsid w:val="00B74228"/>
    <w:rsid w:val="00B76025"/>
    <w:rsid w:val="00B84B56"/>
    <w:rsid w:val="00BA0F2D"/>
    <w:rsid w:val="00BA58CF"/>
    <w:rsid w:val="00BA62F7"/>
    <w:rsid w:val="00BA7099"/>
    <w:rsid w:val="00BE1CA7"/>
    <w:rsid w:val="00BE2302"/>
    <w:rsid w:val="00C04801"/>
    <w:rsid w:val="00C17F55"/>
    <w:rsid w:val="00C24A6E"/>
    <w:rsid w:val="00C45521"/>
    <w:rsid w:val="00C47373"/>
    <w:rsid w:val="00C53527"/>
    <w:rsid w:val="00C56C15"/>
    <w:rsid w:val="00C56E34"/>
    <w:rsid w:val="00C72CC8"/>
    <w:rsid w:val="00C74237"/>
    <w:rsid w:val="00C8101E"/>
    <w:rsid w:val="00C81AF7"/>
    <w:rsid w:val="00CA35C9"/>
    <w:rsid w:val="00CA62D5"/>
    <w:rsid w:val="00CB664B"/>
    <w:rsid w:val="00CC3ACD"/>
    <w:rsid w:val="00CC41C1"/>
    <w:rsid w:val="00CC7B8D"/>
    <w:rsid w:val="00D3340B"/>
    <w:rsid w:val="00D37F06"/>
    <w:rsid w:val="00D424AF"/>
    <w:rsid w:val="00D46BE5"/>
    <w:rsid w:val="00D47BC5"/>
    <w:rsid w:val="00D53B72"/>
    <w:rsid w:val="00D7523A"/>
    <w:rsid w:val="00D9248D"/>
    <w:rsid w:val="00DA53AA"/>
    <w:rsid w:val="00DC4CA9"/>
    <w:rsid w:val="00DF72B6"/>
    <w:rsid w:val="00E02020"/>
    <w:rsid w:val="00E05DD8"/>
    <w:rsid w:val="00E07875"/>
    <w:rsid w:val="00E12916"/>
    <w:rsid w:val="00E13D2D"/>
    <w:rsid w:val="00E158F6"/>
    <w:rsid w:val="00E16CB4"/>
    <w:rsid w:val="00E16EF6"/>
    <w:rsid w:val="00E21868"/>
    <w:rsid w:val="00E34B2D"/>
    <w:rsid w:val="00E41CBB"/>
    <w:rsid w:val="00E4289A"/>
    <w:rsid w:val="00E47FB5"/>
    <w:rsid w:val="00E510F6"/>
    <w:rsid w:val="00E52CFD"/>
    <w:rsid w:val="00E608C6"/>
    <w:rsid w:val="00E616A0"/>
    <w:rsid w:val="00E71A13"/>
    <w:rsid w:val="00E8136C"/>
    <w:rsid w:val="00E83964"/>
    <w:rsid w:val="00E95C2E"/>
    <w:rsid w:val="00EA080A"/>
    <w:rsid w:val="00EC510C"/>
    <w:rsid w:val="00EC5D33"/>
    <w:rsid w:val="00EC69AB"/>
    <w:rsid w:val="00ED7A03"/>
    <w:rsid w:val="00EE179F"/>
    <w:rsid w:val="00F107E8"/>
    <w:rsid w:val="00F15209"/>
    <w:rsid w:val="00F35FCF"/>
    <w:rsid w:val="00F41FE1"/>
    <w:rsid w:val="00F4205F"/>
    <w:rsid w:val="00F448E0"/>
    <w:rsid w:val="00F45F68"/>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1DBE"/>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qFormat/>
    <w:rsid w:val="004B3879"/>
    <w:pPr>
      <w:keepNext/>
      <w:jc w:val="left"/>
      <w:outlineLvl w:val="0"/>
    </w:pPr>
    <w:rPr>
      <w:rFonts w:eastAsia="Times New Roman" w:cs="Times New Roman"/>
      <w:szCs w:val="20"/>
      <w:lang w:val="x-none" w:eastAsia="x-none"/>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E4424"/>
    <w:rPr>
      <w:rFonts w:ascii="Tahoma" w:hAnsi="Tahoma" w:cs="Tahoma"/>
      <w:sz w:val="16"/>
      <w:szCs w:val="16"/>
    </w:rPr>
  </w:style>
  <w:style w:type="character" w:customStyle="1" w:styleId="a4">
    <w:name w:val="Текст выноски Знак"/>
    <w:basedOn w:val="a0"/>
    <w:link w:val="a3"/>
    <w:uiPriority w:val="99"/>
    <w:semiHidden/>
    <w:qFormat/>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nhideWhenUsed/>
    <w:rsid w:val="00F15209"/>
    <w:pPr>
      <w:spacing w:after="120"/>
    </w:pPr>
  </w:style>
  <w:style w:type="character" w:customStyle="1" w:styleId="a8">
    <w:name w:val="Основной текст Знак"/>
    <w:basedOn w:val="a0"/>
    <w:link w:val="a7"/>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qFormat/>
    <w:rsid w:val="006757BB"/>
    <w:pPr>
      <w:tabs>
        <w:tab w:val="center" w:pos="4677"/>
        <w:tab w:val="right" w:pos="9355"/>
      </w:tabs>
    </w:pPr>
  </w:style>
  <w:style w:type="character" w:customStyle="1" w:styleId="ae">
    <w:name w:val="Верхний колонтитул Знак"/>
    <w:basedOn w:val="a0"/>
    <w:link w:val="ad"/>
    <w:uiPriority w:val="99"/>
    <w:qFormat/>
    <w:rsid w:val="006757BB"/>
    <w:rPr>
      <w:rFonts w:ascii="Times New Roman" w:hAnsi="Times New Roman"/>
      <w:sz w:val="28"/>
    </w:rPr>
  </w:style>
  <w:style w:type="paragraph" w:styleId="af">
    <w:name w:val="footer"/>
    <w:basedOn w:val="a"/>
    <w:link w:val="af0"/>
    <w:uiPriority w:val="99"/>
    <w:unhideWhenUsed/>
    <w:qFormat/>
    <w:rsid w:val="006757BB"/>
    <w:pPr>
      <w:tabs>
        <w:tab w:val="center" w:pos="4677"/>
        <w:tab w:val="right" w:pos="9355"/>
      </w:tabs>
    </w:pPr>
  </w:style>
  <w:style w:type="character" w:customStyle="1" w:styleId="af0">
    <w:name w:val="Нижний колонтитул Знак"/>
    <w:basedOn w:val="a0"/>
    <w:link w:val="af"/>
    <w:uiPriority w:val="99"/>
    <w:qFormat/>
    <w:rsid w:val="006757BB"/>
    <w:rPr>
      <w:rFonts w:ascii="Times New Roman" w:hAnsi="Times New Roman"/>
      <w:sz w:val="28"/>
    </w:rPr>
  </w:style>
  <w:style w:type="paragraph" w:styleId="af1">
    <w:name w:val="Normal (Web)"/>
    <w:basedOn w:val="a"/>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rsid w:val="0045599B"/>
    <w:rPr>
      <w:rFonts w:asciiTheme="majorHAnsi" w:eastAsiaTheme="majorEastAsia" w:hAnsiTheme="majorHAnsi" w:cstheme="majorBidi"/>
      <w:i/>
      <w:iCs/>
      <w:color w:val="365F91" w:themeColor="accent1" w:themeShade="BF"/>
      <w:sz w:val="28"/>
    </w:rPr>
  </w:style>
  <w:style w:type="character" w:customStyle="1" w:styleId="af5">
    <w:name w:val="Цветовое выделение"/>
    <w:uiPriority w:val="99"/>
    <w:rsid w:val="009B7B2D"/>
    <w:rPr>
      <w:b/>
      <w:bCs/>
      <w:color w:val="26282F"/>
    </w:rPr>
  </w:style>
  <w:style w:type="paragraph" w:customStyle="1" w:styleId="s1">
    <w:name w:val="s_1"/>
    <w:basedOn w:val="a"/>
    <w:qFormat/>
    <w:rsid w:val="009B7B2D"/>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rsid w:val="004B3879"/>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4B3879"/>
  </w:style>
  <w:style w:type="paragraph" w:customStyle="1" w:styleId="ConsNormal">
    <w:name w:val="ConsNormal"/>
    <w:rsid w:val="004B3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3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4B3879"/>
    <w:rPr>
      <w:rFonts w:eastAsia="Times New Roman" w:cs="Times New Roman"/>
      <w:szCs w:val="24"/>
      <w:lang w:eastAsia="ru-RU"/>
    </w:rPr>
  </w:style>
  <w:style w:type="character" w:customStyle="1" w:styleId="22">
    <w:name w:val="Основной текст 2 Знак"/>
    <w:basedOn w:val="a0"/>
    <w:link w:val="21"/>
    <w:rsid w:val="004B3879"/>
    <w:rPr>
      <w:rFonts w:ascii="Times New Roman" w:eastAsia="Times New Roman" w:hAnsi="Times New Roman" w:cs="Times New Roman"/>
      <w:sz w:val="28"/>
      <w:szCs w:val="24"/>
      <w:lang w:eastAsia="ru-RU"/>
    </w:rPr>
  </w:style>
  <w:style w:type="paragraph" w:customStyle="1" w:styleId="12">
    <w:name w:val="Название1"/>
    <w:basedOn w:val="a"/>
    <w:qFormat/>
    <w:rsid w:val="004B3879"/>
    <w:pPr>
      <w:autoSpaceDE w:val="0"/>
      <w:autoSpaceDN w:val="0"/>
      <w:adjustRightInd w:val="0"/>
      <w:jc w:val="center"/>
    </w:pPr>
    <w:rPr>
      <w:rFonts w:eastAsia="Times New Roman" w:cs="Times New Roman"/>
      <w:b/>
      <w:bCs/>
      <w:szCs w:val="24"/>
      <w:lang w:eastAsia="ru-RU"/>
    </w:rPr>
  </w:style>
  <w:style w:type="paragraph" w:customStyle="1" w:styleId="13">
    <w:name w:val="Обычный1"/>
    <w:rsid w:val="004B3879"/>
    <w:pPr>
      <w:widowControl w:val="0"/>
      <w:spacing w:before="120" w:after="0" w:line="240" w:lineRule="auto"/>
      <w:ind w:left="280" w:right="200"/>
      <w:jc w:val="center"/>
    </w:pPr>
    <w:rPr>
      <w:rFonts w:ascii="Times New Roman" w:eastAsia="Times New Roman" w:hAnsi="Times New Roman" w:cs="Times New Roman"/>
      <w:snapToGrid w:val="0"/>
      <w:sz w:val="20"/>
      <w:szCs w:val="20"/>
      <w:lang w:eastAsia="ru-RU"/>
    </w:rPr>
  </w:style>
  <w:style w:type="paragraph" w:customStyle="1" w:styleId="af6">
    <w:name w:val="Знак Знак Знак Знак Знак Знак"/>
    <w:basedOn w:val="a"/>
    <w:rsid w:val="004B3879"/>
    <w:pPr>
      <w:tabs>
        <w:tab w:val="num" w:pos="432"/>
      </w:tabs>
      <w:spacing w:before="120" w:after="160"/>
      <w:ind w:left="432" w:hanging="432"/>
    </w:pPr>
    <w:rPr>
      <w:rFonts w:eastAsia="Times New Roman" w:cs="Times New Roman"/>
      <w:b/>
      <w:bCs/>
      <w:caps/>
      <w:sz w:val="32"/>
      <w:szCs w:val="32"/>
      <w:lang w:val="en-US"/>
    </w:rPr>
  </w:style>
  <w:style w:type="character" w:styleId="af7">
    <w:name w:val="page number"/>
    <w:basedOn w:val="a0"/>
    <w:rsid w:val="004B3879"/>
  </w:style>
  <w:style w:type="paragraph" w:customStyle="1" w:styleId="CharChar1CharChar1CharChar">
    <w:name w:val="Char Char Знак Знак1 Char Char1 Знак Знак Char Char"/>
    <w:basedOn w:val="a"/>
    <w:rsid w:val="004B3879"/>
    <w:pPr>
      <w:spacing w:before="100" w:beforeAutospacing="1" w:after="100" w:afterAutospacing="1"/>
      <w:jc w:val="left"/>
    </w:pPr>
    <w:rPr>
      <w:rFonts w:ascii="Tahoma" w:eastAsia="Times New Roman" w:hAnsi="Tahoma" w:cs="Tahoma"/>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B3879"/>
    <w:pPr>
      <w:spacing w:after="160" w:line="240" w:lineRule="exact"/>
      <w:jc w:val="left"/>
    </w:pPr>
    <w:rPr>
      <w:rFonts w:eastAsia="Times New Roman" w:cs="Times New Roman"/>
      <w:szCs w:val="20"/>
      <w:lang w:val="en-US"/>
    </w:rPr>
  </w:style>
  <w:style w:type="paragraph" w:customStyle="1" w:styleId="af9">
    <w:name w:val="Абзац"/>
    <w:rsid w:val="004B3879"/>
    <w:pPr>
      <w:spacing w:after="0" w:line="360" w:lineRule="auto"/>
      <w:ind w:firstLine="709"/>
    </w:pPr>
    <w:rPr>
      <w:rFonts w:ascii="Times New Roman" w:eastAsia="Calibri" w:hAnsi="Times New Roman" w:cs="Times New Roman"/>
      <w:sz w:val="28"/>
      <w:szCs w:val="24"/>
      <w:lang w:eastAsia="ru-RU"/>
    </w:rPr>
  </w:style>
  <w:style w:type="paragraph" w:customStyle="1" w:styleId="afa">
    <w:name w:val="Знак"/>
    <w:basedOn w:val="a"/>
    <w:rsid w:val="004B3879"/>
    <w:pPr>
      <w:jc w:val="left"/>
    </w:pPr>
    <w:rPr>
      <w:rFonts w:ascii="Verdana" w:eastAsia="Times New Roman" w:hAnsi="Verdana" w:cs="Verdana"/>
      <w:sz w:val="20"/>
      <w:szCs w:val="20"/>
      <w:lang w:val="en-US"/>
    </w:rPr>
  </w:style>
  <w:style w:type="paragraph" w:customStyle="1" w:styleId="14">
    <w:name w:val="Знак Знак1 Знак Знак Знак Знак"/>
    <w:basedOn w:val="a"/>
    <w:autoRedefine/>
    <w:rsid w:val="004B3879"/>
    <w:pPr>
      <w:spacing w:after="160" w:line="240" w:lineRule="exact"/>
      <w:jc w:val="left"/>
    </w:pPr>
    <w:rPr>
      <w:rFonts w:eastAsia="Times New Roman" w:cs="Times New Roman"/>
      <w:szCs w:val="20"/>
      <w:lang w:val="en-US"/>
    </w:rPr>
  </w:style>
  <w:style w:type="character" w:customStyle="1" w:styleId="afb">
    <w:name w:val="Гипертекстовая ссылка"/>
    <w:basedOn w:val="a0"/>
    <w:uiPriority w:val="99"/>
    <w:rsid w:val="004B3879"/>
    <w:rPr>
      <w:color w:val="106BBE"/>
    </w:rPr>
  </w:style>
  <w:style w:type="paragraph" w:customStyle="1" w:styleId="afc">
    <w:name w:val="Нормальный (таблица)"/>
    <w:basedOn w:val="a"/>
    <w:next w:val="a"/>
    <w:uiPriority w:val="99"/>
    <w:rsid w:val="004B3879"/>
    <w:pPr>
      <w:widowControl w:val="0"/>
      <w:autoSpaceDE w:val="0"/>
      <w:autoSpaceDN w:val="0"/>
      <w:adjustRightInd w:val="0"/>
    </w:pPr>
    <w:rPr>
      <w:rFonts w:ascii="Times New Roman CYR" w:eastAsia="Times New Roman" w:hAnsi="Times New Roman CYR" w:cs="Times New Roman CYR"/>
      <w:sz w:val="24"/>
      <w:szCs w:val="24"/>
      <w:lang w:eastAsia="ru-RU"/>
    </w:rPr>
  </w:style>
  <w:style w:type="character" w:styleId="afd">
    <w:name w:val="Emphasis"/>
    <w:basedOn w:val="a0"/>
    <w:uiPriority w:val="20"/>
    <w:qFormat/>
    <w:rsid w:val="004B3879"/>
    <w:rPr>
      <w:i/>
      <w:iCs/>
    </w:rPr>
  </w:style>
  <w:style w:type="character" w:styleId="afe">
    <w:name w:val="Hyperlink"/>
    <w:basedOn w:val="a0"/>
    <w:uiPriority w:val="99"/>
    <w:semiHidden/>
    <w:unhideWhenUsed/>
    <w:qFormat/>
    <w:rsid w:val="004B3879"/>
    <w:rPr>
      <w:color w:val="0000FF"/>
      <w:u w:val="single"/>
    </w:rPr>
  </w:style>
  <w:style w:type="paragraph" w:customStyle="1" w:styleId="s16">
    <w:name w:val="s_16"/>
    <w:basedOn w:val="a"/>
    <w:qFormat/>
    <w:rsid w:val="004B3879"/>
    <w:pPr>
      <w:spacing w:before="100" w:beforeAutospacing="1" w:after="100" w:afterAutospacing="1"/>
      <w:jc w:val="left"/>
    </w:pPr>
    <w:rPr>
      <w:rFonts w:eastAsia="Times New Roman" w:cs="Times New Roman"/>
      <w:sz w:val="24"/>
      <w:szCs w:val="24"/>
      <w:lang w:eastAsia="ru-RU"/>
    </w:rPr>
  </w:style>
  <w:style w:type="paragraph" w:customStyle="1" w:styleId="empty">
    <w:name w:val="empty"/>
    <w:basedOn w:val="a"/>
    <w:qFormat/>
    <w:rsid w:val="004B3879"/>
    <w:pPr>
      <w:spacing w:before="100" w:beforeAutospacing="1" w:after="100" w:afterAutospacing="1"/>
      <w:jc w:val="left"/>
    </w:pPr>
    <w:rPr>
      <w:rFonts w:eastAsia="Times New Roman" w:cs="Times New Roman"/>
      <w:sz w:val="24"/>
      <w:szCs w:val="24"/>
      <w:lang w:eastAsia="ru-RU"/>
    </w:rPr>
  </w:style>
  <w:style w:type="paragraph" w:customStyle="1" w:styleId="s22">
    <w:name w:val="s_22"/>
    <w:basedOn w:val="a"/>
    <w:qFormat/>
    <w:rsid w:val="004B3879"/>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gin.consultant.ru/link/?req=doc&amp;base=LAW&amp;n=405832&amp;date=04.1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obileonlin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300">
    <w:altName w:val="Times New Roman"/>
    <w:charset w:val="CC"/>
    <w:family w:val="auto"/>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303A1"/>
    <w:rsid w:val="001B2BC7"/>
    <w:rsid w:val="001F478C"/>
    <w:rsid w:val="002B4F35"/>
    <w:rsid w:val="00316132"/>
    <w:rsid w:val="00347E6D"/>
    <w:rsid w:val="004167DB"/>
    <w:rsid w:val="004262C4"/>
    <w:rsid w:val="00491ED2"/>
    <w:rsid w:val="004A4E4E"/>
    <w:rsid w:val="004C05ED"/>
    <w:rsid w:val="005929E3"/>
    <w:rsid w:val="005A66C6"/>
    <w:rsid w:val="005E63D4"/>
    <w:rsid w:val="005F2739"/>
    <w:rsid w:val="00606E38"/>
    <w:rsid w:val="00627304"/>
    <w:rsid w:val="007920C7"/>
    <w:rsid w:val="00827DF2"/>
    <w:rsid w:val="00831160"/>
    <w:rsid w:val="008A4E20"/>
    <w:rsid w:val="008E652B"/>
    <w:rsid w:val="008F7986"/>
    <w:rsid w:val="0096567D"/>
    <w:rsid w:val="009B4AB1"/>
    <w:rsid w:val="009F3BE0"/>
    <w:rsid w:val="00A10C17"/>
    <w:rsid w:val="00A13D77"/>
    <w:rsid w:val="00A61EC3"/>
    <w:rsid w:val="00AE5F75"/>
    <w:rsid w:val="00AE610D"/>
    <w:rsid w:val="00B563C2"/>
    <w:rsid w:val="00C17ABD"/>
    <w:rsid w:val="00CD6F2A"/>
    <w:rsid w:val="00D1490D"/>
    <w:rsid w:val="00D67F65"/>
    <w:rsid w:val="00EA2F21"/>
    <w:rsid w:val="00EB36BD"/>
    <w:rsid w:val="00EC2E6A"/>
    <w:rsid w:val="00ED08DF"/>
    <w:rsid w:val="00ED7BA2"/>
    <w:rsid w:val="00EE1EB9"/>
    <w:rsid w:val="00F5457A"/>
    <w:rsid w:val="00F84960"/>
    <w:rsid w:val="00FF1BB3"/>
    <w:rsid w:val="00FF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7302-5B21-4D57-AFF9-9D8AAADB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934</TotalTime>
  <Pages>23</Pages>
  <Words>7214</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128</cp:revision>
  <cp:lastPrinted>2023-01-20T07:27:00Z</cp:lastPrinted>
  <dcterms:created xsi:type="dcterms:W3CDTF">2021-02-25T07:49:00Z</dcterms:created>
  <dcterms:modified xsi:type="dcterms:W3CDTF">2023-01-23T07:00:00Z</dcterms:modified>
</cp:coreProperties>
</file>