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20B9E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620B9E">
        <w:rPr>
          <w:rFonts w:cs="Times New Roman"/>
          <w:szCs w:val="28"/>
        </w:rPr>
        <w:t>октября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23AB9" w:rsidRDefault="00D23AB9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20B9E" w:rsidRPr="00620B9E" w:rsidRDefault="00620B9E" w:rsidP="00EC63E3">
      <w:pPr>
        <w:tabs>
          <w:tab w:val="left" w:pos="3912"/>
          <w:tab w:val="left" w:pos="4253"/>
        </w:tabs>
        <w:ind w:right="5101"/>
        <w:rPr>
          <w:rFonts w:eastAsia="Times New Roman" w:cs="Times New Roman"/>
          <w:szCs w:val="28"/>
          <w:lang w:eastAsia="ru-RU"/>
        </w:rPr>
      </w:pPr>
      <w:r w:rsidRPr="00620B9E">
        <w:rPr>
          <w:rFonts w:eastAsia="Times New Roman" w:cs="Times New Roman"/>
          <w:szCs w:val="28"/>
          <w:lang w:eastAsia="ru-RU"/>
        </w:rPr>
        <w:t>О внесении изменений в решение Думы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0B9E">
        <w:rPr>
          <w:rFonts w:eastAsia="Times New Roman" w:cs="Times New Roman"/>
          <w:szCs w:val="28"/>
          <w:lang w:eastAsia="ru-RU"/>
        </w:rPr>
        <w:t xml:space="preserve">города от 04.03.2011 </w:t>
      </w:r>
      <w:r>
        <w:rPr>
          <w:rFonts w:eastAsia="Times New Roman" w:cs="Times New Roman"/>
          <w:szCs w:val="28"/>
          <w:lang w:eastAsia="ru-RU"/>
        </w:rPr>
        <w:br/>
      </w:r>
      <w:r w:rsidRPr="00620B9E">
        <w:rPr>
          <w:rFonts w:eastAsia="Times New Roman" w:cs="Times New Roman"/>
          <w:szCs w:val="28"/>
          <w:lang w:eastAsia="ru-RU"/>
        </w:rPr>
        <w:t>№ 876-IV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0B9E">
        <w:rPr>
          <w:rFonts w:eastAsia="Times New Roman" w:cs="Times New Roman"/>
          <w:szCs w:val="28"/>
          <w:lang w:eastAsia="ru-RU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0B9E">
        <w:rPr>
          <w:rFonts w:eastAsia="Times New Roman" w:cs="Times New Roman"/>
          <w:szCs w:val="28"/>
          <w:lang w:eastAsia="ru-RU"/>
        </w:rPr>
        <w:t>платы за оказание таких услуг»</w:t>
      </w:r>
    </w:p>
    <w:p w:rsidR="00F4205F" w:rsidRPr="00620B9E" w:rsidRDefault="00F4205F" w:rsidP="00620B9E">
      <w:pPr>
        <w:tabs>
          <w:tab w:val="left" w:pos="1134"/>
        </w:tabs>
        <w:rPr>
          <w:sz w:val="32"/>
          <w:szCs w:val="32"/>
        </w:rPr>
      </w:pPr>
    </w:p>
    <w:p w:rsidR="00620B9E" w:rsidRDefault="00620B9E" w:rsidP="00620B9E">
      <w:pPr>
        <w:widowControl w:val="0"/>
        <w:suppressAutoHyphens/>
        <w:autoSpaceDN w:val="0"/>
        <w:ind w:firstLine="709"/>
        <w:rPr>
          <w:rFonts w:eastAsia="Calibri" w:cs="Times New Roman"/>
          <w:color w:val="000000"/>
          <w:szCs w:val="28"/>
        </w:rPr>
      </w:pPr>
      <w:r w:rsidRPr="00620B9E">
        <w:rPr>
          <w:rFonts w:eastAsia="Calibri" w:cs="Times New Roman"/>
          <w:color w:val="000000"/>
          <w:szCs w:val="28"/>
        </w:rPr>
        <w:t xml:space="preserve">В соответствии с </w:t>
      </w:r>
      <w:hyperlink r:id="rId8" w:history="1">
        <w:r w:rsidRPr="00620B9E">
          <w:rPr>
            <w:rFonts w:eastAsia="Calibri" w:cs="Times New Roman"/>
            <w:color w:val="000000"/>
            <w:szCs w:val="28"/>
          </w:rPr>
          <w:t>Федеральным закон</w:t>
        </w:r>
      </w:hyperlink>
      <w:r w:rsidRPr="00620B9E">
        <w:rPr>
          <w:rFonts w:eastAsia="Calibri" w:cs="Times New Roman"/>
          <w:color w:val="000000"/>
          <w:szCs w:val="28"/>
        </w:rPr>
        <w:t>ом от 27.07.2010 №</w:t>
      </w:r>
      <w:r>
        <w:rPr>
          <w:rFonts w:eastAsia="Calibri" w:cs="Times New Roman"/>
          <w:color w:val="000000"/>
          <w:szCs w:val="28"/>
        </w:rPr>
        <w:t xml:space="preserve"> </w:t>
      </w:r>
      <w:r w:rsidRPr="00620B9E">
        <w:rPr>
          <w:rFonts w:eastAsia="Calibri" w:cs="Times New Roman"/>
          <w:color w:val="000000"/>
          <w:szCs w:val="28"/>
        </w:rPr>
        <w:t>210-ФЗ</w:t>
      </w:r>
      <w:r>
        <w:rPr>
          <w:rFonts w:eastAsia="Calibri" w:cs="Times New Roman"/>
          <w:color w:val="000000"/>
          <w:szCs w:val="28"/>
        </w:rPr>
        <w:t xml:space="preserve"> </w:t>
      </w:r>
      <w:r w:rsidR="00EC63E3">
        <w:rPr>
          <w:rFonts w:eastAsia="Calibri" w:cs="Times New Roman"/>
          <w:color w:val="000000"/>
          <w:szCs w:val="28"/>
        </w:rPr>
        <w:br/>
      </w:r>
      <w:r w:rsidRPr="00620B9E">
        <w:rPr>
          <w:rFonts w:eastAsia="Calibri" w:cs="Times New Roman"/>
          <w:color w:val="000000"/>
          <w:szCs w:val="28"/>
        </w:rPr>
        <w:t xml:space="preserve">«Об организации предоставления государственных и муниципальных услуг», </w:t>
      </w:r>
      <w:r w:rsidRPr="00620B9E">
        <w:rPr>
          <w:rFonts w:eastAsia="Calibri" w:cs="Times New Roman"/>
          <w:szCs w:val="28"/>
        </w:rPr>
        <w:t>постановлением Админ</w:t>
      </w:r>
      <w:r w:rsidR="00EC63E3">
        <w:rPr>
          <w:rFonts w:eastAsia="Calibri" w:cs="Times New Roman"/>
          <w:szCs w:val="28"/>
        </w:rPr>
        <w:t>истрации города от 14.10.2021 №  </w:t>
      </w:r>
      <w:r w:rsidRPr="00620B9E">
        <w:rPr>
          <w:rFonts w:eastAsia="Calibri" w:cs="Times New Roman"/>
          <w:szCs w:val="28"/>
        </w:rPr>
        <w:t xml:space="preserve">8890 </w:t>
      </w:r>
      <w:r w:rsidR="00EC63E3">
        <w:rPr>
          <w:rFonts w:eastAsia="Calibri" w:cs="Times New Roman"/>
          <w:szCs w:val="28"/>
        </w:rPr>
        <w:br/>
      </w:r>
      <w:r w:rsidRPr="00620B9E">
        <w:rPr>
          <w:rFonts w:eastAsia="Calibri" w:cs="Times New Roman"/>
          <w:szCs w:val="28"/>
        </w:rPr>
        <w:t>«</w:t>
      </w:r>
      <w:r w:rsidRPr="00620B9E">
        <w:rPr>
          <w:rFonts w:eastAsia="Calibri" w:cs="Times New Roman"/>
          <w:kern w:val="3"/>
          <w:szCs w:val="28"/>
        </w:rPr>
        <w:t>Об утверждении реестра муниципальных услуг городского округа Сургут Ханты-Мансийского автономного округа – Югры</w:t>
      </w:r>
      <w:r w:rsidRPr="00620B9E">
        <w:rPr>
          <w:rFonts w:eastAsia="Calibri" w:cs="Times New Roman"/>
          <w:szCs w:val="28"/>
        </w:rPr>
        <w:t xml:space="preserve">» </w:t>
      </w:r>
      <w:r w:rsidRPr="00620B9E">
        <w:rPr>
          <w:rFonts w:eastAsia="Calibri" w:cs="Times New Roman"/>
          <w:color w:val="000000"/>
          <w:szCs w:val="28"/>
        </w:rPr>
        <w:t>Дума города РЕШИЛА:</w:t>
      </w:r>
    </w:p>
    <w:p w:rsidR="00620B9E" w:rsidRPr="00620B9E" w:rsidRDefault="00620B9E" w:rsidP="00620B9E">
      <w:pPr>
        <w:widowControl w:val="0"/>
        <w:suppressAutoHyphens/>
        <w:autoSpaceDN w:val="0"/>
        <w:ind w:firstLine="709"/>
        <w:rPr>
          <w:rFonts w:eastAsia="Calibri" w:cs="Times New Roman"/>
          <w:color w:val="000000"/>
          <w:szCs w:val="28"/>
        </w:rPr>
      </w:pPr>
    </w:p>
    <w:p w:rsidR="00620B9E" w:rsidRPr="00620B9E" w:rsidRDefault="00620B9E" w:rsidP="00620B9E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1. </w:t>
      </w:r>
      <w:r w:rsidRPr="00620B9E">
        <w:rPr>
          <w:rFonts w:eastAsia="Calibri" w:cs="Times New Roman"/>
          <w:color w:val="000000"/>
          <w:szCs w:val="28"/>
        </w:rPr>
        <w:t>Внести в реше</w:t>
      </w:r>
      <w:r>
        <w:rPr>
          <w:rFonts w:eastAsia="Calibri" w:cs="Times New Roman"/>
          <w:color w:val="000000"/>
          <w:szCs w:val="28"/>
        </w:rPr>
        <w:t xml:space="preserve">ние Думы города от 04.03.2011 № </w:t>
      </w:r>
      <w:r w:rsidRPr="00620B9E">
        <w:rPr>
          <w:rFonts w:eastAsia="Calibri" w:cs="Times New Roman"/>
          <w:color w:val="000000"/>
          <w:szCs w:val="28"/>
        </w:rPr>
        <w:t>876-IV ДГ</w:t>
      </w:r>
      <w:r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br/>
      </w:r>
      <w:r w:rsidRPr="00620B9E">
        <w:rPr>
          <w:rFonts w:eastAsia="Calibri" w:cs="Times New Roman"/>
          <w:color w:val="000000"/>
          <w:szCs w:val="28"/>
        </w:rPr>
        <w:t xml:space="preserve">«Об утверждении перечня услуг, которые являются необходимыми </w:t>
      </w:r>
      <w:r w:rsidR="00EC63E3">
        <w:rPr>
          <w:rFonts w:eastAsia="Calibri" w:cs="Times New Roman"/>
          <w:color w:val="000000"/>
          <w:szCs w:val="28"/>
        </w:rPr>
        <w:br/>
      </w:r>
      <w:r w:rsidRPr="00620B9E">
        <w:rPr>
          <w:rFonts w:eastAsia="Calibri" w:cs="Times New Roman"/>
          <w:color w:val="000000"/>
          <w:szCs w:val="28"/>
        </w:rPr>
        <w:t>и обязательными для предоставления органами местного самоуправления муниципальных услуг, а также</w:t>
      </w:r>
      <w:r w:rsidRPr="00620B9E">
        <w:rPr>
          <w:rFonts w:eastAsia="Calibri" w:cs="Times New Roman"/>
          <w:szCs w:val="28"/>
        </w:rPr>
        <w:t xml:space="preserve"> порядка определения размера платы </w:t>
      </w:r>
      <w:r w:rsidR="00EC63E3">
        <w:rPr>
          <w:rFonts w:eastAsia="Calibri" w:cs="Times New Roman"/>
          <w:szCs w:val="28"/>
        </w:rPr>
        <w:br/>
      </w:r>
      <w:r w:rsidRPr="00620B9E">
        <w:rPr>
          <w:rFonts w:eastAsia="Calibri" w:cs="Times New Roman"/>
          <w:szCs w:val="28"/>
        </w:rPr>
        <w:t xml:space="preserve">за оказание таких услуг» </w:t>
      </w:r>
      <w:r w:rsidRPr="00620B9E">
        <w:rPr>
          <w:rFonts w:eastAsia="Calibri" w:cs="Times New Roman"/>
          <w:color w:val="000000"/>
          <w:szCs w:val="28"/>
        </w:rPr>
        <w:t xml:space="preserve">(в редакции </w:t>
      </w:r>
      <w:hyperlink r:id="rId9" w:history="1">
        <w:r w:rsidRPr="00620B9E">
          <w:rPr>
            <w:rFonts w:eastAsia="Calibri" w:cs="Times New Roman"/>
            <w:color w:val="000000"/>
            <w:szCs w:val="28"/>
          </w:rPr>
          <w:t>от 04.05.2022 № 128-VI</w:t>
        </w:r>
        <w:r w:rsidRPr="00620B9E">
          <w:rPr>
            <w:rFonts w:eastAsia="Calibri" w:cs="Times New Roman"/>
            <w:color w:val="000000"/>
            <w:szCs w:val="28"/>
            <w:lang w:val="en-US"/>
          </w:rPr>
          <w:t>I</w:t>
        </w:r>
        <w:r w:rsidRPr="00620B9E">
          <w:rPr>
            <w:rFonts w:eastAsia="Calibri" w:cs="Times New Roman"/>
            <w:color w:val="000000"/>
            <w:szCs w:val="28"/>
          </w:rPr>
          <w:t xml:space="preserve"> ДГ</w:t>
        </w:r>
      </w:hyperlink>
      <w:r w:rsidRPr="00620B9E">
        <w:rPr>
          <w:rFonts w:eastAsia="Calibri" w:cs="Times New Roman"/>
          <w:color w:val="000000"/>
          <w:szCs w:val="28"/>
        </w:rPr>
        <w:t>) следующие изменения:</w:t>
      </w:r>
    </w:p>
    <w:p w:rsidR="00620B9E" w:rsidRPr="00620B9E" w:rsidRDefault="001158B3" w:rsidP="00620B9E">
      <w:pPr>
        <w:autoSpaceDE w:val="0"/>
        <w:autoSpaceDN w:val="0"/>
        <w:adjustRightInd w:val="0"/>
        <w:ind w:firstLine="709"/>
        <w:rPr>
          <w:rFonts w:eastAsia="Calibri" w:cs="Times New Roman"/>
        </w:rPr>
      </w:pPr>
      <w:r>
        <w:rPr>
          <w:rFonts w:eastAsia="Calibri" w:cs="Times New Roman"/>
          <w:color w:val="000000"/>
          <w:szCs w:val="28"/>
        </w:rPr>
        <w:t>1) </w:t>
      </w:r>
      <w:r w:rsidR="00620B9E" w:rsidRPr="00620B9E">
        <w:rPr>
          <w:rFonts w:eastAsia="Calibri" w:cs="Times New Roman"/>
          <w:color w:val="000000"/>
          <w:szCs w:val="28"/>
        </w:rPr>
        <w:t xml:space="preserve">в строке 3 </w:t>
      </w:r>
      <w:r w:rsidR="00620B9E" w:rsidRPr="00620B9E">
        <w:rPr>
          <w:rFonts w:eastAsia="Calibri" w:cs="Times New Roman"/>
          <w:szCs w:val="28"/>
        </w:rPr>
        <w:t xml:space="preserve">графы </w:t>
      </w:r>
      <w:r w:rsidR="00620B9E" w:rsidRPr="00620B9E">
        <w:rPr>
          <w:rFonts w:eastAsia="Calibri" w:cs="Times New Roman"/>
        </w:rPr>
        <w:t xml:space="preserve">«Наименование муниципальной услуги, в рамках которой предоставляется услуга, являющаяся необходимой и обязательной» приложения к решению слова «Выдача разрешения на строительство, внесение изменений в разрешение на строительство, в том числе в связи </w:t>
      </w:r>
      <w:r w:rsidR="009756DE">
        <w:rPr>
          <w:rFonts w:eastAsia="Calibri" w:cs="Times New Roman"/>
        </w:rPr>
        <w:br/>
      </w:r>
      <w:r w:rsidR="00620B9E" w:rsidRPr="00620B9E">
        <w:rPr>
          <w:rFonts w:eastAsia="Calibri" w:cs="Times New Roman"/>
        </w:rPr>
        <w:t>с продлением срока действия разрешения на строительство» заменить словами «</w:t>
      </w:r>
      <w:r w:rsidR="00620B9E" w:rsidRPr="00620B9E">
        <w:rPr>
          <w:rFonts w:eastAsia="Times New Roman" w:cs="Times New Roman"/>
          <w:color w:val="000000"/>
          <w:szCs w:val="28"/>
        </w:rPr>
        <w:t xml:space="preserve">Выдача разрешения на строительство объекта капитального строительства </w:t>
      </w:r>
      <w:r w:rsidR="009756DE">
        <w:rPr>
          <w:rFonts w:eastAsia="Times New Roman" w:cs="Times New Roman"/>
          <w:color w:val="000000"/>
          <w:szCs w:val="28"/>
        </w:rPr>
        <w:br/>
      </w:r>
      <w:r w:rsidR="00620B9E" w:rsidRPr="00620B9E">
        <w:rPr>
          <w:rFonts w:eastAsia="Times New Roman" w:cs="Times New Roman"/>
          <w:color w:val="000000"/>
          <w:szCs w:val="28"/>
        </w:rPr>
        <w:t xml:space="preserve">(в том числе </w:t>
      </w:r>
      <w:r w:rsidR="00620B9E" w:rsidRPr="00620B9E">
        <w:rPr>
          <w:rFonts w:eastAsia="Calibri" w:cs="Times New Roman"/>
        </w:rPr>
        <w:t xml:space="preserve">внесение изменений в разрешение на строительство </w:t>
      </w:r>
      <w:r w:rsidR="00620B9E" w:rsidRPr="00620B9E">
        <w:rPr>
          <w:rFonts w:eastAsia="Times New Roman" w:cs="Times New Roman"/>
          <w:color w:val="000000"/>
          <w:szCs w:val="28"/>
        </w:rPr>
        <w:t xml:space="preserve">объекта капитального строительства и </w:t>
      </w:r>
      <w:r w:rsidR="00620B9E" w:rsidRPr="00620B9E">
        <w:rPr>
          <w:rFonts w:eastAsia="Calibri" w:cs="Times New Roman"/>
        </w:rPr>
        <w:t xml:space="preserve">внесение изменений в разрешение </w:t>
      </w:r>
      <w:r w:rsidR="009756DE">
        <w:rPr>
          <w:rFonts w:eastAsia="Calibri" w:cs="Times New Roman"/>
        </w:rPr>
        <w:br/>
      </w:r>
      <w:r w:rsidR="00620B9E" w:rsidRPr="00620B9E">
        <w:rPr>
          <w:rFonts w:eastAsia="Calibri" w:cs="Times New Roman"/>
        </w:rPr>
        <w:lastRenderedPageBreak/>
        <w:t xml:space="preserve">на строительство </w:t>
      </w:r>
      <w:r w:rsidR="00620B9E" w:rsidRPr="00620B9E">
        <w:rPr>
          <w:rFonts w:eastAsia="Times New Roman" w:cs="Times New Roman"/>
          <w:color w:val="000000"/>
          <w:szCs w:val="28"/>
        </w:rPr>
        <w:t>объекта капитального строительства в связи с продлением срока действия такого разрешения)</w:t>
      </w:r>
      <w:r w:rsidR="00620B9E" w:rsidRPr="00620B9E">
        <w:rPr>
          <w:rFonts w:eastAsia="Calibri" w:cs="Times New Roman"/>
        </w:rPr>
        <w:t>»;</w:t>
      </w:r>
    </w:p>
    <w:p w:rsidR="00620B9E" w:rsidRDefault="001158B3" w:rsidP="00620B9E">
      <w:pPr>
        <w:widowControl w:val="0"/>
        <w:tabs>
          <w:tab w:val="left" w:pos="1601"/>
        </w:tabs>
        <w:autoSpaceDE w:val="0"/>
        <w:autoSpaceDN w:val="0"/>
        <w:adjustRightInd w:val="0"/>
        <w:ind w:right="-1" w:firstLine="709"/>
        <w:rPr>
          <w:rFonts w:eastAsia="Times New Roman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2) </w:t>
      </w:r>
      <w:r w:rsidR="00620B9E" w:rsidRPr="00620B9E">
        <w:rPr>
          <w:rFonts w:eastAsia="Calibri" w:cs="Times New Roman"/>
          <w:color w:val="000000"/>
          <w:szCs w:val="28"/>
        </w:rPr>
        <w:t xml:space="preserve">в строке 7 </w:t>
      </w:r>
      <w:r w:rsidR="00620B9E" w:rsidRPr="00620B9E">
        <w:rPr>
          <w:rFonts w:eastAsia="Calibri" w:cs="Times New Roman"/>
          <w:szCs w:val="28"/>
        </w:rPr>
        <w:t xml:space="preserve">графы </w:t>
      </w:r>
      <w:r w:rsidR="00620B9E" w:rsidRPr="00620B9E">
        <w:rPr>
          <w:rFonts w:eastAsia="Calibri" w:cs="Times New Roman"/>
        </w:rPr>
        <w:t xml:space="preserve">«Наименование муниципальной услуги, в рамках которой предоставляется услуга, являющаяся необходимой и обязательной» приложения к решению слова «Выдача разрешения на использование земель или земельного участка, находящихся в муниципальной собственности </w:t>
      </w:r>
      <w:r w:rsidR="009756DE">
        <w:rPr>
          <w:rFonts w:eastAsia="Calibri" w:cs="Times New Roman"/>
        </w:rPr>
        <w:br/>
      </w:r>
      <w:r w:rsidR="00620B9E" w:rsidRPr="00620B9E">
        <w:rPr>
          <w:rFonts w:eastAsia="Calibri" w:cs="Times New Roman"/>
        </w:rPr>
        <w:t xml:space="preserve">или государственная собственность на которые не разграничена» заменить словами </w:t>
      </w:r>
      <w:r w:rsidR="00620B9E" w:rsidRPr="00620B9E">
        <w:rPr>
          <w:rFonts w:eastAsia="Calibri" w:cs="Times New Roman"/>
          <w:szCs w:val="28"/>
        </w:rPr>
        <w:t>«</w:t>
      </w:r>
      <w:r w:rsidR="00620B9E" w:rsidRPr="00620B9E">
        <w:rPr>
          <w:rFonts w:eastAsia="Times New Roman" w:cs="Times New Roman"/>
          <w:color w:val="000000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сервитута»;</w:t>
      </w:r>
    </w:p>
    <w:p w:rsidR="005F4348" w:rsidRPr="005F4348" w:rsidRDefault="005F4348" w:rsidP="00620B9E">
      <w:pPr>
        <w:widowControl w:val="0"/>
        <w:tabs>
          <w:tab w:val="left" w:pos="1601"/>
        </w:tabs>
        <w:autoSpaceDE w:val="0"/>
        <w:autoSpaceDN w:val="0"/>
        <w:adjustRightInd w:val="0"/>
        <w:ind w:right="-1" w:firstLine="709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3) </w:t>
      </w:r>
      <w:r w:rsidRPr="005F4348">
        <w:rPr>
          <w:rFonts w:cs="Times New Roman"/>
          <w:szCs w:val="28"/>
        </w:rPr>
        <w:t>строку 8 приложения к решению исключить</w:t>
      </w:r>
      <w:r>
        <w:rPr>
          <w:rFonts w:cs="Times New Roman"/>
          <w:szCs w:val="28"/>
        </w:rPr>
        <w:t>;</w:t>
      </w:r>
    </w:p>
    <w:p w:rsidR="00620B9E" w:rsidRDefault="005F4348" w:rsidP="00620B9E">
      <w:pPr>
        <w:widowControl w:val="0"/>
        <w:autoSpaceDE w:val="0"/>
        <w:autoSpaceDN w:val="0"/>
        <w:adjustRightInd w:val="0"/>
        <w:ind w:right="-1" w:firstLine="709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4</w:t>
      </w:r>
      <w:r w:rsidR="00620B9E" w:rsidRPr="00620B9E">
        <w:rPr>
          <w:rFonts w:eastAsia="Calibri" w:cs="Times New Roman"/>
          <w:szCs w:val="28"/>
          <w:shd w:val="clear" w:color="auto" w:fill="FFFFFF"/>
        </w:rPr>
        <w:t>)</w:t>
      </w:r>
      <w:r w:rsidR="001158B3">
        <w:rPr>
          <w:rFonts w:eastAsia="Calibri" w:cs="Times New Roman"/>
          <w:szCs w:val="28"/>
          <w:shd w:val="clear" w:color="auto" w:fill="FFFFFF"/>
        </w:rPr>
        <w:t> </w:t>
      </w:r>
      <w:r w:rsidR="00620B9E" w:rsidRPr="00620B9E">
        <w:rPr>
          <w:rFonts w:eastAsia="Calibri" w:cs="Times New Roman"/>
          <w:color w:val="000000"/>
          <w:szCs w:val="28"/>
        </w:rPr>
        <w:t xml:space="preserve">в строке 18 </w:t>
      </w:r>
      <w:r w:rsidR="00620B9E" w:rsidRPr="00620B9E">
        <w:rPr>
          <w:rFonts w:eastAsia="Calibri" w:cs="Times New Roman"/>
          <w:szCs w:val="28"/>
        </w:rPr>
        <w:t xml:space="preserve">графы </w:t>
      </w:r>
      <w:r w:rsidR="00620B9E" w:rsidRPr="00620B9E">
        <w:rPr>
          <w:rFonts w:eastAsia="Calibri" w:cs="Times New Roman"/>
        </w:rPr>
        <w:t xml:space="preserve">«Наименование муниципальной услуги, в рамках которой предоставляется услуга, являющаяся необходимой и обязательной» приложения к решению слова </w:t>
      </w:r>
      <w:r w:rsidR="00620B9E" w:rsidRPr="00620B9E">
        <w:rPr>
          <w:rFonts w:eastAsia="Calibri" w:cs="Times New Roman"/>
          <w:szCs w:val="28"/>
        </w:rPr>
        <w:t xml:space="preserve">«Предоставление мер дополнительной социальной поддержки в виде денежной компенсации расходов на проезд </w:t>
      </w:r>
      <w:r w:rsidR="009756DE">
        <w:rPr>
          <w:rFonts w:eastAsia="Calibri" w:cs="Times New Roman"/>
          <w:szCs w:val="28"/>
        </w:rPr>
        <w:br/>
      </w:r>
      <w:r w:rsidR="00620B9E" w:rsidRPr="00620B9E">
        <w:rPr>
          <w:rFonts w:eastAsia="Calibri" w:cs="Times New Roman"/>
          <w:szCs w:val="28"/>
        </w:rPr>
        <w:t>в городском пассажирском транспорте общего пользования отдельным категориям населения» заменить словами «</w:t>
      </w:r>
      <w:r w:rsidR="00620B9E" w:rsidRPr="00620B9E">
        <w:rPr>
          <w:rFonts w:eastAsia="Calibri" w:cs="Times New Roman"/>
          <w:szCs w:val="28"/>
          <w:shd w:val="clear" w:color="auto" w:fill="FFFFFF"/>
        </w:rPr>
        <w:t xml:space="preserve">Предоставление мер дополнительной социальной поддержки в виде бесплатного проезда </w:t>
      </w:r>
      <w:r w:rsidR="009756DE">
        <w:rPr>
          <w:rFonts w:eastAsia="Calibri" w:cs="Times New Roman"/>
          <w:szCs w:val="28"/>
          <w:shd w:val="clear" w:color="auto" w:fill="FFFFFF"/>
        </w:rPr>
        <w:br/>
      </w:r>
      <w:r w:rsidR="00620B9E" w:rsidRPr="00620B9E">
        <w:rPr>
          <w:rFonts w:eastAsia="Calibri" w:cs="Times New Roman"/>
          <w:szCs w:val="28"/>
          <w:shd w:val="clear" w:color="auto" w:fill="FFFFFF"/>
        </w:rPr>
        <w:t>в городском пассажирском транспорте общего пользования отдельным категориям населения»;</w:t>
      </w:r>
    </w:p>
    <w:p w:rsidR="005F4348" w:rsidRDefault="005F4348" w:rsidP="005F4348">
      <w:pPr>
        <w:widowControl w:val="0"/>
        <w:autoSpaceDE w:val="0"/>
        <w:autoSpaceDN w:val="0"/>
        <w:adjustRightInd w:val="0"/>
        <w:ind w:right="-1" w:firstLine="709"/>
        <w:rPr>
          <w:rFonts w:eastAsia="Calibri" w:cs="Times New Roman"/>
          <w:szCs w:val="28"/>
          <w:shd w:val="clear" w:color="auto" w:fill="FFFFFF"/>
        </w:rPr>
      </w:pPr>
      <w:r w:rsidRPr="005F4348">
        <w:rPr>
          <w:rFonts w:eastAsia="Calibri" w:cs="Times New Roman"/>
          <w:szCs w:val="28"/>
          <w:shd w:val="clear" w:color="auto" w:fill="FFFFFF"/>
        </w:rPr>
        <w:t xml:space="preserve">5) приложение к решению </w:t>
      </w:r>
      <w:r w:rsidR="00185B81" w:rsidRPr="005F4348">
        <w:rPr>
          <w:rFonts w:eastAsia="Calibri" w:cs="Times New Roman"/>
          <w:szCs w:val="28"/>
          <w:shd w:val="clear" w:color="auto" w:fill="FFFFFF"/>
        </w:rPr>
        <w:t xml:space="preserve">дополнить </w:t>
      </w:r>
      <w:r w:rsidRPr="005F4348">
        <w:rPr>
          <w:rFonts w:eastAsia="Calibri" w:cs="Times New Roman"/>
          <w:szCs w:val="28"/>
          <w:shd w:val="clear" w:color="auto" w:fill="FFFFFF"/>
        </w:rPr>
        <w:t xml:space="preserve">строками 19, 20, 21 согласно </w:t>
      </w:r>
      <w:proofErr w:type="gramStart"/>
      <w:r w:rsidRPr="005F4348">
        <w:rPr>
          <w:rFonts w:eastAsia="Calibri" w:cs="Times New Roman"/>
          <w:szCs w:val="28"/>
          <w:shd w:val="clear" w:color="auto" w:fill="FFFFFF"/>
        </w:rPr>
        <w:t>приложению</w:t>
      </w:r>
      <w:proofErr w:type="gramEnd"/>
      <w:r w:rsidRPr="005F4348">
        <w:rPr>
          <w:rFonts w:eastAsia="Calibri" w:cs="Times New Roman"/>
          <w:szCs w:val="28"/>
          <w:shd w:val="clear" w:color="auto" w:fill="FFFFFF"/>
        </w:rPr>
        <w:t xml:space="preserve"> к настоящему решению</w:t>
      </w:r>
      <w:bookmarkStart w:id="0" w:name="sub_2"/>
      <w:r>
        <w:rPr>
          <w:rFonts w:eastAsia="Calibri" w:cs="Times New Roman"/>
          <w:szCs w:val="28"/>
          <w:shd w:val="clear" w:color="auto" w:fill="FFFFFF"/>
        </w:rPr>
        <w:t>.</w:t>
      </w:r>
    </w:p>
    <w:p w:rsidR="00620B9E" w:rsidRPr="005F4348" w:rsidRDefault="001158B3" w:rsidP="005F4348">
      <w:pPr>
        <w:widowControl w:val="0"/>
        <w:autoSpaceDE w:val="0"/>
        <w:autoSpaceDN w:val="0"/>
        <w:adjustRightInd w:val="0"/>
        <w:ind w:right="-1" w:firstLine="709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2. </w:t>
      </w:r>
      <w:r w:rsidR="00620B9E" w:rsidRPr="00620B9E">
        <w:rPr>
          <w:rFonts w:eastAsia="Calibri" w:cs="Times New Roman"/>
          <w:szCs w:val="28"/>
        </w:rPr>
        <w:t>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bookmarkEnd w:id="0"/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1158B3" w:rsidRPr="00533BC1" w:rsidRDefault="001158B3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DB62D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DB62D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23AB9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23AB9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620B9E">
          <w:headerReference w:type="default" r:id="rId10"/>
          <w:footerReference w:type="default" r:id="rId11"/>
          <w:headerReference w:type="first" r:id="rId12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620B9E" w:rsidRDefault="00D23AB9" w:rsidP="00D23AB9">
      <w:pPr>
        <w:ind w:firstLine="1176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 </w:t>
      </w:r>
      <w:r w:rsidR="00620B9E" w:rsidRPr="00620B9E">
        <w:rPr>
          <w:rFonts w:eastAsia="Calibri" w:cs="Times New Roman"/>
          <w:szCs w:val="28"/>
        </w:rPr>
        <w:t>Приложение</w:t>
      </w:r>
    </w:p>
    <w:p w:rsidR="00620B9E" w:rsidRPr="00620B9E" w:rsidRDefault="00D23AB9" w:rsidP="00D23AB9">
      <w:pPr>
        <w:ind w:firstLine="1176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620B9E">
        <w:rPr>
          <w:rFonts w:eastAsia="Calibri" w:cs="Times New Roman"/>
          <w:szCs w:val="28"/>
        </w:rPr>
        <w:t>к решению Думы города</w:t>
      </w:r>
    </w:p>
    <w:p w:rsidR="005F4348" w:rsidRPr="00D23AB9" w:rsidRDefault="00D23AB9" w:rsidP="00D23AB9">
      <w:pPr>
        <w:ind w:firstLine="11766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 от </w:t>
      </w:r>
      <w:r>
        <w:rPr>
          <w:rFonts w:eastAsia="Calibri" w:cs="Times New Roman"/>
          <w:szCs w:val="28"/>
          <w:u w:val="single"/>
        </w:rPr>
        <w:t>08.11.2022</w:t>
      </w:r>
      <w:r w:rsidR="00620B9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u w:val="single"/>
        </w:rPr>
        <w:t>215-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  <w:bookmarkStart w:id="1" w:name="_GoBack"/>
      <w:bookmarkEnd w:id="1"/>
    </w:p>
    <w:p w:rsidR="005F4348" w:rsidRPr="005F4348" w:rsidRDefault="005F4348" w:rsidP="005F4348">
      <w:pPr>
        <w:ind w:firstLine="11907"/>
        <w:rPr>
          <w:rFonts w:eastAsia="Calibri" w:cs="Times New Roman"/>
          <w:szCs w:val="28"/>
        </w:rPr>
      </w:pPr>
    </w:p>
    <w:tbl>
      <w:tblPr>
        <w:tblW w:w="15025" w:type="dxa"/>
        <w:tblInd w:w="276" w:type="dxa"/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4043"/>
        <w:gridCol w:w="4819"/>
        <w:gridCol w:w="2835"/>
        <w:gridCol w:w="2835"/>
      </w:tblGrid>
      <w:tr w:rsidR="005F4348" w:rsidRPr="005F4348" w:rsidTr="00185B81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услуги, в рамках которой предоставляется услуга, являющаяся необходимой </w:t>
            </w:r>
          </w:p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обязательной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услуги, </w:t>
            </w:r>
          </w:p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которая является необходимой </w:t>
            </w:r>
          </w:p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предоставление услуги </w:t>
            </w:r>
          </w:p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(пункт, статья, глава, наименование нормативного акта)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Оказывается за счёт средств заявителя/за счёт средств заявителя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случаях, предусмотренных нормативными правовыми актами Российской Федерации/бесплатно</w:t>
            </w:r>
          </w:p>
        </w:tc>
      </w:tr>
      <w:tr w:rsidR="005F4348" w:rsidRPr="005F4348" w:rsidTr="00185B81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уведомления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Подготовка и выдача документов, предусмотренных </w:t>
            </w:r>
            <w:hyperlink r:id="rId13" w:anchor="/document/12138258/entry/55016" w:history="1">
              <w:r w:rsidRPr="005F4348">
                <w:rPr>
                  <w:rFonts w:eastAsia="Calibri" w:cs="Times New Roman"/>
                  <w:sz w:val="24"/>
                  <w:szCs w:val="24"/>
                </w:rPr>
                <w:t>частью 16 статьи 55</w:t>
              </w:r>
            </w:hyperlink>
            <w:r w:rsidRPr="005F434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Градостроительного кодекса Российской Федерации, необходимых для выдачи уведомления о соответствии построенных или реконструированных объектов индивидуального жилищного строительства или садового дома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Calibri" w:cs="Times New Roman"/>
                <w:sz w:val="24"/>
                <w:szCs w:val="24"/>
              </w:rPr>
              <w:t xml:space="preserve">Часть 16, пункт 5 </w:t>
            </w:r>
            <w:r w:rsidR="009756DE">
              <w:rPr>
                <w:rFonts w:eastAsia="Calibri" w:cs="Times New Roman"/>
                <w:sz w:val="24"/>
                <w:szCs w:val="24"/>
              </w:rPr>
              <w:br/>
            </w:r>
            <w:r w:rsidRPr="005F4348">
              <w:rPr>
                <w:rFonts w:eastAsia="Calibri" w:cs="Times New Roman"/>
                <w:sz w:val="24"/>
                <w:szCs w:val="24"/>
              </w:rPr>
              <w:t>части 19</w:t>
            </w:r>
            <w:r w:rsidR="009756DE">
              <w:rPr>
                <w:rFonts w:eastAsia="Calibri" w:cs="Times New Roman"/>
                <w:sz w:val="24"/>
                <w:szCs w:val="24"/>
              </w:rPr>
              <w:t xml:space="preserve"> статьи 55 </w:t>
            </w:r>
            <w:r w:rsidRPr="005F434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Градостроительного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За счёт средств заявителя</w:t>
            </w:r>
          </w:p>
        </w:tc>
      </w:tr>
      <w:tr w:rsidR="005F4348" w:rsidRPr="005F4348" w:rsidTr="00185B81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уведомления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соответствии указанных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допустимости размещения объекта индивидуального жилищного строительства или садового дома </w:t>
            </w:r>
            <w:r w:rsidR="00185B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на земельном участке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 выдача документов, предусмотренных </w:t>
            </w:r>
            <w:hyperlink r:id="rId14" w:anchor="/document/12138258/entry/51103" w:history="1">
              <w:r w:rsidRPr="005F4348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частью 3 статьи </w:t>
              </w:r>
              <w:r w:rsidRPr="005F4348">
                <w:rPr>
                  <w:rFonts w:eastAsia="Times New Roman" w:cs="Times New Roman"/>
                  <w:sz w:val="24"/>
                  <w:szCs w:val="24"/>
                  <w:lang w:eastAsia="ru-RU"/>
                </w:rPr>
                <w:br/>
                <w:t>51.1</w:t>
              </w:r>
            </w:hyperlink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Федерации, необходимых для выдачи уведомления о соответствии указанных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земельном участке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Calibri" w:cs="Times New Roman"/>
                <w:sz w:val="24"/>
                <w:szCs w:val="24"/>
              </w:rPr>
            </w:pPr>
            <w:r w:rsidRPr="005F4348">
              <w:rPr>
                <w:rFonts w:eastAsia="Calibri" w:cs="Times New Roman"/>
                <w:sz w:val="24"/>
                <w:szCs w:val="24"/>
              </w:rPr>
              <w:t xml:space="preserve">Части 3, 7 </w:t>
            </w:r>
            <w:hyperlink r:id="rId15" w:anchor="/document/12138258/entry/511" w:history="1">
              <w:r w:rsidRPr="005F4348">
                <w:rPr>
                  <w:rFonts w:eastAsia="Calibri" w:cs="Times New Roman"/>
                  <w:sz w:val="24"/>
                  <w:szCs w:val="24"/>
                </w:rPr>
                <w:t>статьи 51.1</w:t>
              </w:r>
              <w:r w:rsidRPr="005F4348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 xml:space="preserve"> </w:t>
              </w:r>
            </w:hyperlink>
            <w:r w:rsidRPr="005F4348">
              <w:rPr>
                <w:rFonts w:eastAsia="Calibri" w:cs="Times New Roman"/>
                <w:sz w:val="24"/>
                <w:szCs w:val="24"/>
              </w:rPr>
              <w:t>Градостроительного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За счёт средств заявителя</w:t>
            </w:r>
          </w:p>
        </w:tc>
      </w:tr>
      <w:tr w:rsidR="005F4348" w:rsidRPr="005F4348" w:rsidTr="00185B81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 выдача документов, предусмотренных частью 2 постановления Правительства Российской Федерации </w:t>
            </w:r>
            <w:r w:rsidR="009756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от 18.08.2011 № 686</w:t>
            </w:r>
            <w:r w:rsidRPr="005F434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необходимых для выдачи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Часть 2 постановления Правительства Российской Федерации </w:t>
            </w:r>
            <w:r w:rsidR="00DB62D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9756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18.08.2011 </w:t>
            </w:r>
            <w:r w:rsidRPr="005F43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686 </w:t>
            </w:r>
            <w:r w:rsidRPr="005F4348">
              <w:rPr>
                <w:rFonts w:eastAsia="Calibri" w:cs="Times New Roman"/>
                <w:color w:val="000000"/>
                <w:sz w:val="24"/>
                <w:szCs w:val="24"/>
              </w:rPr>
              <w:t xml:space="preserve">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</w:t>
            </w:r>
          </w:p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Calibri" w:cs="Times New Roman"/>
                <w:color w:val="000000"/>
                <w:sz w:val="24"/>
                <w:szCs w:val="24"/>
              </w:rPr>
              <w:t>с привлечением средств материнского (семейного) капитала»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348" w:rsidRPr="005F4348" w:rsidRDefault="005F4348" w:rsidP="005F43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348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За счёт средств заявителя</w:t>
            </w:r>
          </w:p>
        </w:tc>
      </w:tr>
    </w:tbl>
    <w:p w:rsidR="00901195" w:rsidRPr="00185B81" w:rsidRDefault="00901195" w:rsidP="0045599B">
      <w:pPr>
        <w:widowControl w:val="0"/>
        <w:rPr>
          <w:szCs w:val="28"/>
        </w:rPr>
      </w:pPr>
    </w:p>
    <w:sectPr w:rsidR="00901195" w:rsidRPr="00185B81" w:rsidSect="009E2394">
      <w:pgSz w:w="16838" w:h="11906" w:orient="landscape"/>
      <w:pgMar w:top="1134" w:right="1134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52" w:rsidRDefault="00EF6E52" w:rsidP="006757BB">
      <w:r>
        <w:separator/>
      </w:r>
    </w:p>
  </w:endnote>
  <w:endnote w:type="continuationSeparator" w:id="0">
    <w:p w:rsidR="00EF6E52" w:rsidRDefault="00EF6E5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52" w:rsidRDefault="00EF6E52" w:rsidP="006757BB">
      <w:r>
        <w:separator/>
      </w:r>
    </w:p>
  </w:footnote>
  <w:footnote w:type="continuationSeparator" w:id="0">
    <w:p w:rsidR="00EF6E52" w:rsidRDefault="00EF6E5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23AB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D23AB9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4D60C97"/>
    <w:multiLevelType w:val="hybridMultilevel"/>
    <w:tmpl w:val="8BA49DF2"/>
    <w:lvl w:ilvl="0" w:tplc="9AE0F73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58B3"/>
    <w:rsid w:val="00130AD8"/>
    <w:rsid w:val="00145E65"/>
    <w:rsid w:val="0015286F"/>
    <w:rsid w:val="00153A8B"/>
    <w:rsid w:val="00156BD5"/>
    <w:rsid w:val="001734EA"/>
    <w:rsid w:val="00185B81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0541"/>
    <w:rsid w:val="004750D6"/>
    <w:rsid w:val="004C4E88"/>
    <w:rsid w:val="004E4ED8"/>
    <w:rsid w:val="004F3970"/>
    <w:rsid w:val="00503B30"/>
    <w:rsid w:val="00504421"/>
    <w:rsid w:val="00514C92"/>
    <w:rsid w:val="00524BFA"/>
    <w:rsid w:val="00525EBC"/>
    <w:rsid w:val="00533BC1"/>
    <w:rsid w:val="005477CC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F4348"/>
    <w:rsid w:val="00611B5A"/>
    <w:rsid w:val="00620B9E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6720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85CD8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756DE"/>
    <w:rsid w:val="0098622B"/>
    <w:rsid w:val="00987D20"/>
    <w:rsid w:val="009A1C08"/>
    <w:rsid w:val="009B65D8"/>
    <w:rsid w:val="009C2B54"/>
    <w:rsid w:val="009D677F"/>
    <w:rsid w:val="009E2394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0C42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23AB9"/>
    <w:rsid w:val="00D3340B"/>
    <w:rsid w:val="00D37F06"/>
    <w:rsid w:val="00D424AF"/>
    <w:rsid w:val="00D46BE5"/>
    <w:rsid w:val="00D47BC5"/>
    <w:rsid w:val="00D7523A"/>
    <w:rsid w:val="00D9248D"/>
    <w:rsid w:val="00DA53AA"/>
    <w:rsid w:val="00DB62D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964BC"/>
    <w:rsid w:val="00EA080A"/>
    <w:rsid w:val="00EC510C"/>
    <w:rsid w:val="00EC5D33"/>
    <w:rsid w:val="00EC63E3"/>
    <w:rsid w:val="00ED7A03"/>
    <w:rsid w:val="00EE179F"/>
    <w:rsid w:val="00EF6E5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258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620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620B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4113988.0" TargetMode="External"/><Relationship Id="rId14" Type="http://schemas.openxmlformats.org/officeDocument/2006/relationships/hyperlink" Target="https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76C80"/>
    <w:rsid w:val="001B2BC7"/>
    <w:rsid w:val="001F478C"/>
    <w:rsid w:val="00240AA2"/>
    <w:rsid w:val="002B4F35"/>
    <w:rsid w:val="00316132"/>
    <w:rsid w:val="00347E6D"/>
    <w:rsid w:val="004167DB"/>
    <w:rsid w:val="004262C4"/>
    <w:rsid w:val="00491ED2"/>
    <w:rsid w:val="004A4E4E"/>
    <w:rsid w:val="004C1BE9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AF704C"/>
    <w:rsid w:val="00B566F5"/>
    <w:rsid w:val="00C17ABD"/>
    <w:rsid w:val="00C566BE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867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106</cp:revision>
  <cp:lastPrinted>2022-10-28T11:02:00Z</cp:lastPrinted>
  <dcterms:created xsi:type="dcterms:W3CDTF">2021-02-25T07:49:00Z</dcterms:created>
  <dcterms:modified xsi:type="dcterms:W3CDTF">2022-11-08T04:43:00Z</dcterms:modified>
</cp:coreProperties>
</file>