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E000E0">
        <w:rPr>
          <w:rFonts w:eastAsia="Calibri"/>
          <w:szCs w:val="28"/>
        </w:rPr>
        <w:t xml:space="preserve">30 ноября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000E0">
        <w:rPr>
          <w:rFonts w:cs="Times New Roman"/>
          <w:szCs w:val="28"/>
        </w:rPr>
        <w:t xml:space="preserve"> </w:t>
      </w:r>
      <w:r w:rsidR="00E510F6" w:rsidRPr="006D794C">
        <w:rPr>
          <w:rFonts w:cs="Times New Roman"/>
          <w:szCs w:val="28"/>
        </w:rPr>
        <w:t>г</w:t>
      </w:r>
      <w:r w:rsidR="00F35FCF" w:rsidRPr="006D794C">
        <w:rPr>
          <w:rFonts w:cs="Times New Roman"/>
          <w:szCs w:val="28"/>
        </w:rPr>
        <w:t>ода</w:t>
      </w:r>
    </w:p>
    <w:p w:rsidR="00A47AA3" w:rsidRPr="00AD2970" w:rsidRDefault="00AD2970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236-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E000E0" w:rsidRPr="00E000E0" w:rsidRDefault="00E000E0" w:rsidP="00E000E0">
      <w:pPr>
        <w:ind w:right="5526"/>
        <w:rPr>
          <w:rFonts w:eastAsia="Times New Roman" w:cs="Times New Roman"/>
          <w:szCs w:val="28"/>
          <w:lang w:eastAsia="ru-RU"/>
        </w:rPr>
      </w:pPr>
      <w:r w:rsidRPr="00E000E0">
        <w:rPr>
          <w:rFonts w:eastAsia="Times New Roman" w:cs="Times New Roman"/>
          <w:szCs w:val="28"/>
          <w:lang w:eastAsia="ru-RU"/>
        </w:rPr>
        <w:t>О дополнительной мере социальной поддержки спортсменам некоммерческих организаций, осуществляющих деятельность в области физической культуры и спорта, за достижение спортивных результатов в соревновательной деятельности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E000E0" w:rsidRDefault="00E000E0" w:rsidP="00E000E0">
      <w:pPr>
        <w:ind w:firstLine="709"/>
        <w:rPr>
          <w:rFonts w:eastAsia="Times New Roman" w:cs="Times New Roman"/>
          <w:szCs w:val="28"/>
          <w:lang w:eastAsia="ru-RU"/>
        </w:rPr>
      </w:pPr>
    </w:p>
    <w:p w:rsidR="00E000E0" w:rsidRDefault="00E000E0" w:rsidP="00E000E0">
      <w:pPr>
        <w:ind w:firstLine="709"/>
        <w:rPr>
          <w:rFonts w:eastAsia="Times New Roman" w:cs="Times New Roman"/>
          <w:szCs w:val="28"/>
          <w:lang w:eastAsia="ru-RU"/>
        </w:rPr>
      </w:pPr>
      <w:r w:rsidRPr="00E000E0">
        <w:rPr>
          <w:rFonts w:eastAsia="Times New Roman" w:cs="Times New Roman"/>
          <w:szCs w:val="28"/>
          <w:lang w:eastAsia="ru-RU"/>
        </w:rPr>
        <w:t xml:space="preserve">В соответствии с частью 5 статьи 20 Федерального закона от 06.10.2003 № 131-ФЗ «Об общих принципах организации местного самоуправления </w:t>
      </w:r>
      <w:r w:rsidRPr="00E000E0">
        <w:rPr>
          <w:rFonts w:eastAsia="Times New Roman" w:cs="Times New Roman"/>
          <w:szCs w:val="28"/>
          <w:lang w:eastAsia="ru-RU"/>
        </w:rPr>
        <w:br/>
        <w:t xml:space="preserve">в Российской Федерации», Федеральным законом от 04.12.2007 </w:t>
      </w:r>
      <w:r>
        <w:rPr>
          <w:rFonts w:eastAsia="Times New Roman" w:cs="Times New Roman"/>
          <w:szCs w:val="28"/>
          <w:lang w:eastAsia="ru-RU"/>
        </w:rPr>
        <w:br/>
      </w:r>
      <w:r w:rsidRPr="00E000E0">
        <w:rPr>
          <w:rFonts w:eastAsia="Times New Roman" w:cs="Times New Roman"/>
          <w:szCs w:val="28"/>
          <w:lang w:eastAsia="ru-RU"/>
        </w:rPr>
        <w:t xml:space="preserve">№ 329-ФЗ «О физической культуре и спорте в Российской Федерации», подпунктом 48 пункта 2 статьи 31 Устава муниципального образования городской округ Сургут Ханты-Мансийского автономного округа – Югры, </w:t>
      </w:r>
      <w:r>
        <w:rPr>
          <w:rFonts w:eastAsia="Times New Roman" w:cs="Times New Roman"/>
          <w:szCs w:val="28"/>
          <w:lang w:eastAsia="ru-RU"/>
        </w:rPr>
        <w:br/>
      </w:r>
      <w:r w:rsidRPr="00E000E0">
        <w:rPr>
          <w:rFonts w:eastAsia="Times New Roman" w:cs="Times New Roman"/>
          <w:szCs w:val="28"/>
          <w:lang w:eastAsia="ru-RU"/>
        </w:rPr>
        <w:t>в целях дополнительного материального обеспечения спортсменов некоммерческих организаций, осуществляющих деятельность в области физической культуры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 xml:space="preserve">и спорта, за достижение спортивных результатов </w:t>
      </w:r>
      <w:r>
        <w:rPr>
          <w:rFonts w:eastAsia="Times New Roman" w:cs="Times New Roman"/>
          <w:szCs w:val="28"/>
          <w:lang w:eastAsia="ru-RU"/>
        </w:rPr>
        <w:br/>
      </w:r>
      <w:r w:rsidRPr="00E000E0">
        <w:rPr>
          <w:rFonts w:eastAsia="Times New Roman" w:cs="Times New Roman"/>
          <w:szCs w:val="28"/>
          <w:lang w:eastAsia="ru-RU"/>
        </w:rPr>
        <w:t>в соревновательной деятельности</w:t>
      </w:r>
      <w:r w:rsidR="00702333" w:rsidRPr="00702333">
        <w:rPr>
          <w:rFonts w:eastAsia="Times New Roman" w:cs="Times New Roman"/>
          <w:szCs w:val="28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>Дума города РЕШИЛА:</w:t>
      </w:r>
    </w:p>
    <w:p w:rsidR="00DF28D8" w:rsidRPr="00E000E0" w:rsidRDefault="00DF28D8" w:rsidP="00E000E0">
      <w:pPr>
        <w:ind w:firstLine="709"/>
        <w:rPr>
          <w:rFonts w:eastAsia="Times New Roman" w:cs="Times New Roman"/>
          <w:szCs w:val="28"/>
          <w:lang w:eastAsia="ru-RU"/>
        </w:rPr>
      </w:pPr>
    </w:p>
    <w:p w:rsidR="00E000E0" w:rsidRPr="00E000E0" w:rsidRDefault="00E000E0" w:rsidP="00E000E0">
      <w:pPr>
        <w:numPr>
          <w:ilvl w:val="0"/>
          <w:numId w:val="12"/>
        </w:numPr>
        <w:tabs>
          <w:tab w:val="left" w:pos="993"/>
        </w:tabs>
        <w:ind w:left="0" w:right="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>Установить за сч</w:t>
      </w:r>
      <w:r w:rsidR="00DF28D8">
        <w:rPr>
          <w:rFonts w:eastAsia="Times New Roman" w:cs="Times New Roman"/>
          <w:szCs w:val="28"/>
          <w:lang w:eastAsia="ru-RU"/>
        </w:rPr>
        <w:t>ё</w:t>
      </w:r>
      <w:r w:rsidRPr="00E000E0">
        <w:rPr>
          <w:rFonts w:eastAsia="Times New Roman" w:cs="Times New Roman"/>
          <w:szCs w:val="28"/>
          <w:lang w:eastAsia="ru-RU"/>
        </w:rPr>
        <w:t>т средств местного бюджета</w:t>
      </w:r>
      <w:r w:rsidRPr="00E000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 xml:space="preserve">дополнительную меру социальной поддержки спортсменам некоммерческих организаций, осуществляющих деятельность в области физической культуры и спорта, </w:t>
      </w:r>
      <w:r w:rsidRPr="00E000E0">
        <w:rPr>
          <w:rFonts w:eastAsia="Times New Roman" w:cs="Times New Roman"/>
          <w:szCs w:val="28"/>
          <w:lang w:eastAsia="ru-RU"/>
        </w:rPr>
        <w:br/>
        <w:t>за достижение спортивных результатов в соревновательной деятельности согласно приложению</w:t>
      </w:r>
      <w:r w:rsidR="00DF28D8">
        <w:rPr>
          <w:rFonts w:eastAsia="Times New Roman" w:cs="Times New Roman"/>
          <w:szCs w:val="28"/>
          <w:lang w:eastAsia="ru-RU"/>
        </w:rPr>
        <w:t xml:space="preserve"> к настоящему решению</w:t>
      </w:r>
      <w:r w:rsidRPr="00E000E0">
        <w:rPr>
          <w:rFonts w:eastAsia="Times New Roman" w:cs="Times New Roman"/>
          <w:szCs w:val="28"/>
          <w:lang w:eastAsia="ru-RU"/>
        </w:rPr>
        <w:t>.</w:t>
      </w:r>
    </w:p>
    <w:p w:rsidR="00E000E0" w:rsidRPr="00E000E0" w:rsidRDefault="00E000E0" w:rsidP="00E000E0">
      <w:pPr>
        <w:numPr>
          <w:ilvl w:val="0"/>
          <w:numId w:val="12"/>
        </w:numPr>
        <w:tabs>
          <w:tab w:val="left" w:pos="709"/>
          <w:tab w:val="left" w:pos="993"/>
        </w:tabs>
        <w:ind w:left="0" w:right="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>Администрации города:</w:t>
      </w:r>
    </w:p>
    <w:p w:rsidR="00E000E0" w:rsidRPr="00E000E0" w:rsidRDefault="00E000E0" w:rsidP="0061172A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right="6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 xml:space="preserve">разработать и утвердить порядок предоставления дополнительной меры социальной поддержки, предусмотренной частью 1 </w:t>
      </w:r>
      <w:r w:rsidR="00DF28D8">
        <w:rPr>
          <w:rFonts w:eastAsia="Times New Roman" w:cs="Times New Roman"/>
          <w:szCs w:val="28"/>
          <w:lang w:eastAsia="ru-RU"/>
        </w:rPr>
        <w:t xml:space="preserve">настоящего </w:t>
      </w:r>
      <w:r w:rsidRPr="00E000E0">
        <w:rPr>
          <w:rFonts w:eastAsia="Times New Roman" w:cs="Times New Roman"/>
          <w:szCs w:val="28"/>
          <w:lang w:eastAsia="ru-RU"/>
        </w:rPr>
        <w:t>решения;</w:t>
      </w:r>
    </w:p>
    <w:p w:rsidR="0061172A" w:rsidRDefault="0061172A" w:rsidP="0061172A">
      <w:pPr>
        <w:widowControl w:val="0"/>
        <w:tabs>
          <w:tab w:val="left" w:pos="709"/>
          <w:tab w:val="left" w:pos="851"/>
        </w:tabs>
        <w:ind w:right="6" w:firstLine="709"/>
        <w:rPr>
          <w:rFonts w:eastAsia="Times New Roman" w:cs="Times New Roman"/>
          <w:szCs w:val="28"/>
          <w:lang w:eastAsia="ru-RU"/>
        </w:rPr>
      </w:pPr>
      <w:r w:rsidRPr="0061172A">
        <w:rPr>
          <w:rFonts w:eastAsia="Times New Roman" w:cs="Times New Roman"/>
          <w:szCs w:val="28"/>
          <w:lang w:eastAsia="ru-RU"/>
        </w:rPr>
        <w:t>2) обеспечить финансирование предоставления дополнительной меры социальной поддержки</w:t>
      </w:r>
      <w:r>
        <w:rPr>
          <w:rFonts w:eastAsia="Times New Roman" w:cs="Times New Roman"/>
          <w:szCs w:val="28"/>
          <w:lang w:eastAsia="ru-RU"/>
        </w:rPr>
        <w:t>.</w:t>
      </w:r>
    </w:p>
    <w:p w:rsidR="00E000E0" w:rsidRPr="00E000E0" w:rsidRDefault="00E000E0" w:rsidP="0061172A">
      <w:pPr>
        <w:widowControl w:val="0"/>
        <w:tabs>
          <w:tab w:val="left" w:pos="709"/>
          <w:tab w:val="left" w:pos="851"/>
        </w:tabs>
        <w:ind w:right="6" w:firstLine="709"/>
        <w:rPr>
          <w:rFonts w:eastAsia="Times New Roman" w:cs="Times New Roman"/>
          <w:szCs w:val="28"/>
          <w:lang w:eastAsia="ru-RU"/>
        </w:rPr>
      </w:pPr>
      <w:r w:rsidRPr="00E000E0">
        <w:rPr>
          <w:rFonts w:eastAsia="Times New Roman" w:cs="Times New Roman"/>
          <w:szCs w:val="28"/>
          <w:lang w:eastAsia="ru-RU"/>
        </w:rPr>
        <w:lastRenderedPageBreak/>
        <w:t>3. Признать утратившими силу решения Думы города:</w:t>
      </w:r>
    </w:p>
    <w:p w:rsidR="00E000E0" w:rsidRPr="00E000E0" w:rsidRDefault="00E000E0" w:rsidP="0061172A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right="6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>от 02.04.2010</w:t>
      </w:r>
      <w:r w:rsidR="00380975" w:rsidRPr="005F69E9">
        <w:rPr>
          <w:rFonts w:eastAsia="Times New Roman" w:cs="Times New Roman"/>
          <w:szCs w:val="20"/>
          <w:lang w:eastAsia="ru-RU"/>
        </w:rPr>
        <w:t> </w:t>
      </w:r>
      <w:r w:rsidRPr="00E000E0">
        <w:rPr>
          <w:rFonts w:eastAsia="Times New Roman" w:cs="Times New Roman"/>
          <w:szCs w:val="28"/>
          <w:lang w:eastAsia="ru-RU"/>
        </w:rPr>
        <w:t>№</w:t>
      </w:r>
      <w:r w:rsidR="00380975" w:rsidRPr="005F69E9">
        <w:rPr>
          <w:rFonts w:eastAsia="Times New Roman" w:cs="Times New Roman"/>
          <w:szCs w:val="20"/>
          <w:lang w:eastAsia="ru-RU"/>
        </w:rPr>
        <w:t> </w:t>
      </w:r>
      <w:r w:rsidRPr="00E000E0">
        <w:rPr>
          <w:rFonts w:eastAsia="Times New Roman" w:cs="Times New Roman"/>
          <w:szCs w:val="28"/>
          <w:lang w:eastAsia="ru-RU"/>
        </w:rPr>
        <w:t>720-IV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>ДГ «О дополнительных мерах социальной поддержки и социальной помощи спортсменам, тренерам и специалистам отрасли физической культуры и спорта за счёт средств бюджета города Сургута»;</w:t>
      </w:r>
    </w:p>
    <w:p w:rsidR="00E000E0" w:rsidRPr="00E000E0" w:rsidRDefault="00E000E0" w:rsidP="00E000E0">
      <w:pPr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right="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>от 29.11.2012 № 268-V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>ДГ «О внесении изменений в решение Думы города от 02.04.2010 № 720-IV</w:t>
      </w:r>
      <w:r w:rsidR="00380975">
        <w:rPr>
          <w:rFonts w:eastAsia="Times New Roman" w:cs="Times New Roman"/>
          <w:szCs w:val="28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 xml:space="preserve">ДГ «О нормативах расходов и дополнительных мерах социальной поддержки и социальной помощи спортсменам, тренерам </w:t>
      </w:r>
      <w:r w:rsidRPr="00E000E0">
        <w:rPr>
          <w:rFonts w:eastAsia="Times New Roman" w:cs="Times New Roman"/>
          <w:szCs w:val="28"/>
          <w:lang w:eastAsia="ru-RU"/>
        </w:rPr>
        <w:br/>
        <w:t>и специалистам отрасли физической культуры и спорта за счёт средств бюджета города Сургута»;</w:t>
      </w:r>
    </w:p>
    <w:p w:rsidR="00E000E0" w:rsidRPr="00E000E0" w:rsidRDefault="00E000E0" w:rsidP="00E000E0">
      <w:pPr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right="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>от 26.12.2012 № 286-V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>ДГ «О внесении изменений в решение Думы города от 02.04.2010 № 720-IV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>ДГ «О нормативах расходов и дополнительных мерах социальной поддержки и социальной помощи спортсменам, тренерам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E000E0">
        <w:rPr>
          <w:rFonts w:eastAsia="Times New Roman" w:cs="Times New Roman"/>
          <w:szCs w:val="28"/>
          <w:lang w:eastAsia="ru-RU"/>
        </w:rPr>
        <w:t>и специалистам отрасли физической культуры и спорта за счёт средств бюджета города Сургута»;</w:t>
      </w:r>
    </w:p>
    <w:p w:rsidR="00E000E0" w:rsidRPr="00E000E0" w:rsidRDefault="00E000E0" w:rsidP="00E000E0">
      <w:pPr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right="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>от 01.10.2013 № 376-V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>ДГ «О внесении изменений в решение Думы города от 02.04.2010 № 720-IV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 xml:space="preserve">ДГ «О нормативах расходов и дополнительных мерах социальной поддержки и социальной помощи спортсменам, тренерам </w:t>
      </w:r>
      <w:r>
        <w:rPr>
          <w:rFonts w:eastAsia="Times New Roman" w:cs="Times New Roman"/>
          <w:szCs w:val="28"/>
          <w:lang w:eastAsia="ru-RU"/>
        </w:rPr>
        <w:br/>
      </w:r>
      <w:r w:rsidRPr="00E000E0">
        <w:rPr>
          <w:rFonts w:eastAsia="Times New Roman" w:cs="Times New Roman"/>
          <w:szCs w:val="28"/>
          <w:lang w:eastAsia="ru-RU"/>
        </w:rPr>
        <w:t>и специалистам отрасли физической культуры и спорта за счёт средств бюджета города Сургута»;</w:t>
      </w:r>
    </w:p>
    <w:p w:rsidR="00E000E0" w:rsidRPr="00E000E0" w:rsidRDefault="00E000E0" w:rsidP="00E000E0">
      <w:pPr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right="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>от 02.12.2014 № 619-V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 xml:space="preserve">ДГ «О внесении изменений в решение Думы города от 02.04.2010 № 720-IV ДГ «О нормативах расходов и дополнительных мерах социальной поддержки и социальной помощи спортсменам, тренерам </w:t>
      </w:r>
      <w:r>
        <w:rPr>
          <w:rFonts w:eastAsia="Times New Roman" w:cs="Times New Roman"/>
          <w:szCs w:val="28"/>
          <w:lang w:eastAsia="ru-RU"/>
        </w:rPr>
        <w:br/>
      </w:r>
      <w:r w:rsidRPr="00E000E0">
        <w:rPr>
          <w:rFonts w:eastAsia="Times New Roman" w:cs="Times New Roman"/>
          <w:szCs w:val="28"/>
          <w:lang w:eastAsia="ru-RU"/>
        </w:rPr>
        <w:t>и специалистам отрасли физической культуры и спорта за счёт средств бюджета города Сургута»;</w:t>
      </w:r>
    </w:p>
    <w:p w:rsidR="00E000E0" w:rsidRPr="00E000E0" w:rsidRDefault="00E000E0" w:rsidP="00E000E0">
      <w:pPr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right="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>от 24.02.2016 № 834-V</w:t>
      </w:r>
      <w:r w:rsidR="00380975" w:rsidRPr="005F69E9">
        <w:rPr>
          <w:rFonts w:eastAsia="Times New Roman" w:cs="Times New Roman"/>
          <w:szCs w:val="20"/>
          <w:lang w:eastAsia="ru-RU"/>
        </w:rPr>
        <w:t> </w:t>
      </w:r>
      <w:r w:rsidRPr="00E000E0">
        <w:rPr>
          <w:rFonts w:eastAsia="Times New Roman" w:cs="Times New Roman"/>
          <w:szCs w:val="28"/>
          <w:lang w:eastAsia="ru-RU"/>
        </w:rPr>
        <w:t>ДГ «О внесении изменений в решение Думы города от 02.04.2010</w:t>
      </w:r>
      <w:r w:rsidR="00CD0FAC" w:rsidRPr="005F69E9">
        <w:rPr>
          <w:rFonts w:eastAsia="Times New Roman" w:cs="Times New Roman"/>
          <w:szCs w:val="20"/>
          <w:lang w:eastAsia="ru-RU"/>
        </w:rPr>
        <w:t> </w:t>
      </w:r>
      <w:r w:rsidRPr="00E000E0">
        <w:rPr>
          <w:rFonts w:eastAsia="Times New Roman" w:cs="Times New Roman"/>
          <w:szCs w:val="28"/>
          <w:lang w:eastAsia="ru-RU"/>
        </w:rPr>
        <w:t>№</w:t>
      </w:r>
      <w:r w:rsidR="00CD0FAC" w:rsidRPr="005F69E9">
        <w:rPr>
          <w:rFonts w:eastAsia="Times New Roman" w:cs="Times New Roman"/>
          <w:szCs w:val="20"/>
          <w:lang w:eastAsia="ru-RU"/>
        </w:rPr>
        <w:t> </w:t>
      </w:r>
      <w:r w:rsidRPr="00E000E0">
        <w:rPr>
          <w:rFonts w:eastAsia="Times New Roman" w:cs="Times New Roman"/>
          <w:szCs w:val="28"/>
          <w:lang w:eastAsia="ru-RU"/>
        </w:rPr>
        <w:t>720-IV</w:t>
      </w:r>
      <w:r w:rsidR="00380975" w:rsidRPr="005F69E9">
        <w:rPr>
          <w:rFonts w:eastAsia="Times New Roman" w:cs="Times New Roman"/>
          <w:szCs w:val="20"/>
          <w:lang w:eastAsia="ru-RU"/>
        </w:rPr>
        <w:t> </w:t>
      </w:r>
      <w:r w:rsidRPr="00E000E0">
        <w:rPr>
          <w:rFonts w:eastAsia="Times New Roman" w:cs="Times New Roman"/>
          <w:szCs w:val="28"/>
          <w:lang w:eastAsia="ru-RU"/>
        </w:rPr>
        <w:t>ДГ «О дополнительных мерах социальной поддержки и социальной помощи спортсменам, тренерам и специалистам отрасли физической культуры и спорта за счёт средств бюджета города Сургута»;</w:t>
      </w:r>
    </w:p>
    <w:p w:rsidR="00E000E0" w:rsidRPr="00E000E0" w:rsidRDefault="00E000E0" w:rsidP="00E000E0">
      <w:pPr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right="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>от 26.12.2017 № 217-VI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>ДГ «О внесении изменений в решение Думы города от 02.04.2010 № 720-IV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>ДГ «О дополнительных мерах социальной поддержки и социальной помощи спортсменам, тренерам и специалистам отрасли физической культуры и спорта за счёт средств бюджета города Сургута»;</w:t>
      </w:r>
    </w:p>
    <w:p w:rsidR="00E000E0" w:rsidRPr="00E000E0" w:rsidRDefault="00E000E0" w:rsidP="00E000E0">
      <w:pPr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right="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>от 02.10.2018 № 332-VI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>ДГ «О внесении изменения в решение Думы города от 02.04.2010</w:t>
      </w:r>
      <w:r w:rsidR="00CD0FAC" w:rsidRPr="005F69E9">
        <w:rPr>
          <w:rFonts w:eastAsia="Times New Roman" w:cs="Times New Roman"/>
          <w:szCs w:val="20"/>
          <w:lang w:eastAsia="ru-RU"/>
        </w:rPr>
        <w:t> </w:t>
      </w:r>
      <w:r w:rsidRPr="00E000E0">
        <w:rPr>
          <w:rFonts w:eastAsia="Times New Roman" w:cs="Times New Roman"/>
          <w:szCs w:val="28"/>
          <w:lang w:eastAsia="ru-RU"/>
        </w:rPr>
        <w:t xml:space="preserve"> №</w:t>
      </w:r>
      <w:r w:rsidR="00CD0FAC" w:rsidRPr="005F69E9">
        <w:rPr>
          <w:rFonts w:eastAsia="Times New Roman" w:cs="Times New Roman"/>
          <w:szCs w:val="20"/>
          <w:lang w:eastAsia="ru-RU"/>
        </w:rPr>
        <w:t> </w:t>
      </w:r>
      <w:r w:rsidRPr="00E000E0">
        <w:rPr>
          <w:rFonts w:eastAsia="Times New Roman" w:cs="Times New Roman"/>
          <w:szCs w:val="28"/>
          <w:lang w:eastAsia="ru-RU"/>
        </w:rPr>
        <w:t>720-IV ДГ «О дополнительных мерах социальной поддержки и социальной помощи спортсменам, тренерам и специалистам отрасли физической культуры и спорта за счёт средств бюджета города Сургута»;</w:t>
      </w:r>
    </w:p>
    <w:p w:rsidR="00E000E0" w:rsidRPr="00E000E0" w:rsidRDefault="00E000E0" w:rsidP="00E000E0">
      <w:pPr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right="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 xml:space="preserve">от 26.09.2019 № 484-VI ДГ «О внесении изменений в решение Думы города от 02.04.2010 № 720-IV ДГ «О дополнительных мерах социальной поддержки и социальной помощи спортсменам, тренерам и специалистам </w:t>
      </w:r>
      <w:r w:rsidRPr="00E000E0">
        <w:rPr>
          <w:rFonts w:eastAsia="Times New Roman" w:cs="Times New Roman"/>
          <w:szCs w:val="28"/>
          <w:lang w:eastAsia="ru-RU"/>
        </w:rPr>
        <w:lastRenderedPageBreak/>
        <w:t>отрасли физической культуры и спорта за счёт средств бюджета города Сургута»;</w:t>
      </w:r>
    </w:p>
    <w:p w:rsidR="00E000E0" w:rsidRPr="00E000E0" w:rsidRDefault="00E000E0" w:rsidP="00E000E0">
      <w:pPr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ind w:left="0" w:right="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>от 07.12.2020 № 670-VI ДГ «О внесении изменения в решение Думы города от 02.04.2010 № 720-IV ДГ «О дополнительных мерах социальной поддержки и социальной помощи спортсменам, тренерам и специалистам отрасли физической культуры и спорта за счёт средств бюджета города Сургута»;</w:t>
      </w:r>
    </w:p>
    <w:p w:rsidR="00E000E0" w:rsidRPr="00E000E0" w:rsidRDefault="00E000E0" w:rsidP="00E000E0">
      <w:pPr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ind w:left="0" w:right="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E000E0">
        <w:rPr>
          <w:rFonts w:eastAsia="Times New Roman" w:cs="Times New Roman"/>
          <w:szCs w:val="28"/>
          <w:lang w:eastAsia="ru-RU"/>
        </w:rPr>
        <w:t>от 06.12.2021 № 40-VII ДГ «О внесении изменений в решение Думы города от 02.04.2010 № 720-IV ДГ «О дополнительных мерах социальной поддержки и социальной помощи спортсменам, тренерам и специалистам отрасли физической культуры и спорта за счёт средств бюджета города Сургута».</w:t>
      </w:r>
    </w:p>
    <w:p w:rsidR="00E000E0" w:rsidRPr="00E000E0" w:rsidRDefault="00E000E0" w:rsidP="00702333">
      <w:pPr>
        <w:tabs>
          <w:tab w:val="left" w:pos="709"/>
          <w:tab w:val="left" w:pos="851"/>
          <w:tab w:val="left" w:pos="993"/>
        </w:tabs>
        <w:ind w:right="4" w:firstLine="709"/>
        <w:rPr>
          <w:rFonts w:eastAsia="Times New Roman" w:cs="Times New Roman"/>
          <w:szCs w:val="28"/>
          <w:lang w:eastAsia="ru-RU"/>
        </w:rPr>
      </w:pPr>
      <w:r w:rsidRPr="00E000E0">
        <w:rPr>
          <w:rFonts w:eastAsia="Times New Roman" w:cs="Times New Roman"/>
          <w:szCs w:val="28"/>
          <w:lang w:eastAsia="ru-RU"/>
        </w:rPr>
        <w:t>4.</w:t>
      </w:r>
      <w:r w:rsidR="00702333">
        <w:rPr>
          <w:rFonts w:eastAsia="Times New Roman" w:cs="Times New Roman"/>
          <w:szCs w:val="28"/>
          <w:lang w:eastAsia="ru-RU"/>
        </w:rPr>
        <w:tab/>
      </w:r>
      <w:r w:rsidRPr="00E000E0">
        <w:rPr>
          <w:rFonts w:eastAsia="Times New Roman" w:cs="Times New Roman"/>
          <w:szCs w:val="28"/>
          <w:lang w:eastAsia="ru-RU"/>
        </w:rPr>
        <w:t>Контроль за выполнением решения возложить на депутата Думы города, председателя постоянного комитета Думы города по социальной политике Трапезникову Э.Р.</w:t>
      </w:r>
    </w:p>
    <w:p w:rsidR="00867E60" w:rsidRPr="00702333" w:rsidRDefault="00702333" w:rsidP="00702333">
      <w:pPr>
        <w:widowControl w:val="0"/>
        <w:tabs>
          <w:tab w:val="left" w:pos="993"/>
        </w:tabs>
        <w:autoSpaceDE w:val="0"/>
        <w:autoSpaceDN w:val="0"/>
        <w:adjustRightInd w:val="0"/>
        <w:ind w:right="-2" w:firstLine="709"/>
        <w:rPr>
          <w:rFonts w:eastAsia="Calibri" w:cs="Times New Roman"/>
          <w:szCs w:val="28"/>
        </w:rPr>
      </w:pPr>
      <w:r w:rsidRPr="00702333">
        <w:rPr>
          <w:rFonts w:eastAsia="Times New Roman" w:cs="Times New Roman"/>
          <w:szCs w:val="28"/>
          <w:lang w:eastAsia="ru-RU"/>
        </w:rPr>
        <w:t>5.</w:t>
      </w:r>
      <w:r>
        <w:rPr>
          <w:rFonts w:eastAsia="Times New Roman" w:cs="Times New Roman"/>
          <w:szCs w:val="28"/>
          <w:lang w:eastAsia="ru-RU"/>
        </w:rPr>
        <w:tab/>
      </w:r>
      <w:r w:rsidRPr="00702333">
        <w:rPr>
          <w:rFonts w:eastAsia="Times New Roman" w:cs="Times New Roman"/>
          <w:szCs w:val="28"/>
          <w:lang w:eastAsia="ru-RU"/>
        </w:rPr>
        <w:t>Настоящее решение вступает в силу после его официального опубликования и действует до 31.12.2030</w:t>
      </w:r>
      <w:r>
        <w:rPr>
          <w:rFonts w:eastAsia="Times New Roman" w:cs="Times New Roman"/>
          <w:szCs w:val="28"/>
          <w:lang w:eastAsia="ru-RU"/>
        </w:rPr>
        <w:t>.</w:t>
      </w:r>
    </w:p>
    <w:p w:rsidR="00A27C10" w:rsidRDefault="00A27C10" w:rsidP="00925D8E">
      <w:pPr>
        <w:widowControl w:val="0"/>
        <w:autoSpaceDE w:val="0"/>
        <w:autoSpaceDN w:val="0"/>
        <w:adjustRightInd w:val="0"/>
        <w:ind w:right="5668"/>
        <w:rPr>
          <w:rFonts w:eastAsia="Calibri" w:cs="Times New Roman"/>
          <w:szCs w:val="28"/>
        </w:rPr>
      </w:pP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702333" w:rsidRDefault="0070233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AD2970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AD2970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07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0" w:name="sub_1000"/>
      <w:bookmarkEnd w:id="0"/>
    </w:p>
    <w:p w:rsidR="00664B12" w:rsidRDefault="007D069F">
      <w:pPr>
        <w:spacing w:after="200" w:line="276" w:lineRule="auto"/>
        <w:jc w:val="left"/>
        <w:rPr>
          <w:rFonts w:eastAsia="Calibri" w:cs="Times New Roman"/>
          <w:bCs/>
          <w:color w:val="26282F"/>
          <w:szCs w:val="28"/>
        </w:rPr>
        <w:sectPr w:rsidR="00664B12" w:rsidSect="00DF28D8">
          <w:headerReference w:type="default" r:id="rId9"/>
          <w:headerReference w:type="first" r:id="rId10"/>
          <w:pgSz w:w="11906" w:h="16838"/>
          <w:pgMar w:top="1276" w:right="851" w:bottom="1134" w:left="1701" w:header="567" w:footer="709" w:gutter="0"/>
          <w:cols w:space="708"/>
          <w:titlePg/>
          <w:docGrid w:linePitch="381"/>
        </w:sectPr>
      </w:pPr>
      <w:r>
        <w:rPr>
          <w:rFonts w:eastAsia="Calibri" w:cs="Times New Roman"/>
          <w:bCs/>
          <w:color w:val="26282F"/>
          <w:szCs w:val="28"/>
        </w:rPr>
        <w:br w:type="page"/>
      </w:r>
    </w:p>
    <w:p w:rsidR="007D069F" w:rsidRDefault="007D069F" w:rsidP="007D069F">
      <w:pPr>
        <w:ind w:left="5954" w:right="4"/>
        <w:rPr>
          <w:rFonts w:eastAsia="Times New Roman" w:cs="Times New Roman"/>
          <w:szCs w:val="28"/>
          <w:lang w:eastAsia="ru-RU"/>
        </w:rPr>
      </w:pPr>
      <w:r w:rsidRPr="007D069F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7D069F" w:rsidRDefault="007D069F" w:rsidP="007D069F">
      <w:pPr>
        <w:ind w:left="5954" w:right="4"/>
        <w:rPr>
          <w:rFonts w:eastAsia="Times New Roman" w:cs="Times New Roman"/>
          <w:szCs w:val="28"/>
          <w:lang w:eastAsia="ru-RU"/>
        </w:rPr>
      </w:pPr>
      <w:r w:rsidRPr="007D069F">
        <w:rPr>
          <w:rFonts w:eastAsia="Times New Roman" w:cs="Times New Roman"/>
          <w:szCs w:val="28"/>
          <w:lang w:eastAsia="ru-RU"/>
        </w:rPr>
        <w:t>к решению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D069F" w:rsidRPr="00AD2970" w:rsidRDefault="007D069F" w:rsidP="007D069F">
      <w:pPr>
        <w:ind w:left="5954" w:right="4"/>
        <w:rPr>
          <w:rFonts w:eastAsia="Times New Roman" w:cs="Times New Roman"/>
          <w:szCs w:val="28"/>
          <w:u w:val="single"/>
          <w:lang w:eastAsia="ru-RU"/>
        </w:rPr>
      </w:pPr>
      <w:r w:rsidRPr="007D069F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D2970">
        <w:rPr>
          <w:rFonts w:eastAsia="Times New Roman" w:cs="Times New Roman"/>
          <w:szCs w:val="28"/>
          <w:u w:val="single"/>
          <w:lang w:eastAsia="ru-RU"/>
        </w:rPr>
        <w:t>07.12.2022</w:t>
      </w:r>
      <w:r w:rsidRPr="007D069F">
        <w:rPr>
          <w:rFonts w:eastAsia="Times New Roman" w:cs="Times New Roman"/>
          <w:szCs w:val="28"/>
          <w:lang w:eastAsia="ru-RU"/>
        </w:rPr>
        <w:t xml:space="preserve">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D2970">
        <w:rPr>
          <w:rFonts w:eastAsia="Times New Roman" w:cs="Times New Roman"/>
          <w:szCs w:val="28"/>
          <w:u w:val="single"/>
          <w:lang w:eastAsia="ru-RU"/>
        </w:rPr>
        <w:t>236-</w:t>
      </w:r>
      <w:r w:rsidR="00AD2970"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 w:rsidR="00AD2970">
        <w:rPr>
          <w:rFonts w:eastAsia="Times New Roman" w:cs="Times New Roman"/>
          <w:szCs w:val="28"/>
          <w:u w:val="single"/>
          <w:lang w:eastAsia="ru-RU"/>
        </w:rPr>
        <w:t>ДГ</w:t>
      </w:r>
      <w:bookmarkStart w:id="1" w:name="_GoBack"/>
      <w:bookmarkEnd w:id="1"/>
    </w:p>
    <w:p w:rsidR="007D069F" w:rsidRPr="007D069F" w:rsidRDefault="007D069F" w:rsidP="007D069F">
      <w:pPr>
        <w:tabs>
          <w:tab w:val="left" w:pos="567"/>
        </w:tabs>
        <w:ind w:right="4"/>
        <w:rPr>
          <w:rFonts w:eastAsia="Times New Roman" w:cs="Times New Roman"/>
          <w:szCs w:val="28"/>
          <w:lang w:eastAsia="ru-RU"/>
        </w:rPr>
      </w:pPr>
    </w:p>
    <w:p w:rsidR="007D069F" w:rsidRPr="007D069F" w:rsidRDefault="007D069F" w:rsidP="00DF28D8">
      <w:pPr>
        <w:tabs>
          <w:tab w:val="left" w:pos="567"/>
        </w:tabs>
        <w:ind w:right="4"/>
        <w:jc w:val="center"/>
        <w:rPr>
          <w:rFonts w:eastAsia="Times New Roman" w:cs="Times New Roman"/>
          <w:szCs w:val="28"/>
          <w:lang w:eastAsia="ru-RU"/>
        </w:rPr>
      </w:pPr>
      <w:r w:rsidRPr="007D069F">
        <w:rPr>
          <w:rFonts w:eastAsia="Times New Roman" w:cs="Times New Roman"/>
          <w:szCs w:val="28"/>
          <w:lang w:eastAsia="ru-RU"/>
        </w:rPr>
        <w:t>Дополнительная мера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D069F" w:rsidRPr="007D069F" w:rsidRDefault="007D069F" w:rsidP="00DF28D8">
      <w:pPr>
        <w:tabs>
          <w:tab w:val="left" w:pos="567"/>
        </w:tabs>
        <w:ind w:right="4"/>
        <w:jc w:val="center"/>
        <w:rPr>
          <w:rFonts w:eastAsia="Times New Roman" w:cs="Times New Roman"/>
          <w:szCs w:val="28"/>
          <w:lang w:eastAsia="ru-RU"/>
        </w:rPr>
      </w:pPr>
      <w:r w:rsidRPr="007D069F">
        <w:rPr>
          <w:rFonts w:eastAsia="Times New Roman" w:cs="Times New Roman"/>
          <w:szCs w:val="28"/>
          <w:lang w:eastAsia="ru-RU"/>
        </w:rPr>
        <w:t xml:space="preserve"> социальной поддержки спортсменам некоммерческих организаций, осуществляющих деятельность в области физической культуры и спорта, </w:t>
      </w:r>
      <w:r w:rsidRPr="007D069F">
        <w:rPr>
          <w:rFonts w:eastAsia="Times New Roman" w:cs="Times New Roman"/>
          <w:szCs w:val="28"/>
          <w:lang w:eastAsia="ru-RU"/>
        </w:rPr>
        <w:br/>
        <w:t>за достижение спортивных результатов в соревновательной деятельности</w:t>
      </w:r>
    </w:p>
    <w:p w:rsidR="007D069F" w:rsidRPr="007D069F" w:rsidRDefault="007D069F" w:rsidP="007D069F">
      <w:pPr>
        <w:tabs>
          <w:tab w:val="left" w:pos="567"/>
        </w:tabs>
        <w:ind w:right="4"/>
        <w:jc w:val="center"/>
        <w:rPr>
          <w:rFonts w:eastAsia="Times New Roman" w:cs="Times New Roman"/>
          <w:szCs w:val="28"/>
          <w:lang w:eastAsia="ru-RU"/>
        </w:rPr>
      </w:pPr>
    </w:p>
    <w:p w:rsidR="007D069F" w:rsidRPr="007D069F" w:rsidRDefault="007D069F" w:rsidP="007D069F">
      <w:pPr>
        <w:tabs>
          <w:tab w:val="left" w:pos="709"/>
        </w:tabs>
        <w:ind w:right="4"/>
        <w:rPr>
          <w:rFonts w:eastAsia="Times New Roman" w:cs="Times New Roman"/>
          <w:szCs w:val="28"/>
          <w:lang w:eastAsia="ru-RU"/>
        </w:rPr>
      </w:pPr>
      <w:r w:rsidRPr="007D069F">
        <w:rPr>
          <w:rFonts w:eastAsia="Times New Roman" w:cs="Times New Roman"/>
          <w:szCs w:val="28"/>
          <w:lang w:eastAsia="ru-RU"/>
        </w:rPr>
        <w:tab/>
        <w:t xml:space="preserve">Дополнительная мера социальной поддержки спортсменам некоммерческих организаций, осуществляющих деятельность в области физической культуры и спорта, за достижение спортивных результатов </w:t>
      </w:r>
      <w:r w:rsidRPr="007D069F">
        <w:rPr>
          <w:rFonts w:eastAsia="Times New Roman" w:cs="Times New Roman"/>
          <w:szCs w:val="28"/>
          <w:lang w:eastAsia="ru-RU"/>
        </w:rPr>
        <w:br/>
        <w:t>в соревновательной деятельности назначается по результатам календарного года, предшествующего дате назначения по одной из следующих групп:</w:t>
      </w:r>
    </w:p>
    <w:p w:rsidR="007D069F" w:rsidRPr="007D069F" w:rsidRDefault="007D069F" w:rsidP="007D069F">
      <w:pPr>
        <w:tabs>
          <w:tab w:val="left" w:pos="567"/>
        </w:tabs>
        <w:ind w:right="4"/>
        <w:rPr>
          <w:rFonts w:eastAsia="Times New Roman" w:cs="Times New Roman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7D069F" w:rsidRPr="007D069F" w:rsidTr="007D069F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F" w:rsidRPr="007D069F" w:rsidRDefault="007D069F" w:rsidP="00664B12">
            <w:pPr>
              <w:widowControl w:val="0"/>
              <w:autoSpaceDE w:val="0"/>
              <w:autoSpaceDN w:val="0"/>
              <w:adjustRightInd w:val="0"/>
              <w:ind w:firstLine="604"/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7D069F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Наименование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69F" w:rsidRPr="007D069F" w:rsidRDefault="007D069F" w:rsidP="00664B12">
            <w:pPr>
              <w:widowControl w:val="0"/>
              <w:autoSpaceDE w:val="0"/>
              <w:autoSpaceDN w:val="0"/>
              <w:adjustRightInd w:val="0"/>
              <w:ind w:left="-114" w:right="-100"/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7D069F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Размер</w:t>
            </w:r>
          </w:p>
          <w:p w:rsidR="007D069F" w:rsidRPr="007D069F" w:rsidRDefault="007D069F" w:rsidP="00664B12">
            <w:pPr>
              <w:widowControl w:val="0"/>
              <w:autoSpaceDE w:val="0"/>
              <w:autoSpaceDN w:val="0"/>
              <w:adjustRightInd w:val="0"/>
              <w:ind w:left="-114" w:right="-100"/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7D069F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ежемесячных выплат </w:t>
            </w:r>
            <w:r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br/>
            </w:r>
            <w:r w:rsidRPr="007D069F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на</w:t>
            </w:r>
            <w:r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 </w:t>
            </w:r>
            <w:r w:rsidRPr="007D069F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одного человека</w:t>
            </w:r>
          </w:p>
          <w:p w:rsidR="007D069F" w:rsidRPr="007D069F" w:rsidRDefault="007D069F" w:rsidP="006973CE">
            <w:pPr>
              <w:widowControl w:val="0"/>
              <w:autoSpaceDE w:val="0"/>
              <w:autoSpaceDN w:val="0"/>
              <w:adjustRightInd w:val="0"/>
              <w:ind w:left="-114" w:right="-100"/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7D069F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(руб.)</w:t>
            </w:r>
            <w:r w:rsidRPr="007D069F">
              <w:rPr>
                <w:rFonts w:ascii="Times New Roman CYR" w:eastAsia="Times New Roman" w:hAnsi="Times New Roman CYR" w:cs="Times New Roman CYR"/>
                <w:szCs w:val="28"/>
                <w:vertAlign w:val="superscript"/>
                <w:lang w:eastAsia="ru-RU"/>
              </w:rPr>
              <w:t>1</w:t>
            </w:r>
          </w:p>
        </w:tc>
      </w:tr>
      <w:tr w:rsidR="007D069F" w:rsidRPr="007D069F" w:rsidTr="007D069F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F" w:rsidRPr="007D069F" w:rsidRDefault="007D069F" w:rsidP="007D069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7D069F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1. Победители в номинации «Спортивные надежды» по итогам городского конкурса «Спортивная элита» (в соответствии </w:t>
            </w:r>
            <w:r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br/>
            </w:r>
            <w:r w:rsidRPr="007D069F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с протоколом заседания координационного совета </w:t>
            </w:r>
            <w:r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br/>
            </w:r>
            <w:r w:rsidRPr="007D069F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по физической культуре и спорту)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69F" w:rsidRPr="007D069F" w:rsidRDefault="007D069F" w:rsidP="006973CE">
            <w:pPr>
              <w:widowControl w:val="0"/>
              <w:autoSpaceDE w:val="0"/>
              <w:autoSpaceDN w:val="0"/>
              <w:adjustRightInd w:val="0"/>
              <w:ind w:left="-114"/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7D069F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4</w:t>
            </w:r>
            <w:r w:rsidR="00664B12" w:rsidRPr="005F69E9">
              <w:rPr>
                <w:rFonts w:eastAsia="Times New Roman" w:cs="Times New Roman"/>
                <w:szCs w:val="20"/>
                <w:lang w:eastAsia="ru-RU"/>
              </w:rPr>
              <w:t> </w:t>
            </w:r>
            <w:r w:rsidRPr="007D069F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520</w:t>
            </w:r>
          </w:p>
        </w:tc>
      </w:tr>
      <w:tr w:rsidR="007D069F" w:rsidRPr="007D069F" w:rsidTr="007D069F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F" w:rsidRPr="007D069F" w:rsidRDefault="007D069F" w:rsidP="000F0F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7D069F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2. Победители и призёры среди юношей и девушек, юниоров </w:t>
            </w:r>
            <w:r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br/>
            </w:r>
            <w:r w:rsidRPr="007D069F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и юниорок Первенств Мира, Европы, России, официальных международных соревнований, Спартакиад молод</w:t>
            </w:r>
            <w:r w:rsidR="000F0F04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ё</w:t>
            </w:r>
            <w:r w:rsidRPr="007D069F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жи </w:t>
            </w:r>
            <w:r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br/>
            </w:r>
            <w:r w:rsidRPr="007D069F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или учащихся России (финал), Всероссийских Спартакиад инвалидов (финал), включённых в Единый календарный план Министерства спорта Российской Федерации и в планы всероссийских общественных объединений (прошедших государственную аккредитацию), входящих в состав сборной команды России (для международных соревнований), </w:t>
            </w:r>
            <w:r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br/>
            </w:r>
            <w:r w:rsidRPr="007D069F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Ханты-Мансийского автономного округа – Югры и города Сургута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69F" w:rsidRPr="007D069F" w:rsidRDefault="007D069F" w:rsidP="006973CE">
            <w:pPr>
              <w:widowControl w:val="0"/>
              <w:autoSpaceDE w:val="0"/>
              <w:autoSpaceDN w:val="0"/>
              <w:adjustRightInd w:val="0"/>
              <w:ind w:left="-114"/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7D069F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</w:t>
            </w:r>
            <w:r w:rsidR="00664B12" w:rsidRPr="005F69E9">
              <w:rPr>
                <w:rFonts w:eastAsia="Times New Roman" w:cs="Times New Roman"/>
                <w:szCs w:val="20"/>
                <w:lang w:eastAsia="ru-RU"/>
              </w:rPr>
              <w:t> </w:t>
            </w:r>
            <w:r w:rsidRPr="007D069F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810</w:t>
            </w:r>
          </w:p>
        </w:tc>
      </w:tr>
      <w:tr w:rsidR="007D069F" w:rsidRPr="007D069F" w:rsidTr="007D069F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F" w:rsidRPr="007D069F" w:rsidRDefault="007D069F" w:rsidP="007D069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7D069F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3. Победители всероссийских соревнований среди юношей </w:t>
            </w:r>
            <w:r w:rsidRPr="007D069F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br/>
              <w:t xml:space="preserve">и девушек, юниоров и юниорок, включённых в единый календарный план Министерства спорта Российской Федерации, входящих в состав сборной команды </w:t>
            </w:r>
            <w:r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br/>
            </w:r>
            <w:r w:rsidRPr="007D069F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Ханты-Мансийского автономного округа – Югры и города Сургута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69F" w:rsidRPr="007D069F" w:rsidRDefault="007D069F" w:rsidP="006973CE">
            <w:pPr>
              <w:widowControl w:val="0"/>
              <w:autoSpaceDE w:val="0"/>
              <w:autoSpaceDN w:val="0"/>
              <w:adjustRightInd w:val="0"/>
              <w:ind w:left="-114"/>
              <w:jc w:val="center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7D069F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</w:t>
            </w:r>
            <w:r w:rsidR="00664B12" w:rsidRPr="005F69E9">
              <w:rPr>
                <w:rFonts w:eastAsia="Times New Roman" w:cs="Times New Roman"/>
                <w:szCs w:val="20"/>
                <w:lang w:eastAsia="ru-RU"/>
              </w:rPr>
              <w:t> </w:t>
            </w:r>
            <w:r w:rsidRPr="007D069F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389</w:t>
            </w:r>
          </w:p>
        </w:tc>
      </w:tr>
    </w:tbl>
    <w:p w:rsidR="007D069F" w:rsidRDefault="007D069F" w:rsidP="007D069F">
      <w:pPr>
        <w:tabs>
          <w:tab w:val="left" w:pos="567"/>
        </w:tabs>
        <w:ind w:right="4"/>
        <w:rPr>
          <w:rFonts w:ascii="Roboto" w:eastAsia="Times New Roman" w:hAnsi="Roboto" w:cs="Times New Roman"/>
          <w:color w:val="000000"/>
          <w:szCs w:val="28"/>
          <w:vertAlign w:val="superscript"/>
          <w:lang w:eastAsia="ru-RU"/>
        </w:rPr>
      </w:pPr>
    </w:p>
    <w:p w:rsidR="007D069F" w:rsidRDefault="007D069F" w:rsidP="007D069F">
      <w:pPr>
        <w:tabs>
          <w:tab w:val="left" w:pos="567"/>
        </w:tabs>
        <w:ind w:right="4"/>
        <w:rPr>
          <w:rFonts w:eastAsia="Calibri" w:cs="Times New Roman"/>
          <w:bCs/>
          <w:color w:val="26282F"/>
          <w:szCs w:val="28"/>
        </w:rPr>
      </w:pPr>
      <w:r w:rsidRPr="007D069F">
        <w:rPr>
          <w:rFonts w:ascii="Roboto" w:eastAsia="Times New Roman" w:hAnsi="Roboto" w:cs="Times New Roman"/>
          <w:color w:val="000000"/>
          <w:szCs w:val="28"/>
          <w:vertAlign w:val="superscript"/>
          <w:lang w:eastAsia="ru-RU"/>
        </w:rPr>
        <w:t>1</w:t>
      </w:r>
      <w:r w:rsidR="006973CE" w:rsidRPr="006973CE">
        <w:rPr>
          <w:rFonts w:ascii="Roboto" w:eastAsia="Times New Roman" w:hAnsi="Roboto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7D069F">
        <w:rPr>
          <w:rFonts w:eastAsia="Times New Roman" w:cs="Times New Roman"/>
          <w:color w:val="000000"/>
          <w:sz w:val="24"/>
          <w:szCs w:val="24"/>
          <w:lang w:eastAsia="ru-RU"/>
        </w:rPr>
        <w:t>Исчисление и уплата налога на доходы физических лиц производятся налоговыми агентами при фактическом осуществлении выплат за достижение спортивных результатов в соревновательной деятельности</w:t>
      </w:r>
    </w:p>
    <w:sectPr w:rsidR="007D069F" w:rsidSect="00664B12">
      <w:pgSz w:w="11906" w:h="16838"/>
      <w:pgMar w:top="1134" w:right="851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112" w:rsidRDefault="00445112" w:rsidP="006757BB">
      <w:r>
        <w:separator/>
      </w:r>
    </w:p>
  </w:endnote>
  <w:endnote w:type="continuationSeparator" w:id="0">
    <w:p w:rsidR="00445112" w:rsidRDefault="00445112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112" w:rsidRDefault="00445112" w:rsidP="006757BB">
      <w:r>
        <w:separator/>
      </w:r>
    </w:p>
  </w:footnote>
  <w:footnote w:type="continuationSeparator" w:id="0">
    <w:p w:rsidR="00445112" w:rsidRDefault="00445112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5860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02333" w:rsidRPr="00702333" w:rsidRDefault="00702333">
        <w:pPr>
          <w:pStyle w:val="ad"/>
          <w:jc w:val="center"/>
          <w:rPr>
            <w:sz w:val="20"/>
            <w:szCs w:val="20"/>
          </w:rPr>
        </w:pPr>
        <w:r w:rsidRPr="00702333">
          <w:rPr>
            <w:sz w:val="20"/>
            <w:szCs w:val="20"/>
          </w:rPr>
          <w:fldChar w:fldCharType="begin"/>
        </w:r>
        <w:r w:rsidRPr="00702333">
          <w:rPr>
            <w:sz w:val="20"/>
            <w:szCs w:val="20"/>
          </w:rPr>
          <w:instrText>PAGE   \* MERGEFORMAT</w:instrText>
        </w:r>
        <w:r w:rsidRPr="00702333">
          <w:rPr>
            <w:sz w:val="20"/>
            <w:szCs w:val="20"/>
          </w:rPr>
          <w:fldChar w:fldCharType="separate"/>
        </w:r>
        <w:r w:rsidR="00AD2970">
          <w:rPr>
            <w:noProof/>
            <w:sz w:val="20"/>
            <w:szCs w:val="20"/>
          </w:rPr>
          <w:t>3</w:t>
        </w:r>
        <w:r w:rsidRPr="00702333">
          <w:rPr>
            <w:sz w:val="20"/>
            <w:szCs w:val="20"/>
          </w:rPr>
          <w:fldChar w:fldCharType="end"/>
        </w:r>
      </w:p>
    </w:sdtContent>
  </w:sdt>
  <w:p w:rsidR="00702333" w:rsidRDefault="0070233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49839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64B12" w:rsidRDefault="00664B12">
        <w:pPr>
          <w:pStyle w:val="ad"/>
          <w:jc w:val="center"/>
          <w:rPr>
            <w:sz w:val="20"/>
            <w:szCs w:val="20"/>
          </w:rPr>
        </w:pPr>
        <w:r w:rsidRPr="00664B12">
          <w:rPr>
            <w:sz w:val="20"/>
            <w:szCs w:val="20"/>
          </w:rPr>
          <w:fldChar w:fldCharType="begin"/>
        </w:r>
        <w:r w:rsidRPr="00664B12">
          <w:rPr>
            <w:sz w:val="20"/>
            <w:szCs w:val="20"/>
          </w:rPr>
          <w:instrText>PAGE   \* MERGEFORMAT</w:instrText>
        </w:r>
        <w:r w:rsidRPr="00664B12">
          <w:rPr>
            <w:sz w:val="20"/>
            <w:szCs w:val="20"/>
          </w:rPr>
          <w:fldChar w:fldCharType="separate"/>
        </w:r>
        <w:r w:rsidR="00AD2970">
          <w:rPr>
            <w:noProof/>
            <w:sz w:val="20"/>
            <w:szCs w:val="20"/>
          </w:rPr>
          <w:t>4</w:t>
        </w:r>
        <w:r w:rsidRPr="00664B12">
          <w:rPr>
            <w:sz w:val="20"/>
            <w:szCs w:val="20"/>
          </w:rPr>
          <w:fldChar w:fldCharType="end"/>
        </w:r>
      </w:p>
    </w:sdtContent>
  </w:sdt>
  <w:p w:rsidR="006973CE" w:rsidRPr="00664B12" w:rsidRDefault="006973CE">
    <w:pPr>
      <w:pStyle w:val="ad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275433"/>
    <w:multiLevelType w:val="hybridMultilevel"/>
    <w:tmpl w:val="FCA883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2CD7445"/>
    <w:multiLevelType w:val="hybridMultilevel"/>
    <w:tmpl w:val="098ED23E"/>
    <w:lvl w:ilvl="0" w:tplc="A8487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80DB6"/>
    <w:multiLevelType w:val="hybridMultilevel"/>
    <w:tmpl w:val="5C082C4C"/>
    <w:lvl w:ilvl="0" w:tplc="041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3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0F04"/>
    <w:rsid w:val="000F10F6"/>
    <w:rsid w:val="00100262"/>
    <w:rsid w:val="00130AD8"/>
    <w:rsid w:val="00145E65"/>
    <w:rsid w:val="0015286F"/>
    <w:rsid w:val="00153A8B"/>
    <w:rsid w:val="00156BD5"/>
    <w:rsid w:val="001734EA"/>
    <w:rsid w:val="00180FF3"/>
    <w:rsid w:val="001930EF"/>
    <w:rsid w:val="001B7B2C"/>
    <w:rsid w:val="001D226B"/>
    <w:rsid w:val="001D4643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0975"/>
    <w:rsid w:val="00383A0A"/>
    <w:rsid w:val="00385A9B"/>
    <w:rsid w:val="00391653"/>
    <w:rsid w:val="0039547C"/>
    <w:rsid w:val="003D2D6A"/>
    <w:rsid w:val="003D7149"/>
    <w:rsid w:val="003E20DC"/>
    <w:rsid w:val="003E2595"/>
    <w:rsid w:val="003E689A"/>
    <w:rsid w:val="00401DC4"/>
    <w:rsid w:val="004043F8"/>
    <w:rsid w:val="00404F27"/>
    <w:rsid w:val="00412214"/>
    <w:rsid w:val="0041340B"/>
    <w:rsid w:val="00431C26"/>
    <w:rsid w:val="00433C34"/>
    <w:rsid w:val="004441C6"/>
    <w:rsid w:val="00445112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66C0A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72A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64B12"/>
    <w:rsid w:val="00671CD2"/>
    <w:rsid w:val="00674975"/>
    <w:rsid w:val="006757BB"/>
    <w:rsid w:val="00677894"/>
    <w:rsid w:val="006973CE"/>
    <w:rsid w:val="006978D6"/>
    <w:rsid w:val="00697EF1"/>
    <w:rsid w:val="006A555D"/>
    <w:rsid w:val="006A743E"/>
    <w:rsid w:val="006D794C"/>
    <w:rsid w:val="006E6CE2"/>
    <w:rsid w:val="006F5A64"/>
    <w:rsid w:val="006F6A63"/>
    <w:rsid w:val="0070233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069F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2970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CD0FAC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28D8"/>
    <w:rsid w:val="00DF72B6"/>
    <w:rsid w:val="00E000E0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EE5D63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AB527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D37F9"/>
    <w:rsid w:val="001F478C"/>
    <w:rsid w:val="0020123E"/>
    <w:rsid w:val="002B4F35"/>
    <w:rsid w:val="002D2FEC"/>
    <w:rsid w:val="00316132"/>
    <w:rsid w:val="003405E5"/>
    <w:rsid w:val="003432DE"/>
    <w:rsid w:val="00347E6D"/>
    <w:rsid w:val="00372DB3"/>
    <w:rsid w:val="003A312F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C77FC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A2B6-4EC1-44BD-ACCD-E17BFFFF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1402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120</cp:revision>
  <cp:lastPrinted>2022-12-01T11:40:00Z</cp:lastPrinted>
  <dcterms:created xsi:type="dcterms:W3CDTF">2021-02-25T07:49:00Z</dcterms:created>
  <dcterms:modified xsi:type="dcterms:W3CDTF">2022-12-07T11:01:00Z</dcterms:modified>
</cp:coreProperties>
</file>