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B879B1">
        <w:rPr>
          <w:rFonts w:eastAsia="Calibri"/>
          <w:szCs w:val="28"/>
        </w:rPr>
        <w:t xml:space="preserve">8 февраля </w:t>
      </w:r>
      <w:r w:rsidR="00244B5C" w:rsidRPr="006D794C">
        <w:rPr>
          <w:rFonts w:cs="Times New Roman"/>
          <w:szCs w:val="28"/>
        </w:rPr>
        <w:t>202</w:t>
      </w:r>
      <w:r w:rsidR="00B879B1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C7432" w:rsidRDefault="00CC7432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285-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CE5783" w:rsidRPr="00CE5783" w:rsidRDefault="00CE5783" w:rsidP="00F963DC">
      <w:pPr>
        <w:ind w:right="5810"/>
        <w:rPr>
          <w:rFonts w:eastAsia="Times New Roman" w:cs="Times New Roman"/>
          <w:szCs w:val="27"/>
          <w:lang w:eastAsia="ru-RU"/>
        </w:rPr>
      </w:pPr>
      <w:r w:rsidRPr="00CE5783">
        <w:rPr>
          <w:rFonts w:eastAsia="Times New Roman" w:cs="Times New Roman"/>
          <w:szCs w:val="27"/>
          <w:lang w:eastAsia="ru-RU"/>
        </w:rPr>
        <w:t xml:space="preserve">О внесении изменения </w:t>
      </w:r>
      <w:r w:rsidR="00F963DC">
        <w:rPr>
          <w:rFonts w:eastAsia="Times New Roman" w:cs="Times New Roman"/>
          <w:szCs w:val="27"/>
          <w:lang w:eastAsia="ru-RU"/>
        </w:rPr>
        <w:br/>
      </w:r>
      <w:r w:rsidRPr="00CE5783">
        <w:rPr>
          <w:rFonts w:eastAsia="Times New Roman" w:cs="Times New Roman"/>
          <w:szCs w:val="27"/>
          <w:lang w:eastAsia="ru-RU"/>
        </w:rPr>
        <w:t xml:space="preserve">в решение </w:t>
      </w:r>
      <w:r w:rsidRPr="00CE5783">
        <w:rPr>
          <w:rFonts w:eastAsia="Times New Roman" w:cs="Times New Roman"/>
          <w:szCs w:val="28"/>
          <w:lang w:eastAsia="ru-RU"/>
        </w:rPr>
        <w:t xml:space="preserve">Думы города </w:t>
      </w:r>
      <w:r w:rsidR="00F963DC">
        <w:rPr>
          <w:rFonts w:eastAsia="Times New Roman" w:cs="Times New Roman"/>
          <w:szCs w:val="28"/>
          <w:lang w:eastAsia="ru-RU"/>
        </w:rPr>
        <w:br/>
      </w:r>
      <w:r w:rsidRPr="00CE5783">
        <w:rPr>
          <w:rFonts w:eastAsia="Calibri" w:cs="Times New Roman"/>
          <w:szCs w:val="28"/>
        </w:rPr>
        <w:t xml:space="preserve">от 06.04.2022 </w:t>
      </w:r>
      <w:r w:rsidRPr="00CE5783">
        <w:rPr>
          <w:rFonts w:eastAsia="Times New Roman" w:cs="Times New Roman"/>
          <w:bCs/>
          <w:szCs w:val="28"/>
          <w:lang w:eastAsia="ru-RU"/>
        </w:rPr>
        <w:t>№</w:t>
      </w:r>
      <w:r w:rsidRPr="00CE5783">
        <w:rPr>
          <w:rFonts w:eastAsia="Calibri" w:cs="Times New Roman"/>
          <w:szCs w:val="28"/>
        </w:rPr>
        <w:t xml:space="preserve"> 115-</w:t>
      </w:r>
      <w:r w:rsidRPr="00CE5783">
        <w:rPr>
          <w:rFonts w:eastAsia="Calibri" w:cs="Times New Roman"/>
          <w:szCs w:val="28"/>
          <w:lang w:val="en-US"/>
        </w:rPr>
        <w:t>V</w:t>
      </w:r>
      <w:r w:rsidRPr="00CE5783">
        <w:rPr>
          <w:rFonts w:eastAsia="Calibri" w:cs="Times New Roman"/>
          <w:szCs w:val="28"/>
        </w:rPr>
        <w:t xml:space="preserve">II ДГ </w:t>
      </w:r>
      <w:r w:rsidRPr="00CE5783">
        <w:rPr>
          <w:rFonts w:eastAsia="Times New Roman" w:cs="Times New Roman"/>
          <w:szCs w:val="28"/>
          <w:lang w:eastAsia="ru-RU"/>
        </w:rPr>
        <w:t xml:space="preserve">«О дополнительной мере социальной поддержки </w:t>
      </w:r>
      <w:r w:rsidR="00F963DC">
        <w:rPr>
          <w:rFonts w:eastAsia="Times New Roman" w:cs="Times New Roman"/>
          <w:szCs w:val="28"/>
          <w:lang w:eastAsia="ru-RU"/>
        </w:rPr>
        <w:br/>
      </w:r>
      <w:r w:rsidRPr="00CE5783">
        <w:rPr>
          <w:rFonts w:eastAsia="Times New Roman" w:cs="Times New Roman"/>
          <w:szCs w:val="28"/>
          <w:lang w:eastAsia="ru-RU"/>
        </w:rPr>
        <w:t>за счёт средств местного бюджета»</w:t>
      </w:r>
    </w:p>
    <w:p w:rsidR="00CE5783" w:rsidRPr="00CE5783" w:rsidRDefault="00CE5783" w:rsidP="00CE5783">
      <w:pPr>
        <w:autoSpaceDE w:val="0"/>
        <w:autoSpaceDN w:val="0"/>
        <w:adjustRightInd w:val="0"/>
        <w:ind w:firstLine="567"/>
        <w:rPr>
          <w:rFonts w:eastAsia="Times New Roman" w:cs="Times New Roman"/>
          <w:szCs w:val="27"/>
          <w:lang w:eastAsia="ru-RU"/>
        </w:rPr>
      </w:pPr>
    </w:p>
    <w:p w:rsidR="00CE5783" w:rsidRPr="00CE5783" w:rsidRDefault="00CE5783" w:rsidP="00F963DC">
      <w:pPr>
        <w:ind w:firstLine="720"/>
        <w:rPr>
          <w:rFonts w:eastAsia="Times New Roman" w:cs="Times New Roman"/>
          <w:szCs w:val="28"/>
          <w:lang w:eastAsia="ru-RU"/>
        </w:rPr>
      </w:pPr>
      <w:r w:rsidRPr="00CE5783">
        <w:rPr>
          <w:rFonts w:eastAsia="Times New Roman" w:cs="Times New Roman"/>
          <w:szCs w:val="28"/>
          <w:lang w:eastAsia="ru-RU"/>
        </w:rPr>
        <w:t xml:space="preserve">В соответствии с частью 5 статьи 20 Федерального закона от 06.10.2003 </w:t>
      </w:r>
      <w:r w:rsidRPr="00CE5783">
        <w:rPr>
          <w:rFonts w:eastAsia="Times New Roman" w:cs="Times New Roman"/>
          <w:szCs w:val="28"/>
          <w:lang w:eastAsia="ru-RU"/>
        </w:rPr>
        <w:br/>
        <w:t>№ 131-ФЗ «Об общих принципах организации местного самоуправления</w:t>
      </w:r>
      <w:r w:rsidRPr="00CE5783">
        <w:rPr>
          <w:rFonts w:eastAsia="Times New Roman" w:cs="Times New Roman"/>
          <w:szCs w:val="28"/>
          <w:lang w:eastAsia="ru-RU"/>
        </w:rPr>
        <w:br/>
        <w:t>в Российской Федерации», подпунктом 48 пункта 2 статьи 31 Устава муниципального образования городской округ Сургут Ханты-Мансийского автономного округа – Югры Дума города РЕШИЛА:</w:t>
      </w:r>
    </w:p>
    <w:p w:rsidR="00CE5783" w:rsidRPr="00CE5783" w:rsidRDefault="00CE5783" w:rsidP="00F963DC">
      <w:pPr>
        <w:ind w:firstLine="720"/>
        <w:rPr>
          <w:rFonts w:eastAsia="Times New Roman" w:cs="Times New Roman"/>
          <w:szCs w:val="27"/>
          <w:lang w:eastAsia="ru-RU"/>
        </w:rPr>
      </w:pPr>
    </w:p>
    <w:p w:rsidR="00CE5783" w:rsidRPr="00CE5783" w:rsidRDefault="00CE5783" w:rsidP="00F963DC">
      <w:pPr>
        <w:ind w:right="4" w:firstLine="720"/>
        <w:rPr>
          <w:rFonts w:eastAsia="Times New Roman" w:cs="Times New Roman"/>
          <w:szCs w:val="28"/>
          <w:lang w:eastAsia="ru-RU"/>
        </w:rPr>
      </w:pPr>
      <w:r w:rsidRPr="00CE5783">
        <w:rPr>
          <w:rFonts w:eastAsia="Times New Roman" w:cs="Times New Roman"/>
          <w:szCs w:val="28"/>
          <w:lang w:eastAsia="ru-RU"/>
        </w:rPr>
        <w:t xml:space="preserve">1. Внести в </w:t>
      </w:r>
      <w:hyperlink r:id="rId9" w:history="1">
        <w:r w:rsidRPr="00CE5783">
          <w:rPr>
            <w:rFonts w:eastAsia="Times New Roman" w:cs="Times New Roman"/>
            <w:szCs w:val="28"/>
            <w:lang w:eastAsia="ru-RU"/>
          </w:rPr>
          <w:t>решение</w:t>
        </w:r>
      </w:hyperlink>
      <w:r w:rsidRPr="00CE5783">
        <w:rPr>
          <w:rFonts w:eastAsia="Times New Roman" w:cs="Times New Roman"/>
          <w:szCs w:val="28"/>
          <w:lang w:eastAsia="ru-RU"/>
        </w:rPr>
        <w:t xml:space="preserve"> Думы города</w:t>
      </w:r>
      <w:r w:rsidRPr="00CE5783">
        <w:rPr>
          <w:rFonts w:eastAsia="Calibri" w:cs="Times New Roman"/>
          <w:szCs w:val="28"/>
        </w:rPr>
        <w:t xml:space="preserve"> от 06.04.2022 </w:t>
      </w:r>
      <w:r w:rsidRPr="00CE5783">
        <w:rPr>
          <w:rFonts w:eastAsia="Times New Roman" w:cs="Times New Roman"/>
          <w:bCs/>
          <w:szCs w:val="28"/>
          <w:lang w:eastAsia="ru-RU"/>
        </w:rPr>
        <w:t>№</w:t>
      </w:r>
      <w:r w:rsidRPr="00CE5783">
        <w:rPr>
          <w:rFonts w:eastAsia="Calibri" w:cs="Times New Roman"/>
          <w:szCs w:val="28"/>
        </w:rPr>
        <w:t xml:space="preserve"> 115-</w:t>
      </w:r>
      <w:r w:rsidRPr="00CE5783">
        <w:rPr>
          <w:rFonts w:eastAsia="Calibri" w:cs="Times New Roman"/>
          <w:szCs w:val="28"/>
          <w:lang w:val="en-US"/>
        </w:rPr>
        <w:t>V</w:t>
      </w:r>
      <w:r w:rsidRPr="00CE5783">
        <w:rPr>
          <w:rFonts w:eastAsia="Calibri" w:cs="Times New Roman"/>
          <w:szCs w:val="28"/>
        </w:rPr>
        <w:t xml:space="preserve">II ДГ </w:t>
      </w:r>
      <w:r w:rsidRPr="00CE5783">
        <w:rPr>
          <w:rFonts w:eastAsia="Calibri" w:cs="Times New Roman"/>
          <w:szCs w:val="28"/>
        </w:rPr>
        <w:br/>
      </w:r>
      <w:r w:rsidRPr="00CE5783">
        <w:rPr>
          <w:rFonts w:eastAsia="Times New Roman" w:cs="Times New Roman"/>
          <w:szCs w:val="28"/>
          <w:lang w:eastAsia="ru-RU"/>
        </w:rPr>
        <w:t>«О дополнительной мере социальной поддержки за счёт средств местного бюджета</w:t>
      </w:r>
      <w:r w:rsidRPr="00CE5783">
        <w:rPr>
          <w:rFonts w:eastAsia="Calibri" w:cs="Times New Roman"/>
          <w:szCs w:val="28"/>
        </w:rPr>
        <w:t>» (в редакции от 28.12.2022 № 261-</w:t>
      </w:r>
      <w:r w:rsidRPr="00CE5783">
        <w:rPr>
          <w:rFonts w:eastAsia="Calibri" w:cs="Times New Roman"/>
          <w:szCs w:val="28"/>
          <w:lang w:val="en-US"/>
        </w:rPr>
        <w:t>VII</w:t>
      </w:r>
      <w:r w:rsidRPr="00CE5783">
        <w:rPr>
          <w:rFonts w:eastAsia="Calibri" w:cs="Times New Roman"/>
          <w:szCs w:val="28"/>
        </w:rPr>
        <w:t xml:space="preserve"> ДГ) изменение, </w:t>
      </w:r>
      <w:r w:rsidRPr="00CE5783">
        <w:rPr>
          <w:rFonts w:eastAsia="Times New Roman" w:cs="Times New Roman"/>
          <w:szCs w:val="28"/>
          <w:lang w:eastAsia="ru-RU"/>
        </w:rPr>
        <w:t xml:space="preserve">изложив часть </w:t>
      </w:r>
      <w:r w:rsidRPr="00CE5783">
        <w:rPr>
          <w:rFonts w:eastAsia="Times New Roman" w:cs="Times New Roman"/>
          <w:szCs w:val="28"/>
          <w:lang w:eastAsia="ru-RU"/>
        </w:rPr>
        <w:br/>
        <w:t>1 в следующей редакции:</w:t>
      </w:r>
    </w:p>
    <w:p w:rsidR="0074454F" w:rsidRDefault="0074454F" w:rsidP="0074454F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Pr="0074454F">
        <w:rPr>
          <w:rFonts w:eastAsia="Calibri" w:cs="Times New Roman"/>
          <w:szCs w:val="28"/>
        </w:rPr>
        <w:t xml:space="preserve">1. Установить за счёт средств местного бюджета дополнительную меру социальной поддержки в виде единовременной выплаты в размере </w:t>
      </w:r>
      <w:r>
        <w:rPr>
          <w:rFonts w:eastAsia="Calibri" w:cs="Times New Roman"/>
          <w:szCs w:val="28"/>
        </w:rPr>
        <w:br/>
      </w:r>
      <w:r w:rsidRPr="0074454F">
        <w:rPr>
          <w:rFonts w:eastAsia="Calibri" w:cs="Times New Roman"/>
          <w:szCs w:val="28"/>
        </w:rPr>
        <w:t>200</w:t>
      </w:r>
      <w:r>
        <w:rPr>
          <w:rFonts w:eastAsia="Calibri" w:cs="Times New Roman"/>
          <w:szCs w:val="28"/>
        </w:rPr>
        <w:t> </w:t>
      </w:r>
      <w:r w:rsidRPr="0074454F">
        <w:rPr>
          <w:rFonts w:eastAsia="Calibri" w:cs="Times New Roman"/>
          <w:szCs w:val="28"/>
        </w:rPr>
        <w:t>000</w:t>
      </w:r>
      <w:r>
        <w:rPr>
          <w:rFonts w:eastAsia="Calibri" w:cs="Times New Roman"/>
          <w:szCs w:val="28"/>
        </w:rPr>
        <w:t xml:space="preserve"> </w:t>
      </w:r>
      <w:r w:rsidRPr="0074454F">
        <w:rPr>
          <w:rFonts w:eastAsia="Calibri" w:cs="Times New Roman"/>
          <w:szCs w:val="28"/>
        </w:rPr>
        <w:t xml:space="preserve">(двести тысяч) рублей одному из членов семьи (супруге (супругу), детям, родителям),  при отсутствии членов семьи – одному из полнородных или </w:t>
      </w:r>
      <w:proofErr w:type="spellStart"/>
      <w:r w:rsidRPr="0074454F">
        <w:rPr>
          <w:rFonts w:eastAsia="Calibri" w:cs="Times New Roman"/>
          <w:szCs w:val="28"/>
        </w:rPr>
        <w:t>неполнородных</w:t>
      </w:r>
      <w:proofErr w:type="spellEnd"/>
      <w:r w:rsidRPr="0074454F">
        <w:rPr>
          <w:rFonts w:eastAsia="Calibri" w:cs="Times New Roman"/>
          <w:szCs w:val="28"/>
        </w:rPr>
        <w:t xml:space="preserve"> братьев, сестёр, граждан Российской Федерации, погибших (умерших) при участии в выполнении задач</w:t>
      </w:r>
      <w:r>
        <w:rPr>
          <w:rFonts w:eastAsia="Calibri" w:cs="Times New Roman"/>
          <w:szCs w:val="28"/>
        </w:rPr>
        <w:t xml:space="preserve"> </w:t>
      </w:r>
      <w:r w:rsidRPr="0074454F">
        <w:rPr>
          <w:rFonts w:eastAsia="Calibri" w:cs="Times New Roman"/>
          <w:szCs w:val="28"/>
        </w:rPr>
        <w:t xml:space="preserve">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 </w:t>
      </w:r>
      <w:r>
        <w:rPr>
          <w:rFonts w:eastAsia="Calibri" w:cs="Times New Roman"/>
          <w:szCs w:val="28"/>
        </w:rPr>
        <w:br/>
      </w:r>
      <w:r w:rsidRPr="0074454F">
        <w:rPr>
          <w:rFonts w:eastAsia="Calibri" w:cs="Times New Roman"/>
          <w:szCs w:val="28"/>
        </w:rPr>
        <w:t>(далее – специальная военная операция), имевших регистрацию по месту жительства</w:t>
      </w:r>
      <w:r>
        <w:rPr>
          <w:rFonts w:eastAsia="Calibri" w:cs="Times New Roman"/>
          <w:szCs w:val="28"/>
        </w:rPr>
        <w:t xml:space="preserve"> </w:t>
      </w:r>
      <w:r w:rsidRPr="0074454F">
        <w:rPr>
          <w:rFonts w:eastAsia="Calibri" w:cs="Times New Roman"/>
          <w:szCs w:val="28"/>
        </w:rPr>
        <w:t xml:space="preserve">или по месту пребывания в городе Сургуте на дату гибели (смерти), из числа: </w:t>
      </w:r>
    </w:p>
    <w:p w:rsidR="00CE5783" w:rsidRPr="00CE5783" w:rsidRDefault="00CE5783" w:rsidP="0074454F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CE5783">
        <w:rPr>
          <w:rFonts w:eastAsia="Calibri" w:cs="Times New Roman"/>
          <w:szCs w:val="28"/>
        </w:rPr>
        <w:t>призванных на военную службу по мобилизации в Вооруж</w:t>
      </w:r>
      <w:r w:rsidR="00E50C1F">
        <w:rPr>
          <w:rFonts w:eastAsia="Calibri" w:cs="Times New Roman"/>
          <w:szCs w:val="28"/>
        </w:rPr>
        <w:t>ё</w:t>
      </w:r>
      <w:r w:rsidRPr="00CE5783">
        <w:rPr>
          <w:rFonts w:eastAsia="Calibri" w:cs="Times New Roman"/>
          <w:szCs w:val="28"/>
        </w:rPr>
        <w:t xml:space="preserve">нные Силы Российской Федерации; </w:t>
      </w:r>
    </w:p>
    <w:p w:rsidR="00CE5783" w:rsidRPr="00CE5783" w:rsidRDefault="00CE5783" w:rsidP="00F963DC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CE5783">
        <w:rPr>
          <w:rFonts w:eastAsia="Calibri" w:cs="Times New Roman"/>
          <w:szCs w:val="28"/>
        </w:rPr>
        <w:t xml:space="preserve">заключивших с Министерством обороны Российской Федерации, иным </w:t>
      </w:r>
      <w:r w:rsidRPr="00CE5783">
        <w:rPr>
          <w:rFonts w:eastAsia="Calibri" w:cs="Times New Roman"/>
          <w:szCs w:val="28"/>
        </w:rPr>
        <w:lastRenderedPageBreak/>
        <w:t xml:space="preserve">федеральным органом исполнительной власти или федеральным государственным органом, в которых Федеральным законом от 28.03.1998 </w:t>
      </w:r>
      <w:r w:rsidR="00F963DC">
        <w:rPr>
          <w:rFonts w:eastAsia="Calibri" w:cs="Times New Roman"/>
          <w:szCs w:val="28"/>
        </w:rPr>
        <w:br/>
      </w:r>
      <w:r w:rsidRPr="00CE5783">
        <w:rPr>
          <w:rFonts w:eastAsia="Calibri" w:cs="Times New Roman"/>
          <w:szCs w:val="28"/>
        </w:rPr>
        <w:t xml:space="preserve">№ 53-ФЗ «О воинской обязанности и военной службе» предусмотрена военная служба, контракт о прохождении военной службы для участия в специальной военной операции; </w:t>
      </w:r>
    </w:p>
    <w:p w:rsidR="00CE5783" w:rsidRPr="00CE5783" w:rsidRDefault="00CE5783" w:rsidP="00F963DC">
      <w:pPr>
        <w:widowControl w:val="0"/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CE5783">
        <w:rPr>
          <w:rFonts w:eastAsia="Calibri" w:cs="Times New Roman"/>
          <w:szCs w:val="28"/>
        </w:rPr>
        <w:t xml:space="preserve">заключивших с Министерством обороны Российской Федерации, иным федеральным органом исполнительной власти или федеральным государственным органом, в которых Федеральным законом от 28.03.1998 </w:t>
      </w:r>
      <w:r w:rsidR="00F963DC">
        <w:rPr>
          <w:rFonts w:eastAsia="Calibri" w:cs="Times New Roman"/>
          <w:szCs w:val="28"/>
        </w:rPr>
        <w:br/>
      </w:r>
      <w:r w:rsidRPr="00CE5783">
        <w:rPr>
          <w:rFonts w:eastAsia="Calibri" w:cs="Times New Roman"/>
          <w:szCs w:val="28"/>
        </w:rPr>
        <w:t>№ 53-ФЗ «О воинской обязанности и военной службе» предусмотрена военная служба, контракт о</w:t>
      </w:r>
      <w:r w:rsidRPr="00CE578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E5783">
        <w:rPr>
          <w:rFonts w:eastAsia="Calibri" w:cs="Times New Roman"/>
          <w:szCs w:val="28"/>
        </w:rPr>
        <w:t xml:space="preserve">добровольном содействии в выполнении задач в ходе специальной военной операции; </w:t>
      </w:r>
    </w:p>
    <w:p w:rsidR="00F963DC" w:rsidRDefault="00CE5783" w:rsidP="00F963D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CE5783">
        <w:rPr>
          <w:rFonts w:eastAsia="Calibri" w:cs="Times New Roman"/>
          <w:szCs w:val="28"/>
        </w:rPr>
        <w:t xml:space="preserve">проходивших службу в войсках национальной гвардии Российской Федерации и имеющих специальное звание полиции, принимавших участие </w:t>
      </w:r>
      <w:r w:rsidRPr="00CE5783">
        <w:rPr>
          <w:rFonts w:eastAsia="Calibri" w:cs="Times New Roman"/>
          <w:szCs w:val="28"/>
        </w:rPr>
        <w:br/>
        <w:t xml:space="preserve">в специальной военной операции; </w:t>
      </w:r>
    </w:p>
    <w:p w:rsidR="00CE5783" w:rsidRPr="00CE5783" w:rsidRDefault="00CE5783" w:rsidP="00F963D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CE5783">
        <w:rPr>
          <w:rFonts w:eastAsia="Calibri" w:cs="Times New Roman"/>
          <w:szCs w:val="28"/>
        </w:rPr>
        <w:t xml:space="preserve">военнослужащих или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принимавших участие в специальной военной операции;  </w:t>
      </w:r>
    </w:p>
    <w:p w:rsidR="00F963DC" w:rsidRDefault="00F963DC" w:rsidP="00F963D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</w:t>
      </w:r>
      <w:r w:rsidR="00CE5783" w:rsidRPr="00CE5783">
        <w:rPr>
          <w:rFonts w:eastAsia="Calibri" w:cs="Times New Roman"/>
          <w:szCs w:val="28"/>
        </w:rPr>
        <w:t>отрудников органов внутренних дел Российской Федерации, принимавших участие в специальной военной операции;</w:t>
      </w:r>
    </w:p>
    <w:p w:rsidR="00CE5783" w:rsidRPr="00CE5783" w:rsidRDefault="00CE5783" w:rsidP="00F963D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CE5783">
        <w:rPr>
          <w:rFonts w:eastAsia="Calibri" w:cs="Times New Roman"/>
          <w:szCs w:val="28"/>
        </w:rPr>
        <w:t>сотрудников уголовно-исполнительной системы Российской Федерации, выполнявши</w:t>
      </w:r>
      <w:r w:rsidR="00F963DC">
        <w:rPr>
          <w:rFonts w:eastAsia="Calibri" w:cs="Times New Roman"/>
          <w:szCs w:val="28"/>
        </w:rPr>
        <w:t>х</w:t>
      </w:r>
      <w:r w:rsidRPr="00CE5783">
        <w:rPr>
          <w:rFonts w:eastAsia="Calibri" w:cs="Times New Roman"/>
          <w:szCs w:val="28"/>
        </w:rPr>
        <w:t xml:space="preserve"> возложенные на них задачи в ходе специальной военной операции.».  </w:t>
      </w:r>
    </w:p>
    <w:p w:rsidR="008B642D" w:rsidRDefault="00CE5783" w:rsidP="00F963DC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CE5783">
        <w:rPr>
          <w:rFonts w:eastAsia="Calibri" w:cs="Times New Roman"/>
          <w:szCs w:val="28"/>
        </w:rPr>
        <w:t xml:space="preserve">2. Настоящее решение вступает в силу после его официального опубликования и распространяется на правоотношения, возникшие </w:t>
      </w:r>
      <w:r w:rsidR="00F963DC">
        <w:rPr>
          <w:rFonts w:eastAsia="Calibri" w:cs="Times New Roman"/>
          <w:szCs w:val="28"/>
        </w:rPr>
        <w:br/>
      </w:r>
      <w:r w:rsidRPr="00CE5783">
        <w:rPr>
          <w:rFonts w:eastAsia="Calibri" w:cs="Times New Roman"/>
          <w:szCs w:val="28"/>
        </w:rPr>
        <w:t>с 01.01.2023.</w:t>
      </w:r>
    </w:p>
    <w:p w:rsidR="008B642D" w:rsidRDefault="008B642D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F963DC" w:rsidRDefault="00F963DC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F400B" w:rsidRDefault="001F400B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CC7432" w:rsidP="00DF763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DF763A">
              <w:rPr>
                <w:rFonts w:eastAsia="Calibri"/>
                <w:szCs w:val="28"/>
                <w:lang w:val="en-US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CC7432" w:rsidP="00DF763A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DF763A" w:rsidRPr="001F400B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10"/>
      <w:headerReference w:type="first" r:id="rId11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C9" w:rsidRDefault="00240EC9" w:rsidP="006757BB">
      <w:r>
        <w:separator/>
      </w:r>
    </w:p>
  </w:endnote>
  <w:endnote w:type="continuationSeparator" w:id="0">
    <w:p w:rsidR="00240EC9" w:rsidRDefault="00240EC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C9" w:rsidRDefault="00240EC9" w:rsidP="006757BB">
      <w:r>
        <w:separator/>
      </w:r>
    </w:p>
  </w:footnote>
  <w:footnote w:type="continuationSeparator" w:id="0">
    <w:p w:rsidR="00240EC9" w:rsidRDefault="00240EC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3837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F763A" w:rsidRPr="00DF763A" w:rsidRDefault="00DF763A">
        <w:pPr>
          <w:pStyle w:val="ad"/>
          <w:jc w:val="center"/>
          <w:rPr>
            <w:sz w:val="20"/>
            <w:szCs w:val="20"/>
          </w:rPr>
        </w:pPr>
        <w:r w:rsidRPr="00DF763A">
          <w:rPr>
            <w:sz w:val="20"/>
            <w:szCs w:val="20"/>
          </w:rPr>
          <w:fldChar w:fldCharType="begin"/>
        </w:r>
        <w:r w:rsidRPr="00DF763A">
          <w:rPr>
            <w:sz w:val="20"/>
            <w:szCs w:val="20"/>
          </w:rPr>
          <w:instrText>PAGE   \* MERGEFORMAT</w:instrText>
        </w:r>
        <w:r w:rsidRPr="00DF763A">
          <w:rPr>
            <w:sz w:val="20"/>
            <w:szCs w:val="20"/>
          </w:rPr>
          <w:fldChar w:fldCharType="separate"/>
        </w:r>
        <w:r w:rsidR="00CC7432">
          <w:rPr>
            <w:noProof/>
            <w:sz w:val="20"/>
            <w:szCs w:val="20"/>
          </w:rPr>
          <w:t>2</w:t>
        </w:r>
        <w:r w:rsidRPr="00DF763A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466098"/>
      <w:docPartObj>
        <w:docPartGallery w:val="Page Numbers (Top of Page)"/>
        <w:docPartUnique/>
      </w:docPartObj>
    </w:sdtPr>
    <w:sdtEndPr/>
    <w:sdtContent>
      <w:p w:rsidR="00DF763A" w:rsidRDefault="00DF76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432">
          <w:rPr>
            <w:noProof/>
          </w:rPr>
          <w:t>1</w:t>
        </w:r>
        <w:r>
          <w:fldChar w:fldCharType="end"/>
        </w:r>
      </w:p>
    </w:sdtContent>
  </w:sdt>
  <w:p w:rsidR="00DF763A" w:rsidRDefault="00DF763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BF43278"/>
    <w:multiLevelType w:val="hybridMultilevel"/>
    <w:tmpl w:val="19DA4780"/>
    <w:lvl w:ilvl="0" w:tplc="7E340E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37F32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D6638"/>
    <w:rsid w:val="001F400B"/>
    <w:rsid w:val="001F5CB8"/>
    <w:rsid w:val="00220BCB"/>
    <w:rsid w:val="00224196"/>
    <w:rsid w:val="00240EC9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32630"/>
    <w:rsid w:val="003414E9"/>
    <w:rsid w:val="00343B8E"/>
    <w:rsid w:val="003502CB"/>
    <w:rsid w:val="00360CED"/>
    <w:rsid w:val="003648CC"/>
    <w:rsid w:val="00383A0A"/>
    <w:rsid w:val="00385A9B"/>
    <w:rsid w:val="00391653"/>
    <w:rsid w:val="003D0247"/>
    <w:rsid w:val="003D2D6A"/>
    <w:rsid w:val="003D63C9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2E1C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461E"/>
    <w:rsid w:val="006F5A64"/>
    <w:rsid w:val="006F6A63"/>
    <w:rsid w:val="007059EF"/>
    <w:rsid w:val="0071370F"/>
    <w:rsid w:val="007145A9"/>
    <w:rsid w:val="0074454F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B642D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879B1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432"/>
    <w:rsid w:val="00CC7B8D"/>
    <w:rsid w:val="00CE5783"/>
    <w:rsid w:val="00D14E92"/>
    <w:rsid w:val="00D20907"/>
    <w:rsid w:val="00D3340B"/>
    <w:rsid w:val="00D424AF"/>
    <w:rsid w:val="00D46BE5"/>
    <w:rsid w:val="00D47BC5"/>
    <w:rsid w:val="00D6752B"/>
    <w:rsid w:val="00D71C6A"/>
    <w:rsid w:val="00D7523A"/>
    <w:rsid w:val="00D9248D"/>
    <w:rsid w:val="00DA53AA"/>
    <w:rsid w:val="00DF72B6"/>
    <w:rsid w:val="00DF763A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0C1F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248F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963DC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67F0E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5115782.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3D3262"/>
    <w:rsid w:val="004167DB"/>
    <w:rsid w:val="004262C4"/>
    <w:rsid w:val="0047739E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7B6BC2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E7DCC"/>
    <w:rsid w:val="009F3BE0"/>
    <w:rsid w:val="00A10C17"/>
    <w:rsid w:val="00A13D77"/>
    <w:rsid w:val="00A61EC3"/>
    <w:rsid w:val="00A861F8"/>
    <w:rsid w:val="00AE5F75"/>
    <w:rsid w:val="00AE610D"/>
    <w:rsid w:val="00B62B32"/>
    <w:rsid w:val="00C17ABD"/>
    <w:rsid w:val="00CC3629"/>
    <w:rsid w:val="00CD6F2A"/>
    <w:rsid w:val="00D1490D"/>
    <w:rsid w:val="00D50F07"/>
    <w:rsid w:val="00D723BA"/>
    <w:rsid w:val="00EA2F21"/>
    <w:rsid w:val="00EB36BD"/>
    <w:rsid w:val="00EC2E6A"/>
    <w:rsid w:val="00ED08DF"/>
    <w:rsid w:val="00EE1EB9"/>
    <w:rsid w:val="00F17C05"/>
    <w:rsid w:val="00F5457A"/>
    <w:rsid w:val="00F73F4F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B3F3-DAF7-4404-9B8B-505092EA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1410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120</cp:revision>
  <cp:lastPrinted>2023-02-27T11:09:00Z</cp:lastPrinted>
  <dcterms:created xsi:type="dcterms:W3CDTF">2021-02-25T07:49:00Z</dcterms:created>
  <dcterms:modified xsi:type="dcterms:W3CDTF">2023-03-07T07:03:00Z</dcterms:modified>
</cp:coreProperties>
</file>