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B843FC">
      <w:pPr>
        <w:tabs>
          <w:tab w:val="left" w:pos="3828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A2387">
        <w:rPr>
          <w:rFonts w:eastAsia="Calibri"/>
          <w:szCs w:val="28"/>
        </w:rPr>
        <w:t>2</w:t>
      </w:r>
      <w:r w:rsidR="002E7603">
        <w:rPr>
          <w:rFonts w:eastAsia="Calibri"/>
          <w:szCs w:val="28"/>
        </w:rPr>
        <w:t>8</w:t>
      </w:r>
      <w:r w:rsidR="007A2387">
        <w:rPr>
          <w:rFonts w:eastAsia="Calibri"/>
          <w:szCs w:val="28"/>
        </w:rPr>
        <w:t xml:space="preserve"> </w:t>
      </w:r>
      <w:r w:rsidR="002E7603">
        <w:rPr>
          <w:rFonts w:eastAsia="Calibri"/>
          <w:szCs w:val="28"/>
        </w:rPr>
        <w:t>сентября</w:t>
      </w:r>
      <w:r w:rsidR="005E073E">
        <w:rPr>
          <w:rFonts w:cs="Times New Roman"/>
          <w:szCs w:val="28"/>
        </w:rPr>
        <w:t xml:space="preserve"> </w:t>
      </w:r>
      <w:r w:rsidR="00244B5C" w:rsidRPr="00833826">
        <w:rPr>
          <w:rFonts w:cs="Times New Roman"/>
          <w:szCs w:val="28"/>
        </w:rPr>
        <w:t>202</w:t>
      </w:r>
      <w:r w:rsidR="005E073E">
        <w:rPr>
          <w:rFonts w:cs="Times New Roman"/>
          <w:szCs w:val="28"/>
        </w:rPr>
        <w:t>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295784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295784">
        <w:rPr>
          <w:rFonts w:eastAsia="Calibri"/>
          <w:szCs w:val="28"/>
          <w:u w:val="single"/>
        </w:rPr>
        <w:t>188-</w:t>
      </w:r>
      <w:r w:rsidR="00295784">
        <w:rPr>
          <w:rFonts w:eastAsia="Calibri"/>
          <w:szCs w:val="28"/>
          <w:u w:val="single"/>
          <w:lang w:val="en-US"/>
        </w:rPr>
        <w:t xml:space="preserve">VII </w:t>
      </w:r>
      <w:r w:rsidR="00295784"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104732" w:rsidRPr="00104732" w:rsidRDefault="00104732" w:rsidP="0010651B">
      <w:pPr>
        <w:widowControl w:val="0"/>
        <w:suppressAutoHyphens/>
        <w:autoSpaceDE w:val="0"/>
        <w:autoSpaceDN w:val="0"/>
        <w:adjustRightInd w:val="0"/>
        <w:ind w:right="5526"/>
        <w:rPr>
          <w:rFonts w:eastAsia="Times New Roman" w:cs="Times New Roman"/>
          <w:szCs w:val="28"/>
          <w:lang w:eastAsia="ru-RU"/>
        </w:rPr>
      </w:pPr>
      <w:r w:rsidRPr="00104732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 w:rsidR="0010651B">
        <w:rPr>
          <w:rFonts w:eastAsia="Times New Roman" w:cs="Times New Roman"/>
          <w:szCs w:val="28"/>
          <w:lang w:eastAsia="ru-RU"/>
        </w:rPr>
        <w:br/>
      </w:r>
      <w:r w:rsidRPr="00104732">
        <w:rPr>
          <w:rFonts w:eastAsia="Times New Roman" w:cs="Times New Roman"/>
          <w:szCs w:val="28"/>
          <w:lang w:eastAsia="ru-RU"/>
        </w:rPr>
        <w:t xml:space="preserve">в решение Думы города </w:t>
      </w:r>
      <w:r w:rsidR="0010651B">
        <w:rPr>
          <w:rFonts w:eastAsia="Times New Roman" w:cs="Times New Roman"/>
          <w:szCs w:val="28"/>
          <w:lang w:eastAsia="ru-RU"/>
        </w:rPr>
        <w:br/>
      </w:r>
      <w:r w:rsidRPr="00104732">
        <w:rPr>
          <w:rFonts w:eastAsia="Times New Roman" w:cs="Times New Roman"/>
          <w:szCs w:val="28"/>
          <w:lang w:eastAsia="ru-RU"/>
        </w:rPr>
        <w:t>от 29.04.2010 № 726-</w:t>
      </w:r>
      <w:r w:rsidRPr="00104732">
        <w:rPr>
          <w:rFonts w:eastAsia="Times New Roman" w:cs="Times New Roman"/>
          <w:szCs w:val="28"/>
          <w:lang w:val="en-US" w:eastAsia="ru-RU"/>
        </w:rPr>
        <w:t>IV</w:t>
      </w:r>
      <w:r w:rsidRPr="00104732">
        <w:rPr>
          <w:rFonts w:eastAsia="Times New Roman" w:cs="Times New Roman"/>
          <w:szCs w:val="28"/>
          <w:lang w:eastAsia="ru-RU"/>
        </w:rPr>
        <w:t xml:space="preserve"> ДГ </w:t>
      </w:r>
      <w:r w:rsidR="0010651B">
        <w:rPr>
          <w:rFonts w:eastAsia="Times New Roman" w:cs="Times New Roman"/>
          <w:szCs w:val="28"/>
          <w:lang w:eastAsia="ru-RU"/>
        </w:rPr>
        <w:br/>
      </w:r>
      <w:r w:rsidRPr="00104732">
        <w:rPr>
          <w:rFonts w:eastAsia="Times New Roman" w:cs="Times New Roman"/>
          <w:szCs w:val="28"/>
          <w:lang w:eastAsia="ru-RU"/>
        </w:rPr>
        <w:t>«О Положении о департаменте образования</w:t>
      </w:r>
      <w:r w:rsidR="0010651B">
        <w:rPr>
          <w:rFonts w:eastAsia="Times New Roman" w:cs="Times New Roman"/>
          <w:szCs w:val="28"/>
          <w:lang w:eastAsia="ru-RU"/>
        </w:rPr>
        <w:t xml:space="preserve"> </w:t>
      </w:r>
      <w:r w:rsidRPr="00104732">
        <w:rPr>
          <w:rFonts w:eastAsia="Times New Roman" w:cs="Times New Roman"/>
          <w:szCs w:val="28"/>
          <w:lang w:eastAsia="ru-RU"/>
        </w:rPr>
        <w:t>Администрации</w:t>
      </w:r>
      <w:r w:rsidR="0010651B">
        <w:rPr>
          <w:rFonts w:eastAsia="Times New Roman" w:cs="Times New Roman"/>
          <w:szCs w:val="28"/>
          <w:lang w:eastAsia="ru-RU"/>
        </w:rPr>
        <w:t xml:space="preserve"> </w:t>
      </w:r>
      <w:r w:rsidRPr="00104732">
        <w:rPr>
          <w:rFonts w:eastAsia="Times New Roman" w:cs="Times New Roman"/>
          <w:szCs w:val="28"/>
          <w:lang w:eastAsia="ru-RU"/>
        </w:rPr>
        <w:t>города»</w:t>
      </w:r>
    </w:p>
    <w:p w:rsidR="00104732" w:rsidRPr="00104732" w:rsidRDefault="00104732" w:rsidP="00104732">
      <w:pPr>
        <w:widowControl w:val="0"/>
        <w:suppressAutoHyphens/>
        <w:autoSpaceDE w:val="0"/>
        <w:autoSpaceDN w:val="0"/>
        <w:adjustRightInd w:val="0"/>
        <w:jc w:val="left"/>
        <w:rPr>
          <w:rFonts w:eastAsia="Times New Roman" w:cs="Times New Roman"/>
          <w:sz w:val="36"/>
          <w:szCs w:val="28"/>
          <w:lang w:eastAsia="ru-RU"/>
        </w:rPr>
      </w:pPr>
    </w:p>
    <w:p w:rsidR="00104732" w:rsidRPr="00B843FC" w:rsidRDefault="00104732" w:rsidP="00104732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B843FC">
        <w:rPr>
          <w:rFonts w:eastAsia="Times New Roman" w:cs="Times New Roman"/>
          <w:szCs w:val="28"/>
          <w:lang w:eastAsia="ru-RU"/>
        </w:rPr>
        <w:t>В соответствии с подпунктом 22 пункта 2 статьи 31 Устава муниципального образования городской округ Сургут Ханты-Мансийского автономного округа – Югры Дума города РЕШИЛА:</w:t>
      </w:r>
    </w:p>
    <w:p w:rsidR="00104732" w:rsidRPr="00B843FC" w:rsidRDefault="00104732" w:rsidP="00104732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104732" w:rsidRPr="00B843FC" w:rsidRDefault="00104732" w:rsidP="0010473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B843FC">
        <w:rPr>
          <w:rFonts w:eastAsia="Times New Roman" w:cs="Times New Roman"/>
          <w:szCs w:val="28"/>
          <w:lang w:eastAsia="ru-RU"/>
        </w:rPr>
        <w:t xml:space="preserve">Внести </w:t>
      </w:r>
      <w:r w:rsidR="0010651B" w:rsidRPr="00B843FC">
        <w:rPr>
          <w:rFonts w:eastAsia="Times New Roman" w:cs="Times New Roman"/>
          <w:szCs w:val="28"/>
          <w:lang w:eastAsia="ru-RU"/>
        </w:rPr>
        <w:t>в</w:t>
      </w:r>
      <w:r w:rsidR="007A4B61" w:rsidRPr="00B843FC">
        <w:rPr>
          <w:rFonts w:eastAsia="Times New Roman" w:cs="Times New Roman"/>
          <w:szCs w:val="28"/>
          <w:lang w:eastAsia="ru-RU"/>
        </w:rPr>
        <w:t xml:space="preserve"> </w:t>
      </w:r>
      <w:r w:rsidRPr="00B843FC">
        <w:rPr>
          <w:rFonts w:eastAsia="Times New Roman" w:cs="Times New Roman"/>
          <w:szCs w:val="28"/>
          <w:lang w:eastAsia="ru-RU"/>
        </w:rPr>
        <w:t>решени</w:t>
      </w:r>
      <w:r w:rsidR="007A4B61" w:rsidRPr="00B843FC">
        <w:rPr>
          <w:rFonts w:eastAsia="Times New Roman" w:cs="Times New Roman"/>
          <w:szCs w:val="28"/>
          <w:lang w:eastAsia="ru-RU"/>
        </w:rPr>
        <w:t xml:space="preserve">е </w:t>
      </w:r>
      <w:r w:rsidRPr="00B843FC">
        <w:rPr>
          <w:rFonts w:eastAsia="Times New Roman" w:cs="Times New Roman"/>
          <w:szCs w:val="28"/>
          <w:lang w:eastAsia="ru-RU"/>
        </w:rPr>
        <w:t>Думы города</w:t>
      </w:r>
      <w:r w:rsidR="0010651B" w:rsidRPr="00B843FC">
        <w:rPr>
          <w:rFonts w:eastAsia="Times New Roman" w:cs="Times New Roman"/>
          <w:szCs w:val="28"/>
          <w:lang w:eastAsia="ru-RU"/>
        </w:rPr>
        <w:t xml:space="preserve"> </w:t>
      </w:r>
      <w:r w:rsidRPr="00B843FC">
        <w:rPr>
          <w:rFonts w:eastAsia="Times New Roman" w:cs="Times New Roman"/>
          <w:szCs w:val="28"/>
          <w:lang w:eastAsia="ru-RU"/>
        </w:rPr>
        <w:t>от 29.04.2010 № 726-</w:t>
      </w:r>
      <w:r w:rsidRPr="00B843FC">
        <w:rPr>
          <w:rFonts w:eastAsia="Times New Roman" w:cs="Times New Roman"/>
          <w:szCs w:val="28"/>
          <w:lang w:val="en-US" w:eastAsia="ru-RU"/>
        </w:rPr>
        <w:t>IV</w:t>
      </w:r>
      <w:r w:rsidRPr="00B843FC">
        <w:rPr>
          <w:rFonts w:eastAsia="Times New Roman" w:cs="Times New Roman"/>
          <w:szCs w:val="28"/>
          <w:lang w:eastAsia="ru-RU"/>
        </w:rPr>
        <w:t xml:space="preserve"> ДГ </w:t>
      </w:r>
      <w:r w:rsidR="00023C45" w:rsidRPr="00B843FC">
        <w:rPr>
          <w:rFonts w:eastAsia="Times New Roman" w:cs="Times New Roman"/>
          <w:szCs w:val="28"/>
          <w:lang w:eastAsia="ru-RU"/>
        </w:rPr>
        <w:br/>
      </w:r>
      <w:r w:rsidRPr="00B843FC">
        <w:rPr>
          <w:rFonts w:eastAsia="Times New Roman" w:cs="Times New Roman"/>
          <w:szCs w:val="28"/>
          <w:lang w:eastAsia="ru-RU"/>
        </w:rPr>
        <w:t xml:space="preserve">«О Положении о департаменте образования Администрации города» </w:t>
      </w:r>
      <w:r w:rsidR="00023C45" w:rsidRPr="00B843FC">
        <w:rPr>
          <w:rFonts w:eastAsia="Times New Roman" w:cs="Times New Roman"/>
          <w:szCs w:val="28"/>
          <w:lang w:eastAsia="ru-RU"/>
        </w:rPr>
        <w:br/>
      </w:r>
      <w:r w:rsidRPr="00B843FC">
        <w:rPr>
          <w:rFonts w:eastAsia="Times New Roman" w:cs="Times New Roman"/>
          <w:szCs w:val="28"/>
          <w:lang w:eastAsia="ru-RU"/>
        </w:rPr>
        <w:t>(в редакции от 22.09.2021 № 798-VI ДГ) изменени</w:t>
      </w:r>
      <w:r w:rsidR="00437D01">
        <w:rPr>
          <w:rFonts w:eastAsia="Times New Roman" w:cs="Times New Roman"/>
          <w:szCs w:val="28"/>
          <w:lang w:eastAsia="ru-RU"/>
        </w:rPr>
        <w:t>я</w:t>
      </w:r>
      <w:r w:rsidRPr="00B843FC">
        <w:rPr>
          <w:rFonts w:eastAsia="Times New Roman" w:cs="Times New Roman"/>
          <w:szCs w:val="28"/>
          <w:lang w:eastAsia="ru-RU"/>
        </w:rPr>
        <w:t xml:space="preserve">, дополнив </w:t>
      </w:r>
      <w:r w:rsidR="00023C45" w:rsidRPr="00B843FC">
        <w:rPr>
          <w:rFonts w:eastAsia="Times New Roman" w:cs="Times New Roman"/>
          <w:szCs w:val="28"/>
          <w:lang w:eastAsia="ru-RU"/>
        </w:rPr>
        <w:t>статью</w:t>
      </w:r>
      <w:r w:rsidR="00437D01">
        <w:rPr>
          <w:rFonts w:eastAsia="Times New Roman" w:cs="Times New Roman"/>
          <w:szCs w:val="28"/>
          <w:lang w:eastAsia="ru-RU"/>
        </w:rPr>
        <w:t> </w:t>
      </w:r>
      <w:r w:rsidR="00023C45" w:rsidRPr="00B843FC">
        <w:rPr>
          <w:rFonts w:eastAsia="Times New Roman" w:cs="Times New Roman"/>
          <w:szCs w:val="28"/>
          <w:lang w:eastAsia="ru-RU"/>
        </w:rPr>
        <w:t xml:space="preserve">3 приложения к решению </w:t>
      </w:r>
      <w:r w:rsidRPr="00B843FC">
        <w:rPr>
          <w:rFonts w:eastAsia="Times New Roman" w:cs="Times New Roman"/>
          <w:szCs w:val="28"/>
          <w:lang w:eastAsia="ru-RU"/>
        </w:rPr>
        <w:t>пунктами 92, 93 следующего</w:t>
      </w:r>
      <w:r w:rsidR="00164B91" w:rsidRPr="00B843FC">
        <w:rPr>
          <w:rFonts w:eastAsia="Times New Roman" w:cs="Times New Roman"/>
          <w:szCs w:val="28"/>
          <w:lang w:eastAsia="ru-RU"/>
        </w:rPr>
        <w:t xml:space="preserve"> </w:t>
      </w:r>
      <w:r w:rsidRPr="00B843FC">
        <w:rPr>
          <w:rFonts w:eastAsia="Times New Roman" w:cs="Times New Roman"/>
          <w:szCs w:val="28"/>
          <w:lang w:eastAsia="ru-RU"/>
        </w:rPr>
        <w:t>содержания:</w:t>
      </w:r>
      <w:r w:rsidR="00023C45" w:rsidRPr="00B843FC">
        <w:rPr>
          <w:rFonts w:eastAsia="Times New Roman" w:cs="Times New Roman"/>
          <w:szCs w:val="28"/>
          <w:lang w:eastAsia="ru-RU"/>
        </w:rPr>
        <w:t xml:space="preserve"> </w:t>
      </w:r>
      <w:r w:rsidRPr="00B843FC">
        <w:rPr>
          <w:rFonts w:eastAsia="Times New Roman" w:cs="Times New Roman"/>
          <w:szCs w:val="28"/>
          <w:lang w:eastAsia="ru-RU"/>
        </w:rPr>
        <w:t xml:space="preserve"> </w:t>
      </w:r>
    </w:p>
    <w:p w:rsidR="00104732" w:rsidRPr="00B843FC" w:rsidRDefault="00104732" w:rsidP="00023C45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B843FC">
        <w:rPr>
          <w:rFonts w:eastAsia="Times New Roman" w:cs="Times New Roman"/>
          <w:szCs w:val="28"/>
          <w:lang w:eastAsia="ru-RU"/>
        </w:rPr>
        <w:t>«92)</w:t>
      </w:r>
      <w:r w:rsidR="00023C45" w:rsidRPr="00B843FC">
        <w:rPr>
          <w:rFonts w:eastAsia="Times New Roman" w:cs="Times New Roman"/>
          <w:szCs w:val="28"/>
          <w:lang w:eastAsia="ru-RU"/>
        </w:rPr>
        <w:tab/>
      </w:r>
      <w:r w:rsidR="00164B91" w:rsidRPr="00B843FC">
        <w:rPr>
          <w:rFonts w:eastAsia="Times New Roman" w:cs="Times New Roman"/>
          <w:szCs w:val="28"/>
          <w:lang w:eastAsia="ru-RU"/>
        </w:rPr>
        <w:t xml:space="preserve"> </w:t>
      </w:r>
      <w:r w:rsidRPr="00B843FC">
        <w:rPr>
          <w:rFonts w:eastAsia="Times New Roman" w:cs="Times New Roman"/>
          <w:szCs w:val="28"/>
          <w:lang w:eastAsia="ru-RU"/>
        </w:rPr>
        <w:t>организует работу по профилактике правонарушений</w:t>
      </w:r>
      <w:r w:rsidR="00437D01">
        <w:rPr>
          <w:rFonts w:eastAsia="Times New Roman" w:cs="Times New Roman"/>
          <w:szCs w:val="28"/>
          <w:lang w:eastAsia="ru-RU"/>
        </w:rPr>
        <w:t xml:space="preserve"> </w:t>
      </w:r>
      <w:r w:rsidR="00437D01">
        <w:rPr>
          <w:rFonts w:eastAsia="Times New Roman" w:cs="Times New Roman"/>
          <w:szCs w:val="28"/>
          <w:lang w:eastAsia="ru-RU"/>
        </w:rPr>
        <w:br/>
      </w:r>
      <w:r w:rsidR="00023C45" w:rsidRPr="00B843FC">
        <w:rPr>
          <w:rFonts w:eastAsia="Times New Roman" w:cs="Times New Roman"/>
          <w:szCs w:val="28"/>
          <w:lang w:eastAsia="ru-RU"/>
        </w:rPr>
        <w:t>в</w:t>
      </w:r>
      <w:r w:rsidR="00164B91" w:rsidRPr="00B843FC">
        <w:rPr>
          <w:rFonts w:eastAsia="Times New Roman" w:cs="Times New Roman"/>
          <w:szCs w:val="28"/>
          <w:lang w:eastAsia="ru-RU"/>
        </w:rPr>
        <w:t xml:space="preserve"> </w:t>
      </w:r>
      <w:r w:rsidR="00023C45" w:rsidRPr="00B843FC">
        <w:rPr>
          <w:rFonts w:eastAsia="Times New Roman" w:cs="Times New Roman"/>
          <w:szCs w:val="28"/>
          <w:lang w:eastAsia="ru-RU"/>
        </w:rPr>
        <w:t>п</w:t>
      </w:r>
      <w:r w:rsidRPr="00B843FC">
        <w:rPr>
          <w:rFonts w:eastAsia="Times New Roman" w:cs="Times New Roman"/>
          <w:szCs w:val="28"/>
          <w:lang w:eastAsia="ru-RU"/>
        </w:rPr>
        <w:t>одведомственных образовательных учреждениях, а также</w:t>
      </w:r>
      <w:r w:rsidR="00437D01">
        <w:rPr>
          <w:rFonts w:eastAsia="Times New Roman" w:cs="Times New Roman"/>
          <w:szCs w:val="28"/>
          <w:lang w:eastAsia="ru-RU"/>
        </w:rPr>
        <w:t xml:space="preserve"> </w:t>
      </w:r>
      <w:r w:rsidRPr="00B843FC">
        <w:rPr>
          <w:rFonts w:eastAsia="Times New Roman" w:cs="Times New Roman"/>
          <w:szCs w:val="28"/>
          <w:lang w:eastAsia="ru-RU"/>
        </w:rPr>
        <w:t>по</w:t>
      </w:r>
      <w:r w:rsidR="00164B91" w:rsidRPr="00B843FC">
        <w:rPr>
          <w:rFonts w:eastAsia="Times New Roman" w:cs="Times New Roman"/>
          <w:szCs w:val="28"/>
          <w:lang w:eastAsia="ru-RU"/>
        </w:rPr>
        <w:t xml:space="preserve"> </w:t>
      </w:r>
      <w:r w:rsidRPr="00B843FC">
        <w:rPr>
          <w:rFonts w:eastAsia="Times New Roman" w:cs="Times New Roman"/>
          <w:szCs w:val="28"/>
          <w:lang w:eastAsia="ru-RU"/>
        </w:rPr>
        <w:t>реализации педагогических мер в отношении лиц, подвергшихся мерам уголовно-правового характера;</w:t>
      </w:r>
      <w:r w:rsidR="00437D01">
        <w:rPr>
          <w:rFonts w:eastAsia="Times New Roman" w:cs="Times New Roman"/>
          <w:szCs w:val="28"/>
          <w:lang w:eastAsia="ru-RU"/>
        </w:rPr>
        <w:t xml:space="preserve"> </w:t>
      </w:r>
    </w:p>
    <w:p w:rsidR="00104732" w:rsidRPr="00B843FC" w:rsidRDefault="00104732" w:rsidP="00437D0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B843FC">
        <w:rPr>
          <w:rFonts w:eastAsia="Times New Roman" w:cs="Times New Roman"/>
          <w:szCs w:val="28"/>
          <w:lang w:eastAsia="ru-RU"/>
        </w:rPr>
        <w:t>93)</w:t>
      </w:r>
      <w:r w:rsidR="00023C45" w:rsidRPr="00B843FC">
        <w:rPr>
          <w:rFonts w:eastAsia="Times New Roman" w:cs="Times New Roman"/>
          <w:szCs w:val="28"/>
          <w:lang w:eastAsia="ru-RU"/>
        </w:rPr>
        <w:tab/>
      </w:r>
      <w:r w:rsidRPr="00B843FC">
        <w:rPr>
          <w:rFonts w:eastAsia="Times New Roman" w:cs="Times New Roman"/>
          <w:szCs w:val="28"/>
          <w:lang w:eastAsia="ru-RU"/>
        </w:rPr>
        <w:t>организует</w:t>
      </w:r>
      <w:r w:rsidR="00437D01">
        <w:rPr>
          <w:rFonts w:eastAsia="Times New Roman" w:cs="Times New Roman"/>
          <w:szCs w:val="28"/>
          <w:lang w:eastAsia="ru-RU"/>
        </w:rPr>
        <w:t> </w:t>
      </w:r>
      <w:r w:rsidRPr="00B843FC">
        <w:rPr>
          <w:rFonts w:eastAsia="Times New Roman" w:cs="Times New Roman"/>
          <w:szCs w:val="28"/>
          <w:lang w:eastAsia="ru-RU"/>
        </w:rPr>
        <w:t>работу</w:t>
      </w:r>
      <w:r w:rsidR="00437D01">
        <w:rPr>
          <w:rFonts w:eastAsia="Times New Roman" w:cs="Times New Roman"/>
          <w:szCs w:val="28"/>
          <w:lang w:eastAsia="ru-RU"/>
        </w:rPr>
        <w:t> </w:t>
      </w:r>
      <w:r w:rsidRPr="00B843FC">
        <w:rPr>
          <w:rFonts w:eastAsia="Times New Roman" w:cs="Times New Roman"/>
          <w:szCs w:val="28"/>
          <w:lang w:eastAsia="ru-RU"/>
        </w:rPr>
        <w:t>по</w:t>
      </w:r>
      <w:r w:rsidR="00437D01">
        <w:rPr>
          <w:rFonts w:eastAsia="Times New Roman" w:cs="Times New Roman"/>
          <w:szCs w:val="28"/>
          <w:lang w:eastAsia="ru-RU"/>
        </w:rPr>
        <w:t> </w:t>
      </w:r>
      <w:r w:rsidRPr="00B843FC">
        <w:rPr>
          <w:rFonts w:eastAsia="Times New Roman" w:cs="Times New Roman"/>
          <w:szCs w:val="28"/>
          <w:lang w:eastAsia="ru-RU"/>
        </w:rPr>
        <w:t>правовому</w:t>
      </w:r>
      <w:r w:rsidR="00437D01">
        <w:rPr>
          <w:rFonts w:eastAsia="Times New Roman" w:cs="Times New Roman"/>
          <w:szCs w:val="28"/>
          <w:lang w:eastAsia="ru-RU"/>
        </w:rPr>
        <w:t> </w:t>
      </w:r>
      <w:r w:rsidR="00437D01" w:rsidRPr="00B843FC">
        <w:rPr>
          <w:rFonts w:eastAsia="Times New Roman" w:cs="Times New Roman"/>
          <w:szCs w:val="28"/>
          <w:lang w:eastAsia="ru-RU"/>
        </w:rPr>
        <w:t>просвещению</w:t>
      </w:r>
      <w:r w:rsidR="00437D01">
        <w:rPr>
          <w:rFonts w:eastAsia="Times New Roman" w:cs="Times New Roman"/>
          <w:szCs w:val="28"/>
          <w:lang w:eastAsia="ru-RU"/>
        </w:rPr>
        <w:t> </w:t>
      </w:r>
      <w:r w:rsidR="00437D01" w:rsidRPr="00B843FC">
        <w:rPr>
          <w:rFonts w:eastAsia="Times New Roman" w:cs="Times New Roman"/>
          <w:szCs w:val="28"/>
          <w:lang w:eastAsia="ru-RU"/>
        </w:rPr>
        <w:t>в</w:t>
      </w:r>
      <w:r w:rsidR="00437D01">
        <w:rPr>
          <w:rFonts w:eastAsia="Times New Roman" w:cs="Times New Roman"/>
          <w:szCs w:val="28"/>
          <w:lang w:eastAsia="ru-RU"/>
        </w:rPr>
        <w:t> п</w:t>
      </w:r>
      <w:r w:rsidRPr="00B843FC">
        <w:rPr>
          <w:rFonts w:eastAsia="Times New Roman" w:cs="Times New Roman"/>
          <w:szCs w:val="28"/>
          <w:lang w:eastAsia="ru-RU"/>
        </w:rPr>
        <w:t>одведомственных образовательных учреждениях</w:t>
      </w:r>
      <w:r w:rsidR="00164B91" w:rsidRPr="00B843FC">
        <w:rPr>
          <w:rFonts w:eastAsia="Times New Roman" w:cs="Times New Roman"/>
          <w:szCs w:val="28"/>
          <w:lang w:eastAsia="ru-RU"/>
        </w:rPr>
        <w:t>.</w:t>
      </w:r>
      <w:r w:rsidRPr="00B843FC">
        <w:rPr>
          <w:rFonts w:eastAsia="Times New Roman" w:cs="Times New Roman"/>
          <w:szCs w:val="28"/>
          <w:lang w:eastAsia="ru-RU"/>
        </w:rPr>
        <w:t>».</w:t>
      </w:r>
    </w:p>
    <w:p w:rsidR="00104732" w:rsidRPr="00B843FC" w:rsidRDefault="00104732" w:rsidP="0010473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8"/>
          <w:lang w:eastAsia="ru-RU"/>
        </w:rPr>
      </w:pPr>
    </w:p>
    <w:p w:rsidR="002C63CA" w:rsidRPr="00B843FC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295784">
        <w:rPr>
          <w:rFonts w:eastAsia="Times New Roman" w:cs="Times New Roman"/>
          <w:szCs w:val="20"/>
          <w:lang w:eastAsia="ru-RU"/>
        </w:rPr>
        <w:t>«</w:t>
      </w:r>
      <w:r w:rsidR="00295784">
        <w:rPr>
          <w:rFonts w:eastAsia="Times New Roman" w:cs="Times New Roman"/>
          <w:szCs w:val="20"/>
          <w:u w:val="single"/>
          <w:lang w:eastAsia="ru-RU"/>
        </w:rPr>
        <w:t>04</w:t>
      </w:r>
      <w:r w:rsidR="00295784">
        <w:rPr>
          <w:rFonts w:eastAsia="Times New Roman" w:cs="Times New Roman"/>
          <w:szCs w:val="20"/>
          <w:lang w:eastAsia="ru-RU"/>
        </w:rPr>
        <w:t xml:space="preserve">» </w:t>
      </w:r>
      <w:r w:rsidR="00295784">
        <w:rPr>
          <w:rFonts w:eastAsia="Times New Roman" w:cs="Times New Roman"/>
          <w:szCs w:val="20"/>
          <w:u w:val="single"/>
          <w:lang w:eastAsia="ru-RU"/>
        </w:rPr>
        <w:t>октября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5E073E">
        <w:rPr>
          <w:rFonts w:eastAsia="Times New Roman" w:cs="Times New Roman"/>
          <w:szCs w:val="20"/>
          <w:lang w:eastAsia="ru-RU"/>
        </w:rPr>
        <w:t>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D10700"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F1" w:rsidRDefault="005A47F1" w:rsidP="006757BB">
      <w:r>
        <w:separator/>
      </w:r>
    </w:p>
  </w:endnote>
  <w:endnote w:type="continuationSeparator" w:id="0">
    <w:p w:rsidR="005A47F1" w:rsidRDefault="005A47F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5A47F1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5A47F1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5A47F1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F1" w:rsidRDefault="005A47F1" w:rsidP="006757BB">
      <w:r>
        <w:separator/>
      </w:r>
    </w:p>
  </w:footnote>
  <w:footnote w:type="continuationSeparator" w:id="0">
    <w:p w:rsidR="005A47F1" w:rsidRDefault="005A47F1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1879"/>
    <w:rsid w:val="00022F76"/>
    <w:rsid w:val="00023C45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04732"/>
    <w:rsid w:val="0010651B"/>
    <w:rsid w:val="0012101A"/>
    <w:rsid w:val="00131157"/>
    <w:rsid w:val="001439C2"/>
    <w:rsid w:val="00145E65"/>
    <w:rsid w:val="0015286F"/>
    <w:rsid w:val="00156BD5"/>
    <w:rsid w:val="00164B91"/>
    <w:rsid w:val="001734EA"/>
    <w:rsid w:val="001930EF"/>
    <w:rsid w:val="001B7201"/>
    <w:rsid w:val="001D226B"/>
    <w:rsid w:val="001D4643"/>
    <w:rsid w:val="001E35C6"/>
    <w:rsid w:val="001F5CB8"/>
    <w:rsid w:val="00224196"/>
    <w:rsid w:val="0023426F"/>
    <w:rsid w:val="00237D50"/>
    <w:rsid w:val="00244B5C"/>
    <w:rsid w:val="0024740A"/>
    <w:rsid w:val="00254B17"/>
    <w:rsid w:val="002566D2"/>
    <w:rsid w:val="002627CD"/>
    <w:rsid w:val="00265A49"/>
    <w:rsid w:val="002829C9"/>
    <w:rsid w:val="00283C65"/>
    <w:rsid w:val="00295784"/>
    <w:rsid w:val="00297C63"/>
    <w:rsid w:val="002C0DA2"/>
    <w:rsid w:val="002C2899"/>
    <w:rsid w:val="002C63CA"/>
    <w:rsid w:val="002D6FDF"/>
    <w:rsid w:val="002E22CC"/>
    <w:rsid w:val="002E7603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37D01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5040A"/>
    <w:rsid w:val="00555484"/>
    <w:rsid w:val="00555DB1"/>
    <w:rsid w:val="0056401D"/>
    <w:rsid w:val="00564873"/>
    <w:rsid w:val="005733E0"/>
    <w:rsid w:val="00590934"/>
    <w:rsid w:val="005A47F1"/>
    <w:rsid w:val="005A497D"/>
    <w:rsid w:val="005A690F"/>
    <w:rsid w:val="005B0CF7"/>
    <w:rsid w:val="005B3839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4B61"/>
    <w:rsid w:val="007A516A"/>
    <w:rsid w:val="007A6477"/>
    <w:rsid w:val="007A7339"/>
    <w:rsid w:val="007B3320"/>
    <w:rsid w:val="007B4D91"/>
    <w:rsid w:val="007D2B57"/>
    <w:rsid w:val="007E4424"/>
    <w:rsid w:val="007F3370"/>
    <w:rsid w:val="007F3793"/>
    <w:rsid w:val="007F5B20"/>
    <w:rsid w:val="008009E7"/>
    <w:rsid w:val="00800D5A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843FC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2A08"/>
    <w:rsid w:val="00CA35C9"/>
    <w:rsid w:val="00CA6290"/>
    <w:rsid w:val="00CA62D5"/>
    <w:rsid w:val="00CD3AB8"/>
    <w:rsid w:val="00D10700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748CA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01EBF"/>
    <w:rsid w:val="00312B80"/>
    <w:rsid w:val="00316132"/>
    <w:rsid w:val="00326791"/>
    <w:rsid w:val="00364240"/>
    <w:rsid w:val="003763A2"/>
    <w:rsid w:val="00404C96"/>
    <w:rsid w:val="004A4E4E"/>
    <w:rsid w:val="005209DF"/>
    <w:rsid w:val="0056137A"/>
    <w:rsid w:val="00564EC9"/>
    <w:rsid w:val="005D7FB3"/>
    <w:rsid w:val="00625427"/>
    <w:rsid w:val="00627304"/>
    <w:rsid w:val="00666EB5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95DB5"/>
    <w:rsid w:val="008A165B"/>
    <w:rsid w:val="008E652B"/>
    <w:rsid w:val="00972C1E"/>
    <w:rsid w:val="009B2983"/>
    <w:rsid w:val="009D5C74"/>
    <w:rsid w:val="009E5EA7"/>
    <w:rsid w:val="00A10C17"/>
    <w:rsid w:val="00A13DC9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6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5159-2749-4918-ABAB-F272A849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879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134</cp:revision>
  <cp:lastPrinted>2022-09-30T09:12:00Z</cp:lastPrinted>
  <dcterms:created xsi:type="dcterms:W3CDTF">2021-02-25T07:49:00Z</dcterms:created>
  <dcterms:modified xsi:type="dcterms:W3CDTF">2022-10-05T04:50:00Z</dcterms:modified>
</cp:coreProperties>
</file>