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7A2387">
        <w:rPr>
          <w:rFonts w:eastAsia="Calibri"/>
          <w:szCs w:val="28"/>
        </w:rPr>
        <w:t>2</w:t>
      </w:r>
      <w:r w:rsidR="004C3BBB">
        <w:rPr>
          <w:rFonts w:eastAsia="Calibri"/>
          <w:szCs w:val="28"/>
        </w:rPr>
        <w:t xml:space="preserve">8 февраля </w:t>
      </w:r>
      <w:r w:rsidR="00244B5C" w:rsidRPr="00833826">
        <w:rPr>
          <w:rFonts w:cs="Times New Roman"/>
          <w:szCs w:val="28"/>
        </w:rPr>
        <w:t>202</w:t>
      </w:r>
      <w:r w:rsidR="004C3BBB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6D2174" w:rsidRDefault="006D2174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276-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B5085E" w:rsidRPr="00B5085E" w:rsidRDefault="00B5085E" w:rsidP="00B5085E">
      <w:pPr>
        <w:ind w:right="5385"/>
        <w:rPr>
          <w:rFonts w:eastAsia="Times New Roman" w:cs="Times New Roman"/>
          <w:szCs w:val="28"/>
          <w:lang w:eastAsia="ru-RU"/>
        </w:rPr>
      </w:pPr>
      <w:r w:rsidRPr="00B5085E">
        <w:rPr>
          <w:rFonts w:eastAsia="Times New Roman" w:cs="Times New Roman"/>
          <w:szCs w:val="28"/>
          <w:lang w:eastAsia="ru-RU"/>
        </w:rPr>
        <w:t>О премировании по результатам работы за 2022 год лица, замещающего муниципальную должность муниципального образования городской округ Сургут</w:t>
      </w:r>
    </w:p>
    <w:p w:rsidR="00B5085E" w:rsidRPr="00B5085E" w:rsidRDefault="00B5085E" w:rsidP="00B5085E">
      <w:pPr>
        <w:ind w:right="5394"/>
        <w:rPr>
          <w:rFonts w:eastAsia="Times New Roman" w:cs="Times New Roman"/>
          <w:szCs w:val="28"/>
          <w:lang w:eastAsia="ru-RU"/>
        </w:rPr>
      </w:pPr>
    </w:p>
    <w:p w:rsidR="00B5085E" w:rsidRPr="00B5085E" w:rsidRDefault="00B5085E" w:rsidP="00B5085E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B5085E">
        <w:rPr>
          <w:rFonts w:eastAsia="Times New Roman" w:cs="Times New Roman"/>
          <w:szCs w:val="28"/>
          <w:lang w:eastAsia="ru-RU"/>
        </w:rPr>
        <w:t>В соответствии с решением Думы города от 23.01.2023 № 269-VII ДГ</w:t>
      </w:r>
      <w:r w:rsidRPr="00B5085E">
        <w:rPr>
          <w:rFonts w:eastAsia="Times New Roman" w:cs="Times New Roman"/>
          <w:szCs w:val="28"/>
          <w:lang w:eastAsia="ru-RU"/>
        </w:rPr>
        <w:br/>
        <w:t xml:space="preserve">«О Положении о размерах и порядке выплаты денежного содержания </w:t>
      </w:r>
      <w:r>
        <w:rPr>
          <w:rFonts w:eastAsia="Times New Roman" w:cs="Times New Roman"/>
          <w:szCs w:val="28"/>
          <w:lang w:eastAsia="ru-RU"/>
        </w:rPr>
        <w:br/>
      </w:r>
      <w:r w:rsidRPr="00B5085E">
        <w:rPr>
          <w:rFonts w:eastAsia="Times New Roman" w:cs="Times New Roman"/>
          <w:szCs w:val="28"/>
          <w:lang w:eastAsia="ru-RU"/>
        </w:rPr>
        <w:t>лицам, замещающим муниципальные должности органов местного самоуправления муниципального образования городской округ Сургут Ханты-Мансийского автономного округа – Югры», на основании решения Думы города от</w:t>
      </w:r>
      <w:r w:rsidR="006C41BA">
        <w:rPr>
          <w:rFonts w:eastAsia="Times New Roman" w:cs="Times New Roman"/>
          <w:szCs w:val="28"/>
          <w:lang w:eastAsia="ru-RU"/>
        </w:rPr>
        <w:t xml:space="preserve"> </w:t>
      </w:r>
      <w:r w:rsidRPr="00B5085E">
        <w:rPr>
          <w:rFonts w:eastAsia="Times New Roman" w:cs="Times New Roman"/>
          <w:szCs w:val="28"/>
          <w:lang w:eastAsia="ru-RU"/>
        </w:rPr>
        <w:t>14</w:t>
      </w:r>
      <w:r>
        <w:rPr>
          <w:rFonts w:eastAsia="Times New Roman" w:cs="Times New Roman"/>
          <w:szCs w:val="28"/>
          <w:lang w:eastAsia="ru-RU"/>
        </w:rPr>
        <w:t>.</w:t>
      </w:r>
      <w:r w:rsidRPr="00B5085E">
        <w:rPr>
          <w:rFonts w:eastAsia="Times New Roman" w:cs="Times New Roman"/>
          <w:szCs w:val="28"/>
          <w:lang w:eastAsia="ru-RU"/>
        </w:rPr>
        <w:t>02</w:t>
      </w:r>
      <w:r>
        <w:rPr>
          <w:rFonts w:eastAsia="Times New Roman" w:cs="Times New Roman"/>
          <w:szCs w:val="28"/>
          <w:lang w:eastAsia="ru-RU"/>
        </w:rPr>
        <w:t>.2023</w:t>
      </w:r>
      <w:r w:rsidR="006C41BA">
        <w:rPr>
          <w:rFonts w:eastAsia="Times New Roman" w:cs="Times New Roman"/>
          <w:szCs w:val="28"/>
          <w:lang w:eastAsia="ru-RU"/>
        </w:rPr>
        <w:t xml:space="preserve"> </w:t>
      </w:r>
      <w:r w:rsidRPr="00B5085E">
        <w:rPr>
          <w:rFonts w:eastAsia="Times New Roman" w:cs="Times New Roman"/>
          <w:szCs w:val="28"/>
          <w:lang w:eastAsia="ru-RU"/>
        </w:rPr>
        <w:t>№</w:t>
      </w:r>
      <w:r w:rsidR="006C41B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273</w:t>
      </w:r>
      <w:r w:rsidRPr="00B5085E">
        <w:rPr>
          <w:rFonts w:eastAsia="Times New Roman" w:cs="Times New Roman"/>
          <w:szCs w:val="28"/>
          <w:lang w:eastAsia="ru-RU"/>
        </w:rPr>
        <w:t>-VII</w:t>
      </w:r>
      <w:r w:rsidR="006C41BA">
        <w:rPr>
          <w:rFonts w:eastAsia="Times New Roman" w:cs="Times New Roman"/>
          <w:szCs w:val="28"/>
          <w:lang w:eastAsia="ru-RU"/>
        </w:rPr>
        <w:t xml:space="preserve"> </w:t>
      </w:r>
      <w:r w:rsidRPr="00B5085E">
        <w:rPr>
          <w:rFonts w:eastAsia="Times New Roman" w:cs="Times New Roman"/>
          <w:szCs w:val="28"/>
          <w:lang w:eastAsia="ru-RU"/>
        </w:rPr>
        <w:t>ДГ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5085E">
        <w:rPr>
          <w:rFonts w:eastAsia="Times New Roman" w:cs="Times New Roman"/>
          <w:szCs w:val="28"/>
          <w:lang w:eastAsia="ru-RU"/>
        </w:rPr>
        <w:t xml:space="preserve">«Об отчётах Главы города </w:t>
      </w:r>
      <w:r>
        <w:rPr>
          <w:rFonts w:eastAsia="Times New Roman" w:cs="Times New Roman"/>
          <w:szCs w:val="28"/>
          <w:lang w:eastAsia="ru-RU"/>
        </w:rPr>
        <w:br/>
      </w:r>
      <w:r w:rsidRPr="00B5085E">
        <w:rPr>
          <w:rFonts w:eastAsia="Times New Roman" w:cs="Times New Roman"/>
          <w:szCs w:val="28"/>
          <w:lang w:eastAsia="ru-RU"/>
        </w:rPr>
        <w:t>о результатах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5085E">
        <w:rPr>
          <w:rFonts w:eastAsia="Times New Roman" w:cs="Times New Roman"/>
          <w:szCs w:val="28"/>
          <w:lang w:eastAsia="ru-RU"/>
        </w:rPr>
        <w:t xml:space="preserve">его деятельности и деятельности Администрации города, </w:t>
      </w:r>
      <w:r w:rsidR="006C41BA">
        <w:rPr>
          <w:rFonts w:eastAsia="Times New Roman" w:cs="Times New Roman"/>
          <w:szCs w:val="28"/>
          <w:lang w:eastAsia="ru-RU"/>
        </w:rPr>
        <w:br/>
      </w:r>
      <w:r w:rsidRPr="00B5085E">
        <w:rPr>
          <w:rFonts w:eastAsia="Times New Roman" w:cs="Times New Roman"/>
          <w:szCs w:val="28"/>
          <w:lang w:eastAsia="ru-RU"/>
        </w:rPr>
        <w:t>в том числе о решении вопросов, поставленных Думой города, за 2022 год»</w:t>
      </w:r>
      <w:r w:rsidR="006C41BA">
        <w:rPr>
          <w:rFonts w:eastAsia="Times New Roman" w:cs="Times New Roman"/>
          <w:szCs w:val="28"/>
          <w:lang w:eastAsia="ru-RU"/>
        </w:rPr>
        <w:t xml:space="preserve"> </w:t>
      </w:r>
      <w:r w:rsidRPr="00B5085E">
        <w:rPr>
          <w:rFonts w:eastAsia="Times New Roman" w:cs="Times New Roman"/>
          <w:szCs w:val="28"/>
          <w:lang w:eastAsia="ru-RU"/>
        </w:rPr>
        <w:t>Дума города РЕШИЛА:</w:t>
      </w:r>
    </w:p>
    <w:p w:rsidR="00B5085E" w:rsidRDefault="00B5085E" w:rsidP="00B5085E">
      <w:pPr>
        <w:ind w:right="-6" w:firstLine="709"/>
        <w:rPr>
          <w:rFonts w:eastAsia="Times New Roman" w:cs="Times New Roman"/>
          <w:szCs w:val="28"/>
          <w:lang w:eastAsia="ru-RU"/>
        </w:rPr>
      </w:pPr>
    </w:p>
    <w:p w:rsidR="00B5085E" w:rsidRPr="00B5085E" w:rsidRDefault="00B5085E" w:rsidP="00B5085E">
      <w:pPr>
        <w:ind w:right="-6" w:firstLine="709"/>
        <w:rPr>
          <w:rFonts w:eastAsia="Times New Roman" w:cs="Times New Roman"/>
          <w:szCs w:val="28"/>
          <w:lang w:eastAsia="ru-RU"/>
        </w:rPr>
      </w:pPr>
      <w:r w:rsidRPr="00B5085E">
        <w:rPr>
          <w:rFonts w:eastAsia="Times New Roman" w:cs="Times New Roman"/>
          <w:szCs w:val="28"/>
          <w:lang w:eastAsia="ru-RU"/>
        </w:rPr>
        <w:t xml:space="preserve">Премировать по результатам работы за 2022 год лицо, замещающее муниципальную должность Главы города Сургута, </w:t>
      </w:r>
      <w:r w:rsidRPr="00B5085E">
        <w:rPr>
          <w:rFonts w:eastAsia="Calibri" w:cs="Times New Roman"/>
          <w:kern w:val="1"/>
          <w:szCs w:val="28"/>
          <w:lang w:eastAsia="ru-RU"/>
        </w:rPr>
        <w:t>в размере, установленном частью 2 решения Думы города от 23.01.2023 №</w:t>
      </w:r>
      <w:r w:rsidR="006C41BA">
        <w:rPr>
          <w:rFonts w:eastAsia="Calibri" w:cs="Times New Roman"/>
          <w:kern w:val="1"/>
          <w:szCs w:val="28"/>
          <w:lang w:eastAsia="ru-RU"/>
        </w:rPr>
        <w:t xml:space="preserve"> </w:t>
      </w:r>
      <w:r w:rsidRPr="00B5085E">
        <w:rPr>
          <w:rFonts w:eastAsia="Calibri" w:cs="Times New Roman"/>
          <w:kern w:val="1"/>
          <w:szCs w:val="28"/>
          <w:lang w:eastAsia="ru-RU"/>
        </w:rPr>
        <w:t>269-VII</w:t>
      </w:r>
      <w:r w:rsidR="006C41BA">
        <w:rPr>
          <w:rFonts w:eastAsia="Calibri" w:cs="Times New Roman"/>
          <w:kern w:val="1"/>
          <w:szCs w:val="28"/>
          <w:lang w:eastAsia="ru-RU"/>
        </w:rPr>
        <w:t xml:space="preserve"> </w:t>
      </w:r>
      <w:r w:rsidRPr="00B5085E">
        <w:rPr>
          <w:rFonts w:eastAsia="Calibri" w:cs="Times New Roman"/>
          <w:kern w:val="1"/>
          <w:szCs w:val="28"/>
          <w:lang w:eastAsia="ru-RU"/>
        </w:rPr>
        <w:t xml:space="preserve">ДГ «О Положении </w:t>
      </w:r>
      <w:r w:rsidR="006C41BA">
        <w:rPr>
          <w:rFonts w:eastAsia="Calibri" w:cs="Times New Roman"/>
          <w:kern w:val="1"/>
          <w:szCs w:val="28"/>
          <w:lang w:eastAsia="ru-RU"/>
        </w:rPr>
        <w:br/>
      </w:r>
      <w:r w:rsidRPr="00B5085E">
        <w:rPr>
          <w:rFonts w:eastAsia="Calibri" w:cs="Times New Roman"/>
          <w:kern w:val="1"/>
          <w:szCs w:val="28"/>
          <w:lang w:eastAsia="ru-RU"/>
        </w:rPr>
        <w:t>о</w:t>
      </w:r>
      <w:r>
        <w:rPr>
          <w:rFonts w:eastAsia="Calibri" w:cs="Times New Roman"/>
          <w:kern w:val="1"/>
          <w:szCs w:val="28"/>
          <w:lang w:eastAsia="ru-RU"/>
        </w:rPr>
        <w:t xml:space="preserve"> </w:t>
      </w:r>
      <w:r w:rsidRPr="00B5085E">
        <w:rPr>
          <w:rFonts w:eastAsia="Calibri" w:cs="Times New Roman"/>
          <w:kern w:val="1"/>
          <w:szCs w:val="28"/>
          <w:lang w:eastAsia="ru-RU"/>
        </w:rPr>
        <w:t>размерах и порядке выплаты денежного содержания лицам, замещающим муниципальные должности органов местного самоуправления</w:t>
      </w:r>
      <w:r>
        <w:rPr>
          <w:rFonts w:eastAsia="Calibri" w:cs="Times New Roman"/>
          <w:kern w:val="1"/>
          <w:szCs w:val="28"/>
          <w:lang w:eastAsia="ru-RU"/>
        </w:rPr>
        <w:t xml:space="preserve"> </w:t>
      </w:r>
      <w:r w:rsidRPr="00B5085E">
        <w:rPr>
          <w:rFonts w:eastAsia="Calibri" w:cs="Times New Roman"/>
          <w:kern w:val="1"/>
          <w:szCs w:val="28"/>
          <w:lang w:eastAsia="ru-RU"/>
        </w:rPr>
        <w:t>муниципального образования городской округ Сургут Ханты-Мансийского автономного округа – Югры»</w:t>
      </w:r>
      <w:r w:rsidRPr="00B5085E">
        <w:rPr>
          <w:rFonts w:eastAsia="Times New Roman" w:cs="Times New Roman"/>
          <w:szCs w:val="28"/>
          <w:lang w:eastAsia="ru-RU"/>
        </w:rPr>
        <w:t>.</w:t>
      </w:r>
    </w:p>
    <w:p w:rsidR="00B5085E" w:rsidRPr="00B5085E" w:rsidRDefault="00B5085E" w:rsidP="00B5085E">
      <w:pPr>
        <w:ind w:right="-6"/>
        <w:rPr>
          <w:rFonts w:eastAsia="Times New Roman" w:cs="Times New Roman"/>
          <w:szCs w:val="28"/>
          <w:lang w:eastAsia="ru-RU"/>
        </w:rPr>
      </w:pPr>
    </w:p>
    <w:p w:rsidR="002C63CA" w:rsidRDefault="002C63CA" w:rsidP="005E44E2">
      <w:pPr>
        <w:widowControl w:val="0"/>
        <w:tabs>
          <w:tab w:val="left" w:pos="709"/>
        </w:tabs>
        <w:rPr>
          <w:rFonts w:eastAsia="Calibri" w:cs="Times New Roman"/>
          <w:szCs w:val="28"/>
        </w:rPr>
      </w:pPr>
    </w:p>
    <w:p w:rsidR="006A10FB" w:rsidRPr="006C41BA" w:rsidRDefault="006A10FB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Default="00143728" w:rsidP="00DC313D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DC313D" w:rsidRPr="00B55A96">
        <w:rPr>
          <w:szCs w:val="28"/>
        </w:rPr>
        <w:t>Председател</w:t>
      </w:r>
      <w:r>
        <w:rPr>
          <w:szCs w:val="28"/>
        </w:rPr>
        <w:t>я</w:t>
      </w:r>
      <w:r w:rsidR="00DC313D" w:rsidRPr="00B55A96">
        <w:rPr>
          <w:szCs w:val="28"/>
        </w:rPr>
        <w:t xml:space="preserve"> Думы города</w:t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>
        <w:rPr>
          <w:szCs w:val="28"/>
        </w:rPr>
        <w:t xml:space="preserve">    А.И. Олейников </w:t>
      </w:r>
    </w:p>
    <w:p w:rsidR="00143728" w:rsidRPr="00B55A96" w:rsidRDefault="00143728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6D2174">
        <w:rPr>
          <w:rFonts w:eastAsia="Times New Roman" w:cs="Times New Roman"/>
          <w:szCs w:val="20"/>
          <w:lang w:eastAsia="ru-RU"/>
        </w:rPr>
        <w:t>«</w:t>
      </w:r>
      <w:r w:rsidR="006D2174">
        <w:rPr>
          <w:rFonts w:eastAsia="Times New Roman" w:cs="Times New Roman"/>
          <w:szCs w:val="20"/>
          <w:u w:val="single"/>
          <w:lang w:eastAsia="ru-RU"/>
        </w:rPr>
        <w:t>01</w:t>
      </w:r>
      <w:r w:rsidR="006D2174">
        <w:rPr>
          <w:rFonts w:eastAsia="Times New Roman" w:cs="Times New Roman"/>
          <w:szCs w:val="20"/>
          <w:lang w:eastAsia="ru-RU"/>
        </w:rPr>
        <w:t xml:space="preserve">» </w:t>
      </w:r>
      <w:r w:rsidR="006D2174">
        <w:rPr>
          <w:rFonts w:eastAsia="Times New Roman" w:cs="Times New Roman"/>
          <w:szCs w:val="20"/>
          <w:u w:val="single"/>
          <w:lang w:eastAsia="ru-RU"/>
        </w:rPr>
        <w:t>марта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590CBE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B07DE4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E88" w:rsidRDefault="00CB2E88" w:rsidP="006757BB">
      <w:r>
        <w:separator/>
      </w:r>
    </w:p>
  </w:endnote>
  <w:endnote w:type="continuationSeparator" w:id="0">
    <w:p w:rsidR="00CB2E88" w:rsidRDefault="00CB2E88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CB2E88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CB2E88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CB2E88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E88" w:rsidRDefault="00CB2E88" w:rsidP="006757BB">
      <w:r>
        <w:separator/>
      </w:r>
    </w:p>
  </w:footnote>
  <w:footnote w:type="continuationSeparator" w:id="0">
    <w:p w:rsidR="00CB2E88" w:rsidRDefault="00CB2E88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9571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E44E2" w:rsidRPr="005E44E2" w:rsidRDefault="005E44E2">
        <w:pPr>
          <w:pStyle w:val="ad"/>
          <w:jc w:val="center"/>
          <w:rPr>
            <w:sz w:val="20"/>
            <w:szCs w:val="20"/>
          </w:rPr>
        </w:pPr>
        <w:r w:rsidRPr="005E44E2">
          <w:rPr>
            <w:sz w:val="20"/>
            <w:szCs w:val="20"/>
          </w:rPr>
          <w:t>2</w:t>
        </w:r>
      </w:p>
    </w:sdtContent>
  </w:sdt>
  <w:p w:rsidR="00067E3E" w:rsidRDefault="00067E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67E3E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728"/>
    <w:rsid w:val="001439C2"/>
    <w:rsid w:val="00145E65"/>
    <w:rsid w:val="0015286F"/>
    <w:rsid w:val="00156BD5"/>
    <w:rsid w:val="00171BDD"/>
    <w:rsid w:val="001734EA"/>
    <w:rsid w:val="001930EF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2E55FA"/>
    <w:rsid w:val="002F3E4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098F"/>
    <w:rsid w:val="004534A1"/>
    <w:rsid w:val="004729AB"/>
    <w:rsid w:val="004A338B"/>
    <w:rsid w:val="004B3830"/>
    <w:rsid w:val="004C3BBB"/>
    <w:rsid w:val="004C4E88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5E7"/>
    <w:rsid w:val="00564873"/>
    <w:rsid w:val="005733E0"/>
    <w:rsid w:val="00590934"/>
    <w:rsid w:val="00590CBE"/>
    <w:rsid w:val="005A497D"/>
    <w:rsid w:val="005A690F"/>
    <w:rsid w:val="005B0CF7"/>
    <w:rsid w:val="005C2C05"/>
    <w:rsid w:val="005E073E"/>
    <w:rsid w:val="005E2C49"/>
    <w:rsid w:val="005E44E2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10FB"/>
    <w:rsid w:val="006A46FF"/>
    <w:rsid w:val="006A743E"/>
    <w:rsid w:val="006C02FC"/>
    <w:rsid w:val="006C41BA"/>
    <w:rsid w:val="006D2174"/>
    <w:rsid w:val="006D794C"/>
    <w:rsid w:val="006F5A64"/>
    <w:rsid w:val="007059EF"/>
    <w:rsid w:val="00707909"/>
    <w:rsid w:val="00707CBB"/>
    <w:rsid w:val="0071370F"/>
    <w:rsid w:val="00722937"/>
    <w:rsid w:val="00744B53"/>
    <w:rsid w:val="00752261"/>
    <w:rsid w:val="00755E16"/>
    <w:rsid w:val="00760848"/>
    <w:rsid w:val="00765012"/>
    <w:rsid w:val="007673D5"/>
    <w:rsid w:val="007850DE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35A40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85E"/>
    <w:rsid w:val="00B50DF1"/>
    <w:rsid w:val="00B60969"/>
    <w:rsid w:val="00B70980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2E8A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B2E88"/>
    <w:rsid w:val="00CD3AB8"/>
    <w:rsid w:val="00CE49D8"/>
    <w:rsid w:val="00D218EF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EE7453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9519C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55393"/>
    <w:rsid w:val="001573DF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A4E4E"/>
    <w:rsid w:val="004E6A80"/>
    <w:rsid w:val="005209DF"/>
    <w:rsid w:val="0056137A"/>
    <w:rsid w:val="00564EC9"/>
    <w:rsid w:val="005D7FB3"/>
    <w:rsid w:val="00625427"/>
    <w:rsid w:val="00627304"/>
    <w:rsid w:val="006A0BB1"/>
    <w:rsid w:val="006B65AF"/>
    <w:rsid w:val="0070167A"/>
    <w:rsid w:val="00715D75"/>
    <w:rsid w:val="00733514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0CD"/>
    <w:rsid w:val="00C474B1"/>
    <w:rsid w:val="00CD36A5"/>
    <w:rsid w:val="00D1312B"/>
    <w:rsid w:val="00D1490D"/>
    <w:rsid w:val="00D61D21"/>
    <w:rsid w:val="00DB0151"/>
    <w:rsid w:val="00E72E2A"/>
    <w:rsid w:val="00E73F9B"/>
    <w:rsid w:val="00E764B2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29C5F-F4C3-45E1-9CA3-F618564A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1103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139</cp:revision>
  <cp:lastPrinted>2023-02-15T11:40:00Z</cp:lastPrinted>
  <dcterms:created xsi:type="dcterms:W3CDTF">2021-02-25T07:49:00Z</dcterms:created>
  <dcterms:modified xsi:type="dcterms:W3CDTF">2023-03-01T07:26:00Z</dcterms:modified>
</cp:coreProperties>
</file>